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5.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B4C851" w14:textId="77777777" w:rsidR="000C74C1" w:rsidRPr="0001155F" w:rsidRDefault="000C74C1" w:rsidP="000C74C1">
      <w:pPr>
        <w:jc w:val="center"/>
        <w:rPr>
          <w:rFonts w:ascii="Times New Roman" w:hAnsi="Times New Roman" w:cs="Times New Roman"/>
          <w:bCs/>
          <w:sz w:val="24"/>
          <w:szCs w:val="24"/>
        </w:rPr>
      </w:pPr>
      <w:bookmarkStart w:id="0" w:name="_Hlk166665703"/>
      <w:bookmarkEnd w:id="0"/>
      <w:r w:rsidRPr="0001155F">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25713041" wp14:editId="0254E13E">
            <wp:simplePos x="0" y="0"/>
            <wp:positionH relativeFrom="column">
              <wp:posOffset>2301240</wp:posOffset>
            </wp:positionH>
            <wp:positionV relativeFrom="paragraph">
              <wp:posOffset>0</wp:posOffset>
            </wp:positionV>
            <wp:extent cx="1432560" cy="11283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5208" t="18417" r="1901" b="2303"/>
                    <a:stretch>
                      <a:fillRect/>
                    </a:stretch>
                  </pic:blipFill>
                  <pic:spPr bwMode="auto">
                    <a:xfrm>
                      <a:off x="0" y="0"/>
                      <a:ext cx="1432560" cy="1128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F75A3EA" w14:textId="77777777" w:rsidR="000C74C1" w:rsidRPr="0001155F" w:rsidRDefault="000C74C1" w:rsidP="000C74C1">
      <w:pPr>
        <w:jc w:val="center"/>
        <w:rPr>
          <w:rFonts w:ascii="Times New Roman" w:hAnsi="Times New Roman" w:cs="Times New Roman"/>
          <w:bCs/>
          <w:sz w:val="24"/>
          <w:szCs w:val="24"/>
        </w:rPr>
      </w:pPr>
    </w:p>
    <w:p w14:paraId="5F1E35B4" w14:textId="77777777" w:rsidR="000C74C1" w:rsidRPr="0001155F" w:rsidRDefault="000C74C1" w:rsidP="000C74C1">
      <w:pPr>
        <w:jc w:val="center"/>
        <w:rPr>
          <w:rFonts w:ascii="Times New Roman" w:hAnsi="Times New Roman" w:cs="Times New Roman"/>
          <w:bCs/>
          <w:sz w:val="24"/>
          <w:szCs w:val="24"/>
        </w:rPr>
      </w:pPr>
    </w:p>
    <w:p w14:paraId="24FF113C" w14:textId="77777777" w:rsidR="000C74C1" w:rsidRPr="0001155F" w:rsidRDefault="000C74C1" w:rsidP="000C74C1">
      <w:pPr>
        <w:jc w:val="center"/>
        <w:rPr>
          <w:rFonts w:ascii="Times New Roman" w:hAnsi="Times New Roman" w:cs="Times New Roman"/>
          <w:bCs/>
          <w:sz w:val="24"/>
          <w:szCs w:val="24"/>
        </w:rPr>
      </w:pPr>
    </w:p>
    <w:p w14:paraId="6844F247" w14:textId="77777777" w:rsidR="000C74C1" w:rsidRPr="0001155F" w:rsidRDefault="000C74C1" w:rsidP="000C74C1">
      <w:pPr>
        <w:jc w:val="center"/>
        <w:rPr>
          <w:rFonts w:ascii="Times New Roman" w:hAnsi="Times New Roman" w:cs="Times New Roman"/>
          <w:bCs/>
          <w:sz w:val="24"/>
          <w:szCs w:val="24"/>
        </w:rPr>
      </w:pPr>
    </w:p>
    <w:p w14:paraId="380F7293" w14:textId="77777777" w:rsidR="000C74C1" w:rsidRPr="00384B6B" w:rsidRDefault="000C74C1" w:rsidP="000C74C1">
      <w:pPr>
        <w:jc w:val="center"/>
        <w:rPr>
          <w:rFonts w:ascii="Times New Roman" w:hAnsi="Times New Roman" w:cs="Times New Roman"/>
          <w:b/>
          <w:sz w:val="24"/>
          <w:szCs w:val="24"/>
        </w:rPr>
      </w:pPr>
      <w:r w:rsidRPr="00384B6B">
        <w:rPr>
          <w:rFonts w:ascii="Times New Roman" w:hAnsi="Times New Roman" w:cs="Times New Roman"/>
          <w:b/>
          <w:sz w:val="24"/>
          <w:szCs w:val="24"/>
        </w:rPr>
        <w:t>REPUBLIC OF KENYA</w:t>
      </w:r>
    </w:p>
    <w:p w14:paraId="43AB30A4" w14:textId="77777777" w:rsidR="000C74C1" w:rsidRPr="00384B6B" w:rsidRDefault="000C74C1" w:rsidP="000C74C1">
      <w:pPr>
        <w:jc w:val="center"/>
        <w:rPr>
          <w:rFonts w:ascii="Times New Roman" w:hAnsi="Times New Roman" w:cs="Times New Roman"/>
          <w:b/>
          <w:sz w:val="24"/>
          <w:szCs w:val="24"/>
        </w:rPr>
      </w:pPr>
    </w:p>
    <w:p w14:paraId="1975E91C" w14:textId="77777777" w:rsidR="000C74C1" w:rsidRPr="00384B6B" w:rsidRDefault="000C74C1" w:rsidP="000C74C1">
      <w:pPr>
        <w:jc w:val="center"/>
        <w:rPr>
          <w:rFonts w:ascii="Times New Roman" w:hAnsi="Times New Roman" w:cs="Times New Roman"/>
          <w:b/>
          <w:sz w:val="24"/>
          <w:szCs w:val="24"/>
        </w:rPr>
      </w:pPr>
    </w:p>
    <w:p w14:paraId="5B7C8F5E" w14:textId="77777777" w:rsidR="000C74C1" w:rsidRPr="00384B6B" w:rsidRDefault="000C74C1" w:rsidP="000C74C1">
      <w:pPr>
        <w:jc w:val="center"/>
        <w:rPr>
          <w:rFonts w:ascii="Times New Roman" w:hAnsi="Times New Roman" w:cs="Times New Roman"/>
          <w:b/>
          <w:sz w:val="24"/>
          <w:szCs w:val="24"/>
        </w:rPr>
      </w:pPr>
    </w:p>
    <w:p w14:paraId="5494EBD4" w14:textId="77777777" w:rsidR="000C74C1" w:rsidRPr="00384B6B" w:rsidRDefault="000C74C1" w:rsidP="000C74C1">
      <w:pPr>
        <w:jc w:val="center"/>
        <w:rPr>
          <w:rFonts w:ascii="Times New Roman" w:hAnsi="Times New Roman" w:cs="Times New Roman"/>
          <w:b/>
          <w:sz w:val="24"/>
          <w:szCs w:val="24"/>
        </w:rPr>
      </w:pPr>
      <w:r w:rsidRPr="00384B6B">
        <w:rPr>
          <w:rFonts w:ascii="Times New Roman" w:hAnsi="Times New Roman" w:cs="Times New Roman"/>
          <w:b/>
          <w:sz w:val="24"/>
          <w:szCs w:val="24"/>
        </w:rPr>
        <w:t>MINISTRY OF LABOUR AND SOCIAL PROTECTION</w:t>
      </w:r>
    </w:p>
    <w:p w14:paraId="70280652" w14:textId="77777777" w:rsidR="000C74C1" w:rsidRPr="00384B6B" w:rsidRDefault="000C74C1" w:rsidP="000C74C1">
      <w:pPr>
        <w:jc w:val="center"/>
        <w:rPr>
          <w:rFonts w:ascii="Times New Roman" w:hAnsi="Times New Roman" w:cs="Times New Roman"/>
          <w:b/>
          <w:sz w:val="24"/>
          <w:szCs w:val="24"/>
        </w:rPr>
      </w:pPr>
    </w:p>
    <w:p w14:paraId="4A875D9E" w14:textId="77777777" w:rsidR="000C74C1" w:rsidRPr="00384B6B" w:rsidRDefault="000C74C1" w:rsidP="000C74C1">
      <w:pPr>
        <w:jc w:val="center"/>
        <w:rPr>
          <w:rFonts w:ascii="Times New Roman" w:hAnsi="Times New Roman" w:cs="Times New Roman"/>
          <w:b/>
          <w:sz w:val="24"/>
          <w:szCs w:val="24"/>
        </w:rPr>
      </w:pPr>
    </w:p>
    <w:p w14:paraId="461F4A8B" w14:textId="77777777" w:rsidR="000C74C1" w:rsidRPr="00384B6B" w:rsidRDefault="000C74C1" w:rsidP="000C74C1">
      <w:pPr>
        <w:jc w:val="center"/>
        <w:rPr>
          <w:rFonts w:ascii="Times New Roman" w:hAnsi="Times New Roman" w:cs="Times New Roman"/>
          <w:b/>
          <w:sz w:val="24"/>
          <w:szCs w:val="24"/>
        </w:rPr>
      </w:pPr>
    </w:p>
    <w:p w14:paraId="397B8FA9" w14:textId="77777777" w:rsidR="000C74C1" w:rsidRPr="00384B6B" w:rsidRDefault="000C74C1" w:rsidP="000C74C1">
      <w:pPr>
        <w:jc w:val="center"/>
        <w:rPr>
          <w:rFonts w:ascii="Times New Roman" w:hAnsi="Times New Roman" w:cs="Times New Roman"/>
          <w:b/>
          <w:sz w:val="24"/>
          <w:szCs w:val="24"/>
        </w:rPr>
      </w:pPr>
      <w:r w:rsidRPr="00384B6B">
        <w:rPr>
          <w:rFonts w:ascii="Times New Roman" w:hAnsi="Times New Roman" w:cs="Times New Roman"/>
          <w:b/>
          <w:sz w:val="24"/>
          <w:szCs w:val="24"/>
        </w:rPr>
        <w:t>STATE DEPARTMENT FOR LABOUR AND SKILLS DEVELOPMENT</w:t>
      </w:r>
    </w:p>
    <w:p w14:paraId="54432614" w14:textId="77777777" w:rsidR="000C74C1" w:rsidRPr="00384B6B" w:rsidRDefault="000C74C1" w:rsidP="000C74C1">
      <w:pPr>
        <w:jc w:val="center"/>
        <w:rPr>
          <w:rFonts w:ascii="Times New Roman" w:hAnsi="Times New Roman" w:cs="Times New Roman"/>
          <w:b/>
          <w:sz w:val="24"/>
          <w:szCs w:val="24"/>
        </w:rPr>
      </w:pPr>
    </w:p>
    <w:p w14:paraId="2F18A562" w14:textId="77777777" w:rsidR="000C74C1" w:rsidRPr="00384B6B" w:rsidRDefault="000C74C1" w:rsidP="000C74C1">
      <w:pPr>
        <w:jc w:val="center"/>
        <w:rPr>
          <w:rFonts w:ascii="Times New Roman" w:hAnsi="Times New Roman" w:cs="Times New Roman"/>
          <w:b/>
          <w:sz w:val="24"/>
          <w:szCs w:val="24"/>
        </w:rPr>
      </w:pPr>
      <w:r w:rsidRPr="00384B6B">
        <w:rPr>
          <w:rFonts w:ascii="Times New Roman" w:hAnsi="Times New Roman" w:cs="Times New Roman"/>
          <w:b/>
          <w:sz w:val="24"/>
          <w:szCs w:val="24"/>
        </w:rPr>
        <w:t>DIRECTORATE OF LABOUR MARKET RESEARCH AND ANALYSIS</w:t>
      </w:r>
    </w:p>
    <w:p w14:paraId="5F8D6B74" w14:textId="77777777" w:rsidR="000C74C1" w:rsidRPr="00384B6B" w:rsidRDefault="000C74C1" w:rsidP="000C74C1">
      <w:pPr>
        <w:jc w:val="center"/>
        <w:rPr>
          <w:rFonts w:ascii="Times New Roman" w:hAnsi="Times New Roman" w:cs="Times New Roman"/>
          <w:b/>
          <w:sz w:val="24"/>
          <w:szCs w:val="24"/>
        </w:rPr>
      </w:pPr>
    </w:p>
    <w:p w14:paraId="4F602C96" w14:textId="77777777" w:rsidR="000C74C1" w:rsidRPr="00384B6B" w:rsidRDefault="000C74C1" w:rsidP="000C74C1">
      <w:pPr>
        <w:jc w:val="center"/>
        <w:rPr>
          <w:rFonts w:ascii="Times New Roman" w:hAnsi="Times New Roman" w:cs="Times New Roman"/>
          <w:b/>
          <w:sz w:val="24"/>
          <w:szCs w:val="24"/>
        </w:rPr>
      </w:pPr>
    </w:p>
    <w:p w14:paraId="379B6277" w14:textId="77777777" w:rsidR="000C74C1" w:rsidRPr="00384B6B" w:rsidRDefault="000C74C1" w:rsidP="000C74C1">
      <w:pPr>
        <w:jc w:val="center"/>
        <w:rPr>
          <w:rFonts w:ascii="Times New Roman" w:hAnsi="Times New Roman" w:cs="Times New Roman"/>
          <w:b/>
          <w:sz w:val="24"/>
          <w:szCs w:val="24"/>
        </w:rPr>
      </w:pPr>
    </w:p>
    <w:p w14:paraId="5F1D3F41" w14:textId="60821E47" w:rsidR="000C74C1" w:rsidRPr="00384B6B" w:rsidRDefault="000C74C1" w:rsidP="000C74C1">
      <w:pPr>
        <w:jc w:val="center"/>
        <w:rPr>
          <w:rFonts w:ascii="Times New Roman" w:hAnsi="Times New Roman" w:cs="Times New Roman"/>
          <w:b/>
          <w:sz w:val="24"/>
          <w:szCs w:val="24"/>
        </w:rPr>
      </w:pPr>
      <w:r w:rsidRPr="00384B6B">
        <w:rPr>
          <w:rFonts w:ascii="Times New Roman" w:hAnsi="Times New Roman" w:cs="Times New Roman"/>
          <w:b/>
          <w:sz w:val="24"/>
          <w:szCs w:val="24"/>
        </w:rPr>
        <w:t>REPORT ON</w:t>
      </w:r>
    </w:p>
    <w:p w14:paraId="00107A28" w14:textId="77777777" w:rsidR="000C74C1" w:rsidRPr="00384B6B" w:rsidRDefault="000C74C1" w:rsidP="000C74C1">
      <w:pPr>
        <w:jc w:val="center"/>
        <w:rPr>
          <w:rFonts w:ascii="Times New Roman" w:hAnsi="Times New Roman" w:cs="Times New Roman"/>
          <w:b/>
          <w:sz w:val="24"/>
          <w:szCs w:val="24"/>
        </w:rPr>
      </w:pPr>
    </w:p>
    <w:p w14:paraId="132B0655" w14:textId="77777777" w:rsidR="000C74C1" w:rsidRPr="00384B6B" w:rsidRDefault="000C74C1" w:rsidP="000C74C1">
      <w:pPr>
        <w:jc w:val="center"/>
        <w:rPr>
          <w:rFonts w:ascii="Times New Roman" w:hAnsi="Times New Roman" w:cs="Times New Roman"/>
          <w:b/>
          <w:sz w:val="24"/>
          <w:szCs w:val="24"/>
        </w:rPr>
      </w:pPr>
    </w:p>
    <w:p w14:paraId="749EAE63" w14:textId="77777777" w:rsidR="000C74C1" w:rsidRPr="00384B6B" w:rsidRDefault="000C74C1" w:rsidP="000C74C1">
      <w:pPr>
        <w:jc w:val="center"/>
        <w:rPr>
          <w:rFonts w:ascii="Times New Roman" w:hAnsi="Times New Roman" w:cs="Times New Roman"/>
          <w:b/>
          <w:sz w:val="24"/>
          <w:szCs w:val="24"/>
        </w:rPr>
      </w:pPr>
    </w:p>
    <w:p w14:paraId="06950CB7" w14:textId="77777777" w:rsidR="000C74C1" w:rsidRPr="00384B6B" w:rsidRDefault="000C74C1" w:rsidP="000C74C1">
      <w:pPr>
        <w:jc w:val="center"/>
        <w:rPr>
          <w:rFonts w:ascii="Times New Roman" w:hAnsi="Times New Roman" w:cs="Times New Roman"/>
          <w:b/>
          <w:sz w:val="24"/>
          <w:szCs w:val="24"/>
        </w:rPr>
      </w:pPr>
      <w:r w:rsidRPr="00384B6B">
        <w:rPr>
          <w:rFonts w:ascii="Times New Roman" w:hAnsi="Times New Roman" w:cs="Times New Roman"/>
          <w:b/>
          <w:sz w:val="24"/>
          <w:szCs w:val="24"/>
        </w:rPr>
        <w:t>SURVEY OF TRAINING IN LOCAL INSTITUTIONS IN KENYA</w:t>
      </w:r>
    </w:p>
    <w:p w14:paraId="1F15766A" w14:textId="77777777" w:rsidR="000C74C1" w:rsidRPr="00384B6B" w:rsidRDefault="000C74C1" w:rsidP="000C74C1">
      <w:pPr>
        <w:jc w:val="center"/>
        <w:rPr>
          <w:rFonts w:ascii="Times New Roman" w:hAnsi="Times New Roman" w:cs="Times New Roman"/>
          <w:b/>
          <w:sz w:val="24"/>
          <w:szCs w:val="24"/>
        </w:rPr>
      </w:pPr>
      <w:r w:rsidRPr="00384B6B">
        <w:rPr>
          <w:rFonts w:ascii="Times New Roman" w:hAnsi="Times New Roman" w:cs="Times New Roman"/>
          <w:b/>
          <w:sz w:val="24"/>
          <w:szCs w:val="24"/>
        </w:rPr>
        <w:t>(TVET INSTITUTIONS)</w:t>
      </w:r>
    </w:p>
    <w:p w14:paraId="156C8140" w14:textId="77777777" w:rsidR="000C74C1" w:rsidRPr="00384B6B" w:rsidRDefault="000C74C1" w:rsidP="000C74C1">
      <w:pPr>
        <w:jc w:val="center"/>
        <w:rPr>
          <w:rFonts w:ascii="Times New Roman" w:hAnsi="Times New Roman" w:cs="Times New Roman"/>
          <w:b/>
          <w:sz w:val="24"/>
          <w:szCs w:val="24"/>
        </w:rPr>
      </w:pPr>
    </w:p>
    <w:p w14:paraId="7EA72553" w14:textId="77777777" w:rsidR="000C74C1" w:rsidRPr="00384B6B" w:rsidRDefault="000C74C1" w:rsidP="000C74C1">
      <w:pPr>
        <w:jc w:val="center"/>
        <w:rPr>
          <w:rFonts w:ascii="Times New Roman" w:hAnsi="Times New Roman" w:cs="Times New Roman"/>
          <w:b/>
          <w:sz w:val="24"/>
          <w:szCs w:val="24"/>
        </w:rPr>
      </w:pPr>
    </w:p>
    <w:p w14:paraId="6D4FE061" w14:textId="77777777" w:rsidR="000C74C1" w:rsidRPr="00384B6B" w:rsidRDefault="000C74C1" w:rsidP="000C74C1">
      <w:pPr>
        <w:jc w:val="center"/>
        <w:rPr>
          <w:rFonts w:ascii="Times New Roman" w:hAnsi="Times New Roman" w:cs="Times New Roman"/>
          <w:b/>
          <w:sz w:val="24"/>
          <w:szCs w:val="24"/>
        </w:rPr>
      </w:pPr>
    </w:p>
    <w:p w14:paraId="2C5FD390" w14:textId="77777777" w:rsidR="000C74C1" w:rsidRPr="00384B6B" w:rsidRDefault="000C74C1" w:rsidP="000C74C1">
      <w:pPr>
        <w:jc w:val="center"/>
        <w:rPr>
          <w:rFonts w:ascii="Times New Roman" w:hAnsi="Times New Roman" w:cs="Times New Roman"/>
          <w:b/>
          <w:sz w:val="24"/>
          <w:szCs w:val="24"/>
        </w:rPr>
      </w:pPr>
      <w:r w:rsidRPr="00384B6B">
        <w:rPr>
          <w:rFonts w:ascii="Times New Roman" w:hAnsi="Times New Roman" w:cs="Times New Roman"/>
          <w:b/>
          <w:sz w:val="24"/>
          <w:szCs w:val="24"/>
        </w:rPr>
        <w:t>JUNE, 2024</w:t>
      </w:r>
    </w:p>
    <w:p w14:paraId="4E0F9DD5" w14:textId="77777777" w:rsidR="000C74C1" w:rsidRPr="0001155F" w:rsidRDefault="000C74C1" w:rsidP="000C74C1">
      <w:pPr>
        <w:jc w:val="both"/>
        <w:rPr>
          <w:rFonts w:ascii="Times New Roman" w:hAnsi="Times New Roman" w:cs="Times New Roman"/>
          <w:sz w:val="24"/>
          <w:szCs w:val="24"/>
        </w:rPr>
      </w:pPr>
    </w:p>
    <w:sdt>
      <w:sdtPr>
        <w:rPr>
          <w:rFonts w:asciiTheme="minorHAnsi" w:eastAsiaTheme="minorHAnsi" w:hAnsiTheme="minorHAnsi" w:cstheme="minorBidi"/>
          <w:color w:val="auto"/>
          <w:sz w:val="20"/>
          <w:szCs w:val="22"/>
        </w:rPr>
        <w:id w:val="-1934970315"/>
        <w:docPartObj>
          <w:docPartGallery w:val="Table of Contents"/>
          <w:docPartUnique/>
        </w:docPartObj>
      </w:sdtPr>
      <w:sdtEndPr>
        <w:rPr>
          <w:b/>
          <w:bCs/>
          <w:noProof/>
          <w:sz w:val="22"/>
        </w:rPr>
      </w:sdtEndPr>
      <w:sdtContent>
        <w:p w14:paraId="1C570081" w14:textId="222D7E5D" w:rsidR="00C06A3E" w:rsidRPr="00C87BE0" w:rsidRDefault="00C06A3E">
          <w:pPr>
            <w:pStyle w:val="TOCHeading"/>
            <w:rPr>
              <w:rFonts w:ascii="Times New Roman" w:hAnsi="Times New Roman" w:cs="Times New Roman"/>
              <w:b/>
              <w:bCs/>
              <w:color w:val="auto"/>
              <w:sz w:val="28"/>
            </w:rPr>
          </w:pPr>
          <w:r w:rsidRPr="00C87BE0">
            <w:rPr>
              <w:rFonts w:ascii="Times New Roman" w:hAnsi="Times New Roman" w:cs="Times New Roman"/>
              <w:b/>
              <w:bCs/>
              <w:color w:val="auto"/>
              <w:sz w:val="28"/>
            </w:rPr>
            <w:t>Table of Contents</w:t>
          </w:r>
        </w:p>
        <w:p w14:paraId="60D925DA" w14:textId="2754B429" w:rsidR="008921C1" w:rsidRDefault="00C06A3E">
          <w:pPr>
            <w:pStyle w:val="TOC1"/>
            <w:rPr>
              <w:rFonts w:asciiTheme="minorHAnsi" w:eastAsiaTheme="minorEastAsia" w:hAnsiTheme="minorHAnsi" w:cstheme="minorBidi"/>
              <w:sz w:val="22"/>
              <w:szCs w:val="22"/>
              <w:vertAlign w:val="baseline"/>
            </w:rPr>
          </w:pPr>
          <w:r>
            <w:fldChar w:fldCharType="begin"/>
          </w:r>
          <w:r>
            <w:instrText xml:space="preserve"> TOC \o "1-3" \h \z \u </w:instrText>
          </w:r>
          <w:r>
            <w:fldChar w:fldCharType="separate"/>
          </w:r>
          <w:hyperlink w:anchor="_Toc171077540" w:history="1">
            <w:r w:rsidR="008921C1" w:rsidRPr="003349D3">
              <w:rPr>
                <w:rStyle w:val="Hyperlink"/>
                <w:b/>
                <w:bCs/>
              </w:rPr>
              <w:t>LIST OF TABLES</w:t>
            </w:r>
            <w:r w:rsidR="008921C1">
              <w:rPr>
                <w:webHidden/>
              </w:rPr>
              <w:tab/>
            </w:r>
            <w:r w:rsidR="008921C1">
              <w:rPr>
                <w:webHidden/>
              </w:rPr>
              <w:fldChar w:fldCharType="begin"/>
            </w:r>
            <w:r w:rsidR="008921C1">
              <w:rPr>
                <w:webHidden/>
              </w:rPr>
              <w:instrText xml:space="preserve"> PAGEREF _Toc171077540 \h </w:instrText>
            </w:r>
            <w:r w:rsidR="008921C1">
              <w:rPr>
                <w:webHidden/>
              </w:rPr>
            </w:r>
            <w:r w:rsidR="008921C1">
              <w:rPr>
                <w:webHidden/>
              </w:rPr>
              <w:fldChar w:fldCharType="separate"/>
            </w:r>
            <w:r w:rsidR="008921C1">
              <w:rPr>
                <w:webHidden/>
              </w:rPr>
              <w:t>iv</w:t>
            </w:r>
            <w:r w:rsidR="008921C1">
              <w:rPr>
                <w:webHidden/>
              </w:rPr>
              <w:fldChar w:fldCharType="end"/>
            </w:r>
          </w:hyperlink>
        </w:p>
        <w:p w14:paraId="058DFFEE" w14:textId="4EB01F0D" w:rsidR="008921C1" w:rsidRDefault="00000000">
          <w:pPr>
            <w:pStyle w:val="TOC1"/>
            <w:rPr>
              <w:rFonts w:asciiTheme="minorHAnsi" w:eastAsiaTheme="minorEastAsia" w:hAnsiTheme="minorHAnsi" w:cstheme="minorBidi"/>
              <w:sz w:val="22"/>
              <w:szCs w:val="22"/>
              <w:vertAlign w:val="baseline"/>
            </w:rPr>
          </w:pPr>
          <w:hyperlink w:anchor="_Toc171077541" w:history="1">
            <w:r w:rsidR="008921C1" w:rsidRPr="003349D3">
              <w:rPr>
                <w:rStyle w:val="Hyperlink"/>
                <w:b/>
                <w:bCs/>
              </w:rPr>
              <w:t>LIST OF FIGURES</w:t>
            </w:r>
            <w:r w:rsidR="008921C1">
              <w:rPr>
                <w:webHidden/>
              </w:rPr>
              <w:tab/>
            </w:r>
            <w:r w:rsidR="008921C1">
              <w:rPr>
                <w:webHidden/>
              </w:rPr>
              <w:fldChar w:fldCharType="begin"/>
            </w:r>
            <w:r w:rsidR="008921C1">
              <w:rPr>
                <w:webHidden/>
              </w:rPr>
              <w:instrText xml:space="preserve"> PAGEREF _Toc171077541 \h </w:instrText>
            </w:r>
            <w:r w:rsidR="008921C1">
              <w:rPr>
                <w:webHidden/>
              </w:rPr>
            </w:r>
            <w:r w:rsidR="008921C1">
              <w:rPr>
                <w:webHidden/>
              </w:rPr>
              <w:fldChar w:fldCharType="separate"/>
            </w:r>
            <w:r w:rsidR="008921C1">
              <w:rPr>
                <w:webHidden/>
              </w:rPr>
              <w:t>v</w:t>
            </w:r>
            <w:r w:rsidR="008921C1">
              <w:rPr>
                <w:webHidden/>
              </w:rPr>
              <w:fldChar w:fldCharType="end"/>
            </w:r>
          </w:hyperlink>
        </w:p>
        <w:p w14:paraId="339FF7DF" w14:textId="452B190A" w:rsidR="008921C1" w:rsidRDefault="00000000">
          <w:pPr>
            <w:pStyle w:val="TOC1"/>
            <w:rPr>
              <w:rFonts w:asciiTheme="minorHAnsi" w:eastAsiaTheme="minorEastAsia" w:hAnsiTheme="minorHAnsi" w:cstheme="minorBidi"/>
              <w:sz w:val="22"/>
              <w:szCs w:val="22"/>
              <w:vertAlign w:val="baseline"/>
            </w:rPr>
          </w:pPr>
          <w:hyperlink w:anchor="_Toc171077542" w:history="1">
            <w:r w:rsidR="008921C1" w:rsidRPr="003349D3">
              <w:rPr>
                <w:rStyle w:val="Hyperlink"/>
                <w:b/>
                <w:bCs/>
              </w:rPr>
              <w:t>FOREWORD</w:t>
            </w:r>
            <w:r w:rsidR="008921C1">
              <w:rPr>
                <w:webHidden/>
              </w:rPr>
              <w:tab/>
            </w:r>
            <w:r w:rsidR="008921C1">
              <w:rPr>
                <w:webHidden/>
              </w:rPr>
              <w:fldChar w:fldCharType="begin"/>
            </w:r>
            <w:r w:rsidR="008921C1">
              <w:rPr>
                <w:webHidden/>
              </w:rPr>
              <w:instrText xml:space="preserve"> PAGEREF _Toc171077542 \h </w:instrText>
            </w:r>
            <w:r w:rsidR="008921C1">
              <w:rPr>
                <w:webHidden/>
              </w:rPr>
            </w:r>
            <w:r w:rsidR="008921C1">
              <w:rPr>
                <w:webHidden/>
              </w:rPr>
              <w:fldChar w:fldCharType="separate"/>
            </w:r>
            <w:r w:rsidR="008921C1">
              <w:rPr>
                <w:webHidden/>
              </w:rPr>
              <w:t>vi</w:t>
            </w:r>
            <w:r w:rsidR="008921C1">
              <w:rPr>
                <w:webHidden/>
              </w:rPr>
              <w:fldChar w:fldCharType="end"/>
            </w:r>
          </w:hyperlink>
        </w:p>
        <w:p w14:paraId="1AF4F883" w14:textId="32459C2A" w:rsidR="008921C1" w:rsidRDefault="00000000">
          <w:pPr>
            <w:pStyle w:val="TOC1"/>
            <w:rPr>
              <w:rFonts w:asciiTheme="minorHAnsi" w:eastAsiaTheme="minorEastAsia" w:hAnsiTheme="minorHAnsi" w:cstheme="minorBidi"/>
              <w:sz w:val="22"/>
              <w:szCs w:val="22"/>
              <w:vertAlign w:val="baseline"/>
            </w:rPr>
          </w:pPr>
          <w:hyperlink w:anchor="_Toc171077543" w:history="1">
            <w:r w:rsidR="008921C1" w:rsidRPr="003349D3">
              <w:rPr>
                <w:rStyle w:val="Hyperlink"/>
                <w:b/>
                <w:bCs/>
              </w:rPr>
              <w:t>PREFACE</w:t>
            </w:r>
            <w:r w:rsidR="008921C1">
              <w:rPr>
                <w:webHidden/>
              </w:rPr>
              <w:tab/>
            </w:r>
            <w:r w:rsidR="008921C1">
              <w:rPr>
                <w:webHidden/>
              </w:rPr>
              <w:fldChar w:fldCharType="begin"/>
            </w:r>
            <w:r w:rsidR="008921C1">
              <w:rPr>
                <w:webHidden/>
              </w:rPr>
              <w:instrText xml:space="preserve"> PAGEREF _Toc171077543 \h </w:instrText>
            </w:r>
            <w:r w:rsidR="008921C1">
              <w:rPr>
                <w:webHidden/>
              </w:rPr>
            </w:r>
            <w:r w:rsidR="008921C1">
              <w:rPr>
                <w:webHidden/>
              </w:rPr>
              <w:fldChar w:fldCharType="separate"/>
            </w:r>
            <w:r w:rsidR="008921C1">
              <w:rPr>
                <w:webHidden/>
              </w:rPr>
              <w:t>viii</w:t>
            </w:r>
            <w:r w:rsidR="008921C1">
              <w:rPr>
                <w:webHidden/>
              </w:rPr>
              <w:fldChar w:fldCharType="end"/>
            </w:r>
          </w:hyperlink>
        </w:p>
        <w:p w14:paraId="42EE6C8B" w14:textId="29E0ED7B" w:rsidR="008921C1" w:rsidRDefault="00000000">
          <w:pPr>
            <w:pStyle w:val="TOC1"/>
            <w:rPr>
              <w:rFonts w:asciiTheme="minorHAnsi" w:eastAsiaTheme="minorEastAsia" w:hAnsiTheme="minorHAnsi" w:cstheme="minorBidi"/>
              <w:sz w:val="22"/>
              <w:szCs w:val="22"/>
              <w:vertAlign w:val="baseline"/>
            </w:rPr>
          </w:pPr>
          <w:hyperlink w:anchor="_Toc171077544" w:history="1">
            <w:r w:rsidR="008921C1" w:rsidRPr="003349D3">
              <w:rPr>
                <w:rStyle w:val="Hyperlink"/>
                <w:b/>
                <w:bCs/>
              </w:rPr>
              <w:t>EXECUTIVE SUMMARY</w:t>
            </w:r>
            <w:r w:rsidR="008921C1">
              <w:rPr>
                <w:webHidden/>
              </w:rPr>
              <w:tab/>
            </w:r>
            <w:r w:rsidR="008921C1">
              <w:rPr>
                <w:webHidden/>
              </w:rPr>
              <w:fldChar w:fldCharType="begin"/>
            </w:r>
            <w:r w:rsidR="008921C1">
              <w:rPr>
                <w:webHidden/>
              </w:rPr>
              <w:instrText xml:space="preserve"> PAGEREF _Toc171077544 \h </w:instrText>
            </w:r>
            <w:r w:rsidR="008921C1">
              <w:rPr>
                <w:webHidden/>
              </w:rPr>
            </w:r>
            <w:r w:rsidR="008921C1">
              <w:rPr>
                <w:webHidden/>
              </w:rPr>
              <w:fldChar w:fldCharType="separate"/>
            </w:r>
            <w:r w:rsidR="008921C1">
              <w:rPr>
                <w:webHidden/>
              </w:rPr>
              <w:t>ix</w:t>
            </w:r>
            <w:r w:rsidR="008921C1">
              <w:rPr>
                <w:webHidden/>
              </w:rPr>
              <w:fldChar w:fldCharType="end"/>
            </w:r>
          </w:hyperlink>
        </w:p>
        <w:p w14:paraId="4FC6D7C1" w14:textId="40209D99" w:rsidR="008921C1" w:rsidRDefault="00000000">
          <w:pPr>
            <w:pStyle w:val="TOC1"/>
            <w:rPr>
              <w:rFonts w:asciiTheme="minorHAnsi" w:eastAsiaTheme="minorEastAsia" w:hAnsiTheme="minorHAnsi" w:cstheme="minorBidi"/>
              <w:sz w:val="22"/>
              <w:szCs w:val="22"/>
              <w:vertAlign w:val="baseline"/>
            </w:rPr>
          </w:pPr>
          <w:hyperlink w:anchor="_Toc171077545" w:history="1">
            <w:r w:rsidR="008921C1" w:rsidRPr="003349D3">
              <w:rPr>
                <w:rStyle w:val="Hyperlink"/>
                <w:b/>
                <w:bCs/>
              </w:rPr>
              <w:t>ACRONYMS/ABBREVIATIONS</w:t>
            </w:r>
            <w:r w:rsidR="008921C1">
              <w:rPr>
                <w:webHidden/>
              </w:rPr>
              <w:tab/>
            </w:r>
            <w:r w:rsidR="008921C1">
              <w:rPr>
                <w:webHidden/>
              </w:rPr>
              <w:fldChar w:fldCharType="begin"/>
            </w:r>
            <w:r w:rsidR="008921C1">
              <w:rPr>
                <w:webHidden/>
              </w:rPr>
              <w:instrText xml:space="preserve"> PAGEREF _Toc171077545 \h </w:instrText>
            </w:r>
            <w:r w:rsidR="008921C1">
              <w:rPr>
                <w:webHidden/>
              </w:rPr>
            </w:r>
            <w:r w:rsidR="008921C1">
              <w:rPr>
                <w:webHidden/>
              </w:rPr>
              <w:fldChar w:fldCharType="separate"/>
            </w:r>
            <w:r w:rsidR="008921C1">
              <w:rPr>
                <w:webHidden/>
              </w:rPr>
              <w:t>x</w:t>
            </w:r>
            <w:r w:rsidR="008921C1">
              <w:rPr>
                <w:webHidden/>
              </w:rPr>
              <w:fldChar w:fldCharType="end"/>
            </w:r>
          </w:hyperlink>
        </w:p>
        <w:p w14:paraId="1A4FD6FD" w14:textId="09B4D630" w:rsidR="008921C1" w:rsidRDefault="00000000">
          <w:pPr>
            <w:pStyle w:val="TOC1"/>
            <w:rPr>
              <w:rFonts w:asciiTheme="minorHAnsi" w:eastAsiaTheme="minorEastAsia" w:hAnsiTheme="minorHAnsi" w:cstheme="minorBidi"/>
              <w:sz w:val="22"/>
              <w:szCs w:val="22"/>
              <w:vertAlign w:val="baseline"/>
            </w:rPr>
          </w:pPr>
          <w:hyperlink w:anchor="_Toc171077546" w:history="1">
            <w:r w:rsidR="008921C1" w:rsidRPr="003349D3">
              <w:rPr>
                <w:rStyle w:val="Hyperlink"/>
                <w:b/>
                <w:bCs/>
              </w:rPr>
              <w:t>DEFINITION OF TERMS</w:t>
            </w:r>
            <w:r w:rsidR="008921C1">
              <w:rPr>
                <w:webHidden/>
              </w:rPr>
              <w:tab/>
            </w:r>
            <w:r w:rsidR="008921C1">
              <w:rPr>
                <w:webHidden/>
              </w:rPr>
              <w:fldChar w:fldCharType="begin"/>
            </w:r>
            <w:r w:rsidR="008921C1">
              <w:rPr>
                <w:webHidden/>
              </w:rPr>
              <w:instrText xml:space="preserve"> PAGEREF _Toc171077546 \h </w:instrText>
            </w:r>
            <w:r w:rsidR="008921C1">
              <w:rPr>
                <w:webHidden/>
              </w:rPr>
            </w:r>
            <w:r w:rsidR="008921C1">
              <w:rPr>
                <w:webHidden/>
              </w:rPr>
              <w:fldChar w:fldCharType="separate"/>
            </w:r>
            <w:r w:rsidR="008921C1">
              <w:rPr>
                <w:webHidden/>
              </w:rPr>
              <w:t>0</w:t>
            </w:r>
            <w:r w:rsidR="008921C1">
              <w:rPr>
                <w:webHidden/>
              </w:rPr>
              <w:fldChar w:fldCharType="end"/>
            </w:r>
          </w:hyperlink>
        </w:p>
        <w:p w14:paraId="03F77384" w14:textId="199B8EC4" w:rsidR="008921C1" w:rsidRDefault="00000000">
          <w:pPr>
            <w:pStyle w:val="TOC1"/>
            <w:rPr>
              <w:rFonts w:asciiTheme="minorHAnsi" w:eastAsiaTheme="minorEastAsia" w:hAnsiTheme="minorHAnsi" w:cstheme="minorBidi"/>
              <w:sz w:val="22"/>
              <w:szCs w:val="22"/>
              <w:vertAlign w:val="baseline"/>
            </w:rPr>
          </w:pPr>
          <w:hyperlink w:anchor="_Toc171077547" w:history="1">
            <w:r w:rsidR="008921C1" w:rsidRPr="003349D3">
              <w:rPr>
                <w:rStyle w:val="Hyperlink"/>
                <w:b/>
                <w:bCs/>
              </w:rPr>
              <w:t>CHAPTER ONE</w:t>
            </w:r>
            <w:r w:rsidR="008921C1">
              <w:rPr>
                <w:webHidden/>
              </w:rPr>
              <w:tab/>
            </w:r>
            <w:r w:rsidR="008921C1">
              <w:rPr>
                <w:webHidden/>
              </w:rPr>
              <w:fldChar w:fldCharType="begin"/>
            </w:r>
            <w:r w:rsidR="008921C1">
              <w:rPr>
                <w:webHidden/>
              </w:rPr>
              <w:instrText xml:space="preserve"> PAGEREF _Toc171077547 \h </w:instrText>
            </w:r>
            <w:r w:rsidR="008921C1">
              <w:rPr>
                <w:webHidden/>
              </w:rPr>
            </w:r>
            <w:r w:rsidR="008921C1">
              <w:rPr>
                <w:webHidden/>
              </w:rPr>
              <w:fldChar w:fldCharType="separate"/>
            </w:r>
            <w:r w:rsidR="008921C1">
              <w:rPr>
                <w:webHidden/>
              </w:rPr>
              <w:t>1</w:t>
            </w:r>
            <w:r w:rsidR="008921C1">
              <w:rPr>
                <w:webHidden/>
              </w:rPr>
              <w:fldChar w:fldCharType="end"/>
            </w:r>
          </w:hyperlink>
        </w:p>
        <w:p w14:paraId="47174CFE" w14:textId="6D8D5876" w:rsidR="008921C1" w:rsidRPr="00F91702" w:rsidRDefault="00000000">
          <w:pPr>
            <w:pStyle w:val="TOC1"/>
            <w:tabs>
              <w:tab w:val="left" w:pos="440"/>
            </w:tabs>
            <w:rPr>
              <w:rFonts w:asciiTheme="minorHAnsi" w:eastAsiaTheme="minorEastAsia" w:hAnsiTheme="minorHAnsi" w:cstheme="minorBidi"/>
              <w:sz w:val="22"/>
              <w:szCs w:val="22"/>
              <w:vertAlign w:val="baseline"/>
            </w:rPr>
          </w:pPr>
          <w:hyperlink w:anchor="_Toc171077548" w:history="1">
            <w:r w:rsidR="008921C1" w:rsidRPr="00F91702">
              <w:rPr>
                <w:rStyle w:val="Hyperlink"/>
                <w:bCs/>
              </w:rPr>
              <w:t>1.1</w:t>
            </w:r>
            <w:r w:rsidR="008921C1" w:rsidRPr="00F91702">
              <w:rPr>
                <w:rFonts w:asciiTheme="minorHAnsi" w:eastAsiaTheme="minorEastAsia" w:hAnsiTheme="minorHAnsi" w:cstheme="minorBidi"/>
                <w:sz w:val="22"/>
                <w:szCs w:val="22"/>
                <w:vertAlign w:val="baseline"/>
              </w:rPr>
              <w:tab/>
            </w:r>
            <w:r w:rsidR="008921C1" w:rsidRPr="00F91702">
              <w:rPr>
                <w:rStyle w:val="Hyperlink"/>
                <w:bCs/>
              </w:rPr>
              <w:t>Background</w:t>
            </w:r>
            <w:r w:rsidR="008921C1" w:rsidRPr="00F91702">
              <w:rPr>
                <w:webHidden/>
              </w:rPr>
              <w:tab/>
            </w:r>
            <w:r w:rsidR="008921C1" w:rsidRPr="00F91702">
              <w:rPr>
                <w:webHidden/>
              </w:rPr>
              <w:fldChar w:fldCharType="begin"/>
            </w:r>
            <w:r w:rsidR="008921C1" w:rsidRPr="00F91702">
              <w:rPr>
                <w:webHidden/>
              </w:rPr>
              <w:instrText xml:space="preserve"> PAGEREF _Toc171077548 \h </w:instrText>
            </w:r>
            <w:r w:rsidR="008921C1" w:rsidRPr="00F91702">
              <w:rPr>
                <w:webHidden/>
              </w:rPr>
            </w:r>
            <w:r w:rsidR="008921C1" w:rsidRPr="00F91702">
              <w:rPr>
                <w:webHidden/>
              </w:rPr>
              <w:fldChar w:fldCharType="separate"/>
            </w:r>
            <w:r w:rsidR="008921C1" w:rsidRPr="00F91702">
              <w:rPr>
                <w:webHidden/>
              </w:rPr>
              <w:t>1</w:t>
            </w:r>
            <w:r w:rsidR="008921C1" w:rsidRPr="00F91702">
              <w:rPr>
                <w:webHidden/>
              </w:rPr>
              <w:fldChar w:fldCharType="end"/>
            </w:r>
          </w:hyperlink>
        </w:p>
        <w:p w14:paraId="63F19565" w14:textId="69C40B36" w:rsidR="008921C1" w:rsidRPr="00F91702" w:rsidRDefault="00000000">
          <w:pPr>
            <w:pStyle w:val="TOC1"/>
            <w:tabs>
              <w:tab w:val="left" w:pos="440"/>
            </w:tabs>
            <w:rPr>
              <w:rFonts w:asciiTheme="minorHAnsi" w:eastAsiaTheme="minorEastAsia" w:hAnsiTheme="minorHAnsi" w:cstheme="minorBidi"/>
              <w:sz w:val="22"/>
              <w:szCs w:val="22"/>
              <w:vertAlign w:val="baseline"/>
            </w:rPr>
          </w:pPr>
          <w:hyperlink w:anchor="_Toc171077549" w:history="1">
            <w:r w:rsidR="008921C1" w:rsidRPr="00F91702">
              <w:rPr>
                <w:rStyle w:val="Hyperlink"/>
                <w:bCs/>
              </w:rPr>
              <w:t>1.2</w:t>
            </w:r>
            <w:r w:rsidR="008921C1" w:rsidRPr="00F91702">
              <w:rPr>
                <w:rFonts w:asciiTheme="minorHAnsi" w:eastAsiaTheme="minorEastAsia" w:hAnsiTheme="minorHAnsi" w:cstheme="minorBidi"/>
                <w:sz w:val="22"/>
                <w:szCs w:val="22"/>
                <w:vertAlign w:val="baseline"/>
              </w:rPr>
              <w:tab/>
            </w:r>
            <w:r w:rsidR="008921C1" w:rsidRPr="00F91702">
              <w:rPr>
                <w:rStyle w:val="Hyperlink"/>
                <w:bCs/>
              </w:rPr>
              <w:t>Objectives of the Survey</w:t>
            </w:r>
            <w:r w:rsidR="008921C1" w:rsidRPr="00F91702">
              <w:rPr>
                <w:webHidden/>
              </w:rPr>
              <w:tab/>
            </w:r>
            <w:r w:rsidR="008921C1" w:rsidRPr="00F91702">
              <w:rPr>
                <w:webHidden/>
              </w:rPr>
              <w:fldChar w:fldCharType="begin"/>
            </w:r>
            <w:r w:rsidR="008921C1" w:rsidRPr="00F91702">
              <w:rPr>
                <w:webHidden/>
              </w:rPr>
              <w:instrText xml:space="preserve"> PAGEREF _Toc171077549 \h </w:instrText>
            </w:r>
            <w:r w:rsidR="008921C1" w:rsidRPr="00F91702">
              <w:rPr>
                <w:webHidden/>
              </w:rPr>
            </w:r>
            <w:r w:rsidR="008921C1" w:rsidRPr="00F91702">
              <w:rPr>
                <w:webHidden/>
              </w:rPr>
              <w:fldChar w:fldCharType="separate"/>
            </w:r>
            <w:r w:rsidR="008921C1" w:rsidRPr="00F91702">
              <w:rPr>
                <w:webHidden/>
              </w:rPr>
              <w:t>1</w:t>
            </w:r>
            <w:r w:rsidR="008921C1" w:rsidRPr="00F91702">
              <w:rPr>
                <w:webHidden/>
              </w:rPr>
              <w:fldChar w:fldCharType="end"/>
            </w:r>
          </w:hyperlink>
        </w:p>
        <w:p w14:paraId="45FD3DD3" w14:textId="256E12EE" w:rsidR="008921C1" w:rsidRPr="00F91702" w:rsidRDefault="00000000">
          <w:pPr>
            <w:pStyle w:val="TOC2"/>
            <w:rPr>
              <w:rFonts w:asciiTheme="minorHAnsi" w:eastAsiaTheme="minorEastAsia" w:hAnsiTheme="minorHAnsi" w:cstheme="minorBidi"/>
              <w:sz w:val="22"/>
              <w:szCs w:val="22"/>
            </w:rPr>
          </w:pPr>
          <w:hyperlink w:anchor="_Toc171077550" w:history="1">
            <w:r w:rsidR="008921C1" w:rsidRPr="00F91702">
              <w:rPr>
                <w:rStyle w:val="Hyperlink"/>
                <w:bCs/>
              </w:rPr>
              <w:t>1.2.1 The Specific Objectives</w:t>
            </w:r>
            <w:r w:rsidR="008921C1" w:rsidRPr="00F91702">
              <w:rPr>
                <w:webHidden/>
              </w:rPr>
              <w:tab/>
            </w:r>
            <w:r w:rsidR="008921C1" w:rsidRPr="00F91702">
              <w:rPr>
                <w:webHidden/>
              </w:rPr>
              <w:fldChar w:fldCharType="begin"/>
            </w:r>
            <w:r w:rsidR="008921C1" w:rsidRPr="00F91702">
              <w:rPr>
                <w:webHidden/>
              </w:rPr>
              <w:instrText xml:space="preserve"> PAGEREF _Toc171077550 \h </w:instrText>
            </w:r>
            <w:r w:rsidR="008921C1" w:rsidRPr="00F91702">
              <w:rPr>
                <w:webHidden/>
              </w:rPr>
            </w:r>
            <w:r w:rsidR="008921C1" w:rsidRPr="00F91702">
              <w:rPr>
                <w:webHidden/>
              </w:rPr>
              <w:fldChar w:fldCharType="separate"/>
            </w:r>
            <w:r w:rsidR="008921C1" w:rsidRPr="00F91702">
              <w:rPr>
                <w:webHidden/>
              </w:rPr>
              <w:t>1</w:t>
            </w:r>
            <w:r w:rsidR="008921C1" w:rsidRPr="00F91702">
              <w:rPr>
                <w:webHidden/>
              </w:rPr>
              <w:fldChar w:fldCharType="end"/>
            </w:r>
          </w:hyperlink>
        </w:p>
        <w:p w14:paraId="1F39A457" w14:textId="1B2D63FF" w:rsidR="008921C1" w:rsidRPr="00F91702" w:rsidRDefault="00000000">
          <w:pPr>
            <w:pStyle w:val="TOC1"/>
            <w:tabs>
              <w:tab w:val="left" w:pos="440"/>
            </w:tabs>
            <w:rPr>
              <w:rFonts w:asciiTheme="minorHAnsi" w:eastAsiaTheme="minorEastAsia" w:hAnsiTheme="minorHAnsi" w:cstheme="minorBidi"/>
              <w:sz w:val="22"/>
              <w:szCs w:val="22"/>
              <w:vertAlign w:val="baseline"/>
            </w:rPr>
          </w:pPr>
          <w:hyperlink w:anchor="_Toc171077551" w:history="1">
            <w:r w:rsidR="008921C1" w:rsidRPr="00F91702">
              <w:rPr>
                <w:rStyle w:val="Hyperlink"/>
                <w:bCs/>
              </w:rPr>
              <w:t>1.3</w:t>
            </w:r>
            <w:r w:rsidR="008921C1" w:rsidRPr="00F91702">
              <w:rPr>
                <w:rFonts w:asciiTheme="minorHAnsi" w:eastAsiaTheme="minorEastAsia" w:hAnsiTheme="minorHAnsi" w:cstheme="minorBidi"/>
                <w:sz w:val="22"/>
                <w:szCs w:val="22"/>
                <w:vertAlign w:val="baseline"/>
              </w:rPr>
              <w:tab/>
            </w:r>
            <w:r w:rsidR="008921C1" w:rsidRPr="00F91702">
              <w:rPr>
                <w:rStyle w:val="Hyperlink"/>
                <w:bCs/>
              </w:rPr>
              <w:t>Justification for the Survey</w:t>
            </w:r>
            <w:r w:rsidR="008921C1" w:rsidRPr="00F91702">
              <w:rPr>
                <w:webHidden/>
              </w:rPr>
              <w:tab/>
            </w:r>
            <w:r w:rsidR="008921C1" w:rsidRPr="00F91702">
              <w:rPr>
                <w:webHidden/>
              </w:rPr>
              <w:fldChar w:fldCharType="begin"/>
            </w:r>
            <w:r w:rsidR="008921C1" w:rsidRPr="00F91702">
              <w:rPr>
                <w:webHidden/>
              </w:rPr>
              <w:instrText xml:space="preserve"> PAGEREF _Toc171077551 \h </w:instrText>
            </w:r>
            <w:r w:rsidR="008921C1" w:rsidRPr="00F91702">
              <w:rPr>
                <w:webHidden/>
              </w:rPr>
            </w:r>
            <w:r w:rsidR="008921C1" w:rsidRPr="00F91702">
              <w:rPr>
                <w:webHidden/>
              </w:rPr>
              <w:fldChar w:fldCharType="separate"/>
            </w:r>
            <w:r w:rsidR="008921C1" w:rsidRPr="00F91702">
              <w:rPr>
                <w:webHidden/>
              </w:rPr>
              <w:t>2</w:t>
            </w:r>
            <w:r w:rsidR="008921C1" w:rsidRPr="00F91702">
              <w:rPr>
                <w:webHidden/>
              </w:rPr>
              <w:fldChar w:fldCharType="end"/>
            </w:r>
          </w:hyperlink>
        </w:p>
        <w:p w14:paraId="01626B89" w14:textId="40D5860B" w:rsidR="008921C1" w:rsidRPr="00F91702" w:rsidRDefault="00000000">
          <w:pPr>
            <w:pStyle w:val="TOC1"/>
            <w:tabs>
              <w:tab w:val="left" w:pos="440"/>
            </w:tabs>
            <w:rPr>
              <w:rFonts w:asciiTheme="minorHAnsi" w:eastAsiaTheme="minorEastAsia" w:hAnsiTheme="minorHAnsi" w:cstheme="minorBidi"/>
              <w:sz w:val="22"/>
              <w:szCs w:val="22"/>
              <w:vertAlign w:val="baseline"/>
            </w:rPr>
          </w:pPr>
          <w:hyperlink w:anchor="_Toc171077552" w:history="1">
            <w:r w:rsidR="008921C1" w:rsidRPr="00F91702">
              <w:rPr>
                <w:rStyle w:val="Hyperlink"/>
                <w:bCs/>
              </w:rPr>
              <w:t>1.4</w:t>
            </w:r>
            <w:r w:rsidR="008921C1" w:rsidRPr="00F91702">
              <w:rPr>
                <w:rFonts w:asciiTheme="minorHAnsi" w:eastAsiaTheme="minorEastAsia" w:hAnsiTheme="minorHAnsi" w:cstheme="minorBidi"/>
                <w:sz w:val="22"/>
                <w:szCs w:val="22"/>
                <w:vertAlign w:val="baseline"/>
              </w:rPr>
              <w:tab/>
            </w:r>
            <w:r w:rsidR="008921C1" w:rsidRPr="00F91702">
              <w:rPr>
                <w:rStyle w:val="Hyperlink"/>
                <w:bCs/>
              </w:rPr>
              <w:t>Scope and Coverage</w:t>
            </w:r>
            <w:r w:rsidR="008921C1" w:rsidRPr="00F91702">
              <w:rPr>
                <w:webHidden/>
              </w:rPr>
              <w:tab/>
            </w:r>
            <w:r w:rsidR="008921C1" w:rsidRPr="00F91702">
              <w:rPr>
                <w:webHidden/>
              </w:rPr>
              <w:fldChar w:fldCharType="begin"/>
            </w:r>
            <w:r w:rsidR="008921C1" w:rsidRPr="00F91702">
              <w:rPr>
                <w:webHidden/>
              </w:rPr>
              <w:instrText xml:space="preserve"> PAGEREF _Toc171077552 \h </w:instrText>
            </w:r>
            <w:r w:rsidR="008921C1" w:rsidRPr="00F91702">
              <w:rPr>
                <w:webHidden/>
              </w:rPr>
            </w:r>
            <w:r w:rsidR="008921C1" w:rsidRPr="00F91702">
              <w:rPr>
                <w:webHidden/>
              </w:rPr>
              <w:fldChar w:fldCharType="separate"/>
            </w:r>
            <w:r w:rsidR="008921C1" w:rsidRPr="00F91702">
              <w:rPr>
                <w:webHidden/>
              </w:rPr>
              <w:t>2</w:t>
            </w:r>
            <w:r w:rsidR="008921C1" w:rsidRPr="00F91702">
              <w:rPr>
                <w:webHidden/>
              </w:rPr>
              <w:fldChar w:fldCharType="end"/>
            </w:r>
          </w:hyperlink>
        </w:p>
        <w:p w14:paraId="37C416A6" w14:textId="13157794" w:rsidR="008921C1" w:rsidRPr="00F91702" w:rsidRDefault="00000000">
          <w:pPr>
            <w:pStyle w:val="TOC1"/>
            <w:tabs>
              <w:tab w:val="left" w:pos="440"/>
            </w:tabs>
            <w:rPr>
              <w:rFonts w:asciiTheme="minorHAnsi" w:eastAsiaTheme="minorEastAsia" w:hAnsiTheme="minorHAnsi" w:cstheme="minorBidi"/>
              <w:sz w:val="22"/>
              <w:szCs w:val="22"/>
              <w:vertAlign w:val="baseline"/>
            </w:rPr>
          </w:pPr>
          <w:hyperlink w:anchor="_Toc171077553" w:history="1">
            <w:r w:rsidR="008921C1" w:rsidRPr="00F91702">
              <w:rPr>
                <w:rStyle w:val="Hyperlink"/>
                <w:bCs/>
              </w:rPr>
              <w:t>1.5</w:t>
            </w:r>
            <w:r w:rsidR="008921C1" w:rsidRPr="00F91702">
              <w:rPr>
                <w:rFonts w:asciiTheme="minorHAnsi" w:eastAsiaTheme="minorEastAsia" w:hAnsiTheme="minorHAnsi" w:cstheme="minorBidi"/>
                <w:sz w:val="22"/>
                <w:szCs w:val="22"/>
                <w:vertAlign w:val="baseline"/>
              </w:rPr>
              <w:tab/>
            </w:r>
            <w:r w:rsidR="008921C1" w:rsidRPr="00F91702">
              <w:rPr>
                <w:rStyle w:val="Hyperlink"/>
                <w:bCs/>
              </w:rPr>
              <w:t>Methodology</w:t>
            </w:r>
            <w:r w:rsidR="008921C1" w:rsidRPr="00F91702">
              <w:rPr>
                <w:webHidden/>
              </w:rPr>
              <w:tab/>
            </w:r>
            <w:r w:rsidR="008921C1" w:rsidRPr="00F91702">
              <w:rPr>
                <w:webHidden/>
              </w:rPr>
              <w:fldChar w:fldCharType="begin"/>
            </w:r>
            <w:r w:rsidR="008921C1" w:rsidRPr="00F91702">
              <w:rPr>
                <w:webHidden/>
              </w:rPr>
              <w:instrText xml:space="preserve"> PAGEREF _Toc171077553 \h </w:instrText>
            </w:r>
            <w:r w:rsidR="008921C1" w:rsidRPr="00F91702">
              <w:rPr>
                <w:webHidden/>
              </w:rPr>
            </w:r>
            <w:r w:rsidR="008921C1" w:rsidRPr="00F91702">
              <w:rPr>
                <w:webHidden/>
              </w:rPr>
              <w:fldChar w:fldCharType="separate"/>
            </w:r>
            <w:r w:rsidR="008921C1" w:rsidRPr="00F91702">
              <w:rPr>
                <w:webHidden/>
              </w:rPr>
              <w:t>2</w:t>
            </w:r>
            <w:r w:rsidR="008921C1" w:rsidRPr="00F91702">
              <w:rPr>
                <w:webHidden/>
              </w:rPr>
              <w:fldChar w:fldCharType="end"/>
            </w:r>
          </w:hyperlink>
        </w:p>
        <w:p w14:paraId="78A5BAC4" w14:textId="021DBDFC" w:rsidR="008921C1" w:rsidRPr="00F91702" w:rsidRDefault="00000000">
          <w:pPr>
            <w:pStyle w:val="TOC1"/>
            <w:tabs>
              <w:tab w:val="left" w:pos="440"/>
            </w:tabs>
            <w:rPr>
              <w:rFonts w:asciiTheme="minorHAnsi" w:eastAsiaTheme="minorEastAsia" w:hAnsiTheme="minorHAnsi" w:cstheme="minorBidi"/>
              <w:sz w:val="22"/>
              <w:szCs w:val="22"/>
              <w:vertAlign w:val="baseline"/>
            </w:rPr>
          </w:pPr>
          <w:hyperlink w:anchor="_Toc171077554" w:history="1">
            <w:r w:rsidR="008921C1" w:rsidRPr="00F91702">
              <w:rPr>
                <w:rStyle w:val="Hyperlink"/>
                <w:bCs/>
              </w:rPr>
              <w:t>1.6</w:t>
            </w:r>
            <w:r w:rsidR="008921C1" w:rsidRPr="00F91702">
              <w:rPr>
                <w:rFonts w:asciiTheme="minorHAnsi" w:eastAsiaTheme="minorEastAsia" w:hAnsiTheme="minorHAnsi" w:cstheme="minorBidi"/>
                <w:sz w:val="22"/>
                <w:szCs w:val="22"/>
                <w:vertAlign w:val="baseline"/>
              </w:rPr>
              <w:tab/>
            </w:r>
            <w:r w:rsidR="008921C1" w:rsidRPr="00F91702">
              <w:rPr>
                <w:rStyle w:val="Hyperlink"/>
                <w:bCs/>
              </w:rPr>
              <w:t>Limitations and Constraints</w:t>
            </w:r>
            <w:r w:rsidR="008921C1" w:rsidRPr="00F91702">
              <w:rPr>
                <w:webHidden/>
              </w:rPr>
              <w:tab/>
            </w:r>
            <w:r w:rsidR="008921C1" w:rsidRPr="00F91702">
              <w:rPr>
                <w:webHidden/>
              </w:rPr>
              <w:fldChar w:fldCharType="begin"/>
            </w:r>
            <w:r w:rsidR="008921C1" w:rsidRPr="00F91702">
              <w:rPr>
                <w:webHidden/>
              </w:rPr>
              <w:instrText xml:space="preserve"> PAGEREF _Toc171077554 \h </w:instrText>
            </w:r>
            <w:r w:rsidR="008921C1" w:rsidRPr="00F91702">
              <w:rPr>
                <w:webHidden/>
              </w:rPr>
            </w:r>
            <w:r w:rsidR="008921C1" w:rsidRPr="00F91702">
              <w:rPr>
                <w:webHidden/>
              </w:rPr>
              <w:fldChar w:fldCharType="separate"/>
            </w:r>
            <w:r w:rsidR="008921C1" w:rsidRPr="00F91702">
              <w:rPr>
                <w:webHidden/>
              </w:rPr>
              <w:t>2</w:t>
            </w:r>
            <w:r w:rsidR="008921C1" w:rsidRPr="00F91702">
              <w:rPr>
                <w:webHidden/>
              </w:rPr>
              <w:fldChar w:fldCharType="end"/>
            </w:r>
          </w:hyperlink>
        </w:p>
        <w:p w14:paraId="08FADC0E" w14:textId="31E402E9" w:rsidR="008921C1" w:rsidRDefault="00000000">
          <w:pPr>
            <w:pStyle w:val="TOC1"/>
            <w:rPr>
              <w:rFonts w:asciiTheme="minorHAnsi" w:eastAsiaTheme="minorEastAsia" w:hAnsiTheme="minorHAnsi" w:cstheme="minorBidi"/>
              <w:sz w:val="22"/>
              <w:szCs w:val="22"/>
              <w:vertAlign w:val="baseline"/>
            </w:rPr>
          </w:pPr>
          <w:hyperlink w:anchor="_Toc171077555" w:history="1">
            <w:r w:rsidR="008921C1" w:rsidRPr="003349D3">
              <w:rPr>
                <w:rStyle w:val="Hyperlink"/>
                <w:b/>
                <w:bCs/>
              </w:rPr>
              <w:t>CHAPTER TWO: DATA ANALYSIS</w:t>
            </w:r>
            <w:r w:rsidR="008921C1">
              <w:rPr>
                <w:webHidden/>
              </w:rPr>
              <w:tab/>
            </w:r>
            <w:r w:rsidR="008921C1">
              <w:rPr>
                <w:webHidden/>
              </w:rPr>
              <w:fldChar w:fldCharType="begin"/>
            </w:r>
            <w:r w:rsidR="008921C1">
              <w:rPr>
                <w:webHidden/>
              </w:rPr>
              <w:instrText xml:space="preserve"> PAGEREF _Toc171077555 \h </w:instrText>
            </w:r>
            <w:r w:rsidR="008921C1">
              <w:rPr>
                <w:webHidden/>
              </w:rPr>
            </w:r>
            <w:r w:rsidR="008921C1">
              <w:rPr>
                <w:webHidden/>
              </w:rPr>
              <w:fldChar w:fldCharType="separate"/>
            </w:r>
            <w:r w:rsidR="008921C1">
              <w:rPr>
                <w:webHidden/>
              </w:rPr>
              <w:t>4</w:t>
            </w:r>
            <w:r w:rsidR="008921C1">
              <w:rPr>
                <w:webHidden/>
              </w:rPr>
              <w:fldChar w:fldCharType="end"/>
            </w:r>
          </w:hyperlink>
        </w:p>
        <w:p w14:paraId="1AD8B977" w14:textId="27D16C7A" w:rsidR="008921C1" w:rsidRPr="008921C1" w:rsidRDefault="00000000">
          <w:pPr>
            <w:pStyle w:val="TOC1"/>
            <w:tabs>
              <w:tab w:val="left" w:pos="440"/>
            </w:tabs>
            <w:rPr>
              <w:rFonts w:asciiTheme="minorHAnsi" w:eastAsiaTheme="minorEastAsia" w:hAnsiTheme="minorHAnsi" w:cstheme="minorBidi"/>
              <w:sz w:val="22"/>
              <w:szCs w:val="22"/>
              <w:vertAlign w:val="baseline"/>
            </w:rPr>
          </w:pPr>
          <w:hyperlink w:anchor="_Toc171077556" w:history="1">
            <w:r w:rsidR="008921C1" w:rsidRPr="008921C1">
              <w:rPr>
                <w:rStyle w:val="Hyperlink"/>
                <w:bCs/>
              </w:rPr>
              <w:t>2.1</w:t>
            </w:r>
            <w:r w:rsidR="008921C1" w:rsidRPr="008921C1">
              <w:rPr>
                <w:rFonts w:asciiTheme="minorHAnsi" w:eastAsiaTheme="minorEastAsia" w:hAnsiTheme="minorHAnsi" w:cstheme="minorBidi"/>
                <w:sz w:val="22"/>
                <w:szCs w:val="22"/>
                <w:vertAlign w:val="baseline"/>
              </w:rPr>
              <w:tab/>
            </w:r>
            <w:r w:rsidR="008921C1" w:rsidRPr="008921C1">
              <w:rPr>
                <w:rStyle w:val="Hyperlink"/>
                <w:bCs/>
              </w:rPr>
              <w:t>Introduction</w:t>
            </w:r>
            <w:r w:rsidR="008921C1" w:rsidRPr="008921C1">
              <w:rPr>
                <w:webHidden/>
              </w:rPr>
              <w:tab/>
            </w:r>
            <w:r w:rsidR="008921C1" w:rsidRPr="008921C1">
              <w:rPr>
                <w:webHidden/>
              </w:rPr>
              <w:fldChar w:fldCharType="begin"/>
            </w:r>
            <w:r w:rsidR="008921C1" w:rsidRPr="008921C1">
              <w:rPr>
                <w:webHidden/>
              </w:rPr>
              <w:instrText xml:space="preserve"> PAGEREF _Toc171077556 \h </w:instrText>
            </w:r>
            <w:r w:rsidR="008921C1" w:rsidRPr="008921C1">
              <w:rPr>
                <w:webHidden/>
              </w:rPr>
            </w:r>
            <w:r w:rsidR="008921C1" w:rsidRPr="008921C1">
              <w:rPr>
                <w:webHidden/>
              </w:rPr>
              <w:fldChar w:fldCharType="separate"/>
            </w:r>
            <w:r w:rsidR="008921C1" w:rsidRPr="008921C1">
              <w:rPr>
                <w:webHidden/>
              </w:rPr>
              <w:t>4</w:t>
            </w:r>
            <w:r w:rsidR="008921C1" w:rsidRPr="008921C1">
              <w:rPr>
                <w:webHidden/>
              </w:rPr>
              <w:fldChar w:fldCharType="end"/>
            </w:r>
          </w:hyperlink>
        </w:p>
        <w:p w14:paraId="074FBC70" w14:textId="2FEE2596" w:rsidR="008921C1" w:rsidRPr="008921C1" w:rsidRDefault="00000000">
          <w:pPr>
            <w:pStyle w:val="TOC1"/>
            <w:tabs>
              <w:tab w:val="left" w:pos="440"/>
            </w:tabs>
            <w:rPr>
              <w:rFonts w:asciiTheme="minorHAnsi" w:eastAsiaTheme="minorEastAsia" w:hAnsiTheme="minorHAnsi" w:cstheme="minorBidi"/>
              <w:sz w:val="22"/>
              <w:szCs w:val="22"/>
              <w:vertAlign w:val="baseline"/>
            </w:rPr>
          </w:pPr>
          <w:hyperlink w:anchor="_Toc171077557" w:history="1">
            <w:r w:rsidR="008921C1" w:rsidRPr="008921C1">
              <w:rPr>
                <w:rStyle w:val="Hyperlink"/>
                <w:bCs/>
                <w:kern w:val="2"/>
                <w14:ligatures w14:val="standardContextual"/>
              </w:rPr>
              <w:t>2.2</w:t>
            </w:r>
            <w:r w:rsidR="008921C1" w:rsidRPr="008921C1">
              <w:rPr>
                <w:rFonts w:asciiTheme="minorHAnsi" w:eastAsiaTheme="minorEastAsia" w:hAnsiTheme="minorHAnsi" w:cstheme="minorBidi"/>
                <w:sz w:val="22"/>
                <w:szCs w:val="22"/>
                <w:vertAlign w:val="baseline"/>
              </w:rPr>
              <w:tab/>
            </w:r>
            <w:r w:rsidR="008921C1" w:rsidRPr="008921C1">
              <w:rPr>
                <w:rStyle w:val="Hyperlink"/>
                <w:bCs/>
              </w:rPr>
              <w:t>Data Coding</w:t>
            </w:r>
            <w:r w:rsidR="008921C1" w:rsidRPr="008921C1">
              <w:rPr>
                <w:webHidden/>
              </w:rPr>
              <w:tab/>
            </w:r>
            <w:r w:rsidR="008921C1" w:rsidRPr="008921C1">
              <w:rPr>
                <w:webHidden/>
              </w:rPr>
              <w:fldChar w:fldCharType="begin"/>
            </w:r>
            <w:r w:rsidR="008921C1" w:rsidRPr="008921C1">
              <w:rPr>
                <w:webHidden/>
              </w:rPr>
              <w:instrText xml:space="preserve"> PAGEREF _Toc171077557 \h </w:instrText>
            </w:r>
            <w:r w:rsidR="008921C1" w:rsidRPr="008921C1">
              <w:rPr>
                <w:webHidden/>
              </w:rPr>
            </w:r>
            <w:r w:rsidR="008921C1" w:rsidRPr="008921C1">
              <w:rPr>
                <w:webHidden/>
              </w:rPr>
              <w:fldChar w:fldCharType="separate"/>
            </w:r>
            <w:r w:rsidR="008921C1" w:rsidRPr="008921C1">
              <w:rPr>
                <w:webHidden/>
              </w:rPr>
              <w:t>4</w:t>
            </w:r>
            <w:r w:rsidR="008921C1" w:rsidRPr="008921C1">
              <w:rPr>
                <w:webHidden/>
              </w:rPr>
              <w:fldChar w:fldCharType="end"/>
            </w:r>
          </w:hyperlink>
        </w:p>
        <w:p w14:paraId="18FCBCA1" w14:textId="00675591" w:rsidR="008921C1" w:rsidRPr="008921C1" w:rsidRDefault="00000000">
          <w:pPr>
            <w:pStyle w:val="TOC1"/>
            <w:tabs>
              <w:tab w:val="left" w:pos="440"/>
            </w:tabs>
            <w:rPr>
              <w:rFonts w:asciiTheme="minorHAnsi" w:eastAsiaTheme="minorEastAsia" w:hAnsiTheme="minorHAnsi" w:cstheme="minorBidi"/>
              <w:sz w:val="22"/>
              <w:szCs w:val="22"/>
              <w:vertAlign w:val="baseline"/>
            </w:rPr>
          </w:pPr>
          <w:hyperlink w:anchor="_Toc171077558" w:history="1">
            <w:r w:rsidR="008921C1" w:rsidRPr="008921C1">
              <w:rPr>
                <w:rStyle w:val="Hyperlink"/>
                <w:bCs/>
              </w:rPr>
              <w:t>2.3</w:t>
            </w:r>
            <w:r w:rsidR="008921C1" w:rsidRPr="008921C1">
              <w:rPr>
                <w:rFonts w:asciiTheme="minorHAnsi" w:eastAsiaTheme="minorEastAsia" w:hAnsiTheme="minorHAnsi" w:cstheme="minorBidi"/>
                <w:sz w:val="22"/>
                <w:szCs w:val="22"/>
                <w:vertAlign w:val="baseline"/>
              </w:rPr>
              <w:tab/>
            </w:r>
            <w:r w:rsidR="008921C1" w:rsidRPr="008921C1">
              <w:rPr>
                <w:rStyle w:val="Hyperlink"/>
                <w:bCs/>
              </w:rPr>
              <w:t>Category and Type of Ownership of Training Institutions in the Year 2022.</w:t>
            </w:r>
            <w:r w:rsidR="008921C1" w:rsidRPr="008921C1">
              <w:rPr>
                <w:webHidden/>
              </w:rPr>
              <w:tab/>
            </w:r>
            <w:r w:rsidR="008921C1" w:rsidRPr="008921C1">
              <w:rPr>
                <w:webHidden/>
              </w:rPr>
              <w:fldChar w:fldCharType="begin"/>
            </w:r>
            <w:r w:rsidR="008921C1" w:rsidRPr="008921C1">
              <w:rPr>
                <w:webHidden/>
              </w:rPr>
              <w:instrText xml:space="preserve"> PAGEREF _Toc171077558 \h </w:instrText>
            </w:r>
            <w:r w:rsidR="008921C1" w:rsidRPr="008921C1">
              <w:rPr>
                <w:webHidden/>
              </w:rPr>
            </w:r>
            <w:r w:rsidR="008921C1" w:rsidRPr="008921C1">
              <w:rPr>
                <w:webHidden/>
              </w:rPr>
              <w:fldChar w:fldCharType="separate"/>
            </w:r>
            <w:r w:rsidR="008921C1" w:rsidRPr="008921C1">
              <w:rPr>
                <w:webHidden/>
              </w:rPr>
              <w:t>4</w:t>
            </w:r>
            <w:r w:rsidR="008921C1" w:rsidRPr="008921C1">
              <w:rPr>
                <w:webHidden/>
              </w:rPr>
              <w:fldChar w:fldCharType="end"/>
            </w:r>
          </w:hyperlink>
        </w:p>
        <w:p w14:paraId="32DD18D9" w14:textId="283527C8" w:rsidR="008921C1" w:rsidRPr="008921C1" w:rsidRDefault="00000000">
          <w:pPr>
            <w:pStyle w:val="TOC1"/>
            <w:tabs>
              <w:tab w:val="left" w:pos="440"/>
            </w:tabs>
            <w:rPr>
              <w:rFonts w:asciiTheme="minorHAnsi" w:eastAsiaTheme="minorEastAsia" w:hAnsiTheme="minorHAnsi" w:cstheme="minorBidi"/>
              <w:sz w:val="22"/>
              <w:szCs w:val="22"/>
              <w:vertAlign w:val="baseline"/>
            </w:rPr>
          </w:pPr>
          <w:hyperlink w:anchor="_Toc171077559" w:history="1">
            <w:r w:rsidR="008921C1" w:rsidRPr="008921C1">
              <w:rPr>
                <w:rStyle w:val="Hyperlink"/>
                <w:bCs/>
              </w:rPr>
              <w:t>2.4</w:t>
            </w:r>
            <w:r w:rsidR="008921C1" w:rsidRPr="008921C1">
              <w:rPr>
                <w:rFonts w:asciiTheme="minorHAnsi" w:eastAsiaTheme="minorEastAsia" w:hAnsiTheme="minorHAnsi" w:cstheme="minorBidi"/>
                <w:sz w:val="22"/>
                <w:szCs w:val="22"/>
                <w:vertAlign w:val="baseline"/>
              </w:rPr>
              <w:tab/>
            </w:r>
            <w:r w:rsidR="008921C1" w:rsidRPr="008921C1">
              <w:rPr>
                <w:rStyle w:val="Hyperlink"/>
                <w:bCs/>
              </w:rPr>
              <w:t>Number of Institutions by Category</w:t>
            </w:r>
            <w:r w:rsidR="008921C1" w:rsidRPr="008921C1">
              <w:rPr>
                <w:webHidden/>
              </w:rPr>
              <w:tab/>
            </w:r>
            <w:r w:rsidR="008921C1" w:rsidRPr="008921C1">
              <w:rPr>
                <w:webHidden/>
              </w:rPr>
              <w:fldChar w:fldCharType="begin"/>
            </w:r>
            <w:r w:rsidR="008921C1" w:rsidRPr="008921C1">
              <w:rPr>
                <w:webHidden/>
              </w:rPr>
              <w:instrText xml:space="preserve"> PAGEREF _Toc171077559 \h </w:instrText>
            </w:r>
            <w:r w:rsidR="008921C1" w:rsidRPr="008921C1">
              <w:rPr>
                <w:webHidden/>
              </w:rPr>
            </w:r>
            <w:r w:rsidR="008921C1" w:rsidRPr="008921C1">
              <w:rPr>
                <w:webHidden/>
              </w:rPr>
              <w:fldChar w:fldCharType="separate"/>
            </w:r>
            <w:r w:rsidR="008921C1" w:rsidRPr="008921C1">
              <w:rPr>
                <w:webHidden/>
              </w:rPr>
              <w:t>4</w:t>
            </w:r>
            <w:r w:rsidR="008921C1" w:rsidRPr="008921C1">
              <w:rPr>
                <w:webHidden/>
              </w:rPr>
              <w:fldChar w:fldCharType="end"/>
            </w:r>
          </w:hyperlink>
        </w:p>
        <w:p w14:paraId="670F04B0" w14:textId="105C0E9E"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60" w:history="1">
            <w:r w:rsidR="008921C1" w:rsidRPr="008921C1">
              <w:rPr>
                <w:rStyle w:val="Hyperlink"/>
                <w:bCs/>
              </w:rPr>
              <w:t>2.4.1 Summary of all Outturns by Category of Institution, programme, Skill Level and Sex in the year 2022.</w:t>
            </w:r>
            <w:r w:rsidR="008921C1" w:rsidRPr="008921C1">
              <w:rPr>
                <w:webHidden/>
              </w:rPr>
              <w:tab/>
            </w:r>
            <w:r w:rsidR="008921C1" w:rsidRPr="008921C1">
              <w:rPr>
                <w:webHidden/>
              </w:rPr>
              <w:fldChar w:fldCharType="begin"/>
            </w:r>
            <w:r w:rsidR="008921C1" w:rsidRPr="008921C1">
              <w:rPr>
                <w:webHidden/>
              </w:rPr>
              <w:instrText xml:space="preserve"> PAGEREF _Toc171077560 \h </w:instrText>
            </w:r>
            <w:r w:rsidR="008921C1" w:rsidRPr="008921C1">
              <w:rPr>
                <w:webHidden/>
              </w:rPr>
            </w:r>
            <w:r w:rsidR="008921C1" w:rsidRPr="008921C1">
              <w:rPr>
                <w:webHidden/>
              </w:rPr>
              <w:fldChar w:fldCharType="separate"/>
            </w:r>
            <w:r w:rsidR="008921C1" w:rsidRPr="008921C1">
              <w:rPr>
                <w:webHidden/>
              </w:rPr>
              <w:t>5</w:t>
            </w:r>
            <w:r w:rsidR="008921C1" w:rsidRPr="008921C1">
              <w:rPr>
                <w:webHidden/>
              </w:rPr>
              <w:fldChar w:fldCharType="end"/>
            </w:r>
          </w:hyperlink>
        </w:p>
        <w:p w14:paraId="4633B532" w14:textId="22C24BB5"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61" w:history="1">
            <w:r w:rsidR="008921C1" w:rsidRPr="008921C1">
              <w:rPr>
                <w:rStyle w:val="Hyperlink"/>
                <w:bCs/>
              </w:rPr>
              <w:t>2.4.2 Outturns by Programmes, Category of Institution and Sex in the year 2022.</w:t>
            </w:r>
            <w:r w:rsidR="008921C1" w:rsidRPr="008921C1">
              <w:rPr>
                <w:webHidden/>
              </w:rPr>
              <w:tab/>
            </w:r>
            <w:r w:rsidR="008921C1" w:rsidRPr="008921C1">
              <w:rPr>
                <w:webHidden/>
              </w:rPr>
              <w:fldChar w:fldCharType="begin"/>
            </w:r>
            <w:r w:rsidR="008921C1" w:rsidRPr="008921C1">
              <w:rPr>
                <w:webHidden/>
              </w:rPr>
              <w:instrText xml:space="preserve"> PAGEREF _Toc171077561 \h </w:instrText>
            </w:r>
            <w:r w:rsidR="008921C1" w:rsidRPr="008921C1">
              <w:rPr>
                <w:webHidden/>
              </w:rPr>
            </w:r>
            <w:r w:rsidR="008921C1" w:rsidRPr="008921C1">
              <w:rPr>
                <w:webHidden/>
              </w:rPr>
              <w:fldChar w:fldCharType="separate"/>
            </w:r>
            <w:r w:rsidR="008921C1" w:rsidRPr="008921C1">
              <w:rPr>
                <w:webHidden/>
              </w:rPr>
              <w:t>6</w:t>
            </w:r>
            <w:r w:rsidR="008921C1" w:rsidRPr="008921C1">
              <w:rPr>
                <w:webHidden/>
              </w:rPr>
              <w:fldChar w:fldCharType="end"/>
            </w:r>
          </w:hyperlink>
        </w:p>
        <w:p w14:paraId="48BB1029" w14:textId="10D47C73" w:rsidR="008921C1" w:rsidRDefault="00000000">
          <w:pPr>
            <w:pStyle w:val="TOC1"/>
            <w:tabs>
              <w:tab w:val="left" w:pos="440"/>
            </w:tabs>
            <w:rPr>
              <w:rFonts w:asciiTheme="minorHAnsi" w:eastAsiaTheme="minorEastAsia" w:hAnsiTheme="minorHAnsi" w:cstheme="minorBidi"/>
              <w:sz w:val="22"/>
              <w:szCs w:val="22"/>
              <w:vertAlign w:val="baseline"/>
            </w:rPr>
          </w:pPr>
          <w:hyperlink w:anchor="_Toc171077562" w:history="1">
            <w:r w:rsidR="008921C1" w:rsidRPr="003349D3">
              <w:rPr>
                <w:rStyle w:val="Hyperlink"/>
                <w:b/>
                <w:bCs/>
              </w:rPr>
              <w:t>2.5</w:t>
            </w:r>
            <w:r w:rsidR="008921C1">
              <w:rPr>
                <w:rFonts w:asciiTheme="minorHAnsi" w:eastAsiaTheme="minorEastAsia" w:hAnsiTheme="minorHAnsi" w:cstheme="minorBidi"/>
                <w:sz w:val="22"/>
                <w:szCs w:val="22"/>
                <w:vertAlign w:val="baseline"/>
              </w:rPr>
              <w:tab/>
            </w:r>
            <w:r w:rsidR="008921C1" w:rsidRPr="003349D3">
              <w:rPr>
                <w:rStyle w:val="Hyperlink"/>
                <w:b/>
                <w:bCs/>
              </w:rPr>
              <w:t>UNIVERSITY (TVET INSTITUTES)</w:t>
            </w:r>
            <w:r w:rsidR="008921C1">
              <w:rPr>
                <w:webHidden/>
              </w:rPr>
              <w:tab/>
            </w:r>
            <w:r w:rsidR="008921C1">
              <w:rPr>
                <w:webHidden/>
              </w:rPr>
              <w:fldChar w:fldCharType="begin"/>
            </w:r>
            <w:r w:rsidR="008921C1">
              <w:rPr>
                <w:webHidden/>
              </w:rPr>
              <w:instrText xml:space="preserve"> PAGEREF _Toc171077562 \h </w:instrText>
            </w:r>
            <w:r w:rsidR="008921C1">
              <w:rPr>
                <w:webHidden/>
              </w:rPr>
            </w:r>
            <w:r w:rsidR="008921C1">
              <w:rPr>
                <w:webHidden/>
              </w:rPr>
              <w:fldChar w:fldCharType="separate"/>
            </w:r>
            <w:r w:rsidR="008921C1">
              <w:rPr>
                <w:webHidden/>
              </w:rPr>
              <w:t>7</w:t>
            </w:r>
            <w:r w:rsidR="008921C1">
              <w:rPr>
                <w:webHidden/>
              </w:rPr>
              <w:fldChar w:fldCharType="end"/>
            </w:r>
          </w:hyperlink>
        </w:p>
        <w:p w14:paraId="4B67DC4C" w14:textId="3C0C815B"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63" w:history="1">
            <w:r w:rsidR="008921C1" w:rsidRPr="008921C1">
              <w:rPr>
                <w:rStyle w:val="Hyperlink"/>
                <w:bCs/>
              </w:rPr>
              <w:t>2.5.1 Outturns by Programmes, Skill Level and Sex in University (TVET Institutes) in the year 2022.</w:t>
            </w:r>
            <w:r w:rsidR="008921C1" w:rsidRPr="008921C1">
              <w:rPr>
                <w:webHidden/>
              </w:rPr>
              <w:tab/>
            </w:r>
            <w:r w:rsidR="008921C1" w:rsidRPr="008921C1">
              <w:rPr>
                <w:webHidden/>
              </w:rPr>
              <w:fldChar w:fldCharType="begin"/>
            </w:r>
            <w:r w:rsidR="008921C1" w:rsidRPr="008921C1">
              <w:rPr>
                <w:webHidden/>
              </w:rPr>
              <w:instrText xml:space="preserve"> PAGEREF _Toc171077563 \h </w:instrText>
            </w:r>
            <w:r w:rsidR="008921C1" w:rsidRPr="008921C1">
              <w:rPr>
                <w:webHidden/>
              </w:rPr>
            </w:r>
            <w:r w:rsidR="008921C1" w:rsidRPr="008921C1">
              <w:rPr>
                <w:webHidden/>
              </w:rPr>
              <w:fldChar w:fldCharType="separate"/>
            </w:r>
            <w:r w:rsidR="008921C1" w:rsidRPr="008921C1">
              <w:rPr>
                <w:webHidden/>
              </w:rPr>
              <w:t>7</w:t>
            </w:r>
            <w:r w:rsidR="008921C1" w:rsidRPr="008921C1">
              <w:rPr>
                <w:webHidden/>
              </w:rPr>
              <w:fldChar w:fldCharType="end"/>
            </w:r>
          </w:hyperlink>
        </w:p>
        <w:p w14:paraId="6A7B1C8F" w14:textId="483D9986"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64" w:history="1">
            <w:r w:rsidR="008921C1" w:rsidRPr="008921C1">
              <w:rPr>
                <w:rStyle w:val="Hyperlink"/>
                <w:bCs/>
              </w:rPr>
              <w:t>2.5.2 Outturns by Programme and Sex in University (TVET Institutes) in the year 2022.</w:t>
            </w:r>
            <w:r w:rsidR="008921C1" w:rsidRPr="008921C1">
              <w:rPr>
                <w:webHidden/>
              </w:rPr>
              <w:tab/>
            </w:r>
            <w:r w:rsidR="008921C1" w:rsidRPr="008921C1">
              <w:rPr>
                <w:webHidden/>
              </w:rPr>
              <w:fldChar w:fldCharType="begin"/>
            </w:r>
            <w:r w:rsidR="008921C1" w:rsidRPr="008921C1">
              <w:rPr>
                <w:webHidden/>
              </w:rPr>
              <w:instrText xml:space="preserve"> PAGEREF _Toc171077564 \h </w:instrText>
            </w:r>
            <w:r w:rsidR="008921C1" w:rsidRPr="008921C1">
              <w:rPr>
                <w:webHidden/>
              </w:rPr>
            </w:r>
            <w:r w:rsidR="008921C1" w:rsidRPr="008921C1">
              <w:rPr>
                <w:webHidden/>
              </w:rPr>
              <w:fldChar w:fldCharType="separate"/>
            </w:r>
            <w:r w:rsidR="008921C1" w:rsidRPr="008921C1">
              <w:rPr>
                <w:webHidden/>
              </w:rPr>
              <w:t>7</w:t>
            </w:r>
            <w:r w:rsidR="008921C1" w:rsidRPr="008921C1">
              <w:rPr>
                <w:webHidden/>
              </w:rPr>
              <w:fldChar w:fldCharType="end"/>
            </w:r>
          </w:hyperlink>
        </w:p>
        <w:p w14:paraId="100388B2" w14:textId="2FEFA275"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65" w:history="1">
            <w:r w:rsidR="008921C1" w:rsidRPr="008921C1">
              <w:rPr>
                <w:rStyle w:val="Hyperlink"/>
                <w:bCs/>
              </w:rPr>
              <w:t>2.5.3 Outturns by Skill Level and Sex in University (TVET Institutions) in the year 2022.</w:t>
            </w:r>
            <w:r w:rsidR="008921C1" w:rsidRPr="008921C1">
              <w:rPr>
                <w:webHidden/>
              </w:rPr>
              <w:tab/>
            </w:r>
            <w:r w:rsidR="008921C1" w:rsidRPr="008921C1">
              <w:rPr>
                <w:webHidden/>
              </w:rPr>
              <w:fldChar w:fldCharType="begin"/>
            </w:r>
            <w:r w:rsidR="008921C1" w:rsidRPr="008921C1">
              <w:rPr>
                <w:webHidden/>
              </w:rPr>
              <w:instrText xml:space="preserve"> PAGEREF _Toc171077565 \h </w:instrText>
            </w:r>
            <w:r w:rsidR="008921C1" w:rsidRPr="008921C1">
              <w:rPr>
                <w:webHidden/>
              </w:rPr>
            </w:r>
            <w:r w:rsidR="008921C1" w:rsidRPr="008921C1">
              <w:rPr>
                <w:webHidden/>
              </w:rPr>
              <w:fldChar w:fldCharType="separate"/>
            </w:r>
            <w:r w:rsidR="008921C1" w:rsidRPr="008921C1">
              <w:rPr>
                <w:webHidden/>
              </w:rPr>
              <w:t>9</w:t>
            </w:r>
            <w:r w:rsidR="008921C1" w:rsidRPr="008921C1">
              <w:rPr>
                <w:webHidden/>
              </w:rPr>
              <w:fldChar w:fldCharType="end"/>
            </w:r>
          </w:hyperlink>
        </w:p>
        <w:p w14:paraId="729FD9F8" w14:textId="1A8E8368" w:rsidR="008921C1" w:rsidRDefault="00000000">
          <w:pPr>
            <w:pStyle w:val="TOC1"/>
            <w:tabs>
              <w:tab w:val="left" w:pos="660"/>
            </w:tabs>
            <w:rPr>
              <w:rFonts w:asciiTheme="minorHAnsi" w:eastAsiaTheme="minorEastAsia" w:hAnsiTheme="minorHAnsi" w:cstheme="minorBidi"/>
              <w:sz w:val="22"/>
              <w:szCs w:val="22"/>
              <w:vertAlign w:val="baseline"/>
            </w:rPr>
          </w:pPr>
          <w:hyperlink w:anchor="_Toc171077566" w:history="1">
            <w:r w:rsidR="008921C1" w:rsidRPr="003349D3">
              <w:rPr>
                <w:rStyle w:val="Hyperlink"/>
                <w:b/>
                <w:bCs/>
              </w:rPr>
              <w:t>2.5.1</w:t>
            </w:r>
            <w:r w:rsidR="008921C1">
              <w:rPr>
                <w:rFonts w:asciiTheme="minorHAnsi" w:eastAsiaTheme="minorEastAsia" w:hAnsiTheme="minorHAnsi" w:cstheme="minorBidi"/>
                <w:sz w:val="22"/>
                <w:szCs w:val="22"/>
                <w:vertAlign w:val="baseline"/>
              </w:rPr>
              <w:tab/>
            </w:r>
            <w:r w:rsidR="008921C1" w:rsidRPr="003349D3">
              <w:rPr>
                <w:rStyle w:val="Hyperlink"/>
                <w:b/>
                <w:bCs/>
              </w:rPr>
              <w:t>NATIONAL POLYTECHNICS</w:t>
            </w:r>
            <w:r w:rsidR="008921C1">
              <w:rPr>
                <w:webHidden/>
              </w:rPr>
              <w:tab/>
            </w:r>
            <w:r w:rsidR="008921C1">
              <w:rPr>
                <w:webHidden/>
              </w:rPr>
              <w:fldChar w:fldCharType="begin"/>
            </w:r>
            <w:r w:rsidR="008921C1">
              <w:rPr>
                <w:webHidden/>
              </w:rPr>
              <w:instrText xml:space="preserve"> PAGEREF _Toc171077566 \h </w:instrText>
            </w:r>
            <w:r w:rsidR="008921C1">
              <w:rPr>
                <w:webHidden/>
              </w:rPr>
            </w:r>
            <w:r w:rsidR="008921C1">
              <w:rPr>
                <w:webHidden/>
              </w:rPr>
              <w:fldChar w:fldCharType="separate"/>
            </w:r>
            <w:r w:rsidR="008921C1">
              <w:rPr>
                <w:webHidden/>
              </w:rPr>
              <w:t>10</w:t>
            </w:r>
            <w:r w:rsidR="008921C1">
              <w:rPr>
                <w:webHidden/>
              </w:rPr>
              <w:fldChar w:fldCharType="end"/>
            </w:r>
          </w:hyperlink>
        </w:p>
        <w:p w14:paraId="7979FFF8" w14:textId="7D018A27"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67" w:history="1">
            <w:r w:rsidR="008921C1" w:rsidRPr="008921C1">
              <w:rPr>
                <w:rStyle w:val="Hyperlink"/>
                <w:rFonts w:eastAsia="Calibri"/>
                <w:bCs/>
              </w:rPr>
              <w:t>2.6.1 Outturns</w:t>
            </w:r>
            <w:r w:rsidR="008921C1" w:rsidRPr="008921C1">
              <w:rPr>
                <w:rStyle w:val="Hyperlink"/>
                <w:rFonts w:eastAsia="Calibri"/>
                <w:bCs/>
                <w:spacing w:val="-6"/>
              </w:rPr>
              <w:t xml:space="preserve"> </w:t>
            </w:r>
            <w:r w:rsidR="008921C1" w:rsidRPr="008921C1">
              <w:rPr>
                <w:rStyle w:val="Hyperlink"/>
                <w:rFonts w:eastAsia="Calibri"/>
                <w:bCs/>
              </w:rPr>
              <w:t>by</w:t>
            </w:r>
            <w:r w:rsidR="008921C1" w:rsidRPr="008921C1">
              <w:rPr>
                <w:rStyle w:val="Hyperlink"/>
                <w:rFonts w:eastAsia="Calibri"/>
                <w:bCs/>
                <w:spacing w:val="-6"/>
              </w:rPr>
              <w:t xml:space="preserve"> </w:t>
            </w:r>
            <w:r w:rsidR="008921C1" w:rsidRPr="008921C1">
              <w:rPr>
                <w:rStyle w:val="Hyperlink"/>
                <w:rFonts w:eastAsia="Calibri"/>
                <w:bCs/>
              </w:rPr>
              <w:t>Programmes, Skill Level</w:t>
            </w:r>
            <w:r w:rsidR="008921C1" w:rsidRPr="008921C1">
              <w:rPr>
                <w:rStyle w:val="Hyperlink"/>
                <w:rFonts w:eastAsia="Calibri"/>
                <w:bCs/>
                <w:spacing w:val="-5"/>
              </w:rPr>
              <w:t xml:space="preserve"> </w:t>
            </w:r>
            <w:r w:rsidR="008921C1" w:rsidRPr="008921C1">
              <w:rPr>
                <w:rStyle w:val="Hyperlink"/>
                <w:rFonts w:eastAsia="Calibri"/>
                <w:bCs/>
              </w:rPr>
              <w:t>and</w:t>
            </w:r>
            <w:r w:rsidR="008921C1" w:rsidRPr="008921C1">
              <w:rPr>
                <w:rStyle w:val="Hyperlink"/>
                <w:rFonts w:eastAsia="Calibri"/>
                <w:bCs/>
                <w:spacing w:val="-6"/>
              </w:rPr>
              <w:t xml:space="preserve"> </w:t>
            </w:r>
            <w:r w:rsidR="008921C1" w:rsidRPr="008921C1">
              <w:rPr>
                <w:rStyle w:val="Hyperlink"/>
                <w:rFonts w:eastAsia="Calibri"/>
                <w:bCs/>
              </w:rPr>
              <w:t>Sex</w:t>
            </w:r>
            <w:r w:rsidR="008921C1" w:rsidRPr="008921C1">
              <w:rPr>
                <w:rStyle w:val="Hyperlink"/>
                <w:rFonts w:eastAsia="Calibri"/>
                <w:bCs/>
                <w:spacing w:val="-6"/>
              </w:rPr>
              <w:t xml:space="preserve"> </w:t>
            </w:r>
            <w:r w:rsidR="008921C1" w:rsidRPr="008921C1">
              <w:rPr>
                <w:rStyle w:val="Hyperlink"/>
                <w:rFonts w:eastAsia="Calibri"/>
                <w:bCs/>
              </w:rPr>
              <w:t>in</w:t>
            </w:r>
            <w:r w:rsidR="008921C1" w:rsidRPr="008921C1">
              <w:rPr>
                <w:rStyle w:val="Hyperlink"/>
                <w:rFonts w:eastAsia="Calibri"/>
                <w:bCs/>
                <w:spacing w:val="-6"/>
              </w:rPr>
              <w:t xml:space="preserve"> </w:t>
            </w:r>
            <w:r w:rsidR="008921C1" w:rsidRPr="008921C1">
              <w:rPr>
                <w:rStyle w:val="Hyperlink"/>
                <w:rFonts w:eastAsia="Calibri"/>
                <w:bCs/>
              </w:rPr>
              <w:t>National Polytechnics in the year 2022</w:t>
            </w:r>
            <w:r w:rsidR="008921C1" w:rsidRPr="008921C1">
              <w:rPr>
                <w:webHidden/>
              </w:rPr>
              <w:tab/>
            </w:r>
            <w:r w:rsidR="008921C1" w:rsidRPr="008921C1">
              <w:rPr>
                <w:webHidden/>
              </w:rPr>
              <w:fldChar w:fldCharType="begin"/>
            </w:r>
            <w:r w:rsidR="008921C1" w:rsidRPr="008921C1">
              <w:rPr>
                <w:webHidden/>
              </w:rPr>
              <w:instrText xml:space="preserve"> PAGEREF _Toc171077567 \h </w:instrText>
            </w:r>
            <w:r w:rsidR="008921C1" w:rsidRPr="008921C1">
              <w:rPr>
                <w:webHidden/>
              </w:rPr>
            </w:r>
            <w:r w:rsidR="008921C1" w:rsidRPr="008921C1">
              <w:rPr>
                <w:webHidden/>
              </w:rPr>
              <w:fldChar w:fldCharType="separate"/>
            </w:r>
            <w:r w:rsidR="008921C1" w:rsidRPr="008921C1">
              <w:rPr>
                <w:webHidden/>
              </w:rPr>
              <w:t>10</w:t>
            </w:r>
            <w:r w:rsidR="008921C1" w:rsidRPr="008921C1">
              <w:rPr>
                <w:webHidden/>
              </w:rPr>
              <w:fldChar w:fldCharType="end"/>
            </w:r>
          </w:hyperlink>
        </w:p>
        <w:p w14:paraId="585DB71E" w14:textId="4D73AB29" w:rsidR="008921C1" w:rsidRPr="008921C1" w:rsidRDefault="00000000" w:rsidP="008921C1">
          <w:pPr>
            <w:pStyle w:val="TOC2"/>
            <w:tabs>
              <w:tab w:val="left" w:pos="880"/>
            </w:tabs>
            <w:spacing w:line="360" w:lineRule="auto"/>
            <w:rPr>
              <w:rFonts w:asciiTheme="minorHAnsi" w:eastAsiaTheme="minorEastAsia" w:hAnsiTheme="minorHAnsi" w:cstheme="minorBidi"/>
              <w:sz w:val="22"/>
              <w:szCs w:val="22"/>
            </w:rPr>
          </w:pPr>
          <w:hyperlink w:anchor="_Toc171077568" w:history="1">
            <w:r w:rsidR="008921C1" w:rsidRPr="008921C1">
              <w:rPr>
                <w:rStyle w:val="Hyperlink"/>
                <w:bCs/>
              </w:rPr>
              <w:t>2.6.2</w:t>
            </w:r>
            <w:r w:rsidR="008921C1">
              <w:rPr>
                <w:rStyle w:val="Hyperlink"/>
                <w:bCs/>
              </w:rPr>
              <w:t xml:space="preserve"> </w:t>
            </w:r>
            <w:r w:rsidR="008921C1" w:rsidRPr="008921C1">
              <w:rPr>
                <w:rStyle w:val="Hyperlink"/>
                <w:bCs/>
              </w:rPr>
              <w:t xml:space="preserve"> Outturns by Programme and Sex in National Polytechnics in the year 2022</w:t>
            </w:r>
            <w:r w:rsidR="008921C1" w:rsidRPr="008921C1">
              <w:rPr>
                <w:webHidden/>
              </w:rPr>
              <w:tab/>
            </w:r>
            <w:r w:rsidR="008921C1" w:rsidRPr="008921C1">
              <w:rPr>
                <w:webHidden/>
              </w:rPr>
              <w:fldChar w:fldCharType="begin"/>
            </w:r>
            <w:r w:rsidR="008921C1" w:rsidRPr="008921C1">
              <w:rPr>
                <w:webHidden/>
              </w:rPr>
              <w:instrText xml:space="preserve"> PAGEREF _Toc171077568 \h </w:instrText>
            </w:r>
            <w:r w:rsidR="008921C1" w:rsidRPr="008921C1">
              <w:rPr>
                <w:webHidden/>
              </w:rPr>
            </w:r>
            <w:r w:rsidR="008921C1" w:rsidRPr="008921C1">
              <w:rPr>
                <w:webHidden/>
              </w:rPr>
              <w:fldChar w:fldCharType="separate"/>
            </w:r>
            <w:r w:rsidR="008921C1" w:rsidRPr="008921C1">
              <w:rPr>
                <w:webHidden/>
              </w:rPr>
              <w:t>12</w:t>
            </w:r>
            <w:r w:rsidR="008921C1" w:rsidRPr="008921C1">
              <w:rPr>
                <w:webHidden/>
              </w:rPr>
              <w:fldChar w:fldCharType="end"/>
            </w:r>
          </w:hyperlink>
        </w:p>
        <w:p w14:paraId="1E46D4A4" w14:textId="4E574D6B"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69" w:history="1">
            <w:r w:rsidR="008921C1" w:rsidRPr="008921C1">
              <w:rPr>
                <w:rStyle w:val="Hyperlink"/>
                <w:bCs/>
              </w:rPr>
              <w:t>2.6.3 Outturns by Skill Level and Sex in the year 2022.</w:t>
            </w:r>
            <w:r w:rsidR="008921C1" w:rsidRPr="008921C1">
              <w:rPr>
                <w:webHidden/>
              </w:rPr>
              <w:tab/>
            </w:r>
            <w:r w:rsidR="008921C1" w:rsidRPr="008921C1">
              <w:rPr>
                <w:webHidden/>
              </w:rPr>
              <w:fldChar w:fldCharType="begin"/>
            </w:r>
            <w:r w:rsidR="008921C1" w:rsidRPr="008921C1">
              <w:rPr>
                <w:webHidden/>
              </w:rPr>
              <w:instrText xml:space="preserve"> PAGEREF _Toc171077569 \h </w:instrText>
            </w:r>
            <w:r w:rsidR="008921C1" w:rsidRPr="008921C1">
              <w:rPr>
                <w:webHidden/>
              </w:rPr>
            </w:r>
            <w:r w:rsidR="008921C1" w:rsidRPr="008921C1">
              <w:rPr>
                <w:webHidden/>
              </w:rPr>
              <w:fldChar w:fldCharType="separate"/>
            </w:r>
            <w:r w:rsidR="008921C1" w:rsidRPr="008921C1">
              <w:rPr>
                <w:webHidden/>
              </w:rPr>
              <w:t>13</w:t>
            </w:r>
            <w:r w:rsidR="008921C1" w:rsidRPr="008921C1">
              <w:rPr>
                <w:webHidden/>
              </w:rPr>
              <w:fldChar w:fldCharType="end"/>
            </w:r>
          </w:hyperlink>
        </w:p>
        <w:p w14:paraId="1E5849C8" w14:textId="69D765EB" w:rsidR="008921C1" w:rsidRDefault="00000000">
          <w:pPr>
            <w:pStyle w:val="TOC1"/>
            <w:tabs>
              <w:tab w:val="left" w:pos="440"/>
            </w:tabs>
            <w:rPr>
              <w:rFonts w:asciiTheme="minorHAnsi" w:eastAsiaTheme="minorEastAsia" w:hAnsiTheme="minorHAnsi" w:cstheme="minorBidi"/>
              <w:sz w:val="22"/>
              <w:szCs w:val="22"/>
              <w:vertAlign w:val="baseline"/>
            </w:rPr>
          </w:pPr>
          <w:hyperlink w:anchor="_Toc171077570" w:history="1">
            <w:r w:rsidR="008921C1" w:rsidRPr="003349D3">
              <w:rPr>
                <w:rStyle w:val="Hyperlink"/>
                <w:b/>
                <w:bCs/>
              </w:rPr>
              <w:t>2.6</w:t>
            </w:r>
            <w:r w:rsidR="008921C1">
              <w:rPr>
                <w:rFonts w:asciiTheme="minorHAnsi" w:eastAsiaTheme="minorEastAsia" w:hAnsiTheme="minorHAnsi" w:cstheme="minorBidi"/>
                <w:sz w:val="22"/>
                <w:szCs w:val="22"/>
                <w:vertAlign w:val="baseline"/>
              </w:rPr>
              <w:tab/>
            </w:r>
            <w:r w:rsidR="008921C1" w:rsidRPr="003349D3">
              <w:rPr>
                <w:rStyle w:val="Hyperlink"/>
                <w:b/>
                <w:bCs/>
              </w:rPr>
              <w:t>NATIONAL YOUTH SERVICE</w:t>
            </w:r>
            <w:r w:rsidR="008921C1">
              <w:rPr>
                <w:webHidden/>
              </w:rPr>
              <w:tab/>
            </w:r>
            <w:r w:rsidR="008921C1">
              <w:rPr>
                <w:webHidden/>
              </w:rPr>
              <w:fldChar w:fldCharType="begin"/>
            </w:r>
            <w:r w:rsidR="008921C1">
              <w:rPr>
                <w:webHidden/>
              </w:rPr>
              <w:instrText xml:space="preserve"> PAGEREF _Toc171077570 \h </w:instrText>
            </w:r>
            <w:r w:rsidR="008921C1">
              <w:rPr>
                <w:webHidden/>
              </w:rPr>
            </w:r>
            <w:r w:rsidR="008921C1">
              <w:rPr>
                <w:webHidden/>
              </w:rPr>
              <w:fldChar w:fldCharType="separate"/>
            </w:r>
            <w:r w:rsidR="008921C1">
              <w:rPr>
                <w:webHidden/>
              </w:rPr>
              <w:t>15</w:t>
            </w:r>
            <w:r w:rsidR="008921C1">
              <w:rPr>
                <w:webHidden/>
              </w:rPr>
              <w:fldChar w:fldCharType="end"/>
            </w:r>
          </w:hyperlink>
        </w:p>
        <w:p w14:paraId="3C134BF5" w14:textId="3B5376DF"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71" w:history="1">
            <w:r w:rsidR="008921C1" w:rsidRPr="008921C1">
              <w:rPr>
                <w:rStyle w:val="Hyperlink"/>
              </w:rPr>
              <w:t xml:space="preserve">2.7.1 Outturns by Programme, Skill Level and Sex </w:t>
            </w:r>
            <w:r w:rsidR="008921C1" w:rsidRPr="008921C1">
              <w:rPr>
                <w:rStyle w:val="Hyperlink"/>
                <w:kern w:val="2"/>
                <w14:ligatures w14:val="standardContextual"/>
              </w:rPr>
              <w:t>in National Youth Service in the year 2022</w:t>
            </w:r>
            <w:r w:rsidR="008921C1" w:rsidRPr="008921C1">
              <w:rPr>
                <w:webHidden/>
              </w:rPr>
              <w:tab/>
            </w:r>
            <w:r w:rsidR="008921C1" w:rsidRPr="008921C1">
              <w:rPr>
                <w:webHidden/>
              </w:rPr>
              <w:fldChar w:fldCharType="begin"/>
            </w:r>
            <w:r w:rsidR="008921C1" w:rsidRPr="008921C1">
              <w:rPr>
                <w:webHidden/>
              </w:rPr>
              <w:instrText xml:space="preserve"> PAGEREF _Toc171077571 \h </w:instrText>
            </w:r>
            <w:r w:rsidR="008921C1" w:rsidRPr="008921C1">
              <w:rPr>
                <w:webHidden/>
              </w:rPr>
            </w:r>
            <w:r w:rsidR="008921C1" w:rsidRPr="008921C1">
              <w:rPr>
                <w:webHidden/>
              </w:rPr>
              <w:fldChar w:fldCharType="separate"/>
            </w:r>
            <w:r w:rsidR="008921C1" w:rsidRPr="008921C1">
              <w:rPr>
                <w:webHidden/>
              </w:rPr>
              <w:t>15</w:t>
            </w:r>
            <w:r w:rsidR="008921C1" w:rsidRPr="008921C1">
              <w:rPr>
                <w:webHidden/>
              </w:rPr>
              <w:fldChar w:fldCharType="end"/>
            </w:r>
          </w:hyperlink>
        </w:p>
        <w:p w14:paraId="4B55C8B9" w14:textId="4B59A14E"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72" w:history="1">
            <w:r w:rsidR="008921C1" w:rsidRPr="008921C1">
              <w:rPr>
                <w:rStyle w:val="Hyperlink"/>
                <w:bCs/>
              </w:rPr>
              <w:t xml:space="preserve">2.7.2 Outturns by Programme and Sex in National Youth Service </w:t>
            </w:r>
            <w:r w:rsidR="008921C1" w:rsidRPr="008921C1">
              <w:rPr>
                <w:rStyle w:val="Hyperlink"/>
                <w:rFonts w:eastAsia="Times New Roman"/>
                <w:bCs/>
              </w:rPr>
              <w:t>Institutions</w:t>
            </w:r>
            <w:r w:rsidR="008921C1" w:rsidRPr="008921C1">
              <w:rPr>
                <w:rStyle w:val="Hyperlink"/>
                <w:rFonts w:eastAsia="Times New Roman"/>
                <w:bCs/>
                <w:spacing w:val="1"/>
              </w:rPr>
              <w:t xml:space="preserve"> </w:t>
            </w:r>
            <w:r w:rsidR="008921C1" w:rsidRPr="008921C1">
              <w:rPr>
                <w:rStyle w:val="Hyperlink"/>
                <w:rFonts w:eastAsia="Times New Roman"/>
                <w:bCs/>
              </w:rPr>
              <w:t>in the year 2022</w:t>
            </w:r>
            <w:r w:rsidR="008921C1" w:rsidRPr="008921C1">
              <w:rPr>
                <w:webHidden/>
              </w:rPr>
              <w:tab/>
            </w:r>
            <w:r w:rsidR="008921C1" w:rsidRPr="008921C1">
              <w:rPr>
                <w:webHidden/>
              </w:rPr>
              <w:fldChar w:fldCharType="begin"/>
            </w:r>
            <w:r w:rsidR="008921C1" w:rsidRPr="008921C1">
              <w:rPr>
                <w:webHidden/>
              </w:rPr>
              <w:instrText xml:space="preserve"> PAGEREF _Toc171077572 \h </w:instrText>
            </w:r>
            <w:r w:rsidR="008921C1" w:rsidRPr="008921C1">
              <w:rPr>
                <w:webHidden/>
              </w:rPr>
            </w:r>
            <w:r w:rsidR="008921C1" w:rsidRPr="008921C1">
              <w:rPr>
                <w:webHidden/>
              </w:rPr>
              <w:fldChar w:fldCharType="separate"/>
            </w:r>
            <w:r w:rsidR="008921C1" w:rsidRPr="008921C1">
              <w:rPr>
                <w:webHidden/>
              </w:rPr>
              <w:t>17</w:t>
            </w:r>
            <w:r w:rsidR="008921C1" w:rsidRPr="008921C1">
              <w:rPr>
                <w:webHidden/>
              </w:rPr>
              <w:fldChar w:fldCharType="end"/>
            </w:r>
          </w:hyperlink>
        </w:p>
        <w:p w14:paraId="35024F6D" w14:textId="09D6FCA6"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73" w:history="1">
            <w:r w:rsidR="008921C1" w:rsidRPr="008921C1">
              <w:rPr>
                <w:rStyle w:val="Hyperlink"/>
                <w:bCs/>
              </w:rPr>
              <w:t>2.7.2 Outturns by Skill Level and Sex</w:t>
            </w:r>
            <w:r w:rsidR="008921C1" w:rsidRPr="008921C1">
              <w:rPr>
                <w:webHidden/>
              </w:rPr>
              <w:tab/>
            </w:r>
            <w:r w:rsidR="008921C1" w:rsidRPr="008921C1">
              <w:rPr>
                <w:webHidden/>
              </w:rPr>
              <w:fldChar w:fldCharType="begin"/>
            </w:r>
            <w:r w:rsidR="008921C1" w:rsidRPr="008921C1">
              <w:rPr>
                <w:webHidden/>
              </w:rPr>
              <w:instrText xml:space="preserve"> PAGEREF _Toc171077573 \h </w:instrText>
            </w:r>
            <w:r w:rsidR="008921C1" w:rsidRPr="008921C1">
              <w:rPr>
                <w:webHidden/>
              </w:rPr>
            </w:r>
            <w:r w:rsidR="008921C1" w:rsidRPr="008921C1">
              <w:rPr>
                <w:webHidden/>
              </w:rPr>
              <w:fldChar w:fldCharType="separate"/>
            </w:r>
            <w:r w:rsidR="008921C1" w:rsidRPr="008921C1">
              <w:rPr>
                <w:webHidden/>
              </w:rPr>
              <w:t>18</w:t>
            </w:r>
            <w:r w:rsidR="008921C1" w:rsidRPr="008921C1">
              <w:rPr>
                <w:webHidden/>
              </w:rPr>
              <w:fldChar w:fldCharType="end"/>
            </w:r>
          </w:hyperlink>
        </w:p>
        <w:p w14:paraId="34ADE9DB" w14:textId="40AF8770" w:rsidR="008921C1" w:rsidRDefault="00000000">
          <w:pPr>
            <w:pStyle w:val="TOC1"/>
            <w:tabs>
              <w:tab w:val="left" w:pos="440"/>
            </w:tabs>
            <w:rPr>
              <w:rFonts w:asciiTheme="minorHAnsi" w:eastAsiaTheme="minorEastAsia" w:hAnsiTheme="minorHAnsi" w:cstheme="minorBidi"/>
              <w:sz w:val="22"/>
              <w:szCs w:val="22"/>
              <w:vertAlign w:val="baseline"/>
            </w:rPr>
          </w:pPr>
          <w:hyperlink w:anchor="_Toc171077574" w:history="1">
            <w:r w:rsidR="008921C1" w:rsidRPr="003349D3">
              <w:rPr>
                <w:rStyle w:val="Hyperlink"/>
                <w:b/>
                <w:bCs/>
              </w:rPr>
              <w:t>2.7</w:t>
            </w:r>
            <w:r w:rsidR="008921C1">
              <w:rPr>
                <w:rFonts w:asciiTheme="minorHAnsi" w:eastAsiaTheme="minorEastAsia" w:hAnsiTheme="minorHAnsi" w:cstheme="minorBidi"/>
                <w:sz w:val="22"/>
                <w:szCs w:val="22"/>
                <w:vertAlign w:val="baseline"/>
              </w:rPr>
              <w:tab/>
            </w:r>
            <w:r w:rsidR="008921C1" w:rsidRPr="003349D3">
              <w:rPr>
                <w:rStyle w:val="Hyperlink"/>
                <w:b/>
                <w:bCs/>
              </w:rPr>
              <w:t>INSTITUTES OF SCIENCE AND TECHNOLOGY</w:t>
            </w:r>
            <w:r w:rsidR="008921C1">
              <w:rPr>
                <w:webHidden/>
              </w:rPr>
              <w:tab/>
            </w:r>
            <w:r w:rsidR="008921C1">
              <w:rPr>
                <w:webHidden/>
              </w:rPr>
              <w:fldChar w:fldCharType="begin"/>
            </w:r>
            <w:r w:rsidR="008921C1">
              <w:rPr>
                <w:webHidden/>
              </w:rPr>
              <w:instrText xml:space="preserve"> PAGEREF _Toc171077574 \h </w:instrText>
            </w:r>
            <w:r w:rsidR="008921C1">
              <w:rPr>
                <w:webHidden/>
              </w:rPr>
            </w:r>
            <w:r w:rsidR="008921C1">
              <w:rPr>
                <w:webHidden/>
              </w:rPr>
              <w:fldChar w:fldCharType="separate"/>
            </w:r>
            <w:r w:rsidR="008921C1">
              <w:rPr>
                <w:webHidden/>
              </w:rPr>
              <w:t>19</w:t>
            </w:r>
            <w:r w:rsidR="008921C1">
              <w:rPr>
                <w:webHidden/>
              </w:rPr>
              <w:fldChar w:fldCharType="end"/>
            </w:r>
          </w:hyperlink>
        </w:p>
        <w:p w14:paraId="0EF1478F" w14:textId="722F0A58"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75" w:history="1">
            <w:r w:rsidR="008921C1" w:rsidRPr="008921C1">
              <w:rPr>
                <w:rStyle w:val="Hyperlink"/>
                <w:bCs/>
              </w:rPr>
              <w:t>2.8.1 Outturns by Programmes, Skill Level and Sex in Institutes of Science and Technology in the year 2022</w:t>
            </w:r>
            <w:r w:rsidR="008921C1" w:rsidRPr="008921C1">
              <w:rPr>
                <w:webHidden/>
              </w:rPr>
              <w:tab/>
            </w:r>
            <w:r w:rsidR="008921C1" w:rsidRPr="008921C1">
              <w:rPr>
                <w:webHidden/>
              </w:rPr>
              <w:fldChar w:fldCharType="begin"/>
            </w:r>
            <w:r w:rsidR="008921C1" w:rsidRPr="008921C1">
              <w:rPr>
                <w:webHidden/>
              </w:rPr>
              <w:instrText xml:space="preserve"> PAGEREF _Toc171077575 \h </w:instrText>
            </w:r>
            <w:r w:rsidR="008921C1" w:rsidRPr="008921C1">
              <w:rPr>
                <w:webHidden/>
              </w:rPr>
            </w:r>
            <w:r w:rsidR="008921C1" w:rsidRPr="008921C1">
              <w:rPr>
                <w:webHidden/>
              </w:rPr>
              <w:fldChar w:fldCharType="separate"/>
            </w:r>
            <w:r w:rsidR="008921C1" w:rsidRPr="008921C1">
              <w:rPr>
                <w:webHidden/>
              </w:rPr>
              <w:t>19</w:t>
            </w:r>
            <w:r w:rsidR="008921C1" w:rsidRPr="008921C1">
              <w:rPr>
                <w:webHidden/>
              </w:rPr>
              <w:fldChar w:fldCharType="end"/>
            </w:r>
          </w:hyperlink>
        </w:p>
        <w:p w14:paraId="5952F9FC" w14:textId="60506278"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76" w:history="1">
            <w:r w:rsidR="008921C1" w:rsidRPr="008921C1">
              <w:rPr>
                <w:rStyle w:val="Hyperlink"/>
                <w:bCs/>
              </w:rPr>
              <w:t>2.8.2 Outturns by Programme and Sex in Institutes of Science and Technology</w:t>
            </w:r>
            <w:r w:rsidR="008921C1" w:rsidRPr="008921C1">
              <w:rPr>
                <w:webHidden/>
              </w:rPr>
              <w:tab/>
            </w:r>
            <w:r w:rsidR="008921C1" w:rsidRPr="008921C1">
              <w:rPr>
                <w:webHidden/>
              </w:rPr>
              <w:fldChar w:fldCharType="begin"/>
            </w:r>
            <w:r w:rsidR="008921C1" w:rsidRPr="008921C1">
              <w:rPr>
                <w:webHidden/>
              </w:rPr>
              <w:instrText xml:space="preserve"> PAGEREF _Toc171077576 \h </w:instrText>
            </w:r>
            <w:r w:rsidR="008921C1" w:rsidRPr="008921C1">
              <w:rPr>
                <w:webHidden/>
              </w:rPr>
            </w:r>
            <w:r w:rsidR="008921C1" w:rsidRPr="008921C1">
              <w:rPr>
                <w:webHidden/>
              </w:rPr>
              <w:fldChar w:fldCharType="separate"/>
            </w:r>
            <w:r w:rsidR="008921C1" w:rsidRPr="008921C1">
              <w:rPr>
                <w:webHidden/>
              </w:rPr>
              <w:t>21</w:t>
            </w:r>
            <w:r w:rsidR="008921C1" w:rsidRPr="008921C1">
              <w:rPr>
                <w:webHidden/>
              </w:rPr>
              <w:fldChar w:fldCharType="end"/>
            </w:r>
          </w:hyperlink>
        </w:p>
        <w:p w14:paraId="5F4D2BDC" w14:textId="3AE14295"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77" w:history="1">
            <w:r w:rsidR="008921C1" w:rsidRPr="008921C1">
              <w:rPr>
                <w:rStyle w:val="Hyperlink"/>
                <w:bCs/>
              </w:rPr>
              <w:t xml:space="preserve">2.8.3 Outturns by Educational Level and Sex </w:t>
            </w:r>
            <w:r w:rsidR="008921C1" w:rsidRPr="008921C1">
              <w:rPr>
                <w:rStyle w:val="Hyperlink"/>
                <w:rFonts w:eastAsia="Times New Roman"/>
                <w:bCs/>
              </w:rPr>
              <w:t>in Institutes of Science and Technology in the year 2022</w:t>
            </w:r>
            <w:r w:rsidR="008921C1" w:rsidRPr="008921C1">
              <w:rPr>
                <w:webHidden/>
              </w:rPr>
              <w:tab/>
            </w:r>
            <w:r w:rsidR="008921C1" w:rsidRPr="008921C1">
              <w:rPr>
                <w:webHidden/>
              </w:rPr>
              <w:fldChar w:fldCharType="begin"/>
            </w:r>
            <w:r w:rsidR="008921C1" w:rsidRPr="008921C1">
              <w:rPr>
                <w:webHidden/>
              </w:rPr>
              <w:instrText xml:space="preserve"> PAGEREF _Toc171077577 \h </w:instrText>
            </w:r>
            <w:r w:rsidR="008921C1" w:rsidRPr="008921C1">
              <w:rPr>
                <w:webHidden/>
              </w:rPr>
            </w:r>
            <w:r w:rsidR="008921C1" w:rsidRPr="008921C1">
              <w:rPr>
                <w:webHidden/>
              </w:rPr>
              <w:fldChar w:fldCharType="separate"/>
            </w:r>
            <w:r w:rsidR="008921C1" w:rsidRPr="008921C1">
              <w:rPr>
                <w:webHidden/>
              </w:rPr>
              <w:t>22</w:t>
            </w:r>
            <w:r w:rsidR="008921C1" w:rsidRPr="008921C1">
              <w:rPr>
                <w:webHidden/>
              </w:rPr>
              <w:fldChar w:fldCharType="end"/>
            </w:r>
          </w:hyperlink>
        </w:p>
        <w:p w14:paraId="2E9885AB" w14:textId="557B56C2" w:rsidR="008921C1" w:rsidRDefault="00000000">
          <w:pPr>
            <w:pStyle w:val="TOC1"/>
            <w:tabs>
              <w:tab w:val="left" w:pos="440"/>
            </w:tabs>
            <w:rPr>
              <w:rFonts w:asciiTheme="minorHAnsi" w:eastAsiaTheme="minorEastAsia" w:hAnsiTheme="minorHAnsi" w:cstheme="minorBidi"/>
              <w:sz w:val="22"/>
              <w:szCs w:val="22"/>
              <w:vertAlign w:val="baseline"/>
            </w:rPr>
          </w:pPr>
          <w:hyperlink w:anchor="_Toc171077578" w:history="1">
            <w:r w:rsidR="008921C1" w:rsidRPr="003349D3">
              <w:rPr>
                <w:rStyle w:val="Hyperlink"/>
                <w:b/>
                <w:bCs/>
              </w:rPr>
              <w:t>2.8</w:t>
            </w:r>
            <w:r w:rsidR="008921C1">
              <w:rPr>
                <w:rFonts w:asciiTheme="minorHAnsi" w:eastAsiaTheme="minorEastAsia" w:hAnsiTheme="minorHAnsi" w:cstheme="minorBidi"/>
                <w:sz w:val="22"/>
                <w:szCs w:val="22"/>
                <w:vertAlign w:val="baseline"/>
              </w:rPr>
              <w:tab/>
            </w:r>
            <w:r w:rsidR="008921C1" w:rsidRPr="003349D3">
              <w:rPr>
                <w:rStyle w:val="Hyperlink"/>
                <w:b/>
                <w:bCs/>
              </w:rPr>
              <w:t>TECHNICAL TRAINING INSTITUTES</w:t>
            </w:r>
            <w:r w:rsidR="008921C1">
              <w:rPr>
                <w:webHidden/>
              </w:rPr>
              <w:tab/>
            </w:r>
            <w:r w:rsidR="008921C1">
              <w:rPr>
                <w:webHidden/>
              </w:rPr>
              <w:fldChar w:fldCharType="begin"/>
            </w:r>
            <w:r w:rsidR="008921C1">
              <w:rPr>
                <w:webHidden/>
              </w:rPr>
              <w:instrText xml:space="preserve"> PAGEREF _Toc171077578 \h </w:instrText>
            </w:r>
            <w:r w:rsidR="008921C1">
              <w:rPr>
                <w:webHidden/>
              </w:rPr>
            </w:r>
            <w:r w:rsidR="008921C1">
              <w:rPr>
                <w:webHidden/>
              </w:rPr>
              <w:fldChar w:fldCharType="separate"/>
            </w:r>
            <w:r w:rsidR="008921C1">
              <w:rPr>
                <w:webHidden/>
              </w:rPr>
              <w:t>24</w:t>
            </w:r>
            <w:r w:rsidR="008921C1">
              <w:rPr>
                <w:webHidden/>
              </w:rPr>
              <w:fldChar w:fldCharType="end"/>
            </w:r>
          </w:hyperlink>
        </w:p>
        <w:p w14:paraId="2C4CB66E" w14:textId="7FCB0A04"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79" w:history="1">
            <w:r w:rsidR="008921C1" w:rsidRPr="008921C1">
              <w:rPr>
                <w:rStyle w:val="Hyperlink"/>
                <w:bCs/>
              </w:rPr>
              <w:t>2.9.1 Outturns by Programme, Skill Level and Sex in Technical Training Institutes in the year 2022</w:t>
            </w:r>
            <w:r w:rsidR="008921C1" w:rsidRPr="008921C1">
              <w:rPr>
                <w:webHidden/>
              </w:rPr>
              <w:tab/>
            </w:r>
            <w:r w:rsidR="008921C1" w:rsidRPr="008921C1">
              <w:rPr>
                <w:webHidden/>
              </w:rPr>
              <w:fldChar w:fldCharType="begin"/>
            </w:r>
            <w:r w:rsidR="008921C1" w:rsidRPr="008921C1">
              <w:rPr>
                <w:webHidden/>
              </w:rPr>
              <w:instrText xml:space="preserve"> PAGEREF _Toc171077579 \h </w:instrText>
            </w:r>
            <w:r w:rsidR="008921C1" w:rsidRPr="008921C1">
              <w:rPr>
                <w:webHidden/>
              </w:rPr>
            </w:r>
            <w:r w:rsidR="008921C1" w:rsidRPr="008921C1">
              <w:rPr>
                <w:webHidden/>
              </w:rPr>
              <w:fldChar w:fldCharType="separate"/>
            </w:r>
            <w:r w:rsidR="008921C1" w:rsidRPr="008921C1">
              <w:rPr>
                <w:webHidden/>
              </w:rPr>
              <w:t>24</w:t>
            </w:r>
            <w:r w:rsidR="008921C1" w:rsidRPr="008921C1">
              <w:rPr>
                <w:webHidden/>
              </w:rPr>
              <w:fldChar w:fldCharType="end"/>
            </w:r>
          </w:hyperlink>
        </w:p>
        <w:p w14:paraId="15FF747A" w14:textId="4A436597"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80" w:history="1">
            <w:r w:rsidR="008921C1" w:rsidRPr="008921C1">
              <w:rPr>
                <w:rStyle w:val="Hyperlink"/>
                <w:bCs/>
              </w:rPr>
              <w:t>2.9.2 Outturns by Programme and Sex in Technical Training Institutes in the year 2022</w:t>
            </w:r>
            <w:r w:rsidR="008921C1" w:rsidRPr="008921C1">
              <w:rPr>
                <w:webHidden/>
              </w:rPr>
              <w:tab/>
            </w:r>
            <w:r w:rsidR="008921C1" w:rsidRPr="008921C1">
              <w:rPr>
                <w:webHidden/>
              </w:rPr>
              <w:fldChar w:fldCharType="begin"/>
            </w:r>
            <w:r w:rsidR="008921C1" w:rsidRPr="008921C1">
              <w:rPr>
                <w:webHidden/>
              </w:rPr>
              <w:instrText xml:space="preserve"> PAGEREF _Toc171077580 \h </w:instrText>
            </w:r>
            <w:r w:rsidR="008921C1" w:rsidRPr="008921C1">
              <w:rPr>
                <w:webHidden/>
              </w:rPr>
            </w:r>
            <w:r w:rsidR="008921C1" w:rsidRPr="008921C1">
              <w:rPr>
                <w:webHidden/>
              </w:rPr>
              <w:fldChar w:fldCharType="separate"/>
            </w:r>
            <w:r w:rsidR="008921C1" w:rsidRPr="008921C1">
              <w:rPr>
                <w:webHidden/>
              </w:rPr>
              <w:t>27</w:t>
            </w:r>
            <w:r w:rsidR="008921C1" w:rsidRPr="008921C1">
              <w:rPr>
                <w:webHidden/>
              </w:rPr>
              <w:fldChar w:fldCharType="end"/>
            </w:r>
          </w:hyperlink>
        </w:p>
        <w:p w14:paraId="04242FFC" w14:textId="3AE7D656"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81" w:history="1">
            <w:r w:rsidR="008921C1" w:rsidRPr="008921C1">
              <w:rPr>
                <w:rStyle w:val="Hyperlink"/>
                <w:bCs/>
              </w:rPr>
              <w:t>2.9.3 Outturns by Skill Level and Sex in Technical Training Institutes in the year 2022</w:t>
            </w:r>
            <w:r w:rsidR="008921C1" w:rsidRPr="008921C1">
              <w:rPr>
                <w:webHidden/>
              </w:rPr>
              <w:tab/>
            </w:r>
            <w:r w:rsidR="008921C1" w:rsidRPr="008921C1">
              <w:rPr>
                <w:webHidden/>
              </w:rPr>
              <w:fldChar w:fldCharType="begin"/>
            </w:r>
            <w:r w:rsidR="008921C1" w:rsidRPr="008921C1">
              <w:rPr>
                <w:webHidden/>
              </w:rPr>
              <w:instrText xml:space="preserve"> PAGEREF _Toc171077581 \h </w:instrText>
            </w:r>
            <w:r w:rsidR="008921C1" w:rsidRPr="008921C1">
              <w:rPr>
                <w:webHidden/>
              </w:rPr>
            </w:r>
            <w:r w:rsidR="008921C1" w:rsidRPr="008921C1">
              <w:rPr>
                <w:webHidden/>
              </w:rPr>
              <w:fldChar w:fldCharType="separate"/>
            </w:r>
            <w:r w:rsidR="008921C1" w:rsidRPr="008921C1">
              <w:rPr>
                <w:webHidden/>
              </w:rPr>
              <w:t>28</w:t>
            </w:r>
            <w:r w:rsidR="008921C1" w:rsidRPr="008921C1">
              <w:rPr>
                <w:webHidden/>
              </w:rPr>
              <w:fldChar w:fldCharType="end"/>
            </w:r>
          </w:hyperlink>
        </w:p>
        <w:p w14:paraId="7B518AD8" w14:textId="365A7696" w:rsidR="008921C1" w:rsidRDefault="00000000">
          <w:pPr>
            <w:pStyle w:val="TOC1"/>
            <w:tabs>
              <w:tab w:val="left" w:pos="440"/>
            </w:tabs>
            <w:rPr>
              <w:rFonts w:asciiTheme="minorHAnsi" w:eastAsiaTheme="minorEastAsia" w:hAnsiTheme="minorHAnsi" w:cstheme="minorBidi"/>
              <w:sz w:val="22"/>
              <w:szCs w:val="22"/>
              <w:vertAlign w:val="baseline"/>
            </w:rPr>
          </w:pPr>
          <w:hyperlink w:anchor="_Toc171077582" w:history="1">
            <w:r w:rsidR="008921C1" w:rsidRPr="003349D3">
              <w:rPr>
                <w:rStyle w:val="Hyperlink"/>
                <w:b/>
                <w:bCs/>
              </w:rPr>
              <w:t>2.9</w:t>
            </w:r>
            <w:r w:rsidR="008921C1">
              <w:rPr>
                <w:rFonts w:asciiTheme="minorHAnsi" w:eastAsiaTheme="minorEastAsia" w:hAnsiTheme="minorHAnsi" w:cstheme="minorBidi"/>
                <w:sz w:val="22"/>
                <w:szCs w:val="22"/>
                <w:vertAlign w:val="baseline"/>
              </w:rPr>
              <w:tab/>
            </w:r>
            <w:r w:rsidR="008921C1" w:rsidRPr="003349D3">
              <w:rPr>
                <w:rStyle w:val="Hyperlink"/>
                <w:b/>
                <w:bCs/>
              </w:rPr>
              <w:t>TECHNICAL VOCATIONAL COLLEGES (TVCs)</w:t>
            </w:r>
            <w:r w:rsidR="008921C1">
              <w:rPr>
                <w:webHidden/>
              </w:rPr>
              <w:tab/>
            </w:r>
            <w:r w:rsidR="008921C1">
              <w:rPr>
                <w:webHidden/>
              </w:rPr>
              <w:fldChar w:fldCharType="begin"/>
            </w:r>
            <w:r w:rsidR="008921C1">
              <w:rPr>
                <w:webHidden/>
              </w:rPr>
              <w:instrText xml:space="preserve"> PAGEREF _Toc171077582 \h </w:instrText>
            </w:r>
            <w:r w:rsidR="008921C1">
              <w:rPr>
                <w:webHidden/>
              </w:rPr>
            </w:r>
            <w:r w:rsidR="008921C1">
              <w:rPr>
                <w:webHidden/>
              </w:rPr>
              <w:fldChar w:fldCharType="separate"/>
            </w:r>
            <w:r w:rsidR="008921C1">
              <w:rPr>
                <w:webHidden/>
              </w:rPr>
              <w:t>30</w:t>
            </w:r>
            <w:r w:rsidR="008921C1">
              <w:rPr>
                <w:webHidden/>
              </w:rPr>
              <w:fldChar w:fldCharType="end"/>
            </w:r>
          </w:hyperlink>
        </w:p>
        <w:p w14:paraId="0248786F" w14:textId="449373B6"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83" w:history="1">
            <w:r w:rsidR="008921C1" w:rsidRPr="008921C1">
              <w:rPr>
                <w:rStyle w:val="Hyperlink"/>
                <w:bCs/>
              </w:rPr>
              <w:t>2.10.1Outturns by Programme, Skill Level and Sex in</w:t>
            </w:r>
            <w:r w:rsidR="008921C1" w:rsidRPr="008921C1">
              <w:rPr>
                <w:rStyle w:val="Hyperlink"/>
                <w:bCs/>
                <w:spacing w:val="-6"/>
              </w:rPr>
              <w:t xml:space="preserve"> </w:t>
            </w:r>
            <w:r w:rsidR="008921C1" w:rsidRPr="008921C1">
              <w:rPr>
                <w:rStyle w:val="Hyperlink"/>
                <w:bCs/>
              </w:rPr>
              <w:t>Technical and Vocational Colleges (TVCs) in the year 2022</w:t>
            </w:r>
            <w:r w:rsidR="008921C1" w:rsidRPr="008921C1">
              <w:rPr>
                <w:webHidden/>
              </w:rPr>
              <w:tab/>
            </w:r>
            <w:r w:rsidR="008921C1" w:rsidRPr="008921C1">
              <w:rPr>
                <w:webHidden/>
              </w:rPr>
              <w:fldChar w:fldCharType="begin"/>
            </w:r>
            <w:r w:rsidR="008921C1" w:rsidRPr="008921C1">
              <w:rPr>
                <w:webHidden/>
              </w:rPr>
              <w:instrText xml:space="preserve"> PAGEREF _Toc171077583 \h </w:instrText>
            </w:r>
            <w:r w:rsidR="008921C1" w:rsidRPr="008921C1">
              <w:rPr>
                <w:webHidden/>
              </w:rPr>
            </w:r>
            <w:r w:rsidR="008921C1" w:rsidRPr="008921C1">
              <w:rPr>
                <w:webHidden/>
              </w:rPr>
              <w:fldChar w:fldCharType="separate"/>
            </w:r>
            <w:r w:rsidR="008921C1" w:rsidRPr="008921C1">
              <w:rPr>
                <w:webHidden/>
              </w:rPr>
              <w:t>30</w:t>
            </w:r>
            <w:r w:rsidR="008921C1" w:rsidRPr="008921C1">
              <w:rPr>
                <w:webHidden/>
              </w:rPr>
              <w:fldChar w:fldCharType="end"/>
            </w:r>
          </w:hyperlink>
        </w:p>
        <w:p w14:paraId="3140E675" w14:textId="6F3CE9A3"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84" w:history="1">
            <w:r w:rsidR="008921C1" w:rsidRPr="008921C1">
              <w:rPr>
                <w:rStyle w:val="Hyperlink"/>
                <w:bCs/>
              </w:rPr>
              <w:t>2.10.2 Outturns by Programme and Sex in</w:t>
            </w:r>
            <w:r w:rsidR="008921C1" w:rsidRPr="008921C1">
              <w:rPr>
                <w:rStyle w:val="Hyperlink"/>
                <w:bCs/>
                <w:spacing w:val="1"/>
              </w:rPr>
              <w:t xml:space="preserve"> </w:t>
            </w:r>
            <w:r w:rsidR="008921C1" w:rsidRPr="008921C1">
              <w:rPr>
                <w:rStyle w:val="Hyperlink"/>
                <w:bCs/>
              </w:rPr>
              <w:t>Technical and Vocational Colleges for</w:t>
            </w:r>
            <w:r w:rsidR="008921C1" w:rsidRPr="008921C1">
              <w:rPr>
                <w:rStyle w:val="Hyperlink"/>
                <w:bCs/>
                <w:spacing w:val="1"/>
              </w:rPr>
              <w:t xml:space="preserve"> </w:t>
            </w:r>
            <w:r w:rsidR="008921C1" w:rsidRPr="008921C1">
              <w:rPr>
                <w:rStyle w:val="Hyperlink"/>
                <w:bCs/>
              </w:rPr>
              <w:t>the year 2022</w:t>
            </w:r>
            <w:r w:rsidR="008921C1" w:rsidRPr="008921C1">
              <w:rPr>
                <w:webHidden/>
              </w:rPr>
              <w:tab/>
            </w:r>
            <w:r w:rsidR="008921C1" w:rsidRPr="008921C1">
              <w:rPr>
                <w:webHidden/>
              </w:rPr>
              <w:fldChar w:fldCharType="begin"/>
            </w:r>
            <w:r w:rsidR="008921C1" w:rsidRPr="008921C1">
              <w:rPr>
                <w:webHidden/>
              </w:rPr>
              <w:instrText xml:space="preserve"> PAGEREF _Toc171077584 \h </w:instrText>
            </w:r>
            <w:r w:rsidR="008921C1" w:rsidRPr="008921C1">
              <w:rPr>
                <w:webHidden/>
              </w:rPr>
            </w:r>
            <w:r w:rsidR="008921C1" w:rsidRPr="008921C1">
              <w:rPr>
                <w:webHidden/>
              </w:rPr>
              <w:fldChar w:fldCharType="separate"/>
            </w:r>
            <w:r w:rsidR="008921C1" w:rsidRPr="008921C1">
              <w:rPr>
                <w:webHidden/>
              </w:rPr>
              <w:t>32</w:t>
            </w:r>
            <w:r w:rsidR="008921C1" w:rsidRPr="008921C1">
              <w:rPr>
                <w:webHidden/>
              </w:rPr>
              <w:fldChar w:fldCharType="end"/>
            </w:r>
          </w:hyperlink>
        </w:p>
        <w:p w14:paraId="21D5EFD3" w14:textId="21FD26ED"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85" w:history="1">
            <w:r w:rsidR="008921C1" w:rsidRPr="008921C1">
              <w:rPr>
                <w:rStyle w:val="Hyperlink"/>
                <w:bCs/>
              </w:rPr>
              <w:t xml:space="preserve">2.10.3 Outturns by Skill Level and Sex </w:t>
            </w:r>
            <w:r w:rsidR="008921C1" w:rsidRPr="008921C1">
              <w:rPr>
                <w:rStyle w:val="Hyperlink"/>
                <w:rFonts w:eastAsia="Times New Roman"/>
                <w:bCs/>
              </w:rPr>
              <w:t>in Technical and Vocational Colleges (TVCs) in the year 2022.</w:t>
            </w:r>
            <w:r w:rsidR="008921C1" w:rsidRPr="008921C1">
              <w:rPr>
                <w:webHidden/>
              </w:rPr>
              <w:tab/>
            </w:r>
            <w:r w:rsidR="008921C1" w:rsidRPr="008921C1">
              <w:rPr>
                <w:webHidden/>
              </w:rPr>
              <w:fldChar w:fldCharType="begin"/>
            </w:r>
            <w:r w:rsidR="008921C1" w:rsidRPr="008921C1">
              <w:rPr>
                <w:webHidden/>
              </w:rPr>
              <w:instrText xml:space="preserve"> PAGEREF _Toc171077585 \h </w:instrText>
            </w:r>
            <w:r w:rsidR="008921C1" w:rsidRPr="008921C1">
              <w:rPr>
                <w:webHidden/>
              </w:rPr>
            </w:r>
            <w:r w:rsidR="008921C1" w:rsidRPr="008921C1">
              <w:rPr>
                <w:webHidden/>
              </w:rPr>
              <w:fldChar w:fldCharType="separate"/>
            </w:r>
            <w:r w:rsidR="008921C1" w:rsidRPr="008921C1">
              <w:rPr>
                <w:webHidden/>
              </w:rPr>
              <w:t>32</w:t>
            </w:r>
            <w:r w:rsidR="008921C1" w:rsidRPr="008921C1">
              <w:rPr>
                <w:webHidden/>
              </w:rPr>
              <w:fldChar w:fldCharType="end"/>
            </w:r>
          </w:hyperlink>
        </w:p>
        <w:p w14:paraId="275E298D" w14:textId="34AE6369" w:rsidR="008921C1" w:rsidRDefault="00000000">
          <w:pPr>
            <w:pStyle w:val="TOC1"/>
            <w:tabs>
              <w:tab w:val="left" w:pos="660"/>
            </w:tabs>
            <w:rPr>
              <w:rFonts w:asciiTheme="minorHAnsi" w:eastAsiaTheme="minorEastAsia" w:hAnsiTheme="minorHAnsi" w:cstheme="minorBidi"/>
              <w:sz w:val="22"/>
              <w:szCs w:val="22"/>
              <w:vertAlign w:val="baseline"/>
            </w:rPr>
          </w:pPr>
          <w:hyperlink w:anchor="_Toc171077586" w:history="1">
            <w:r w:rsidR="008921C1" w:rsidRPr="003349D3">
              <w:rPr>
                <w:rStyle w:val="Hyperlink"/>
                <w:b/>
                <w:bCs/>
              </w:rPr>
              <w:t>2.10</w:t>
            </w:r>
            <w:r w:rsidR="008921C1">
              <w:rPr>
                <w:rFonts w:asciiTheme="minorHAnsi" w:eastAsiaTheme="minorEastAsia" w:hAnsiTheme="minorHAnsi" w:cstheme="minorBidi"/>
                <w:sz w:val="22"/>
                <w:szCs w:val="22"/>
                <w:vertAlign w:val="baseline"/>
              </w:rPr>
              <w:tab/>
            </w:r>
            <w:r w:rsidR="008921C1" w:rsidRPr="003349D3">
              <w:rPr>
                <w:rStyle w:val="Hyperlink"/>
                <w:b/>
                <w:bCs/>
              </w:rPr>
              <w:t>VOCATIONAL TRAINING CENTERS (VTCs)</w:t>
            </w:r>
            <w:r w:rsidR="008921C1">
              <w:rPr>
                <w:webHidden/>
              </w:rPr>
              <w:tab/>
            </w:r>
            <w:r w:rsidR="008921C1">
              <w:rPr>
                <w:webHidden/>
              </w:rPr>
              <w:fldChar w:fldCharType="begin"/>
            </w:r>
            <w:r w:rsidR="008921C1">
              <w:rPr>
                <w:webHidden/>
              </w:rPr>
              <w:instrText xml:space="preserve"> PAGEREF _Toc171077586 \h </w:instrText>
            </w:r>
            <w:r w:rsidR="008921C1">
              <w:rPr>
                <w:webHidden/>
              </w:rPr>
            </w:r>
            <w:r w:rsidR="008921C1">
              <w:rPr>
                <w:webHidden/>
              </w:rPr>
              <w:fldChar w:fldCharType="separate"/>
            </w:r>
            <w:r w:rsidR="008921C1">
              <w:rPr>
                <w:webHidden/>
              </w:rPr>
              <w:t>33</w:t>
            </w:r>
            <w:r w:rsidR="008921C1">
              <w:rPr>
                <w:webHidden/>
              </w:rPr>
              <w:fldChar w:fldCharType="end"/>
            </w:r>
          </w:hyperlink>
        </w:p>
        <w:p w14:paraId="626CCD07" w14:textId="3A54CB72"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87" w:history="1">
            <w:r w:rsidR="008921C1" w:rsidRPr="008921C1">
              <w:rPr>
                <w:rStyle w:val="Hyperlink"/>
              </w:rPr>
              <w:t>2.11.1 Outturns by Programmes, Skill Level and Sex in Vocational Training Centers (VTCs) in the year 2022</w:t>
            </w:r>
            <w:r w:rsidR="008921C1" w:rsidRPr="008921C1">
              <w:rPr>
                <w:webHidden/>
              </w:rPr>
              <w:tab/>
            </w:r>
            <w:r w:rsidR="008921C1" w:rsidRPr="008921C1">
              <w:rPr>
                <w:webHidden/>
              </w:rPr>
              <w:fldChar w:fldCharType="begin"/>
            </w:r>
            <w:r w:rsidR="008921C1" w:rsidRPr="008921C1">
              <w:rPr>
                <w:webHidden/>
              </w:rPr>
              <w:instrText xml:space="preserve"> PAGEREF _Toc171077587 \h </w:instrText>
            </w:r>
            <w:r w:rsidR="008921C1" w:rsidRPr="008921C1">
              <w:rPr>
                <w:webHidden/>
              </w:rPr>
            </w:r>
            <w:r w:rsidR="008921C1" w:rsidRPr="008921C1">
              <w:rPr>
                <w:webHidden/>
              </w:rPr>
              <w:fldChar w:fldCharType="separate"/>
            </w:r>
            <w:r w:rsidR="008921C1" w:rsidRPr="008921C1">
              <w:rPr>
                <w:webHidden/>
              </w:rPr>
              <w:t>33</w:t>
            </w:r>
            <w:r w:rsidR="008921C1" w:rsidRPr="008921C1">
              <w:rPr>
                <w:webHidden/>
              </w:rPr>
              <w:fldChar w:fldCharType="end"/>
            </w:r>
          </w:hyperlink>
        </w:p>
        <w:p w14:paraId="03027856" w14:textId="14B85B4B"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88" w:history="1">
            <w:r w:rsidR="008921C1" w:rsidRPr="008921C1">
              <w:rPr>
                <w:rStyle w:val="Hyperlink"/>
                <w:bCs/>
              </w:rPr>
              <w:t>2.11.2 Outturns by Programme and Sex in Vocational Training Centers (VTCs) in the year 2022.</w:t>
            </w:r>
            <w:r w:rsidR="008921C1" w:rsidRPr="008921C1">
              <w:rPr>
                <w:webHidden/>
              </w:rPr>
              <w:tab/>
            </w:r>
            <w:r w:rsidR="008921C1" w:rsidRPr="008921C1">
              <w:rPr>
                <w:webHidden/>
              </w:rPr>
              <w:fldChar w:fldCharType="begin"/>
            </w:r>
            <w:r w:rsidR="008921C1" w:rsidRPr="008921C1">
              <w:rPr>
                <w:webHidden/>
              </w:rPr>
              <w:instrText xml:space="preserve"> PAGEREF _Toc171077588 \h </w:instrText>
            </w:r>
            <w:r w:rsidR="008921C1" w:rsidRPr="008921C1">
              <w:rPr>
                <w:webHidden/>
              </w:rPr>
            </w:r>
            <w:r w:rsidR="008921C1" w:rsidRPr="008921C1">
              <w:rPr>
                <w:webHidden/>
              </w:rPr>
              <w:fldChar w:fldCharType="separate"/>
            </w:r>
            <w:r w:rsidR="008921C1" w:rsidRPr="008921C1">
              <w:rPr>
                <w:webHidden/>
              </w:rPr>
              <w:t>37</w:t>
            </w:r>
            <w:r w:rsidR="008921C1" w:rsidRPr="008921C1">
              <w:rPr>
                <w:webHidden/>
              </w:rPr>
              <w:fldChar w:fldCharType="end"/>
            </w:r>
          </w:hyperlink>
        </w:p>
        <w:p w14:paraId="10CF3936" w14:textId="33A53A67"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89" w:history="1">
            <w:r w:rsidR="008921C1" w:rsidRPr="008921C1">
              <w:rPr>
                <w:rStyle w:val="Hyperlink"/>
                <w:bCs/>
              </w:rPr>
              <w:t>2.11.3 Outturns by Skill Level and Sex in Vocational Training Centers (VTCs) in the year 2022</w:t>
            </w:r>
            <w:r w:rsidR="008921C1" w:rsidRPr="008921C1">
              <w:rPr>
                <w:webHidden/>
              </w:rPr>
              <w:tab/>
            </w:r>
            <w:r w:rsidR="008921C1" w:rsidRPr="008921C1">
              <w:rPr>
                <w:webHidden/>
              </w:rPr>
              <w:fldChar w:fldCharType="begin"/>
            </w:r>
            <w:r w:rsidR="008921C1" w:rsidRPr="008921C1">
              <w:rPr>
                <w:webHidden/>
              </w:rPr>
              <w:instrText xml:space="preserve"> PAGEREF _Toc171077589 \h </w:instrText>
            </w:r>
            <w:r w:rsidR="008921C1" w:rsidRPr="008921C1">
              <w:rPr>
                <w:webHidden/>
              </w:rPr>
            </w:r>
            <w:r w:rsidR="008921C1" w:rsidRPr="008921C1">
              <w:rPr>
                <w:webHidden/>
              </w:rPr>
              <w:fldChar w:fldCharType="separate"/>
            </w:r>
            <w:r w:rsidR="008921C1" w:rsidRPr="008921C1">
              <w:rPr>
                <w:webHidden/>
              </w:rPr>
              <w:t>38</w:t>
            </w:r>
            <w:r w:rsidR="008921C1" w:rsidRPr="008921C1">
              <w:rPr>
                <w:webHidden/>
              </w:rPr>
              <w:fldChar w:fldCharType="end"/>
            </w:r>
          </w:hyperlink>
        </w:p>
        <w:p w14:paraId="78D28869" w14:textId="3FE7A730" w:rsidR="008921C1" w:rsidRDefault="00000000">
          <w:pPr>
            <w:pStyle w:val="TOC1"/>
            <w:tabs>
              <w:tab w:val="left" w:pos="660"/>
            </w:tabs>
            <w:rPr>
              <w:rFonts w:asciiTheme="minorHAnsi" w:eastAsiaTheme="minorEastAsia" w:hAnsiTheme="minorHAnsi" w:cstheme="minorBidi"/>
              <w:sz w:val="22"/>
              <w:szCs w:val="22"/>
              <w:vertAlign w:val="baseline"/>
            </w:rPr>
          </w:pPr>
          <w:hyperlink w:anchor="_Toc171077590" w:history="1">
            <w:r w:rsidR="008921C1" w:rsidRPr="003349D3">
              <w:rPr>
                <w:rStyle w:val="Hyperlink"/>
                <w:b/>
                <w:bCs/>
              </w:rPr>
              <w:t>2.11</w:t>
            </w:r>
            <w:r w:rsidR="008921C1">
              <w:rPr>
                <w:rFonts w:asciiTheme="minorHAnsi" w:eastAsiaTheme="minorEastAsia" w:hAnsiTheme="minorHAnsi" w:cstheme="minorBidi"/>
                <w:sz w:val="22"/>
                <w:szCs w:val="22"/>
                <w:vertAlign w:val="baseline"/>
              </w:rPr>
              <w:tab/>
            </w:r>
            <w:r w:rsidR="008921C1" w:rsidRPr="003349D3">
              <w:rPr>
                <w:rStyle w:val="Hyperlink"/>
                <w:b/>
                <w:bCs/>
              </w:rPr>
              <w:t>COMMERCIAL COLLEGES</w:t>
            </w:r>
            <w:r w:rsidR="008921C1">
              <w:rPr>
                <w:webHidden/>
              </w:rPr>
              <w:tab/>
            </w:r>
            <w:r w:rsidR="008921C1">
              <w:rPr>
                <w:webHidden/>
              </w:rPr>
              <w:fldChar w:fldCharType="begin"/>
            </w:r>
            <w:r w:rsidR="008921C1">
              <w:rPr>
                <w:webHidden/>
              </w:rPr>
              <w:instrText xml:space="preserve"> PAGEREF _Toc171077590 \h </w:instrText>
            </w:r>
            <w:r w:rsidR="008921C1">
              <w:rPr>
                <w:webHidden/>
              </w:rPr>
            </w:r>
            <w:r w:rsidR="008921C1">
              <w:rPr>
                <w:webHidden/>
              </w:rPr>
              <w:fldChar w:fldCharType="separate"/>
            </w:r>
            <w:r w:rsidR="008921C1">
              <w:rPr>
                <w:webHidden/>
              </w:rPr>
              <w:t>40</w:t>
            </w:r>
            <w:r w:rsidR="008921C1">
              <w:rPr>
                <w:webHidden/>
              </w:rPr>
              <w:fldChar w:fldCharType="end"/>
            </w:r>
          </w:hyperlink>
        </w:p>
        <w:p w14:paraId="3FC8130A" w14:textId="1AFC69E1"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91" w:history="1">
            <w:r w:rsidR="008921C1" w:rsidRPr="008921C1">
              <w:rPr>
                <w:rStyle w:val="Hyperlink"/>
                <w:bCs/>
              </w:rPr>
              <w:t>2.12.1 Outturns by Programmes, Skill Level and Sex in Commercial Colleges in the year 2022</w:t>
            </w:r>
            <w:r w:rsidR="008921C1" w:rsidRPr="008921C1">
              <w:rPr>
                <w:webHidden/>
              </w:rPr>
              <w:tab/>
            </w:r>
            <w:r w:rsidR="008921C1" w:rsidRPr="008921C1">
              <w:rPr>
                <w:webHidden/>
              </w:rPr>
              <w:fldChar w:fldCharType="begin"/>
            </w:r>
            <w:r w:rsidR="008921C1" w:rsidRPr="008921C1">
              <w:rPr>
                <w:webHidden/>
              </w:rPr>
              <w:instrText xml:space="preserve"> PAGEREF _Toc171077591 \h </w:instrText>
            </w:r>
            <w:r w:rsidR="008921C1" w:rsidRPr="008921C1">
              <w:rPr>
                <w:webHidden/>
              </w:rPr>
            </w:r>
            <w:r w:rsidR="008921C1" w:rsidRPr="008921C1">
              <w:rPr>
                <w:webHidden/>
              </w:rPr>
              <w:fldChar w:fldCharType="separate"/>
            </w:r>
            <w:r w:rsidR="008921C1" w:rsidRPr="008921C1">
              <w:rPr>
                <w:webHidden/>
              </w:rPr>
              <w:t>40</w:t>
            </w:r>
            <w:r w:rsidR="008921C1" w:rsidRPr="008921C1">
              <w:rPr>
                <w:webHidden/>
              </w:rPr>
              <w:fldChar w:fldCharType="end"/>
            </w:r>
          </w:hyperlink>
        </w:p>
        <w:p w14:paraId="798F39E0" w14:textId="7507EB4B"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92" w:history="1">
            <w:r w:rsidR="008921C1" w:rsidRPr="008921C1">
              <w:rPr>
                <w:rStyle w:val="Hyperlink"/>
                <w:bCs/>
              </w:rPr>
              <w:t>2.12.2 Outturns by Programme and Sex in Commercial</w:t>
            </w:r>
            <w:r w:rsidR="008921C1" w:rsidRPr="008921C1">
              <w:rPr>
                <w:rStyle w:val="Hyperlink"/>
                <w:bCs/>
                <w:spacing w:val="1"/>
              </w:rPr>
              <w:t xml:space="preserve"> </w:t>
            </w:r>
            <w:r w:rsidR="008921C1" w:rsidRPr="008921C1">
              <w:rPr>
                <w:rStyle w:val="Hyperlink"/>
                <w:bCs/>
              </w:rPr>
              <w:t>Colleges</w:t>
            </w:r>
            <w:r w:rsidR="008921C1" w:rsidRPr="008921C1">
              <w:rPr>
                <w:rStyle w:val="Hyperlink"/>
                <w:bCs/>
                <w:spacing w:val="5"/>
              </w:rPr>
              <w:t xml:space="preserve"> </w:t>
            </w:r>
            <w:r w:rsidR="008921C1" w:rsidRPr="008921C1">
              <w:rPr>
                <w:rStyle w:val="Hyperlink"/>
                <w:bCs/>
              </w:rPr>
              <w:t>in the year 2022.</w:t>
            </w:r>
            <w:r w:rsidR="008921C1" w:rsidRPr="008921C1">
              <w:rPr>
                <w:webHidden/>
              </w:rPr>
              <w:tab/>
            </w:r>
            <w:r w:rsidR="008921C1" w:rsidRPr="008921C1">
              <w:rPr>
                <w:webHidden/>
              </w:rPr>
              <w:fldChar w:fldCharType="begin"/>
            </w:r>
            <w:r w:rsidR="008921C1" w:rsidRPr="008921C1">
              <w:rPr>
                <w:webHidden/>
              </w:rPr>
              <w:instrText xml:space="preserve"> PAGEREF _Toc171077592 \h </w:instrText>
            </w:r>
            <w:r w:rsidR="008921C1" w:rsidRPr="008921C1">
              <w:rPr>
                <w:webHidden/>
              </w:rPr>
            </w:r>
            <w:r w:rsidR="008921C1" w:rsidRPr="008921C1">
              <w:rPr>
                <w:webHidden/>
              </w:rPr>
              <w:fldChar w:fldCharType="separate"/>
            </w:r>
            <w:r w:rsidR="008921C1" w:rsidRPr="008921C1">
              <w:rPr>
                <w:webHidden/>
              </w:rPr>
              <w:t>42</w:t>
            </w:r>
            <w:r w:rsidR="008921C1" w:rsidRPr="008921C1">
              <w:rPr>
                <w:webHidden/>
              </w:rPr>
              <w:fldChar w:fldCharType="end"/>
            </w:r>
          </w:hyperlink>
        </w:p>
        <w:p w14:paraId="06AC3F03" w14:textId="6AB74C59" w:rsidR="008921C1" w:rsidRPr="008921C1" w:rsidRDefault="00000000" w:rsidP="008921C1">
          <w:pPr>
            <w:pStyle w:val="TOC2"/>
            <w:spacing w:line="360" w:lineRule="auto"/>
            <w:rPr>
              <w:rFonts w:asciiTheme="minorHAnsi" w:eastAsiaTheme="minorEastAsia" w:hAnsiTheme="minorHAnsi" w:cstheme="minorBidi"/>
              <w:sz w:val="22"/>
              <w:szCs w:val="22"/>
            </w:rPr>
          </w:pPr>
          <w:hyperlink w:anchor="_Toc171077593" w:history="1">
            <w:r w:rsidR="008921C1" w:rsidRPr="008921C1">
              <w:rPr>
                <w:rStyle w:val="Hyperlink"/>
                <w:bCs/>
              </w:rPr>
              <w:t xml:space="preserve">2.12.3 Outturns by Skill Level and Sex </w:t>
            </w:r>
            <w:r w:rsidR="008921C1" w:rsidRPr="008921C1">
              <w:rPr>
                <w:rStyle w:val="Hyperlink"/>
                <w:rFonts w:eastAsia="Times New Roman"/>
                <w:bCs/>
              </w:rPr>
              <w:t>in</w:t>
            </w:r>
            <w:r w:rsidR="008921C1" w:rsidRPr="008921C1">
              <w:rPr>
                <w:rStyle w:val="Hyperlink"/>
                <w:rFonts w:eastAsia="Times New Roman"/>
                <w:bCs/>
                <w:spacing w:val="-6"/>
              </w:rPr>
              <w:t xml:space="preserve"> </w:t>
            </w:r>
            <w:r w:rsidR="008921C1" w:rsidRPr="008921C1">
              <w:rPr>
                <w:rStyle w:val="Hyperlink"/>
                <w:rFonts w:eastAsia="Times New Roman"/>
                <w:bCs/>
              </w:rPr>
              <w:t>Commercial Colleges</w:t>
            </w:r>
            <w:r w:rsidR="008921C1" w:rsidRPr="008921C1">
              <w:rPr>
                <w:rStyle w:val="Hyperlink"/>
                <w:rFonts w:eastAsia="Times New Roman"/>
                <w:bCs/>
                <w:spacing w:val="-1"/>
              </w:rPr>
              <w:t xml:space="preserve"> </w:t>
            </w:r>
            <w:r w:rsidR="008921C1" w:rsidRPr="008921C1">
              <w:rPr>
                <w:rStyle w:val="Hyperlink"/>
                <w:rFonts w:eastAsia="Times New Roman"/>
                <w:bCs/>
              </w:rPr>
              <w:t>in the year 2022</w:t>
            </w:r>
            <w:r w:rsidR="008921C1" w:rsidRPr="008921C1">
              <w:rPr>
                <w:webHidden/>
              </w:rPr>
              <w:tab/>
            </w:r>
            <w:r w:rsidR="008921C1" w:rsidRPr="008921C1">
              <w:rPr>
                <w:webHidden/>
              </w:rPr>
              <w:fldChar w:fldCharType="begin"/>
            </w:r>
            <w:r w:rsidR="008921C1" w:rsidRPr="008921C1">
              <w:rPr>
                <w:webHidden/>
              </w:rPr>
              <w:instrText xml:space="preserve"> PAGEREF _Toc171077593 \h </w:instrText>
            </w:r>
            <w:r w:rsidR="008921C1" w:rsidRPr="008921C1">
              <w:rPr>
                <w:webHidden/>
              </w:rPr>
            </w:r>
            <w:r w:rsidR="008921C1" w:rsidRPr="008921C1">
              <w:rPr>
                <w:webHidden/>
              </w:rPr>
              <w:fldChar w:fldCharType="separate"/>
            </w:r>
            <w:r w:rsidR="008921C1" w:rsidRPr="008921C1">
              <w:rPr>
                <w:webHidden/>
              </w:rPr>
              <w:t>43</w:t>
            </w:r>
            <w:r w:rsidR="008921C1" w:rsidRPr="008921C1">
              <w:rPr>
                <w:webHidden/>
              </w:rPr>
              <w:fldChar w:fldCharType="end"/>
            </w:r>
          </w:hyperlink>
        </w:p>
        <w:p w14:paraId="18FA1AA7" w14:textId="0F7D6714" w:rsidR="008921C1" w:rsidRDefault="00000000">
          <w:pPr>
            <w:pStyle w:val="TOC1"/>
            <w:tabs>
              <w:tab w:val="left" w:pos="660"/>
            </w:tabs>
            <w:rPr>
              <w:rFonts w:asciiTheme="minorHAnsi" w:eastAsiaTheme="minorEastAsia" w:hAnsiTheme="minorHAnsi" w:cstheme="minorBidi"/>
              <w:sz w:val="22"/>
              <w:szCs w:val="22"/>
              <w:vertAlign w:val="baseline"/>
            </w:rPr>
          </w:pPr>
          <w:hyperlink w:anchor="_Toc171077594" w:history="1">
            <w:r w:rsidR="008921C1" w:rsidRPr="003349D3">
              <w:rPr>
                <w:rStyle w:val="Hyperlink"/>
                <w:b/>
                <w:bCs/>
              </w:rPr>
              <w:t>2.12</w:t>
            </w:r>
            <w:r w:rsidR="008921C1">
              <w:rPr>
                <w:rFonts w:asciiTheme="minorHAnsi" w:eastAsiaTheme="minorEastAsia" w:hAnsiTheme="minorHAnsi" w:cstheme="minorBidi"/>
                <w:sz w:val="22"/>
                <w:szCs w:val="22"/>
                <w:vertAlign w:val="baseline"/>
              </w:rPr>
              <w:tab/>
            </w:r>
            <w:r w:rsidR="008921C1" w:rsidRPr="003349D3">
              <w:rPr>
                <w:rStyle w:val="Hyperlink"/>
                <w:b/>
                <w:bCs/>
              </w:rPr>
              <w:t>Distribution of TVET Institutions by County, Category and Type of Ownership in the year 2022</w:t>
            </w:r>
            <w:r w:rsidR="008921C1">
              <w:rPr>
                <w:webHidden/>
              </w:rPr>
              <w:tab/>
            </w:r>
            <w:r w:rsidR="008921C1">
              <w:rPr>
                <w:webHidden/>
              </w:rPr>
              <w:fldChar w:fldCharType="begin"/>
            </w:r>
            <w:r w:rsidR="008921C1">
              <w:rPr>
                <w:webHidden/>
              </w:rPr>
              <w:instrText xml:space="preserve"> PAGEREF _Toc171077594 \h </w:instrText>
            </w:r>
            <w:r w:rsidR="008921C1">
              <w:rPr>
                <w:webHidden/>
              </w:rPr>
            </w:r>
            <w:r w:rsidR="008921C1">
              <w:rPr>
                <w:webHidden/>
              </w:rPr>
              <w:fldChar w:fldCharType="separate"/>
            </w:r>
            <w:r w:rsidR="008921C1">
              <w:rPr>
                <w:webHidden/>
              </w:rPr>
              <w:t>44</w:t>
            </w:r>
            <w:r w:rsidR="008921C1">
              <w:rPr>
                <w:webHidden/>
              </w:rPr>
              <w:fldChar w:fldCharType="end"/>
            </w:r>
          </w:hyperlink>
        </w:p>
        <w:p w14:paraId="4DDD33DC" w14:textId="4263A71A" w:rsidR="008921C1" w:rsidRDefault="00000000">
          <w:pPr>
            <w:pStyle w:val="TOC1"/>
            <w:tabs>
              <w:tab w:val="left" w:pos="660"/>
            </w:tabs>
            <w:rPr>
              <w:rFonts w:asciiTheme="minorHAnsi" w:eastAsiaTheme="minorEastAsia" w:hAnsiTheme="minorHAnsi" w:cstheme="minorBidi"/>
              <w:sz w:val="22"/>
              <w:szCs w:val="22"/>
              <w:vertAlign w:val="baseline"/>
            </w:rPr>
          </w:pPr>
          <w:hyperlink w:anchor="_Toc171077595" w:history="1">
            <w:r w:rsidR="008921C1" w:rsidRPr="003349D3">
              <w:rPr>
                <w:rStyle w:val="Hyperlink"/>
                <w:b/>
                <w:bCs/>
              </w:rPr>
              <w:t>2.13</w:t>
            </w:r>
            <w:r w:rsidR="008921C1">
              <w:rPr>
                <w:rFonts w:asciiTheme="minorHAnsi" w:eastAsiaTheme="minorEastAsia" w:hAnsiTheme="minorHAnsi" w:cstheme="minorBidi"/>
                <w:sz w:val="22"/>
                <w:szCs w:val="22"/>
                <w:vertAlign w:val="baseline"/>
              </w:rPr>
              <w:tab/>
            </w:r>
            <w:r w:rsidR="008921C1" w:rsidRPr="003349D3">
              <w:rPr>
                <w:rStyle w:val="Hyperlink"/>
                <w:b/>
                <w:bCs/>
              </w:rPr>
              <w:t>Skill Level by Duration in the year 2022</w:t>
            </w:r>
            <w:r w:rsidR="008921C1">
              <w:rPr>
                <w:webHidden/>
              </w:rPr>
              <w:tab/>
            </w:r>
            <w:r w:rsidR="008921C1">
              <w:rPr>
                <w:webHidden/>
              </w:rPr>
              <w:fldChar w:fldCharType="begin"/>
            </w:r>
            <w:r w:rsidR="008921C1">
              <w:rPr>
                <w:webHidden/>
              </w:rPr>
              <w:instrText xml:space="preserve"> PAGEREF _Toc171077595 \h </w:instrText>
            </w:r>
            <w:r w:rsidR="008921C1">
              <w:rPr>
                <w:webHidden/>
              </w:rPr>
            </w:r>
            <w:r w:rsidR="008921C1">
              <w:rPr>
                <w:webHidden/>
              </w:rPr>
              <w:fldChar w:fldCharType="separate"/>
            </w:r>
            <w:r w:rsidR="008921C1">
              <w:rPr>
                <w:webHidden/>
              </w:rPr>
              <w:t>45</w:t>
            </w:r>
            <w:r w:rsidR="008921C1">
              <w:rPr>
                <w:webHidden/>
              </w:rPr>
              <w:fldChar w:fldCharType="end"/>
            </w:r>
          </w:hyperlink>
        </w:p>
        <w:p w14:paraId="3A1B6BCB" w14:textId="139153A2" w:rsidR="008921C1" w:rsidRDefault="00000000">
          <w:pPr>
            <w:pStyle w:val="TOC1"/>
            <w:tabs>
              <w:tab w:val="left" w:pos="660"/>
            </w:tabs>
            <w:rPr>
              <w:rFonts w:asciiTheme="minorHAnsi" w:eastAsiaTheme="minorEastAsia" w:hAnsiTheme="minorHAnsi" w:cstheme="minorBidi"/>
              <w:sz w:val="22"/>
              <w:szCs w:val="22"/>
              <w:vertAlign w:val="baseline"/>
            </w:rPr>
          </w:pPr>
          <w:hyperlink w:anchor="_Toc171077596" w:history="1">
            <w:r w:rsidR="008921C1" w:rsidRPr="003349D3">
              <w:rPr>
                <w:rStyle w:val="Hyperlink"/>
                <w:b/>
                <w:bCs/>
              </w:rPr>
              <w:t>2.14</w:t>
            </w:r>
            <w:r w:rsidR="008921C1">
              <w:rPr>
                <w:rFonts w:asciiTheme="minorHAnsi" w:eastAsiaTheme="minorEastAsia" w:hAnsiTheme="minorHAnsi" w:cstheme="minorBidi"/>
                <w:sz w:val="22"/>
                <w:szCs w:val="22"/>
                <w:vertAlign w:val="baseline"/>
              </w:rPr>
              <w:tab/>
            </w:r>
            <w:r w:rsidR="008921C1" w:rsidRPr="003349D3">
              <w:rPr>
                <w:rStyle w:val="Hyperlink"/>
                <w:b/>
                <w:bCs/>
              </w:rPr>
              <w:t>Examination Body by Skill Level in TVET Institutions in the year 2022</w:t>
            </w:r>
            <w:r w:rsidR="008921C1">
              <w:rPr>
                <w:webHidden/>
              </w:rPr>
              <w:tab/>
            </w:r>
            <w:r w:rsidR="008921C1">
              <w:rPr>
                <w:webHidden/>
              </w:rPr>
              <w:fldChar w:fldCharType="begin"/>
            </w:r>
            <w:r w:rsidR="008921C1">
              <w:rPr>
                <w:webHidden/>
              </w:rPr>
              <w:instrText xml:space="preserve"> PAGEREF _Toc171077596 \h </w:instrText>
            </w:r>
            <w:r w:rsidR="008921C1">
              <w:rPr>
                <w:webHidden/>
              </w:rPr>
            </w:r>
            <w:r w:rsidR="008921C1">
              <w:rPr>
                <w:webHidden/>
              </w:rPr>
              <w:fldChar w:fldCharType="separate"/>
            </w:r>
            <w:r w:rsidR="008921C1">
              <w:rPr>
                <w:webHidden/>
              </w:rPr>
              <w:t>45</w:t>
            </w:r>
            <w:r w:rsidR="008921C1">
              <w:rPr>
                <w:webHidden/>
              </w:rPr>
              <w:fldChar w:fldCharType="end"/>
            </w:r>
          </w:hyperlink>
        </w:p>
        <w:p w14:paraId="490321AA" w14:textId="5760D361" w:rsidR="008921C1" w:rsidRDefault="00000000">
          <w:pPr>
            <w:pStyle w:val="TOC1"/>
            <w:rPr>
              <w:rFonts w:asciiTheme="minorHAnsi" w:eastAsiaTheme="minorEastAsia" w:hAnsiTheme="minorHAnsi" w:cstheme="minorBidi"/>
              <w:sz w:val="22"/>
              <w:szCs w:val="22"/>
              <w:vertAlign w:val="baseline"/>
            </w:rPr>
          </w:pPr>
          <w:hyperlink w:anchor="_Toc171077597" w:history="1">
            <w:r w:rsidR="008921C1" w:rsidRPr="003349D3">
              <w:rPr>
                <w:rStyle w:val="Hyperlink"/>
                <w:b/>
                <w:bCs/>
              </w:rPr>
              <w:t>CHAPTER THREE:  SUMMARY OF THE FINDINGS</w:t>
            </w:r>
            <w:r w:rsidR="008921C1">
              <w:rPr>
                <w:webHidden/>
              </w:rPr>
              <w:tab/>
            </w:r>
            <w:r w:rsidR="008921C1">
              <w:rPr>
                <w:webHidden/>
              </w:rPr>
              <w:fldChar w:fldCharType="begin"/>
            </w:r>
            <w:r w:rsidR="008921C1">
              <w:rPr>
                <w:webHidden/>
              </w:rPr>
              <w:instrText xml:space="preserve"> PAGEREF _Toc171077597 \h </w:instrText>
            </w:r>
            <w:r w:rsidR="008921C1">
              <w:rPr>
                <w:webHidden/>
              </w:rPr>
            </w:r>
            <w:r w:rsidR="008921C1">
              <w:rPr>
                <w:webHidden/>
              </w:rPr>
              <w:fldChar w:fldCharType="separate"/>
            </w:r>
            <w:r w:rsidR="008921C1">
              <w:rPr>
                <w:webHidden/>
              </w:rPr>
              <w:t>46</w:t>
            </w:r>
            <w:r w:rsidR="008921C1">
              <w:rPr>
                <w:webHidden/>
              </w:rPr>
              <w:fldChar w:fldCharType="end"/>
            </w:r>
          </w:hyperlink>
        </w:p>
        <w:p w14:paraId="182F4536" w14:textId="3A0F54F4" w:rsidR="008921C1" w:rsidRPr="008921C1" w:rsidRDefault="00000000">
          <w:pPr>
            <w:pStyle w:val="TOC1"/>
            <w:tabs>
              <w:tab w:val="left" w:pos="440"/>
            </w:tabs>
            <w:rPr>
              <w:rFonts w:asciiTheme="minorHAnsi" w:eastAsiaTheme="minorEastAsia" w:hAnsiTheme="minorHAnsi" w:cstheme="minorBidi"/>
              <w:sz w:val="22"/>
              <w:szCs w:val="22"/>
              <w:vertAlign w:val="baseline"/>
            </w:rPr>
          </w:pPr>
          <w:hyperlink w:anchor="_Toc171077598" w:history="1">
            <w:r w:rsidR="008921C1" w:rsidRPr="008921C1">
              <w:rPr>
                <w:rStyle w:val="Hyperlink"/>
                <w:bCs/>
                <w:kern w:val="2"/>
                <w14:ligatures w14:val="standardContextual"/>
              </w:rPr>
              <w:t>3.1</w:t>
            </w:r>
            <w:r w:rsidR="008921C1" w:rsidRPr="008921C1">
              <w:rPr>
                <w:rFonts w:asciiTheme="minorHAnsi" w:eastAsiaTheme="minorEastAsia" w:hAnsiTheme="minorHAnsi" w:cstheme="minorBidi"/>
                <w:sz w:val="22"/>
                <w:szCs w:val="22"/>
                <w:vertAlign w:val="baseline"/>
              </w:rPr>
              <w:tab/>
            </w:r>
            <w:r w:rsidR="008921C1" w:rsidRPr="008921C1">
              <w:rPr>
                <w:rStyle w:val="Hyperlink"/>
                <w:bCs/>
              </w:rPr>
              <w:t>University (TVET Institutes)</w:t>
            </w:r>
            <w:r w:rsidR="008921C1" w:rsidRPr="008921C1">
              <w:rPr>
                <w:webHidden/>
              </w:rPr>
              <w:tab/>
            </w:r>
            <w:r w:rsidR="008921C1" w:rsidRPr="008921C1">
              <w:rPr>
                <w:webHidden/>
              </w:rPr>
              <w:fldChar w:fldCharType="begin"/>
            </w:r>
            <w:r w:rsidR="008921C1" w:rsidRPr="008921C1">
              <w:rPr>
                <w:webHidden/>
              </w:rPr>
              <w:instrText xml:space="preserve"> PAGEREF _Toc171077598 \h </w:instrText>
            </w:r>
            <w:r w:rsidR="008921C1" w:rsidRPr="008921C1">
              <w:rPr>
                <w:webHidden/>
              </w:rPr>
            </w:r>
            <w:r w:rsidR="008921C1" w:rsidRPr="008921C1">
              <w:rPr>
                <w:webHidden/>
              </w:rPr>
              <w:fldChar w:fldCharType="separate"/>
            </w:r>
            <w:r w:rsidR="008921C1" w:rsidRPr="008921C1">
              <w:rPr>
                <w:webHidden/>
              </w:rPr>
              <w:t>46</w:t>
            </w:r>
            <w:r w:rsidR="008921C1" w:rsidRPr="008921C1">
              <w:rPr>
                <w:webHidden/>
              </w:rPr>
              <w:fldChar w:fldCharType="end"/>
            </w:r>
          </w:hyperlink>
        </w:p>
        <w:p w14:paraId="687EE2E9" w14:textId="57A572F2" w:rsidR="008921C1" w:rsidRPr="008921C1" w:rsidRDefault="00000000">
          <w:pPr>
            <w:pStyle w:val="TOC1"/>
            <w:tabs>
              <w:tab w:val="left" w:pos="440"/>
            </w:tabs>
            <w:rPr>
              <w:rFonts w:asciiTheme="minorHAnsi" w:eastAsiaTheme="minorEastAsia" w:hAnsiTheme="minorHAnsi" w:cstheme="minorBidi"/>
              <w:sz w:val="22"/>
              <w:szCs w:val="22"/>
              <w:vertAlign w:val="baseline"/>
            </w:rPr>
          </w:pPr>
          <w:hyperlink w:anchor="_Toc171077599" w:history="1">
            <w:r w:rsidR="008921C1" w:rsidRPr="008921C1">
              <w:rPr>
                <w:rStyle w:val="Hyperlink"/>
                <w:bCs/>
              </w:rPr>
              <w:t>3.2</w:t>
            </w:r>
            <w:r w:rsidR="008921C1" w:rsidRPr="008921C1">
              <w:rPr>
                <w:rFonts w:asciiTheme="minorHAnsi" w:eastAsiaTheme="minorEastAsia" w:hAnsiTheme="minorHAnsi" w:cstheme="minorBidi"/>
                <w:sz w:val="22"/>
                <w:szCs w:val="22"/>
                <w:vertAlign w:val="baseline"/>
              </w:rPr>
              <w:tab/>
            </w:r>
            <w:r w:rsidR="008921C1" w:rsidRPr="008921C1">
              <w:rPr>
                <w:rStyle w:val="Hyperlink"/>
                <w:bCs/>
              </w:rPr>
              <w:t>National Polytechnics</w:t>
            </w:r>
            <w:r w:rsidR="008921C1" w:rsidRPr="008921C1">
              <w:rPr>
                <w:webHidden/>
              </w:rPr>
              <w:tab/>
            </w:r>
            <w:r w:rsidR="008921C1" w:rsidRPr="008921C1">
              <w:rPr>
                <w:webHidden/>
              </w:rPr>
              <w:fldChar w:fldCharType="begin"/>
            </w:r>
            <w:r w:rsidR="008921C1" w:rsidRPr="008921C1">
              <w:rPr>
                <w:webHidden/>
              </w:rPr>
              <w:instrText xml:space="preserve"> PAGEREF _Toc171077599 \h </w:instrText>
            </w:r>
            <w:r w:rsidR="008921C1" w:rsidRPr="008921C1">
              <w:rPr>
                <w:webHidden/>
              </w:rPr>
            </w:r>
            <w:r w:rsidR="008921C1" w:rsidRPr="008921C1">
              <w:rPr>
                <w:webHidden/>
              </w:rPr>
              <w:fldChar w:fldCharType="separate"/>
            </w:r>
            <w:r w:rsidR="008921C1" w:rsidRPr="008921C1">
              <w:rPr>
                <w:webHidden/>
              </w:rPr>
              <w:t>46</w:t>
            </w:r>
            <w:r w:rsidR="008921C1" w:rsidRPr="008921C1">
              <w:rPr>
                <w:webHidden/>
              </w:rPr>
              <w:fldChar w:fldCharType="end"/>
            </w:r>
          </w:hyperlink>
        </w:p>
        <w:p w14:paraId="66D3EA9F" w14:textId="06865A27" w:rsidR="008921C1" w:rsidRPr="008921C1" w:rsidRDefault="00000000">
          <w:pPr>
            <w:pStyle w:val="TOC1"/>
            <w:tabs>
              <w:tab w:val="left" w:pos="440"/>
            </w:tabs>
            <w:rPr>
              <w:rFonts w:asciiTheme="minorHAnsi" w:eastAsiaTheme="minorEastAsia" w:hAnsiTheme="minorHAnsi" w:cstheme="minorBidi"/>
              <w:sz w:val="22"/>
              <w:szCs w:val="22"/>
              <w:vertAlign w:val="baseline"/>
            </w:rPr>
          </w:pPr>
          <w:hyperlink w:anchor="_Toc171077600" w:history="1">
            <w:r w:rsidR="008921C1" w:rsidRPr="008921C1">
              <w:rPr>
                <w:rStyle w:val="Hyperlink"/>
                <w:bCs/>
              </w:rPr>
              <w:t>3.3</w:t>
            </w:r>
            <w:r w:rsidR="008921C1" w:rsidRPr="008921C1">
              <w:rPr>
                <w:rFonts w:asciiTheme="minorHAnsi" w:eastAsiaTheme="minorEastAsia" w:hAnsiTheme="minorHAnsi" w:cstheme="minorBidi"/>
                <w:sz w:val="22"/>
                <w:szCs w:val="22"/>
                <w:vertAlign w:val="baseline"/>
              </w:rPr>
              <w:tab/>
            </w:r>
            <w:r w:rsidR="008921C1" w:rsidRPr="008921C1">
              <w:rPr>
                <w:rStyle w:val="Hyperlink"/>
                <w:bCs/>
              </w:rPr>
              <w:t>National Youth Service (NYS)</w:t>
            </w:r>
            <w:r w:rsidR="008921C1" w:rsidRPr="008921C1">
              <w:rPr>
                <w:webHidden/>
              </w:rPr>
              <w:tab/>
            </w:r>
            <w:r w:rsidR="008921C1" w:rsidRPr="008921C1">
              <w:rPr>
                <w:webHidden/>
              </w:rPr>
              <w:fldChar w:fldCharType="begin"/>
            </w:r>
            <w:r w:rsidR="008921C1" w:rsidRPr="008921C1">
              <w:rPr>
                <w:webHidden/>
              </w:rPr>
              <w:instrText xml:space="preserve"> PAGEREF _Toc171077600 \h </w:instrText>
            </w:r>
            <w:r w:rsidR="008921C1" w:rsidRPr="008921C1">
              <w:rPr>
                <w:webHidden/>
              </w:rPr>
            </w:r>
            <w:r w:rsidR="008921C1" w:rsidRPr="008921C1">
              <w:rPr>
                <w:webHidden/>
              </w:rPr>
              <w:fldChar w:fldCharType="separate"/>
            </w:r>
            <w:r w:rsidR="008921C1" w:rsidRPr="008921C1">
              <w:rPr>
                <w:webHidden/>
              </w:rPr>
              <w:t>47</w:t>
            </w:r>
            <w:r w:rsidR="008921C1" w:rsidRPr="008921C1">
              <w:rPr>
                <w:webHidden/>
              </w:rPr>
              <w:fldChar w:fldCharType="end"/>
            </w:r>
          </w:hyperlink>
        </w:p>
        <w:p w14:paraId="6ADCB7C4" w14:textId="21127707" w:rsidR="008921C1" w:rsidRPr="008921C1" w:rsidRDefault="00000000">
          <w:pPr>
            <w:pStyle w:val="TOC1"/>
            <w:tabs>
              <w:tab w:val="left" w:pos="440"/>
            </w:tabs>
            <w:rPr>
              <w:rFonts w:asciiTheme="minorHAnsi" w:eastAsiaTheme="minorEastAsia" w:hAnsiTheme="minorHAnsi" w:cstheme="minorBidi"/>
              <w:sz w:val="22"/>
              <w:szCs w:val="22"/>
              <w:vertAlign w:val="baseline"/>
            </w:rPr>
          </w:pPr>
          <w:hyperlink w:anchor="_Toc171077601" w:history="1">
            <w:r w:rsidR="008921C1" w:rsidRPr="008921C1">
              <w:rPr>
                <w:rStyle w:val="Hyperlink"/>
                <w:bCs/>
              </w:rPr>
              <w:t>3.4</w:t>
            </w:r>
            <w:r w:rsidR="008921C1" w:rsidRPr="008921C1">
              <w:rPr>
                <w:rFonts w:asciiTheme="minorHAnsi" w:eastAsiaTheme="minorEastAsia" w:hAnsiTheme="minorHAnsi" w:cstheme="minorBidi"/>
                <w:sz w:val="22"/>
                <w:szCs w:val="22"/>
                <w:vertAlign w:val="baseline"/>
              </w:rPr>
              <w:tab/>
            </w:r>
            <w:r w:rsidR="008921C1" w:rsidRPr="008921C1">
              <w:rPr>
                <w:rStyle w:val="Hyperlink"/>
                <w:bCs/>
              </w:rPr>
              <w:t>Institutes of Science and Technology</w:t>
            </w:r>
            <w:r w:rsidR="008921C1" w:rsidRPr="008921C1">
              <w:rPr>
                <w:webHidden/>
              </w:rPr>
              <w:tab/>
            </w:r>
            <w:r w:rsidR="008921C1" w:rsidRPr="008921C1">
              <w:rPr>
                <w:webHidden/>
              </w:rPr>
              <w:fldChar w:fldCharType="begin"/>
            </w:r>
            <w:r w:rsidR="008921C1" w:rsidRPr="008921C1">
              <w:rPr>
                <w:webHidden/>
              </w:rPr>
              <w:instrText xml:space="preserve"> PAGEREF _Toc171077601 \h </w:instrText>
            </w:r>
            <w:r w:rsidR="008921C1" w:rsidRPr="008921C1">
              <w:rPr>
                <w:webHidden/>
              </w:rPr>
            </w:r>
            <w:r w:rsidR="008921C1" w:rsidRPr="008921C1">
              <w:rPr>
                <w:webHidden/>
              </w:rPr>
              <w:fldChar w:fldCharType="separate"/>
            </w:r>
            <w:r w:rsidR="008921C1" w:rsidRPr="008921C1">
              <w:rPr>
                <w:webHidden/>
              </w:rPr>
              <w:t>48</w:t>
            </w:r>
            <w:r w:rsidR="008921C1" w:rsidRPr="008921C1">
              <w:rPr>
                <w:webHidden/>
              </w:rPr>
              <w:fldChar w:fldCharType="end"/>
            </w:r>
          </w:hyperlink>
        </w:p>
        <w:p w14:paraId="3082CA86" w14:textId="2BCE673A" w:rsidR="008921C1" w:rsidRPr="008921C1" w:rsidRDefault="00000000">
          <w:pPr>
            <w:pStyle w:val="TOC1"/>
            <w:tabs>
              <w:tab w:val="left" w:pos="440"/>
            </w:tabs>
            <w:rPr>
              <w:rFonts w:asciiTheme="minorHAnsi" w:eastAsiaTheme="minorEastAsia" w:hAnsiTheme="minorHAnsi" w:cstheme="minorBidi"/>
              <w:sz w:val="22"/>
              <w:szCs w:val="22"/>
              <w:vertAlign w:val="baseline"/>
            </w:rPr>
          </w:pPr>
          <w:hyperlink w:anchor="_Toc171077602" w:history="1">
            <w:r w:rsidR="008921C1" w:rsidRPr="008921C1">
              <w:rPr>
                <w:rStyle w:val="Hyperlink"/>
                <w:bCs/>
              </w:rPr>
              <w:t>3.5</w:t>
            </w:r>
            <w:r w:rsidR="008921C1" w:rsidRPr="008921C1">
              <w:rPr>
                <w:rFonts w:asciiTheme="minorHAnsi" w:eastAsiaTheme="minorEastAsia" w:hAnsiTheme="minorHAnsi" w:cstheme="minorBidi"/>
                <w:sz w:val="22"/>
                <w:szCs w:val="22"/>
                <w:vertAlign w:val="baseline"/>
              </w:rPr>
              <w:tab/>
            </w:r>
            <w:r w:rsidR="008921C1" w:rsidRPr="008921C1">
              <w:rPr>
                <w:rStyle w:val="Hyperlink"/>
                <w:bCs/>
              </w:rPr>
              <w:t>Technical Training Institutes (TTI)</w:t>
            </w:r>
            <w:r w:rsidR="008921C1" w:rsidRPr="008921C1">
              <w:rPr>
                <w:webHidden/>
              </w:rPr>
              <w:tab/>
            </w:r>
            <w:r w:rsidR="008921C1" w:rsidRPr="008921C1">
              <w:rPr>
                <w:webHidden/>
              </w:rPr>
              <w:fldChar w:fldCharType="begin"/>
            </w:r>
            <w:r w:rsidR="008921C1" w:rsidRPr="008921C1">
              <w:rPr>
                <w:webHidden/>
              </w:rPr>
              <w:instrText xml:space="preserve"> PAGEREF _Toc171077602 \h </w:instrText>
            </w:r>
            <w:r w:rsidR="008921C1" w:rsidRPr="008921C1">
              <w:rPr>
                <w:webHidden/>
              </w:rPr>
            </w:r>
            <w:r w:rsidR="008921C1" w:rsidRPr="008921C1">
              <w:rPr>
                <w:webHidden/>
              </w:rPr>
              <w:fldChar w:fldCharType="separate"/>
            </w:r>
            <w:r w:rsidR="008921C1" w:rsidRPr="008921C1">
              <w:rPr>
                <w:webHidden/>
              </w:rPr>
              <w:t>49</w:t>
            </w:r>
            <w:r w:rsidR="008921C1" w:rsidRPr="008921C1">
              <w:rPr>
                <w:webHidden/>
              </w:rPr>
              <w:fldChar w:fldCharType="end"/>
            </w:r>
          </w:hyperlink>
        </w:p>
        <w:p w14:paraId="24A034F2" w14:textId="41D4BF50" w:rsidR="008921C1" w:rsidRPr="008921C1" w:rsidRDefault="00000000">
          <w:pPr>
            <w:pStyle w:val="TOC1"/>
            <w:tabs>
              <w:tab w:val="left" w:pos="440"/>
            </w:tabs>
            <w:rPr>
              <w:rFonts w:asciiTheme="minorHAnsi" w:eastAsiaTheme="minorEastAsia" w:hAnsiTheme="minorHAnsi" w:cstheme="minorBidi"/>
              <w:sz w:val="22"/>
              <w:szCs w:val="22"/>
              <w:vertAlign w:val="baseline"/>
            </w:rPr>
          </w:pPr>
          <w:hyperlink w:anchor="_Toc171077603" w:history="1">
            <w:r w:rsidR="008921C1" w:rsidRPr="008921C1">
              <w:rPr>
                <w:rStyle w:val="Hyperlink"/>
                <w:rFonts w:eastAsia="Calibri"/>
                <w:bCs/>
              </w:rPr>
              <w:t>3.6</w:t>
            </w:r>
            <w:r w:rsidR="008921C1" w:rsidRPr="008921C1">
              <w:rPr>
                <w:rFonts w:asciiTheme="minorHAnsi" w:eastAsiaTheme="minorEastAsia" w:hAnsiTheme="minorHAnsi" w:cstheme="minorBidi"/>
                <w:sz w:val="22"/>
                <w:szCs w:val="22"/>
                <w:vertAlign w:val="baseline"/>
              </w:rPr>
              <w:tab/>
            </w:r>
            <w:r w:rsidR="008921C1" w:rsidRPr="008921C1">
              <w:rPr>
                <w:rStyle w:val="Hyperlink"/>
                <w:rFonts w:eastAsia="Calibri"/>
                <w:bCs/>
              </w:rPr>
              <w:t>Technical Vocational Colleges (TVC)</w:t>
            </w:r>
            <w:r w:rsidR="008921C1" w:rsidRPr="008921C1">
              <w:rPr>
                <w:webHidden/>
              </w:rPr>
              <w:tab/>
            </w:r>
            <w:r w:rsidR="008921C1" w:rsidRPr="008921C1">
              <w:rPr>
                <w:webHidden/>
              </w:rPr>
              <w:fldChar w:fldCharType="begin"/>
            </w:r>
            <w:r w:rsidR="008921C1" w:rsidRPr="008921C1">
              <w:rPr>
                <w:webHidden/>
              </w:rPr>
              <w:instrText xml:space="preserve"> PAGEREF _Toc171077603 \h </w:instrText>
            </w:r>
            <w:r w:rsidR="008921C1" w:rsidRPr="008921C1">
              <w:rPr>
                <w:webHidden/>
              </w:rPr>
            </w:r>
            <w:r w:rsidR="008921C1" w:rsidRPr="008921C1">
              <w:rPr>
                <w:webHidden/>
              </w:rPr>
              <w:fldChar w:fldCharType="separate"/>
            </w:r>
            <w:r w:rsidR="008921C1" w:rsidRPr="008921C1">
              <w:rPr>
                <w:webHidden/>
              </w:rPr>
              <w:t>49</w:t>
            </w:r>
            <w:r w:rsidR="008921C1" w:rsidRPr="008921C1">
              <w:rPr>
                <w:webHidden/>
              </w:rPr>
              <w:fldChar w:fldCharType="end"/>
            </w:r>
          </w:hyperlink>
        </w:p>
        <w:p w14:paraId="311BFF95" w14:textId="6D5178E6" w:rsidR="008921C1" w:rsidRPr="008921C1" w:rsidRDefault="00000000">
          <w:pPr>
            <w:pStyle w:val="TOC1"/>
            <w:tabs>
              <w:tab w:val="left" w:pos="440"/>
            </w:tabs>
            <w:rPr>
              <w:rFonts w:asciiTheme="minorHAnsi" w:eastAsiaTheme="minorEastAsia" w:hAnsiTheme="minorHAnsi" w:cstheme="minorBidi"/>
              <w:sz w:val="22"/>
              <w:szCs w:val="22"/>
              <w:vertAlign w:val="baseline"/>
            </w:rPr>
          </w:pPr>
          <w:hyperlink w:anchor="_Toc171077604" w:history="1">
            <w:r w:rsidR="008921C1" w:rsidRPr="008921C1">
              <w:rPr>
                <w:rStyle w:val="Hyperlink"/>
                <w:bCs/>
              </w:rPr>
              <w:t>3.7</w:t>
            </w:r>
            <w:r w:rsidR="008921C1" w:rsidRPr="008921C1">
              <w:rPr>
                <w:rFonts w:asciiTheme="minorHAnsi" w:eastAsiaTheme="minorEastAsia" w:hAnsiTheme="minorHAnsi" w:cstheme="minorBidi"/>
                <w:sz w:val="22"/>
                <w:szCs w:val="22"/>
                <w:vertAlign w:val="baseline"/>
              </w:rPr>
              <w:tab/>
            </w:r>
            <w:r w:rsidR="008921C1" w:rsidRPr="008921C1">
              <w:rPr>
                <w:rStyle w:val="Hyperlink"/>
                <w:bCs/>
              </w:rPr>
              <w:t>Vocational Training Centers (VTC)</w:t>
            </w:r>
            <w:r w:rsidR="008921C1" w:rsidRPr="008921C1">
              <w:rPr>
                <w:webHidden/>
              </w:rPr>
              <w:tab/>
            </w:r>
            <w:r w:rsidR="008921C1" w:rsidRPr="008921C1">
              <w:rPr>
                <w:webHidden/>
              </w:rPr>
              <w:fldChar w:fldCharType="begin"/>
            </w:r>
            <w:r w:rsidR="008921C1" w:rsidRPr="008921C1">
              <w:rPr>
                <w:webHidden/>
              </w:rPr>
              <w:instrText xml:space="preserve"> PAGEREF _Toc171077604 \h </w:instrText>
            </w:r>
            <w:r w:rsidR="008921C1" w:rsidRPr="008921C1">
              <w:rPr>
                <w:webHidden/>
              </w:rPr>
            </w:r>
            <w:r w:rsidR="008921C1" w:rsidRPr="008921C1">
              <w:rPr>
                <w:webHidden/>
              </w:rPr>
              <w:fldChar w:fldCharType="separate"/>
            </w:r>
            <w:r w:rsidR="008921C1" w:rsidRPr="008921C1">
              <w:rPr>
                <w:webHidden/>
              </w:rPr>
              <w:t>50</w:t>
            </w:r>
            <w:r w:rsidR="008921C1" w:rsidRPr="008921C1">
              <w:rPr>
                <w:webHidden/>
              </w:rPr>
              <w:fldChar w:fldCharType="end"/>
            </w:r>
          </w:hyperlink>
        </w:p>
        <w:p w14:paraId="1A28BE8A" w14:textId="7F5588F9" w:rsidR="008921C1" w:rsidRPr="008921C1" w:rsidRDefault="00000000">
          <w:pPr>
            <w:pStyle w:val="TOC1"/>
            <w:tabs>
              <w:tab w:val="left" w:pos="440"/>
            </w:tabs>
            <w:rPr>
              <w:rFonts w:asciiTheme="minorHAnsi" w:eastAsiaTheme="minorEastAsia" w:hAnsiTheme="minorHAnsi" w:cstheme="minorBidi"/>
              <w:sz w:val="22"/>
              <w:szCs w:val="22"/>
              <w:vertAlign w:val="baseline"/>
            </w:rPr>
          </w:pPr>
          <w:hyperlink w:anchor="_Toc171077605" w:history="1">
            <w:r w:rsidR="008921C1" w:rsidRPr="008921C1">
              <w:rPr>
                <w:rStyle w:val="Hyperlink"/>
                <w:bCs/>
              </w:rPr>
              <w:t>3.8</w:t>
            </w:r>
            <w:r w:rsidR="008921C1" w:rsidRPr="008921C1">
              <w:rPr>
                <w:rFonts w:asciiTheme="minorHAnsi" w:eastAsiaTheme="minorEastAsia" w:hAnsiTheme="minorHAnsi" w:cstheme="minorBidi"/>
                <w:sz w:val="22"/>
                <w:szCs w:val="22"/>
                <w:vertAlign w:val="baseline"/>
              </w:rPr>
              <w:tab/>
            </w:r>
            <w:r w:rsidR="008921C1" w:rsidRPr="008921C1">
              <w:rPr>
                <w:rStyle w:val="Hyperlink"/>
                <w:bCs/>
              </w:rPr>
              <w:t>Commercial Colleges</w:t>
            </w:r>
            <w:r w:rsidR="008921C1" w:rsidRPr="008921C1">
              <w:rPr>
                <w:webHidden/>
              </w:rPr>
              <w:tab/>
            </w:r>
            <w:r w:rsidR="008921C1" w:rsidRPr="008921C1">
              <w:rPr>
                <w:webHidden/>
              </w:rPr>
              <w:fldChar w:fldCharType="begin"/>
            </w:r>
            <w:r w:rsidR="008921C1" w:rsidRPr="008921C1">
              <w:rPr>
                <w:webHidden/>
              </w:rPr>
              <w:instrText xml:space="preserve"> PAGEREF _Toc171077605 \h </w:instrText>
            </w:r>
            <w:r w:rsidR="008921C1" w:rsidRPr="008921C1">
              <w:rPr>
                <w:webHidden/>
              </w:rPr>
            </w:r>
            <w:r w:rsidR="008921C1" w:rsidRPr="008921C1">
              <w:rPr>
                <w:webHidden/>
              </w:rPr>
              <w:fldChar w:fldCharType="separate"/>
            </w:r>
            <w:r w:rsidR="008921C1" w:rsidRPr="008921C1">
              <w:rPr>
                <w:webHidden/>
              </w:rPr>
              <w:t>51</w:t>
            </w:r>
            <w:r w:rsidR="008921C1" w:rsidRPr="008921C1">
              <w:rPr>
                <w:webHidden/>
              </w:rPr>
              <w:fldChar w:fldCharType="end"/>
            </w:r>
          </w:hyperlink>
        </w:p>
        <w:p w14:paraId="28226B95" w14:textId="60359946" w:rsidR="008921C1" w:rsidRPr="008921C1" w:rsidRDefault="00000000">
          <w:pPr>
            <w:pStyle w:val="TOC1"/>
            <w:tabs>
              <w:tab w:val="left" w:pos="440"/>
            </w:tabs>
            <w:rPr>
              <w:rFonts w:asciiTheme="minorHAnsi" w:eastAsiaTheme="minorEastAsia" w:hAnsiTheme="minorHAnsi" w:cstheme="minorBidi"/>
              <w:sz w:val="22"/>
              <w:szCs w:val="22"/>
              <w:vertAlign w:val="baseline"/>
            </w:rPr>
          </w:pPr>
          <w:hyperlink w:anchor="_Toc171077606" w:history="1">
            <w:r w:rsidR="008921C1" w:rsidRPr="008921C1">
              <w:rPr>
                <w:rStyle w:val="Hyperlink"/>
                <w:rFonts w:eastAsia="Times New Roman"/>
                <w:bCs/>
              </w:rPr>
              <w:t>3.9</w:t>
            </w:r>
            <w:r w:rsidR="008921C1" w:rsidRPr="008921C1">
              <w:rPr>
                <w:rFonts w:asciiTheme="minorHAnsi" w:eastAsiaTheme="minorEastAsia" w:hAnsiTheme="minorHAnsi" w:cstheme="minorBidi"/>
                <w:sz w:val="22"/>
                <w:szCs w:val="22"/>
                <w:vertAlign w:val="baseline"/>
              </w:rPr>
              <w:tab/>
            </w:r>
            <w:r w:rsidR="008921C1" w:rsidRPr="008921C1">
              <w:rPr>
                <w:rStyle w:val="Hyperlink"/>
                <w:rFonts w:eastAsia="Times New Roman"/>
                <w:bCs/>
              </w:rPr>
              <w:t>General Observations</w:t>
            </w:r>
            <w:r w:rsidR="008921C1" w:rsidRPr="008921C1">
              <w:rPr>
                <w:webHidden/>
              </w:rPr>
              <w:tab/>
            </w:r>
            <w:r w:rsidR="008921C1" w:rsidRPr="008921C1">
              <w:rPr>
                <w:webHidden/>
              </w:rPr>
              <w:fldChar w:fldCharType="begin"/>
            </w:r>
            <w:r w:rsidR="008921C1" w:rsidRPr="008921C1">
              <w:rPr>
                <w:webHidden/>
              </w:rPr>
              <w:instrText xml:space="preserve"> PAGEREF _Toc171077606 \h </w:instrText>
            </w:r>
            <w:r w:rsidR="008921C1" w:rsidRPr="008921C1">
              <w:rPr>
                <w:webHidden/>
              </w:rPr>
            </w:r>
            <w:r w:rsidR="008921C1" w:rsidRPr="008921C1">
              <w:rPr>
                <w:webHidden/>
              </w:rPr>
              <w:fldChar w:fldCharType="separate"/>
            </w:r>
            <w:r w:rsidR="008921C1" w:rsidRPr="008921C1">
              <w:rPr>
                <w:webHidden/>
              </w:rPr>
              <w:t>52</w:t>
            </w:r>
            <w:r w:rsidR="008921C1" w:rsidRPr="008921C1">
              <w:rPr>
                <w:webHidden/>
              </w:rPr>
              <w:fldChar w:fldCharType="end"/>
            </w:r>
          </w:hyperlink>
        </w:p>
        <w:p w14:paraId="4B85F67D" w14:textId="2B22ED72" w:rsidR="008921C1" w:rsidRDefault="00000000">
          <w:pPr>
            <w:pStyle w:val="TOC1"/>
            <w:rPr>
              <w:rFonts w:asciiTheme="minorHAnsi" w:eastAsiaTheme="minorEastAsia" w:hAnsiTheme="minorHAnsi" w:cstheme="minorBidi"/>
              <w:sz w:val="22"/>
              <w:szCs w:val="22"/>
              <w:vertAlign w:val="baseline"/>
            </w:rPr>
          </w:pPr>
          <w:hyperlink w:anchor="_Toc171077607" w:history="1">
            <w:r w:rsidR="008921C1" w:rsidRPr="003349D3">
              <w:rPr>
                <w:rStyle w:val="Hyperlink"/>
                <w:b/>
                <w:bCs/>
              </w:rPr>
              <w:t>CHAPTER FOUR:  CONCLUSIONS AND RECOMMENDATIONS</w:t>
            </w:r>
            <w:r w:rsidR="008921C1">
              <w:rPr>
                <w:webHidden/>
              </w:rPr>
              <w:tab/>
            </w:r>
            <w:r w:rsidR="008921C1">
              <w:rPr>
                <w:webHidden/>
              </w:rPr>
              <w:fldChar w:fldCharType="begin"/>
            </w:r>
            <w:r w:rsidR="008921C1">
              <w:rPr>
                <w:webHidden/>
              </w:rPr>
              <w:instrText xml:space="preserve"> PAGEREF _Toc171077607 \h </w:instrText>
            </w:r>
            <w:r w:rsidR="008921C1">
              <w:rPr>
                <w:webHidden/>
              </w:rPr>
            </w:r>
            <w:r w:rsidR="008921C1">
              <w:rPr>
                <w:webHidden/>
              </w:rPr>
              <w:fldChar w:fldCharType="separate"/>
            </w:r>
            <w:r w:rsidR="008921C1">
              <w:rPr>
                <w:webHidden/>
              </w:rPr>
              <w:t>53</w:t>
            </w:r>
            <w:r w:rsidR="008921C1">
              <w:rPr>
                <w:webHidden/>
              </w:rPr>
              <w:fldChar w:fldCharType="end"/>
            </w:r>
          </w:hyperlink>
        </w:p>
        <w:p w14:paraId="0EF506E8" w14:textId="0C4226DA" w:rsidR="003603F2" w:rsidRPr="00C87BE0" w:rsidRDefault="00C06A3E" w:rsidP="00C87BE0">
          <w:pPr>
            <w:pStyle w:val="TOC1"/>
            <w:rPr>
              <w:b/>
              <w:bCs/>
              <w:sz w:val="18"/>
            </w:rPr>
          </w:pPr>
          <w:r>
            <w:rPr>
              <w:b/>
              <w:bCs/>
            </w:rPr>
            <w:fldChar w:fldCharType="end"/>
          </w:r>
          <w:r w:rsidR="003603F2" w:rsidRPr="003603F2">
            <w:rPr>
              <w:sz w:val="20"/>
            </w:rPr>
            <w:t xml:space="preserve"> </w:t>
          </w:r>
          <w:r w:rsidR="003603F2" w:rsidRPr="00C87BE0">
            <w:rPr>
              <w:rStyle w:val="Hyperlink"/>
              <w:b/>
              <w:color w:val="auto"/>
              <w:u w:val="none"/>
            </w:rPr>
            <w:t>APPENDICES</w:t>
          </w:r>
        </w:p>
        <w:p w14:paraId="6916A8FA" w14:textId="1F4CBD08" w:rsidR="003603F2" w:rsidRPr="008421A0" w:rsidRDefault="003603F2" w:rsidP="002C089E">
          <w:pPr>
            <w:pStyle w:val="TableofFigures"/>
            <w:tabs>
              <w:tab w:val="right" w:leader="dot" w:pos="9736"/>
            </w:tabs>
            <w:spacing w:line="360" w:lineRule="auto"/>
            <w:rPr>
              <w:rFonts w:eastAsiaTheme="minorEastAsia" w:cs="Times New Roman"/>
              <w:i w:val="0"/>
              <w:noProof/>
              <w:sz w:val="16"/>
              <w:szCs w:val="20"/>
            </w:rPr>
          </w:pPr>
          <w:r w:rsidRPr="0001155F">
            <w:rPr>
              <w:rFonts w:cs="Times New Roman"/>
              <w:noProof/>
              <w:szCs w:val="24"/>
            </w:rPr>
            <w:fldChar w:fldCharType="begin"/>
          </w:r>
          <w:r w:rsidRPr="0001155F">
            <w:rPr>
              <w:rFonts w:cs="Times New Roman"/>
              <w:noProof/>
              <w:szCs w:val="24"/>
            </w:rPr>
            <w:instrText xml:space="preserve"> TOC \h \z \c "Appendix" </w:instrText>
          </w:r>
          <w:r w:rsidRPr="0001155F">
            <w:rPr>
              <w:rFonts w:cs="Times New Roman"/>
              <w:noProof/>
              <w:szCs w:val="24"/>
            </w:rPr>
            <w:fldChar w:fldCharType="separate"/>
          </w:r>
          <w:hyperlink w:anchor="_Toc169718730" w:history="1">
            <w:r w:rsidRPr="008421A0">
              <w:rPr>
                <w:rStyle w:val="Hyperlink"/>
                <w:rFonts w:cs="Times New Roman"/>
                <w:noProof/>
                <w:sz w:val="16"/>
                <w:szCs w:val="20"/>
              </w:rPr>
              <w:t>Appendix 1: Survey of Training in Local Institutions Questionnaire</w:t>
            </w:r>
            <w:r w:rsidRPr="008421A0">
              <w:rPr>
                <w:rFonts w:cs="Times New Roman"/>
                <w:noProof/>
                <w:webHidden/>
                <w:sz w:val="16"/>
                <w:szCs w:val="20"/>
              </w:rPr>
              <w:tab/>
            </w:r>
            <w:r w:rsidRPr="008421A0">
              <w:rPr>
                <w:rFonts w:cs="Times New Roman"/>
                <w:noProof/>
                <w:webHidden/>
                <w:sz w:val="16"/>
                <w:szCs w:val="20"/>
              </w:rPr>
              <w:fldChar w:fldCharType="begin"/>
            </w:r>
            <w:r w:rsidRPr="008421A0">
              <w:rPr>
                <w:rFonts w:cs="Times New Roman"/>
                <w:noProof/>
                <w:webHidden/>
                <w:sz w:val="16"/>
                <w:szCs w:val="20"/>
              </w:rPr>
              <w:instrText xml:space="preserve"> PAGEREF _Toc169718730 \h </w:instrText>
            </w:r>
            <w:r w:rsidRPr="008421A0">
              <w:rPr>
                <w:rFonts w:cs="Times New Roman"/>
                <w:noProof/>
                <w:webHidden/>
                <w:sz w:val="16"/>
                <w:szCs w:val="20"/>
              </w:rPr>
            </w:r>
            <w:r w:rsidRPr="008421A0">
              <w:rPr>
                <w:rFonts w:cs="Times New Roman"/>
                <w:noProof/>
                <w:webHidden/>
                <w:sz w:val="16"/>
                <w:szCs w:val="20"/>
              </w:rPr>
              <w:fldChar w:fldCharType="separate"/>
            </w:r>
            <w:r w:rsidR="003449FF">
              <w:rPr>
                <w:rFonts w:cs="Times New Roman"/>
                <w:noProof/>
                <w:webHidden/>
                <w:sz w:val="16"/>
                <w:szCs w:val="20"/>
              </w:rPr>
              <w:t>53</w:t>
            </w:r>
            <w:r w:rsidRPr="008421A0">
              <w:rPr>
                <w:rFonts w:cs="Times New Roman"/>
                <w:noProof/>
                <w:webHidden/>
                <w:sz w:val="16"/>
                <w:szCs w:val="20"/>
              </w:rPr>
              <w:fldChar w:fldCharType="end"/>
            </w:r>
          </w:hyperlink>
        </w:p>
        <w:p w14:paraId="255D6F97" w14:textId="0CB4F3D3" w:rsidR="003603F2" w:rsidRPr="008421A0" w:rsidRDefault="00000000" w:rsidP="002C089E">
          <w:pPr>
            <w:pStyle w:val="TableofFigures"/>
            <w:tabs>
              <w:tab w:val="right" w:leader="dot" w:pos="9736"/>
            </w:tabs>
            <w:spacing w:line="360" w:lineRule="auto"/>
            <w:rPr>
              <w:rFonts w:eastAsiaTheme="minorEastAsia" w:cs="Times New Roman"/>
              <w:i w:val="0"/>
              <w:noProof/>
              <w:sz w:val="16"/>
              <w:szCs w:val="20"/>
            </w:rPr>
          </w:pPr>
          <w:hyperlink w:anchor="_Toc169718731" w:history="1">
            <w:r w:rsidR="003603F2" w:rsidRPr="008421A0">
              <w:rPr>
                <w:rStyle w:val="Hyperlink"/>
                <w:rFonts w:cs="Times New Roman"/>
                <w:noProof/>
                <w:sz w:val="16"/>
                <w:szCs w:val="20"/>
                <w:lang w:val="de-CH"/>
              </w:rPr>
              <w:t>Appendix 2: ISCED Fields of Education and Training 2013 (ISCED-F)</w:t>
            </w:r>
            <w:r w:rsidR="003603F2" w:rsidRPr="008421A0">
              <w:rPr>
                <w:rFonts w:cs="Times New Roman"/>
                <w:noProof/>
                <w:webHidden/>
                <w:sz w:val="16"/>
                <w:szCs w:val="20"/>
              </w:rPr>
              <w:tab/>
            </w:r>
            <w:r w:rsidR="003603F2" w:rsidRPr="008421A0">
              <w:rPr>
                <w:rFonts w:cs="Times New Roman"/>
                <w:noProof/>
                <w:webHidden/>
                <w:sz w:val="16"/>
                <w:szCs w:val="20"/>
              </w:rPr>
              <w:fldChar w:fldCharType="begin"/>
            </w:r>
            <w:r w:rsidR="003603F2" w:rsidRPr="008421A0">
              <w:rPr>
                <w:rFonts w:cs="Times New Roman"/>
                <w:noProof/>
                <w:webHidden/>
                <w:sz w:val="16"/>
                <w:szCs w:val="20"/>
              </w:rPr>
              <w:instrText xml:space="preserve"> PAGEREF _Toc169718731 \h </w:instrText>
            </w:r>
            <w:r w:rsidR="003603F2" w:rsidRPr="008421A0">
              <w:rPr>
                <w:rFonts w:cs="Times New Roman"/>
                <w:noProof/>
                <w:webHidden/>
                <w:sz w:val="16"/>
                <w:szCs w:val="20"/>
              </w:rPr>
            </w:r>
            <w:r w:rsidR="003603F2" w:rsidRPr="008421A0">
              <w:rPr>
                <w:rFonts w:cs="Times New Roman"/>
                <w:noProof/>
                <w:webHidden/>
                <w:sz w:val="16"/>
                <w:szCs w:val="20"/>
              </w:rPr>
              <w:fldChar w:fldCharType="separate"/>
            </w:r>
            <w:r w:rsidR="003449FF">
              <w:rPr>
                <w:rFonts w:cs="Times New Roman"/>
                <w:noProof/>
                <w:webHidden/>
                <w:sz w:val="16"/>
                <w:szCs w:val="20"/>
              </w:rPr>
              <w:t>57</w:t>
            </w:r>
            <w:r w:rsidR="003603F2" w:rsidRPr="008421A0">
              <w:rPr>
                <w:rFonts w:cs="Times New Roman"/>
                <w:noProof/>
                <w:webHidden/>
                <w:sz w:val="16"/>
                <w:szCs w:val="20"/>
              </w:rPr>
              <w:fldChar w:fldCharType="end"/>
            </w:r>
          </w:hyperlink>
        </w:p>
        <w:p w14:paraId="0C8EB57F" w14:textId="49A564BE" w:rsidR="003603F2" w:rsidRPr="008421A0" w:rsidRDefault="00000000" w:rsidP="002C089E">
          <w:pPr>
            <w:pStyle w:val="TableofFigures"/>
            <w:tabs>
              <w:tab w:val="right" w:leader="dot" w:pos="9736"/>
            </w:tabs>
            <w:spacing w:line="360" w:lineRule="auto"/>
            <w:rPr>
              <w:rFonts w:eastAsiaTheme="minorEastAsia" w:cs="Times New Roman"/>
              <w:i w:val="0"/>
              <w:noProof/>
              <w:sz w:val="16"/>
              <w:szCs w:val="20"/>
            </w:rPr>
          </w:pPr>
          <w:hyperlink w:anchor="_Toc169718732" w:history="1">
            <w:r w:rsidR="003603F2" w:rsidRPr="008421A0">
              <w:rPr>
                <w:rStyle w:val="Hyperlink"/>
                <w:rFonts w:cs="Times New Roman"/>
                <w:noProof/>
                <w:sz w:val="16"/>
                <w:szCs w:val="20"/>
              </w:rPr>
              <w:t>Appendix 3: Table 27: Outturns by Category of Institution, Skill Level and Sex</w:t>
            </w:r>
            <w:r w:rsidR="003603F2" w:rsidRPr="008421A0">
              <w:rPr>
                <w:rFonts w:cs="Times New Roman"/>
                <w:noProof/>
                <w:webHidden/>
                <w:sz w:val="16"/>
                <w:szCs w:val="20"/>
              </w:rPr>
              <w:tab/>
            </w:r>
            <w:r w:rsidR="003603F2" w:rsidRPr="008421A0">
              <w:rPr>
                <w:rFonts w:cs="Times New Roman"/>
                <w:noProof/>
                <w:webHidden/>
                <w:sz w:val="16"/>
                <w:szCs w:val="20"/>
              </w:rPr>
              <w:fldChar w:fldCharType="begin"/>
            </w:r>
            <w:r w:rsidR="003603F2" w:rsidRPr="008421A0">
              <w:rPr>
                <w:rFonts w:cs="Times New Roman"/>
                <w:noProof/>
                <w:webHidden/>
                <w:sz w:val="16"/>
                <w:szCs w:val="20"/>
              </w:rPr>
              <w:instrText xml:space="preserve"> PAGEREF _Toc169718732 \h </w:instrText>
            </w:r>
            <w:r w:rsidR="003603F2" w:rsidRPr="008421A0">
              <w:rPr>
                <w:rFonts w:cs="Times New Roman"/>
                <w:noProof/>
                <w:webHidden/>
                <w:sz w:val="16"/>
                <w:szCs w:val="20"/>
              </w:rPr>
            </w:r>
            <w:r w:rsidR="003603F2" w:rsidRPr="008421A0">
              <w:rPr>
                <w:rFonts w:cs="Times New Roman"/>
                <w:noProof/>
                <w:webHidden/>
                <w:sz w:val="16"/>
                <w:szCs w:val="20"/>
              </w:rPr>
              <w:fldChar w:fldCharType="separate"/>
            </w:r>
            <w:r w:rsidR="003449FF">
              <w:rPr>
                <w:rFonts w:cs="Times New Roman"/>
                <w:noProof/>
                <w:webHidden/>
                <w:sz w:val="16"/>
                <w:szCs w:val="20"/>
              </w:rPr>
              <w:t>60</w:t>
            </w:r>
            <w:r w:rsidR="003603F2" w:rsidRPr="008421A0">
              <w:rPr>
                <w:rFonts w:cs="Times New Roman"/>
                <w:noProof/>
                <w:webHidden/>
                <w:sz w:val="16"/>
                <w:szCs w:val="20"/>
              </w:rPr>
              <w:fldChar w:fldCharType="end"/>
            </w:r>
          </w:hyperlink>
        </w:p>
        <w:p w14:paraId="59D5811B" w14:textId="4DB3E7E6" w:rsidR="003603F2" w:rsidRPr="008421A0" w:rsidRDefault="00000000" w:rsidP="002C089E">
          <w:pPr>
            <w:pStyle w:val="TableofFigures"/>
            <w:tabs>
              <w:tab w:val="right" w:leader="dot" w:pos="9736"/>
            </w:tabs>
            <w:spacing w:line="360" w:lineRule="auto"/>
            <w:rPr>
              <w:rFonts w:eastAsiaTheme="minorEastAsia" w:cs="Times New Roman"/>
              <w:i w:val="0"/>
              <w:noProof/>
              <w:sz w:val="16"/>
              <w:szCs w:val="20"/>
            </w:rPr>
          </w:pPr>
          <w:hyperlink w:anchor="_Toc169718733" w:history="1">
            <w:r w:rsidR="003603F2" w:rsidRPr="008421A0">
              <w:rPr>
                <w:rStyle w:val="Hyperlink"/>
                <w:rFonts w:cs="Times New Roman"/>
                <w:noProof/>
                <w:sz w:val="16"/>
                <w:szCs w:val="20"/>
              </w:rPr>
              <w:t>Appendix 4: Table 28 Outturns by Programme, Category of Institution and Sex</w:t>
            </w:r>
            <w:r w:rsidR="003603F2" w:rsidRPr="008421A0">
              <w:rPr>
                <w:rFonts w:cs="Times New Roman"/>
                <w:noProof/>
                <w:webHidden/>
                <w:sz w:val="16"/>
                <w:szCs w:val="20"/>
              </w:rPr>
              <w:tab/>
            </w:r>
            <w:r w:rsidR="003603F2" w:rsidRPr="008421A0">
              <w:rPr>
                <w:rFonts w:cs="Times New Roman"/>
                <w:noProof/>
                <w:webHidden/>
                <w:sz w:val="16"/>
                <w:szCs w:val="20"/>
              </w:rPr>
              <w:fldChar w:fldCharType="begin"/>
            </w:r>
            <w:r w:rsidR="003603F2" w:rsidRPr="008421A0">
              <w:rPr>
                <w:rFonts w:cs="Times New Roman"/>
                <w:noProof/>
                <w:webHidden/>
                <w:sz w:val="16"/>
                <w:szCs w:val="20"/>
              </w:rPr>
              <w:instrText xml:space="preserve"> PAGEREF _Toc169718733 \h </w:instrText>
            </w:r>
            <w:r w:rsidR="003603F2" w:rsidRPr="008421A0">
              <w:rPr>
                <w:rFonts w:cs="Times New Roman"/>
                <w:noProof/>
                <w:webHidden/>
                <w:sz w:val="16"/>
                <w:szCs w:val="20"/>
              </w:rPr>
            </w:r>
            <w:r w:rsidR="003603F2" w:rsidRPr="008421A0">
              <w:rPr>
                <w:rFonts w:cs="Times New Roman"/>
                <w:noProof/>
                <w:webHidden/>
                <w:sz w:val="16"/>
                <w:szCs w:val="20"/>
              </w:rPr>
              <w:fldChar w:fldCharType="separate"/>
            </w:r>
            <w:r w:rsidR="003449FF">
              <w:rPr>
                <w:rFonts w:cs="Times New Roman"/>
                <w:noProof/>
                <w:webHidden/>
                <w:sz w:val="16"/>
                <w:szCs w:val="20"/>
              </w:rPr>
              <w:t>61</w:t>
            </w:r>
            <w:r w:rsidR="003603F2" w:rsidRPr="008421A0">
              <w:rPr>
                <w:rFonts w:cs="Times New Roman"/>
                <w:noProof/>
                <w:webHidden/>
                <w:sz w:val="16"/>
                <w:szCs w:val="20"/>
              </w:rPr>
              <w:fldChar w:fldCharType="end"/>
            </w:r>
          </w:hyperlink>
        </w:p>
        <w:p w14:paraId="6EC6DCF2" w14:textId="10FE8CA3" w:rsidR="003603F2" w:rsidRPr="008421A0" w:rsidRDefault="00000000" w:rsidP="002C089E">
          <w:pPr>
            <w:pStyle w:val="TableofFigures"/>
            <w:tabs>
              <w:tab w:val="right" w:leader="dot" w:pos="9736"/>
            </w:tabs>
            <w:spacing w:line="360" w:lineRule="auto"/>
            <w:rPr>
              <w:rFonts w:eastAsiaTheme="minorEastAsia" w:cs="Times New Roman"/>
              <w:i w:val="0"/>
              <w:noProof/>
              <w:sz w:val="16"/>
              <w:szCs w:val="20"/>
            </w:rPr>
          </w:pPr>
          <w:hyperlink w:anchor="_Toc169718734" w:history="1">
            <w:r w:rsidR="003603F2" w:rsidRPr="008421A0">
              <w:rPr>
                <w:rStyle w:val="Hyperlink"/>
                <w:rFonts w:cs="Times New Roman"/>
                <w:noProof/>
                <w:sz w:val="16"/>
                <w:szCs w:val="20"/>
              </w:rPr>
              <w:t>Appendix 5: Table 29: Distribution of Institutions by County, Category of Institution and Type of Ownership</w:t>
            </w:r>
            <w:r w:rsidR="003603F2" w:rsidRPr="008421A0">
              <w:rPr>
                <w:rFonts w:cs="Times New Roman"/>
                <w:noProof/>
                <w:webHidden/>
                <w:sz w:val="16"/>
                <w:szCs w:val="20"/>
              </w:rPr>
              <w:tab/>
            </w:r>
            <w:r w:rsidR="003603F2" w:rsidRPr="008421A0">
              <w:rPr>
                <w:rFonts w:cs="Times New Roman"/>
                <w:noProof/>
                <w:webHidden/>
                <w:sz w:val="16"/>
                <w:szCs w:val="20"/>
              </w:rPr>
              <w:fldChar w:fldCharType="begin"/>
            </w:r>
            <w:r w:rsidR="003603F2" w:rsidRPr="008421A0">
              <w:rPr>
                <w:rFonts w:cs="Times New Roman"/>
                <w:noProof/>
                <w:webHidden/>
                <w:sz w:val="16"/>
                <w:szCs w:val="20"/>
              </w:rPr>
              <w:instrText xml:space="preserve"> PAGEREF _Toc169718734 \h </w:instrText>
            </w:r>
            <w:r w:rsidR="003603F2" w:rsidRPr="008421A0">
              <w:rPr>
                <w:rFonts w:cs="Times New Roman"/>
                <w:noProof/>
                <w:webHidden/>
                <w:sz w:val="16"/>
                <w:szCs w:val="20"/>
              </w:rPr>
            </w:r>
            <w:r w:rsidR="003603F2" w:rsidRPr="008421A0">
              <w:rPr>
                <w:rFonts w:cs="Times New Roman"/>
                <w:noProof/>
                <w:webHidden/>
                <w:sz w:val="16"/>
                <w:szCs w:val="20"/>
              </w:rPr>
              <w:fldChar w:fldCharType="separate"/>
            </w:r>
            <w:r w:rsidR="003449FF">
              <w:rPr>
                <w:rFonts w:cs="Times New Roman"/>
                <w:noProof/>
                <w:webHidden/>
                <w:sz w:val="16"/>
                <w:szCs w:val="20"/>
              </w:rPr>
              <w:t>63</w:t>
            </w:r>
            <w:r w:rsidR="003603F2" w:rsidRPr="008421A0">
              <w:rPr>
                <w:rFonts w:cs="Times New Roman"/>
                <w:noProof/>
                <w:webHidden/>
                <w:sz w:val="16"/>
                <w:szCs w:val="20"/>
              </w:rPr>
              <w:fldChar w:fldCharType="end"/>
            </w:r>
          </w:hyperlink>
        </w:p>
        <w:p w14:paraId="5E171E95" w14:textId="21F8CD11" w:rsidR="003603F2" w:rsidRPr="0001155F" w:rsidRDefault="00000000" w:rsidP="002C089E">
          <w:pPr>
            <w:pStyle w:val="TableofFigures"/>
            <w:tabs>
              <w:tab w:val="right" w:leader="dot" w:pos="9736"/>
            </w:tabs>
            <w:spacing w:line="360" w:lineRule="auto"/>
            <w:rPr>
              <w:rFonts w:cs="Times New Roman"/>
              <w:noProof/>
              <w:sz w:val="24"/>
              <w:szCs w:val="24"/>
            </w:rPr>
          </w:pPr>
          <w:hyperlink w:anchor="_Toc169718735" w:history="1">
            <w:r w:rsidR="003603F2" w:rsidRPr="008421A0">
              <w:rPr>
                <w:rStyle w:val="Hyperlink"/>
                <w:rFonts w:cs="Times New Roman"/>
                <w:noProof/>
                <w:kern w:val="2"/>
                <w:sz w:val="16"/>
                <w:szCs w:val="20"/>
                <w14:ligatures w14:val="standardContextual"/>
              </w:rPr>
              <w:t xml:space="preserve">Appendix 6: Table 30: Distribution of </w:t>
            </w:r>
            <w:r w:rsidR="003603F2" w:rsidRPr="008421A0">
              <w:rPr>
                <w:rStyle w:val="Hyperlink"/>
                <w:rFonts w:eastAsia="Times New Roman" w:cs="Times New Roman"/>
                <w:noProof/>
                <w:sz w:val="16"/>
                <w:szCs w:val="20"/>
              </w:rPr>
              <w:t xml:space="preserve">Examination Body by Skill Level </w:t>
            </w:r>
            <w:r w:rsidR="003603F2" w:rsidRPr="008421A0">
              <w:rPr>
                <w:rStyle w:val="Hyperlink"/>
                <w:rFonts w:cs="Times New Roman"/>
                <w:noProof/>
                <w:sz w:val="16"/>
                <w:szCs w:val="20"/>
              </w:rPr>
              <w:t>in TVET Institutions in the year 2022</w:t>
            </w:r>
            <w:r w:rsidR="003603F2" w:rsidRPr="008421A0">
              <w:rPr>
                <w:rFonts w:cs="Times New Roman"/>
                <w:noProof/>
                <w:webHidden/>
                <w:sz w:val="16"/>
                <w:szCs w:val="20"/>
              </w:rPr>
              <w:tab/>
            </w:r>
            <w:r w:rsidR="003603F2" w:rsidRPr="008421A0">
              <w:rPr>
                <w:rFonts w:cs="Times New Roman"/>
                <w:noProof/>
                <w:webHidden/>
                <w:sz w:val="16"/>
                <w:szCs w:val="20"/>
              </w:rPr>
              <w:fldChar w:fldCharType="begin"/>
            </w:r>
            <w:r w:rsidR="003603F2" w:rsidRPr="008421A0">
              <w:rPr>
                <w:rFonts w:cs="Times New Roman"/>
                <w:noProof/>
                <w:webHidden/>
                <w:sz w:val="16"/>
                <w:szCs w:val="20"/>
              </w:rPr>
              <w:instrText xml:space="preserve"> PAGEREF _Toc169718735 \h </w:instrText>
            </w:r>
            <w:r w:rsidR="003603F2" w:rsidRPr="008421A0">
              <w:rPr>
                <w:rFonts w:cs="Times New Roman"/>
                <w:noProof/>
                <w:webHidden/>
                <w:sz w:val="16"/>
                <w:szCs w:val="20"/>
              </w:rPr>
            </w:r>
            <w:r w:rsidR="003603F2" w:rsidRPr="008421A0">
              <w:rPr>
                <w:rFonts w:cs="Times New Roman"/>
                <w:noProof/>
                <w:webHidden/>
                <w:sz w:val="16"/>
                <w:szCs w:val="20"/>
              </w:rPr>
              <w:fldChar w:fldCharType="separate"/>
            </w:r>
            <w:r w:rsidR="003449FF">
              <w:rPr>
                <w:rFonts w:cs="Times New Roman"/>
                <w:noProof/>
                <w:webHidden/>
                <w:sz w:val="16"/>
                <w:szCs w:val="20"/>
              </w:rPr>
              <w:t>65</w:t>
            </w:r>
            <w:r w:rsidR="003603F2" w:rsidRPr="008421A0">
              <w:rPr>
                <w:rFonts w:cs="Times New Roman"/>
                <w:noProof/>
                <w:webHidden/>
                <w:sz w:val="16"/>
                <w:szCs w:val="20"/>
              </w:rPr>
              <w:fldChar w:fldCharType="end"/>
            </w:r>
          </w:hyperlink>
          <w:r w:rsidR="003603F2" w:rsidRPr="0001155F">
            <w:rPr>
              <w:rFonts w:cs="Times New Roman"/>
              <w:noProof/>
              <w:szCs w:val="24"/>
            </w:rPr>
            <w:fldChar w:fldCharType="end"/>
          </w:r>
        </w:p>
        <w:p w14:paraId="50BB10F5" w14:textId="37FD1EE9" w:rsidR="00C06A3E" w:rsidRDefault="00000000"/>
      </w:sdtContent>
    </w:sdt>
    <w:p w14:paraId="3054E41B" w14:textId="77777777" w:rsidR="00C06A3E" w:rsidRDefault="00C06A3E" w:rsidP="000C74C1">
      <w:pPr>
        <w:rPr>
          <w:rFonts w:ascii="Times New Roman" w:hAnsi="Times New Roman" w:cs="Times New Roman"/>
          <w:sz w:val="24"/>
          <w:szCs w:val="24"/>
        </w:rPr>
      </w:pPr>
    </w:p>
    <w:p w14:paraId="23CA3B20" w14:textId="32B96928" w:rsidR="00151A89" w:rsidRDefault="00151A89">
      <w:pPr>
        <w:rPr>
          <w:rFonts w:ascii="Times New Roman" w:hAnsi="Times New Roman" w:cs="Times New Roman"/>
          <w:sz w:val="24"/>
          <w:szCs w:val="24"/>
        </w:rPr>
      </w:pPr>
      <w:r>
        <w:rPr>
          <w:rFonts w:ascii="Times New Roman" w:hAnsi="Times New Roman" w:cs="Times New Roman"/>
          <w:sz w:val="24"/>
          <w:szCs w:val="24"/>
        </w:rPr>
        <w:br w:type="page"/>
      </w:r>
    </w:p>
    <w:p w14:paraId="27F065B3" w14:textId="393A2751" w:rsidR="000C74C1" w:rsidRPr="007F0AAD" w:rsidRDefault="000C74C1" w:rsidP="007F0AAD">
      <w:pPr>
        <w:pStyle w:val="Heading1"/>
        <w:numPr>
          <w:ilvl w:val="0"/>
          <w:numId w:val="0"/>
        </w:numPr>
        <w:ind w:left="432"/>
        <w:rPr>
          <w:rFonts w:ascii="Times New Roman" w:hAnsi="Times New Roman" w:cs="Times New Roman"/>
          <w:b/>
          <w:bCs/>
          <w:color w:val="auto"/>
          <w:sz w:val="28"/>
          <w:szCs w:val="28"/>
        </w:rPr>
      </w:pPr>
      <w:bookmarkStart w:id="1" w:name="_Toc169718637"/>
      <w:bookmarkStart w:id="2" w:name="_Toc169719038"/>
      <w:bookmarkStart w:id="3" w:name="_Toc171077540"/>
      <w:r w:rsidRPr="007F0AAD">
        <w:rPr>
          <w:rFonts w:ascii="Times New Roman" w:hAnsi="Times New Roman" w:cs="Times New Roman"/>
          <w:b/>
          <w:bCs/>
          <w:color w:val="auto"/>
          <w:sz w:val="28"/>
          <w:szCs w:val="28"/>
        </w:rPr>
        <w:lastRenderedPageBreak/>
        <w:t>LIST OF TABLES</w:t>
      </w:r>
      <w:bookmarkEnd w:id="1"/>
      <w:bookmarkEnd w:id="2"/>
      <w:bookmarkEnd w:id="3"/>
    </w:p>
    <w:p w14:paraId="647C08D8" w14:textId="023C82E8" w:rsidR="00DA3D17" w:rsidRDefault="000C74C1">
      <w:pPr>
        <w:pStyle w:val="TableofFigures"/>
        <w:tabs>
          <w:tab w:val="right" w:leader="dot" w:pos="9016"/>
        </w:tabs>
        <w:rPr>
          <w:rFonts w:asciiTheme="minorHAnsi" w:eastAsiaTheme="minorEastAsia" w:hAnsiTheme="minorHAnsi"/>
          <w:i w:val="0"/>
          <w:noProof/>
          <w:sz w:val="22"/>
        </w:rPr>
      </w:pPr>
      <w:r w:rsidRPr="0001155F">
        <w:rPr>
          <w:rFonts w:cs="Times New Roman"/>
          <w:sz w:val="24"/>
          <w:szCs w:val="24"/>
        </w:rPr>
        <w:fldChar w:fldCharType="begin"/>
      </w:r>
      <w:r w:rsidRPr="0001155F">
        <w:rPr>
          <w:rFonts w:cs="Times New Roman"/>
          <w:sz w:val="24"/>
          <w:szCs w:val="24"/>
        </w:rPr>
        <w:instrText xml:space="preserve"> TOC \h \z \c "Table" </w:instrText>
      </w:r>
      <w:r w:rsidRPr="0001155F">
        <w:rPr>
          <w:rFonts w:cs="Times New Roman"/>
          <w:sz w:val="24"/>
          <w:szCs w:val="24"/>
        </w:rPr>
        <w:fldChar w:fldCharType="separate"/>
      </w:r>
      <w:hyperlink w:anchor="_Toc171076260" w:history="1">
        <w:r w:rsidR="00DA3D17" w:rsidRPr="00B6384A">
          <w:rPr>
            <w:rStyle w:val="Hyperlink"/>
            <w:rFonts w:cs="Times New Roman"/>
            <w:b/>
            <w:bCs/>
            <w:noProof/>
          </w:rPr>
          <w:t>Table 1: Category and Type of Ownership of Training Institutions</w:t>
        </w:r>
        <w:r w:rsidR="00DA3D17">
          <w:rPr>
            <w:noProof/>
            <w:webHidden/>
          </w:rPr>
          <w:tab/>
        </w:r>
        <w:r w:rsidR="00DA3D17">
          <w:rPr>
            <w:noProof/>
            <w:webHidden/>
          </w:rPr>
          <w:fldChar w:fldCharType="begin"/>
        </w:r>
        <w:r w:rsidR="00DA3D17">
          <w:rPr>
            <w:noProof/>
            <w:webHidden/>
          </w:rPr>
          <w:instrText xml:space="preserve"> PAGEREF _Toc171076260 \h </w:instrText>
        </w:r>
        <w:r w:rsidR="00DA3D17">
          <w:rPr>
            <w:noProof/>
            <w:webHidden/>
          </w:rPr>
        </w:r>
        <w:r w:rsidR="00DA3D17">
          <w:rPr>
            <w:noProof/>
            <w:webHidden/>
          </w:rPr>
          <w:fldChar w:fldCharType="separate"/>
        </w:r>
        <w:r w:rsidR="00DA3D17">
          <w:rPr>
            <w:noProof/>
            <w:webHidden/>
          </w:rPr>
          <w:t>4</w:t>
        </w:r>
        <w:r w:rsidR="00DA3D17">
          <w:rPr>
            <w:noProof/>
            <w:webHidden/>
          </w:rPr>
          <w:fldChar w:fldCharType="end"/>
        </w:r>
      </w:hyperlink>
    </w:p>
    <w:p w14:paraId="056C43FA" w14:textId="237547B1" w:rsidR="00DA3D17" w:rsidRDefault="00000000">
      <w:pPr>
        <w:pStyle w:val="TableofFigures"/>
        <w:tabs>
          <w:tab w:val="right" w:leader="dot" w:pos="9016"/>
        </w:tabs>
        <w:rPr>
          <w:rFonts w:asciiTheme="minorHAnsi" w:eastAsiaTheme="minorEastAsia" w:hAnsiTheme="minorHAnsi"/>
          <w:i w:val="0"/>
          <w:noProof/>
          <w:sz w:val="22"/>
        </w:rPr>
      </w:pPr>
      <w:hyperlink w:anchor="_Toc171076261" w:history="1">
        <w:r w:rsidR="00DA3D17" w:rsidRPr="00B6384A">
          <w:rPr>
            <w:rStyle w:val="Hyperlink"/>
            <w:rFonts w:cs="Times New Roman"/>
            <w:b/>
            <w:bCs/>
            <w:noProof/>
          </w:rPr>
          <w:t>Table 2:Outturns</w:t>
        </w:r>
        <w:r w:rsidR="00DA3D17" w:rsidRPr="00B6384A">
          <w:rPr>
            <w:rStyle w:val="Hyperlink"/>
            <w:rFonts w:cs="Times New Roman"/>
            <w:b/>
            <w:bCs/>
            <w:noProof/>
            <w:spacing w:val="-6"/>
          </w:rPr>
          <w:t xml:space="preserve"> </w:t>
        </w:r>
        <w:r w:rsidR="00DA3D17" w:rsidRPr="00B6384A">
          <w:rPr>
            <w:rStyle w:val="Hyperlink"/>
            <w:rFonts w:cs="Times New Roman"/>
            <w:b/>
            <w:bCs/>
            <w:noProof/>
          </w:rPr>
          <w:t>by</w:t>
        </w:r>
        <w:r w:rsidR="00DA3D17" w:rsidRPr="00B6384A">
          <w:rPr>
            <w:rStyle w:val="Hyperlink"/>
            <w:rFonts w:cs="Times New Roman"/>
            <w:b/>
            <w:bCs/>
            <w:noProof/>
            <w:spacing w:val="-6"/>
          </w:rPr>
          <w:t xml:space="preserve"> </w:t>
        </w:r>
        <w:r w:rsidR="00DA3D17" w:rsidRPr="00B6384A">
          <w:rPr>
            <w:rStyle w:val="Hyperlink"/>
            <w:rFonts w:cs="Times New Roman"/>
            <w:b/>
            <w:bCs/>
            <w:noProof/>
          </w:rPr>
          <w:t>Programme, Skill Level</w:t>
        </w:r>
        <w:r w:rsidR="00DA3D17" w:rsidRPr="00B6384A">
          <w:rPr>
            <w:rStyle w:val="Hyperlink"/>
            <w:rFonts w:cs="Times New Roman"/>
            <w:b/>
            <w:bCs/>
            <w:noProof/>
            <w:spacing w:val="-5"/>
          </w:rPr>
          <w:t xml:space="preserve"> </w:t>
        </w:r>
        <w:r w:rsidR="00DA3D17" w:rsidRPr="00B6384A">
          <w:rPr>
            <w:rStyle w:val="Hyperlink"/>
            <w:rFonts w:cs="Times New Roman"/>
            <w:b/>
            <w:bCs/>
            <w:noProof/>
          </w:rPr>
          <w:t>and</w:t>
        </w:r>
        <w:r w:rsidR="00DA3D17" w:rsidRPr="00B6384A">
          <w:rPr>
            <w:rStyle w:val="Hyperlink"/>
            <w:rFonts w:cs="Times New Roman"/>
            <w:b/>
            <w:bCs/>
            <w:noProof/>
            <w:spacing w:val="-6"/>
          </w:rPr>
          <w:t xml:space="preserve"> </w:t>
        </w:r>
        <w:r w:rsidR="00DA3D17" w:rsidRPr="00B6384A">
          <w:rPr>
            <w:rStyle w:val="Hyperlink"/>
            <w:rFonts w:cs="Times New Roman"/>
            <w:b/>
            <w:bCs/>
            <w:noProof/>
          </w:rPr>
          <w:t>Sex</w:t>
        </w:r>
        <w:r w:rsidR="00DA3D17">
          <w:rPr>
            <w:noProof/>
            <w:webHidden/>
          </w:rPr>
          <w:tab/>
        </w:r>
        <w:r w:rsidR="00DA3D17">
          <w:rPr>
            <w:noProof/>
            <w:webHidden/>
          </w:rPr>
          <w:fldChar w:fldCharType="begin"/>
        </w:r>
        <w:r w:rsidR="00DA3D17">
          <w:rPr>
            <w:noProof/>
            <w:webHidden/>
          </w:rPr>
          <w:instrText xml:space="preserve"> PAGEREF _Toc171076261 \h </w:instrText>
        </w:r>
        <w:r w:rsidR="00DA3D17">
          <w:rPr>
            <w:noProof/>
            <w:webHidden/>
          </w:rPr>
        </w:r>
        <w:r w:rsidR="00DA3D17">
          <w:rPr>
            <w:noProof/>
            <w:webHidden/>
          </w:rPr>
          <w:fldChar w:fldCharType="separate"/>
        </w:r>
        <w:r w:rsidR="00DA3D17">
          <w:rPr>
            <w:noProof/>
            <w:webHidden/>
          </w:rPr>
          <w:t>7</w:t>
        </w:r>
        <w:r w:rsidR="00DA3D17">
          <w:rPr>
            <w:noProof/>
            <w:webHidden/>
          </w:rPr>
          <w:fldChar w:fldCharType="end"/>
        </w:r>
      </w:hyperlink>
    </w:p>
    <w:p w14:paraId="25788AD0" w14:textId="01502E3B" w:rsidR="00DA3D17" w:rsidRDefault="00000000">
      <w:pPr>
        <w:pStyle w:val="TableofFigures"/>
        <w:tabs>
          <w:tab w:val="right" w:leader="dot" w:pos="9016"/>
        </w:tabs>
        <w:rPr>
          <w:rFonts w:asciiTheme="minorHAnsi" w:eastAsiaTheme="minorEastAsia" w:hAnsiTheme="minorHAnsi"/>
          <w:i w:val="0"/>
          <w:noProof/>
          <w:sz w:val="22"/>
        </w:rPr>
      </w:pPr>
      <w:hyperlink w:anchor="_Toc171076262" w:history="1">
        <w:r w:rsidR="00DA3D17" w:rsidRPr="00B6384A">
          <w:rPr>
            <w:rStyle w:val="Hyperlink"/>
            <w:rFonts w:cs="Times New Roman"/>
            <w:b/>
            <w:bCs/>
            <w:noProof/>
          </w:rPr>
          <w:t>Table 3: Outturns by Programme and Sex</w:t>
        </w:r>
        <w:r w:rsidR="00DA3D17">
          <w:rPr>
            <w:noProof/>
            <w:webHidden/>
          </w:rPr>
          <w:tab/>
        </w:r>
        <w:r w:rsidR="00DA3D17">
          <w:rPr>
            <w:noProof/>
            <w:webHidden/>
          </w:rPr>
          <w:fldChar w:fldCharType="begin"/>
        </w:r>
        <w:r w:rsidR="00DA3D17">
          <w:rPr>
            <w:noProof/>
            <w:webHidden/>
          </w:rPr>
          <w:instrText xml:space="preserve"> PAGEREF _Toc171076262 \h </w:instrText>
        </w:r>
        <w:r w:rsidR="00DA3D17">
          <w:rPr>
            <w:noProof/>
            <w:webHidden/>
          </w:rPr>
        </w:r>
        <w:r w:rsidR="00DA3D17">
          <w:rPr>
            <w:noProof/>
            <w:webHidden/>
          </w:rPr>
          <w:fldChar w:fldCharType="separate"/>
        </w:r>
        <w:r w:rsidR="00DA3D17">
          <w:rPr>
            <w:noProof/>
            <w:webHidden/>
          </w:rPr>
          <w:t>8</w:t>
        </w:r>
        <w:r w:rsidR="00DA3D17">
          <w:rPr>
            <w:noProof/>
            <w:webHidden/>
          </w:rPr>
          <w:fldChar w:fldCharType="end"/>
        </w:r>
      </w:hyperlink>
    </w:p>
    <w:p w14:paraId="1C7221DC" w14:textId="34BD6A93" w:rsidR="00DA3D17" w:rsidRDefault="00000000">
      <w:pPr>
        <w:pStyle w:val="TableofFigures"/>
        <w:tabs>
          <w:tab w:val="right" w:leader="dot" w:pos="9016"/>
        </w:tabs>
        <w:rPr>
          <w:rFonts w:asciiTheme="minorHAnsi" w:eastAsiaTheme="minorEastAsia" w:hAnsiTheme="minorHAnsi"/>
          <w:i w:val="0"/>
          <w:noProof/>
          <w:sz w:val="22"/>
        </w:rPr>
      </w:pPr>
      <w:hyperlink w:anchor="_Toc171076263" w:history="1">
        <w:r w:rsidR="00DA3D17" w:rsidRPr="00B6384A">
          <w:rPr>
            <w:rStyle w:val="Hyperlink"/>
            <w:rFonts w:cs="Times New Roman"/>
            <w:b/>
            <w:bCs/>
            <w:noProof/>
          </w:rPr>
          <w:t>Table 4: Outturns by Skill Level and Sex</w:t>
        </w:r>
        <w:r w:rsidR="00DA3D17">
          <w:rPr>
            <w:noProof/>
            <w:webHidden/>
          </w:rPr>
          <w:tab/>
        </w:r>
        <w:r w:rsidR="00DA3D17">
          <w:rPr>
            <w:noProof/>
            <w:webHidden/>
          </w:rPr>
          <w:fldChar w:fldCharType="begin"/>
        </w:r>
        <w:r w:rsidR="00DA3D17">
          <w:rPr>
            <w:noProof/>
            <w:webHidden/>
          </w:rPr>
          <w:instrText xml:space="preserve"> PAGEREF _Toc171076263 \h </w:instrText>
        </w:r>
        <w:r w:rsidR="00DA3D17">
          <w:rPr>
            <w:noProof/>
            <w:webHidden/>
          </w:rPr>
        </w:r>
        <w:r w:rsidR="00DA3D17">
          <w:rPr>
            <w:noProof/>
            <w:webHidden/>
          </w:rPr>
          <w:fldChar w:fldCharType="separate"/>
        </w:r>
        <w:r w:rsidR="00DA3D17">
          <w:rPr>
            <w:noProof/>
            <w:webHidden/>
          </w:rPr>
          <w:t>9</w:t>
        </w:r>
        <w:r w:rsidR="00DA3D17">
          <w:rPr>
            <w:noProof/>
            <w:webHidden/>
          </w:rPr>
          <w:fldChar w:fldCharType="end"/>
        </w:r>
      </w:hyperlink>
    </w:p>
    <w:p w14:paraId="6189B5A8" w14:textId="41292071" w:rsidR="00DA3D17" w:rsidRDefault="00000000">
      <w:pPr>
        <w:pStyle w:val="TableofFigures"/>
        <w:tabs>
          <w:tab w:val="right" w:leader="dot" w:pos="9016"/>
        </w:tabs>
        <w:rPr>
          <w:rFonts w:asciiTheme="minorHAnsi" w:eastAsiaTheme="minorEastAsia" w:hAnsiTheme="minorHAnsi"/>
          <w:i w:val="0"/>
          <w:noProof/>
          <w:sz w:val="22"/>
        </w:rPr>
      </w:pPr>
      <w:hyperlink w:anchor="_Toc171076264" w:history="1">
        <w:r w:rsidR="00DA3D17" w:rsidRPr="00B6384A">
          <w:rPr>
            <w:rStyle w:val="Hyperlink"/>
            <w:rFonts w:cs="Times New Roman"/>
            <w:b/>
            <w:bCs/>
            <w:noProof/>
          </w:rPr>
          <w:t>Table 5: Outturns by Programme, Skill Level and Sex</w:t>
        </w:r>
        <w:r w:rsidR="00DA3D17">
          <w:rPr>
            <w:noProof/>
            <w:webHidden/>
          </w:rPr>
          <w:tab/>
        </w:r>
        <w:r w:rsidR="00DA3D17">
          <w:rPr>
            <w:noProof/>
            <w:webHidden/>
          </w:rPr>
          <w:fldChar w:fldCharType="begin"/>
        </w:r>
        <w:r w:rsidR="00DA3D17">
          <w:rPr>
            <w:noProof/>
            <w:webHidden/>
          </w:rPr>
          <w:instrText xml:space="preserve"> PAGEREF _Toc171076264 \h </w:instrText>
        </w:r>
        <w:r w:rsidR="00DA3D17">
          <w:rPr>
            <w:noProof/>
            <w:webHidden/>
          </w:rPr>
        </w:r>
        <w:r w:rsidR="00DA3D17">
          <w:rPr>
            <w:noProof/>
            <w:webHidden/>
          </w:rPr>
          <w:fldChar w:fldCharType="separate"/>
        </w:r>
        <w:r w:rsidR="00DA3D17">
          <w:rPr>
            <w:noProof/>
            <w:webHidden/>
          </w:rPr>
          <w:t>11</w:t>
        </w:r>
        <w:r w:rsidR="00DA3D17">
          <w:rPr>
            <w:noProof/>
            <w:webHidden/>
          </w:rPr>
          <w:fldChar w:fldCharType="end"/>
        </w:r>
      </w:hyperlink>
    </w:p>
    <w:p w14:paraId="7B0AEBD5" w14:textId="46729FA3" w:rsidR="00DA3D17" w:rsidRDefault="00000000">
      <w:pPr>
        <w:pStyle w:val="TableofFigures"/>
        <w:tabs>
          <w:tab w:val="right" w:leader="dot" w:pos="9016"/>
        </w:tabs>
        <w:rPr>
          <w:rFonts w:asciiTheme="minorHAnsi" w:eastAsiaTheme="minorEastAsia" w:hAnsiTheme="minorHAnsi"/>
          <w:i w:val="0"/>
          <w:noProof/>
          <w:sz w:val="22"/>
        </w:rPr>
      </w:pPr>
      <w:hyperlink w:anchor="_Toc171076265" w:history="1">
        <w:r w:rsidR="00DA3D17" w:rsidRPr="00B6384A">
          <w:rPr>
            <w:rStyle w:val="Hyperlink"/>
            <w:rFonts w:cs="Times New Roman"/>
            <w:b/>
            <w:bCs/>
            <w:noProof/>
          </w:rPr>
          <w:t>Table 6: Outturns by Programme and Sex</w:t>
        </w:r>
        <w:r w:rsidR="00DA3D17">
          <w:rPr>
            <w:noProof/>
            <w:webHidden/>
          </w:rPr>
          <w:tab/>
        </w:r>
        <w:r w:rsidR="00DA3D17">
          <w:rPr>
            <w:noProof/>
            <w:webHidden/>
          </w:rPr>
          <w:fldChar w:fldCharType="begin"/>
        </w:r>
        <w:r w:rsidR="00DA3D17">
          <w:rPr>
            <w:noProof/>
            <w:webHidden/>
          </w:rPr>
          <w:instrText xml:space="preserve"> PAGEREF _Toc171076265 \h </w:instrText>
        </w:r>
        <w:r w:rsidR="00DA3D17">
          <w:rPr>
            <w:noProof/>
            <w:webHidden/>
          </w:rPr>
        </w:r>
        <w:r w:rsidR="00DA3D17">
          <w:rPr>
            <w:noProof/>
            <w:webHidden/>
          </w:rPr>
          <w:fldChar w:fldCharType="separate"/>
        </w:r>
        <w:r w:rsidR="00DA3D17">
          <w:rPr>
            <w:noProof/>
            <w:webHidden/>
          </w:rPr>
          <w:t>12</w:t>
        </w:r>
        <w:r w:rsidR="00DA3D17">
          <w:rPr>
            <w:noProof/>
            <w:webHidden/>
          </w:rPr>
          <w:fldChar w:fldCharType="end"/>
        </w:r>
      </w:hyperlink>
    </w:p>
    <w:p w14:paraId="6D06499B" w14:textId="4B76D959" w:rsidR="00DA3D17" w:rsidRDefault="00000000">
      <w:pPr>
        <w:pStyle w:val="TableofFigures"/>
        <w:tabs>
          <w:tab w:val="right" w:leader="dot" w:pos="9016"/>
        </w:tabs>
        <w:rPr>
          <w:rFonts w:asciiTheme="minorHAnsi" w:eastAsiaTheme="minorEastAsia" w:hAnsiTheme="minorHAnsi"/>
          <w:i w:val="0"/>
          <w:noProof/>
          <w:sz w:val="22"/>
        </w:rPr>
      </w:pPr>
      <w:hyperlink w:anchor="_Toc171076266" w:history="1">
        <w:r w:rsidR="00DA3D17" w:rsidRPr="00B6384A">
          <w:rPr>
            <w:rStyle w:val="Hyperlink"/>
            <w:rFonts w:cs="Times New Roman"/>
            <w:b/>
            <w:bCs/>
            <w:noProof/>
          </w:rPr>
          <w:t>Table 7: Outturns by Skill Level and Sex</w:t>
        </w:r>
        <w:r w:rsidR="00DA3D17">
          <w:rPr>
            <w:noProof/>
            <w:webHidden/>
          </w:rPr>
          <w:tab/>
        </w:r>
        <w:r w:rsidR="00DA3D17">
          <w:rPr>
            <w:noProof/>
            <w:webHidden/>
          </w:rPr>
          <w:fldChar w:fldCharType="begin"/>
        </w:r>
        <w:r w:rsidR="00DA3D17">
          <w:rPr>
            <w:noProof/>
            <w:webHidden/>
          </w:rPr>
          <w:instrText xml:space="preserve"> PAGEREF _Toc171076266 \h </w:instrText>
        </w:r>
        <w:r w:rsidR="00DA3D17">
          <w:rPr>
            <w:noProof/>
            <w:webHidden/>
          </w:rPr>
        </w:r>
        <w:r w:rsidR="00DA3D17">
          <w:rPr>
            <w:noProof/>
            <w:webHidden/>
          </w:rPr>
          <w:fldChar w:fldCharType="separate"/>
        </w:r>
        <w:r w:rsidR="00DA3D17">
          <w:rPr>
            <w:noProof/>
            <w:webHidden/>
          </w:rPr>
          <w:t>14</w:t>
        </w:r>
        <w:r w:rsidR="00DA3D17">
          <w:rPr>
            <w:noProof/>
            <w:webHidden/>
          </w:rPr>
          <w:fldChar w:fldCharType="end"/>
        </w:r>
      </w:hyperlink>
    </w:p>
    <w:p w14:paraId="2542A9A2" w14:textId="66229D54" w:rsidR="00DA3D17" w:rsidRDefault="00000000">
      <w:pPr>
        <w:pStyle w:val="TableofFigures"/>
        <w:tabs>
          <w:tab w:val="right" w:leader="dot" w:pos="9016"/>
        </w:tabs>
        <w:rPr>
          <w:rFonts w:asciiTheme="minorHAnsi" w:eastAsiaTheme="minorEastAsia" w:hAnsiTheme="minorHAnsi"/>
          <w:i w:val="0"/>
          <w:noProof/>
          <w:sz w:val="22"/>
        </w:rPr>
      </w:pPr>
      <w:hyperlink w:anchor="_Toc171076267" w:history="1">
        <w:r w:rsidR="00DA3D17" w:rsidRPr="00B6384A">
          <w:rPr>
            <w:rStyle w:val="Hyperlink"/>
            <w:rFonts w:cs="Times New Roman"/>
            <w:b/>
            <w:bCs/>
            <w:noProof/>
          </w:rPr>
          <w:t>Table 8: Outturns by Programme, Skill Level and Sex</w:t>
        </w:r>
        <w:r w:rsidR="00DA3D17">
          <w:rPr>
            <w:noProof/>
            <w:webHidden/>
          </w:rPr>
          <w:tab/>
        </w:r>
        <w:r w:rsidR="00DA3D17">
          <w:rPr>
            <w:noProof/>
            <w:webHidden/>
          </w:rPr>
          <w:fldChar w:fldCharType="begin"/>
        </w:r>
        <w:r w:rsidR="00DA3D17">
          <w:rPr>
            <w:noProof/>
            <w:webHidden/>
          </w:rPr>
          <w:instrText xml:space="preserve"> PAGEREF _Toc171076267 \h </w:instrText>
        </w:r>
        <w:r w:rsidR="00DA3D17">
          <w:rPr>
            <w:noProof/>
            <w:webHidden/>
          </w:rPr>
        </w:r>
        <w:r w:rsidR="00DA3D17">
          <w:rPr>
            <w:noProof/>
            <w:webHidden/>
          </w:rPr>
          <w:fldChar w:fldCharType="separate"/>
        </w:r>
        <w:r w:rsidR="00DA3D17">
          <w:rPr>
            <w:noProof/>
            <w:webHidden/>
          </w:rPr>
          <w:t>15</w:t>
        </w:r>
        <w:r w:rsidR="00DA3D17">
          <w:rPr>
            <w:noProof/>
            <w:webHidden/>
          </w:rPr>
          <w:fldChar w:fldCharType="end"/>
        </w:r>
      </w:hyperlink>
    </w:p>
    <w:p w14:paraId="09727C1A" w14:textId="4A5651FB" w:rsidR="00DA3D17" w:rsidRDefault="00000000">
      <w:pPr>
        <w:pStyle w:val="TableofFigures"/>
        <w:tabs>
          <w:tab w:val="right" w:leader="dot" w:pos="9016"/>
        </w:tabs>
        <w:rPr>
          <w:rFonts w:asciiTheme="minorHAnsi" w:eastAsiaTheme="minorEastAsia" w:hAnsiTheme="minorHAnsi"/>
          <w:i w:val="0"/>
          <w:noProof/>
          <w:sz w:val="22"/>
        </w:rPr>
      </w:pPr>
      <w:hyperlink w:anchor="_Toc171076268" w:history="1">
        <w:r w:rsidR="00DA3D17" w:rsidRPr="00B6384A">
          <w:rPr>
            <w:rStyle w:val="Hyperlink"/>
            <w:rFonts w:cs="Times New Roman"/>
            <w:b/>
            <w:bCs/>
            <w:noProof/>
          </w:rPr>
          <w:t>Table 9: Outturns by Programme and Sex in National Youth Service</w:t>
        </w:r>
        <w:r w:rsidR="00DA3D17">
          <w:rPr>
            <w:noProof/>
            <w:webHidden/>
          </w:rPr>
          <w:tab/>
        </w:r>
        <w:r w:rsidR="00DA3D17">
          <w:rPr>
            <w:noProof/>
            <w:webHidden/>
          </w:rPr>
          <w:fldChar w:fldCharType="begin"/>
        </w:r>
        <w:r w:rsidR="00DA3D17">
          <w:rPr>
            <w:noProof/>
            <w:webHidden/>
          </w:rPr>
          <w:instrText xml:space="preserve"> PAGEREF _Toc171076268 \h </w:instrText>
        </w:r>
        <w:r w:rsidR="00DA3D17">
          <w:rPr>
            <w:noProof/>
            <w:webHidden/>
          </w:rPr>
        </w:r>
        <w:r w:rsidR="00DA3D17">
          <w:rPr>
            <w:noProof/>
            <w:webHidden/>
          </w:rPr>
          <w:fldChar w:fldCharType="separate"/>
        </w:r>
        <w:r w:rsidR="00DA3D17">
          <w:rPr>
            <w:noProof/>
            <w:webHidden/>
          </w:rPr>
          <w:t>17</w:t>
        </w:r>
        <w:r w:rsidR="00DA3D17">
          <w:rPr>
            <w:noProof/>
            <w:webHidden/>
          </w:rPr>
          <w:fldChar w:fldCharType="end"/>
        </w:r>
      </w:hyperlink>
    </w:p>
    <w:p w14:paraId="080FB988" w14:textId="549122AF" w:rsidR="00DA3D17" w:rsidRDefault="00000000">
      <w:pPr>
        <w:pStyle w:val="TableofFigures"/>
        <w:tabs>
          <w:tab w:val="right" w:leader="dot" w:pos="9016"/>
        </w:tabs>
        <w:rPr>
          <w:rFonts w:asciiTheme="minorHAnsi" w:eastAsiaTheme="minorEastAsia" w:hAnsiTheme="minorHAnsi"/>
          <w:i w:val="0"/>
          <w:noProof/>
          <w:sz w:val="22"/>
        </w:rPr>
      </w:pPr>
      <w:hyperlink w:anchor="_Toc171076269" w:history="1">
        <w:r w:rsidR="00DA3D17" w:rsidRPr="00B6384A">
          <w:rPr>
            <w:rStyle w:val="Hyperlink"/>
            <w:rFonts w:cs="Times New Roman"/>
            <w:b/>
            <w:bCs/>
            <w:noProof/>
          </w:rPr>
          <w:t>Table 10: Outturns by Skill Level and Sex in National Youth Service</w:t>
        </w:r>
        <w:r w:rsidR="00DA3D17">
          <w:rPr>
            <w:noProof/>
            <w:webHidden/>
          </w:rPr>
          <w:tab/>
        </w:r>
        <w:r w:rsidR="00DA3D17">
          <w:rPr>
            <w:noProof/>
            <w:webHidden/>
          </w:rPr>
          <w:fldChar w:fldCharType="begin"/>
        </w:r>
        <w:r w:rsidR="00DA3D17">
          <w:rPr>
            <w:noProof/>
            <w:webHidden/>
          </w:rPr>
          <w:instrText xml:space="preserve"> PAGEREF _Toc171076269 \h </w:instrText>
        </w:r>
        <w:r w:rsidR="00DA3D17">
          <w:rPr>
            <w:noProof/>
            <w:webHidden/>
          </w:rPr>
        </w:r>
        <w:r w:rsidR="00DA3D17">
          <w:rPr>
            <w:noProof/>
            <w:webHidden/>
          </w:rPr>
          <w:fldChar w:fldCharType="separate"/>
        </w:r>
        <w:r w:rsidR="00DA3D17">
          <w:rPr>
            <w:noProof/>
            <w:webHidden/>
          </w:rPr>
          <w:t>18</w:t>
        </w:r>
        <w:r w:rsidR="00DA3D17">
          <w:rPr>
            <w:noProof/>
            <w:webHidden/>
          </w:rPr>
          <w:fldChar w:fldCharType="end"/>
        </w:r>
      </w:hyperlink>
    </w:p>
    <w:p w14:paraId="5E4D3FD7" w14:textId="3696AEAE" w:rsidR="00DA3D17" w:rsidRDefault="00000000">
      <w:pPr>
        <w:pStyle w:val="TableofFigures"/>
        <w:tabs>
          <w:tab w:val="right" w:leader="dot" w:pos="9016"/>
        </w:tabs>
        <w:rPr>
          <w:rFonts w:asciiTheme="minorHAnsi" w:eastAsiaTheme="minorEastAsia" w:hAnsiTheme="minorHAnsi"/>
          <w:i w:val="0"/>
          <w:noProof/>
          <w:sz w:val="22"/>
        </w:rPr>
      </w:pPr>
      <w:hyperlink w:anchor="_Toc171076270" w:history="1">
        <w:r w:rsidR="00DA3D17" w:rsidRPr="00B6384A">
          <w:rPr>
            <w:rStyle w:val="Hyperlink"/>
            <w:rFonts w:cs="Times New Roman"/>
            <w:b/>
            <w:bCs/>
            <w:noProof/>
          </w:rPr>
          <w:t>Table 11: Outturns by Programme, Skill Level and Sex</w:t>
        </w:r>
        <w:r w:rsidR="00DA3D17">
          <w:rPr>
            <w:noProof/>
            <w:webHidden/>
          </w:rPr>
          <w:tab/>
        </w:r>
        <w:r w:rsidR="00DA3D17">
          <w:rPr>
            <w:noProof/>
            <w:webHidden/>
          </w:rPr>
          <w:fldChar w:fldCharType="begin"/>
        </w:r>
        <w:r w:rsidR="00DA3D17">
          <w:rPr>
            <w:noProof/>
            <w:webHidden/>
          </w:rPr>
          <w:instrText xml:space="preserve"> PAGEREF _Toc171076270 \h </w:instrText>
        </w:r>
        <w:r w:rsidR="00DA3D17">
          <w:rPr>
            <w:noProof/>
            <w:webHidden/>
          </w:rPr>
        </w:r>
        <w:r w:rsidR="00DA3D17">
          <w:rPr>
            <w:noProof/>
            <w:webHidden/>
          </w:rPr>
          <w:fldChar w:fldCharType="separate"/>
        </w:r>
        <w:r w:rsidR="00DA3D17">
          <w:rPr>
            <w:noProof/>
            <w:webHidden/>
          </w:rPr>
          <w:t>20</w:t>
        </w:r>
        <w:r w:rsidR="00DA3D17">
          <w:rPr>
            <w:noProof/>
            <w:webHidden/>
          </w:rPr>
          <w:fldChar w:fldCharType="end"/>
        </w:r>
      </w:hyperlink>
    </w:p>
    <w:p w14:paraId="5497061A" w14:textId="4EC0D113" w:rsidR="00DA3D17" w:rsidRDefault="00000000">
      <w:pPr>
        <w:pStyle w:val="TableofFigures"/>
        <w:tabs>
          <w:tab w:val="right" w:leader="dot" w:pos="9016"/>
        </w:tabs>
        <w:rPr>
          <w:rFonts w:asciiTheme="minorHAnsi" w:eastAsiaTheme="minorEastAsia" w:hAnsiTheme="minorHAnsi"/>
          <w:i w:val="0"/>
          <w:noProof/>
          <w:sz w:val="22"/>
        </w:rPr>
      </w:pPr>
      <w:hyperlink w:anchor="_Toc171076271" w:history="1">
        <w:r w:rsidR="00DA3D17" w:rsidRPr="00B6384A">
          <w:rPr>
            <w:rStyle w:val="Hyperlink"/>
            <w:rFonts w:cs="Times New Roman"/>
            <w:b/>
            <w:bCs/>
            <w:noProof/>
          </w:rPr>
          <w:t>Table 12: Outturns by Programme and Sex</w:t>
        </w:r>
        <w:r w:rsidR="00DA3D17">
          <w:rPr>
            <w:noProof/>
            <w:webHidden/>
          </w:rPr>
          <w:tab/>
        </w:r>
        <w:r w:rsidR="00DA3D17">
          <w:rPr>
            <w:noProof/>
            <w:webHidden/>
          </w:rPr>
          <w:fldChar w:fldCharType="begin"/>
        </w:r>
        <w:r w:rsidR="00DA3D17">
          <w:rPr>
            <w:noProof/>
            <w:webHidden/>
          </w:rPr>
          <w:instrText xml:space="preserve"> PAGEREF _Toc171076271 \h </w:instrText>
        </w:r>
        <w:r w:rsidR="00DA3D17">
          <w:rPr>
            <w:noProof/>
            <w:webHidden/>
          </w:rPr>
        </w:r>
        <w:r w:rsidR="00DA3D17">
          <w:rPr>
            <w:noProof/>
            <w:webHidden/>
          </w:rPr>
          <w:fldChar w:fldCharType="separate"/>
        </w:r>
        <w:r w:rsidR="00DA3D17">
          <w:rPr>
            <w:noProof/>
            <w:webHidden/>
          </w:rPr>
          <w:t>21</w:t>
        </w:r>
        <w:r w:rsidR="00DA3D17">
          <w:rPr>
            <w:noProof/>
            <w:webHidden/>
          </w:rPr>
          <w:fldChar w:fldCharType="end"/>
        </w:r>
      </w:hyperlink>
    </w:p>
    <w:p w14:paraId="40D1FBF8" w14:textId="4AD0A834" w:rsidR="00DA3D17" w:rsidRDefault="00000000">
      <w:pPr>
        <w:pStyle w:val="TableofFigures"/>
        <w:tabs>
          <w:tab w:val="right" w:leader="dot" w:pos="9016"/>
        </w:tabs>
        <w:rPr>
          <w:rFonts w:asciiTheme="minorHAnsi" w:eastAsiaTheme="minorEastAsia" w:hAnsiTheme="minorHAnsi"/>
          <w:i w:val="0"/>
          <w:noProof/>
          <w:sz w:val="22"/>
        </w:rPr>
      </w:pPr>
      <w:hyperlink w:anchor="_Toc171076272" w:history="1">
        <w:r w:rsidR="00DA3D17" w:rsidRPr="00B6384A">
          <w:rPr>
            <w:rStyle w:val="Hyperlink"/>
            <w:rFonts w:cs="Times New Roman"/>
            <w:b/>
            <w:bCs/>
            <w:noProof/>
          </w:rPr>
          <w:t>Table 13: Outturns by Skill Level and Sex</w:t>
        </w:r>
        <w:r w:rsidR="00DA3D17">
          <w:rPr>
            <w:noProof/>
            <w:webHidden/>
          </w:rPr>
          <w:tab/>
        </w:r>
        <w:r w:rsidR="00DA3D17">
          <w:rPr>
            <w:noProof/>
            <w:webHidden/>
          </w:rPr>
          <w:fldChar w:fldCharType="begin"/>
        </w:r>
        <w:r w:rsidR="00DA3D17">
          <w:rPr>
            <w:noProof/>
            <w:webHidden/>
          </w:rPr>
          <w:instrText xml:space="preserve"> PAGEREF _Toc171076272 \h </w:instrText>
        </w:r>
        <w:r w:rsidR="00DA3D17">
          <w:rPr>
            <w:noProof/>
            <w:webHidden/>
          </w:rPr>
        </w:r>
        <w:r w:rsidR="00DA3D17">
          <w:rPr>
            <w:noProof/>
            <w:webHidden/>
          </w:rPr>
          <w:fldChar w:fldCharType="separate"/>
        </w:r>
        <w:r w:rsidR="00DA3D17">
          <w:rPr>
            <w:noProof/>
            <w:webHidden/>
          </w:rPr>
          <w:t>22</w:t>
        </w:r>
        <w:r w:rsidR="00DA3D17">
          <w:rPr>
            <w:noProof/>
            <w:webHidden/>
          </w:rPr>
          <w:fldChar w:fldCharType="end"/>
        </w:r>
      </w:hyperlink>
    </w:p>
    <w:p w14:paraId="52BC41D8" w14:textId="789AC574" w:rsidR="00DA3D17" w:rsidRDefault="00000000">
      <w:pPr>
        <w:pStyle w:val="TableofFigures"/>
        <w:tabs>
          <w:tab w:val="right" w:leader="dot" w:pos="9016"/>
        </w:tabs>
        <w:rPr>
          <w:rFonts w:asciiTheme="minorHAnsi" w:eastAsiaTheme="minorEastAsia" w:hAnsiTheme="minorHAnsi"/>
          <w:i w:val="0"/>
          <w:noProof/>
          <w:sz w:val="22"/>
        </w:rPr>
      </w:pPr>
      <w:hyperlink w:anchor="_Toc171076273" w:history="1">
        <w:r w:rsidR="00DA3D17" w:rsidRPr="00B6384A">
          <w:rPr>
            <w:rStyle w:val="Hyperlink"/>
            <w:rFonts w:cs="Times New Roman"/>
            <w:b/>
            <w:bCs/>
            <w:noProof/>
          </w:rPr>
          <w:t>Table 14: Outturns by Programme, Skill Level and Sex</w:t>
        </w:r>
        <w:r w:rsidR="00DA3D17">
          <w:rPr>
            <w:noProof/>
            <w:webHidden/>
          </w:rPr>
          <w:tab/>
        </w:r>
        <w:r w:rsidR="00DA3D17">
          <w:rPr>
            <w:noProof/>
            <w:webHidden/>
          </w:rPr>
          <w:fldChar w:fldCharType="begin"/>
        </w:r>
        <w:r w:rsidR="00DA3D17">
          <w:rPr>
            <w:noProof/>
            <w:webHidden/>
          </w:rPr>
          <w:instrText xml:space="preserve"> PAGEREF _Toc171076273 \h </w:instrText>
        </w:r>
        <w:r w:rsidR="00DA3D17">
          <w:rPr>
            <w:noProof/>
            <w:webHidden/>
          </w:rPr>
        </w:r>
        <w:r w:rsidR="00DA3D17">
          <w:rPr>
            <w:noProof/>
            <w:webHidden/>
          </w:rPr>
          <w:fldChar w:fldCharType="separate"/>
        </w:r>
        <w:r w:rsidR="00DA3D17">
          <w:rPr>
            <w:noProof/>
            <w:webHidden/>
          </w:rPr>
          <w:t>25</w:t>
        </w:r>
        <w:r w:rsidR="00DA3D17">
          <w:rPr>
            <w:noProof/>
            <w:webHidden/>
          </w:rPr>
          <w:fldChar w:fldCharType="end"/>
        </w:r>
      </w:hyperlink>
    </w:p>
    <w:p w14:paraId="1B36D2C3" w14:textId="7BA72BE1" w:rsidR="00DA3D17" w:rsidRDefault="00000000">
      <w:pPr>
        <w:pStyle w:val="TableofFigures"/>
        <w:tabs>
          <w:tab w:val="right" w:leader="dot" w:pos="9016"/>
        </w:tabs>
        <w:rPr>
          <w:rFonts w:asciiTheme="minorHAnsi" w:eastAsiaTheme="minorEastAsia" w:hAnsiTheme="minorHAnsi"/>
          <w:i w:val="0"/>
          <w:noProof/>
          <w:sz w:val="22"/>
        </w:rPr>
      </w:pPr>
      <w:hyperlink w:anchor="_Toc171076274" w:history="1">
        <w:r w:rsidR="00DA3D17" w:rsidRPr="00B6384A">
          <w:rPr>
            <w:rStyle w:val="Hyperlink"/>
            <w:rFonts w:cs="Times New Roman"/>
            <w:b/>
            <w:bCs/>
            <w:noProof/>
          </w:rPr>
          <w:t>Table 15: Outturns by Programme and Sex</w:t>
        </w:r>
        <w:r w:rsidR="00DA3D17">
          <w:rPr>
            <w:noProof/>
            <w:webHidden/>
          </w:rPr>
          <w:tab/>
        </w:r>
        <w:r w:rsidR="00DA3D17">
          <w:rPr>
            <w:noProof/>
            <w:webHidden/>
          </w:rPr>
          <w:fldChar w:fldCharType="begin"/>
        </w:r>
        <w:r w:rsidR="00DA3D17">
          <w:rPr>
            <w:noProof/>
            <w:webHidden/>
          </w:rPr>
          <w:instrText xml:space="preserve"> PAGEREF _Toc171076274 \h </w:instrText>
        </w:r>
        <w:r w:rsidR="00DA3D17">
          <w:rPr>
            <w:noProof/>
            <w:webHidden/>
          </w:rPr>
        </w:r>
        <w:r w:rsidR="00DA3D17">
          <w:rPr>
            <w:noProof/>
            <w:webHidden/>
          </w:rPr>
          <w:fldChar w:fldCharType="separate"/>
        </w:r>
        <w:r w:rsidR="00DA3D17">
          <w:rPr>
            <w:noProof/>
            <w:webHidden/>
          </w:rPr>
          <w:t>27</w:t>
        </w:r>
        <w:r w:rsidR="00DA3D17">
          <w:rPr>
            <w:noProof/>
            <w:webHidden/>
          </w:rPr>
          <w:fldChar w:fldCharType="end"/>
        </w:r>
      </w:hyperlink>
    </w:p>
    <w:p w14:paraId="21404DC5" w14:textId="65C7A02C" w:rsidR="00DA3D17" w:rsidRDefault="00000000">
      <w:pPr>
        <w:pStyle w:val="TableofFigures"/>
        <w:tabs>
          <w:tab w:val="right" w:leader="dot" w:pos="9016"/>
        </w:tabs>
        <w:rPr>
          <w:rFonts w:asciiTheme="minorHAnsi" w:eastAsiaTheme="minorEastAsia" w:hAnsiTheme="minorHAnsi"/>
          <w:i w:val="0"/>
          <w:noProof/>
          <w:sz w:val="22"/>
        </w:rPr>
      </w:pPr>
      <w:hyperlink w:anchor="_Toc171076275" w:history="1">
        <w:r w:rsidR="00DA3D17" w:rsidRPr="00B6384A">
          <w:rPr>
            <w:rStyle w:val="Hyperlink"/>
            <w:rFonts w:cs="Times New Roman"/>
            <w:b/>
            <w:bCs/>
            <w:noProof/>
          </w:rPr>
          <w:t>Table 16: Outturns by Skill Level and Sex</w:t>
        </w:r>
        <w:r w:rsidR="00DA3D17">
          <w:rPr>
            <w:noProof/>
            <w:webHidden/>
          </w:rPr>
          <w:tab/>
        </w:r>
        <w:r w:rsidR="00DA3D17">
          <w:rPr>
            <w:noProof/>
            <w:webHidden/>
          </w:rPr>
          <w:fldChar w:fldCharType="begin"/>
        </w:r>
        <w:r w:rsidR="00DA3D17">
          <w:rPr>
            <w:noProof/>
            <w:webHidden/>
          </w:rPr>
          <w:instrText xml:space="preserve"> PAGEREF _Toc171076275 \h </w:instrText>
        </w:r>
        <w:r w:rsidR="00DA3D17">
          <w:rPr>
            <w:noProof/>
            <w:webHidden/>
          </w:rPr>
        </w:r>
        <w:r w:rsidR="00DA3D17">
          <w:rPr>
            <w:noProof/>
            <w:webHidden/>
          </w:rPr>
          <w:fldChar w:fldCharType="separate"/>
        </w:r>
        <w:r w:rsidR="00DA3D17">
          <w:rPr>
            <w:noProof/>
            <w:webHidden/>
          </w:rPr>
          <w:t>28</w:t>
        </w:r>
        <w:r w:rsidR="00DA3D17">
          <w:rPr>
            <w:noProof/>
            <w:webHidden/>
          </w:rPr>
          <w:fldChar w:fldCharType="end"/>
        </w:r>
      </w:hyperlink>
    </w:p>
    <w:p w14:paraId="3AF44A9F" w14:textId="07700EC9" w:rsidR="00DA3D17" w:rsidRDefault="00000000">
      <w:pPr>
        <w:pStyle w:val="TableofFigures"/>
        <w:tabs>
          <w:tab w:val="right" w:leader="dot" w:pos="9016"/>
        </w:tabs>
        <w:rPr>
          <w:rFonts w:asciiTheme="minorHAnsi" w:eastAsiaTheme="minorEastAsia" w:hAnsiTheme="minorHAnsi"/>
          <w:i w:val="0"/>
          <w:noProof/>
          <w:sz w:val="22"/>
        </w:rPr>
      </w:pPr>
      <w:hyperlink w:anchor="_Toc171076276" w:history="1">
        <w:r w:rsidR="00DA3D17" w:rsidRPr="00B6384A">
          <w:rPr>
            <w:rStyle w:val="Hyperlink"/>
            <w:rFonts w:cs="Times New Roman"/>
            <w:b/>
            <w:bCs/>
            <w:noProof/>
          </w:rPr>
          <w:t>Table 17: Outturns</w:t>
        </w:r>
        <w:r w:rsidR="00DA3D17" w:rsidRPr="00B6384A">
          <w:rPr>
            <w:rStyle w:val="Hyperlink"/>
            <w:rFonts w:cs="Times New Roman"/>
            <w:b/>
            <w:bCs/>
            <w:noProof/>
            <w:spacing w:val="-6"/>
          </w:rPr>
          <w:t xml:space="preserve"> </w:t>
        </w:r>
        <w:r w:rsidR="00DA3D17" w:rsidRPr="00B6384A">
          <w:rPr>
            <w:rStyle w:val="Hyperlink"/>
            <w:rFonts w:cs="Times New Roman"/>
            <w:b/>
            <w:bCs/>
            <w:noProof/>
          </w:rPr>
          <w:t>by</w:t>
        </w:r>
        <w:r w:rsidR="00DA3D17" w:rsidRPr="00B6384A">
          <w:rPr>
            <w:rStyle w:val="Hyperlink"/>
            <w:rFonts w:cs="Times New Roman"/>
            <w:b/>
            <w:bCs/>
            <w:noProof/>
            <w:spacing w:val="-6"/>
          </w:rPr>
          <w:t xml:space="preserve"> </w:t>
        </w:r>
        <w:r w:rsidR="00DA3D17" w:rsidRPr="00B6384A">
          <w:rPr>
            <w:rStyle w:val="Hyperlink"/>
            <w:rFonts w:cs="Times New Roman"/>
            <w:b/>
            <w:bCs/>
            <w:noProof/>
          </w:rPr>
          <w:t>Programme, Skill Level</w:t>
        </w:r>
        <w:r w:rsidR="00DA3D17" w:rsidRPr="00B6384A">
          <w:rPr>
            <w:rStyle w:val="Hyperlink"/>
            <w:rFonts w:cs="Times New Roman"/>
            <w:b/>
            <w:bCs/>
            <w:noProof/>
            <w:spacing w:val="-5"/>
          </w:rPr>
          <w:t xml:space="preserve"> </w:t>
        </w:r>
        <w:r w:rsidR="00DA3D17" w:rsidRPr="00B6384A">
          <w:rPr>
            <w:rStyle w:val="Hyperlink"/>
            <w:rFonts w:cs="Times New Roman"/>
            <w:b/>
            <w:bCs/>
            <w:noProof/>
          </w:rPr>
          <w:t>and</w:t>
        </w:r>
        <w:r w:rsidR="00DA3D17" w:rsidRPr="00B6384A">
          <w:rPr>
            <w:rStyle w:val="Hyperlink"/>
            <w:rFonts w:cs="Times New Roman"/>
            <w:b/>
            <w:bCs/>
            <w:noProof/>
            <w:spacing w:val="-6"/>
          </w:rPr>
          <w:t xml:space="preserve"> </w:t>
        </w:r>
        <w:r w:rsidR="00DA3D17" w:rsidRPr="00B6384A">
          <w:rPr>
            <w:rStyle w:val="Hyperlink"/>
            <w:rFonts w:cs="Times New Roman"/>
            <w:b/>
            <w:bCs/>
            <w:noProof/>
          </w:rPr>
          <w:t>Sex</w:t>
        </w:r>
        <w:r w:rsidR="00DA3D17">
          <w:rPr>
            <w:noProof/>
            <w:webHidden/>
          </w:rPr>
          <w:tab/>
        </w:r>
        <w:r w:rsidR="00DA3D17">
          <w:rPr>
            <w:noProof/>
            <w:webHidden/>
          </w:rPr>
          <w:fldChar w:fldCharType="begin"/>
        </w:r>
        <w:r w:rsidR="00DA3D17">
          <w:rPr>
            <w:noProof/>
            <w:webHidden/>
          </w:rPr>
          <w:instrText xml:space="preserve"> PAGEREF _Toc171076276 \h </w:instrText>
        </w:r>
        <w:r w:rsidR="00DA3D17">
          <w:rPr>
            <w:noProof/>
            <w:webHidden/>
          </w:rPr>
        </w:r>
        <w:r w:rsidR="00DA3D17">
          <w:rPr>
            <w:noProof/>
            <w:webHidden/>
          </w:rPr>
          <w:fldChar w:fldCharType="separate"/>
        </w:r>
        <w:r w:rsidR="00DA3D17">
          <w:rPr>
            <w:noProof/>
            <w:webHidden/>
          </w:rPr>
          <w:t>31</w:t>
        </w:r>
        <w:r w:rsidR="00DA3D17">
          <w:rPr>
            <w:noProof/>
            <w:webHidden/>
          </w:rPr>
          <w:fldChar w:fldCharType="end"/>
        </w:r>
      </w:hyperlink>
    </w:p>
    <w:p w14:paraId="48DF7740" w14:textId="53B2D969" w:rsidR="00DA3D17" w:rsidRDefault="00000000">
      <w:pPr>
        <w:pStyle w:val="TableofFigures"/>
        <w:tabs>
          <w:tab w:val="right" w:leader="dot" w:pos="9016"/>
        </w:tabs>
        <w:rPr>
          <w:rFonts w:asciiTheme="minorHAnsi" w:eastAsiaTheme="minorEastAsia" w:hAnsiTheme="minorHAnsi"/>
          <w:i w:val="0"/>
          <w:noProof/>
          <w:sz w:val="22"/>
        </w:rPr>
      </w:pPr>
      <w:hyperlink w:anchor="_Toc171076277" w:history="1">
        <w:r w:rsidR="00DA3D17" w:rsidRPr="00B6384A">
          <w:rPr>
            <w:rStyle w:val="Hyperlink"/>
            <w:rFonts w:cs="Times New Roman"/>
            <w:b/>
            <w:bCs/>
            <w:noProof/>
          </w:rPr>
          <w:t>Table 18: Outturns by Programme and Sex</w:t>
        </w:r>
        <w:r w:rsidR="00DA3D17">
          <w:rPr>
            <w:noProof/>
            <w:webHidden/>
          </w:rPr>
          <w:tab/>
        </w:r>
        <w:r w:rsidR="00DA3D17">
          <w:rPr>
            <w:noProof/>
            <w:webHidden/>
          </w:rPr>
          <w:fldChar w:fldCharType="begin"/>
        </w:r>
        <w:r w:rsidR="00DA3D17">
          <w:rPr>
            <w:noProof/>
            <w:webHidden/>
          </w:rPr>
          <w:instrText xml:space="preserve"> PAGEREF _Toc171076277 \h </w:instrText>
        </w:r>
        <w:r w:rsidR="00DA3D17">
          <w:rPr>
            <w:noProof/>
            <w:webHidden/>
          </w:rPr>
        </w:r>
        <w:r w:rsidR="00DA3D17">
          <w:rPr>
            <w:noProof/>
            <w:webHidden/>
          </w:rPr>
          <w:fldChar w:fldCharType="separate"/>
        </w:r>
        <w:r w:rsidR="00DA3D17">
          <w:rPr>
            <w:noProof/>
            <w:webHidden/>
          </w:rPr>
          <w:t>32</w:t>
        </w:r>
        <w:r w:rsidR="00DA3D17">
          <w:rPr>
            <w:noProof/>
            <w:webHidden/>
          </w:rPr>
          <w:fldChar w:fldCharType="end"/>
        </w:r>
      </w:hyperlink>
    </w:p>
    <w:p w14:paraId="3FEEA2A6" w14:textId="0DF55BE9" w:rsidR="00DA3D17" w:rsidRDefault="00000000">
      <w:pPr>
        <w:pStyle w:val="TableofFigures"/>
        <w:tabs>
          <w:tab w:val="right" w:leader="dot" w:pos="9016"/>
        </w:tabs>
        <w:rPr>
          <w:rFonts w:asciiTheme="minorHAnsi" w:eastAsiaTheme="minorEastAsia" w:hAnsiTheme="minorHAnsi"/>
          <w:i w:val="0"/>
          <w:noProof/>
          <w:sz w:val="22"/>
        </w:rPr>
      </w:pPr>
      <w:hyperlink w:anchor="_Toc171076278" w:history="1">
        <w:r w:rsidR="00DA3D17" w:rsidRPr="00B6384A">
          <w:rPr>
            <w:rStyle w:val="Hyperlink"/>
            <w:rFonts w:cs="Times New Roman"/>
            <w:b/>
            <w:bCs/>
            <w:noProof/>
          </w:rPr>
          <w:t>Table 19: Outturns by Skill Level and Sex</w:t>
        </w:r>
        <w:r w:rsidR="00DA3D17">
          <w:rPr>
            <w:noProof/>
            <w:webHidden/>
          </w:rPr>
          <w:tab/>
        </w:r>
        <w:r w:rsidR="00DA3D17">
          <w:rPr>
            <w:noProof/>
            <w:webHidden/>
          </w:rPr>
          <w:fldChar w:fldCharType="begin"/>
        </w:r>
        <w:r w:rsidR="00DA3D17">
          <w:rPr>
            <w:noProof/>
            <w:webHidden/>
          </w:rPr>
          <w:instrText xml:space="preserve"> PAGEREF _Toc171076278 \h </w:instrText>
        </w:r>
        <w:r w:rsidR="00DA3D17">
          <w:rPr>
            <w:noProof/>
            <w:webHidden/>
          </w:rPr>
        </w:r>
        <w:r w:rsidR="00DA3D17">
          <w:rPr>
            <w:noProof/>
            <w:webHidden/>
          </w:rPr>
          <w:fldChar w:fldCharType="separate"/>
        </w:r>
        <w:r w:rsidR="00DA3D17">
          <w:rPr>
            <w:noProof/>
            <w:webHidden/>
          </w:rPr>
          <w:t>33</w:t>
        </w:r>
        <w:r w:rsidR="00DA3D17">
          <w:rPr>
            <w:noProof/>
            <w:webHidden/>
          </w:rPr>
          <w:fldChar w:fldCharType="end"/>
        </w:r>
      </w:hyperlink>
    </w:p>
    <w:p w14:paraId="40E29053" w14:textId="15D103B7" w:rsidR="00DA3D17" w:rsidRDefault="00000000">
      <w:pPr>
        <w:pStyle w:val="TableofFigures"/>
        <w:tabs>
          <w:tab w:val="right" w:leader="dot" w:pos="9016"/>
        </w:tabs>
        <w:rPr>
          <w:rFonts w:asciiTheme="minorHAnsi" w:eastAsiaTheme="minorEastAsia" w:hAnsiTheme="minorHAnsi"/>
          <w:i w:val="0"/>
          <w:noProof/>
          <w:sz w:val="22"/>
        </w:rPr>
      </w:pPr>
      <w:hyperlink w:anchor="_Toc171076279" w:history="1">
        <w:r w:rsidR="00DA3D17" w:rsidRPr="00B6384A">
          <w:rPr>
            <w:rStyle w:val="Hyperlink"/>
            <w:rFonts w:cs="Times New Roman"/>
            <w:b/>
            <w:bCs/>
            <w:noProof/>
          </w:rPr>
          <w:t>Table 20: Outturns by Programme. Skill Level and Sex</w:t>
        </w:r>
        <w:r w:rsidR="00DA3D17">
          <w:rPr>
            <w:noProof/>
            <w:webHidden/>
          </w:rPr>
          <w:tab/>
        </w:r>
        <w:r w:rsidR="00DA3D17">
          <w:rPr>
            <w:noProof/>
            <w:webHidden/>
          </w:rPr>
          <w:fldChar w:fldCharType="begin"/>
        </w:r>
        <w:r w:rsidR="00DA3D17">
          <w:rPr>
            <w:noProof/>
            <w:webHidden/>
          </w:rPr>
          <w:instrText xml:space="preserve"> PAGEREF _Toc171076279 \h </w:instrText>
        </w:r>
        <w:r w:rsidR="00DA3D17">
          <w:rPr>
            <w:noProof/>
            <w:webHidden/>
          </w:rPr>
        </w:r>
        <w:r w:rsidR="00DA3D17">
          <w:rPr>
            <w:noProof/>
            <w:webHidden/>
          </w:rPr>
          <w:fldChar w:fldCharType="separate"/>
        </w:r>
        <w:r w:rsidR="00DA3D17">
          <w:rPr>
            <w:noProof/>
            <w:webHidden/>
          </w:rPr>
          <w:t>35</w:t>
        </w:r>
        <w:r w:rsidR="00DA3D17">
          <w:rPr>
            <w:noProof/>
            <w:webHidden/>
          </w:rPr>
          <w:fldChar w:fldCharType="end"/>
        </w:r>
      </w:hyperlink>
    </w:p>
    <w:p w14:paraId="4EC787B5" w14:textId="509E0D7C" w:rsidR="00DA3D17" w:rsidRDefault="00000000">
      <w:pPr>
        <w:pStyle w:val="TableofFigures"/>
        <w:tabs>
          <w:tab w:val="right" w:leader="dot" w:pos="9016"/>
        </w:tabs>
        <w:rPr>
          <w:rFonts w:asciiTheme="minorHAnsi" w:eastAsiaTheme="minorEastAsia" w:hAnsiTheme="minorHAnsi"/>
          <w:i w:val="0"/>
          <w:noProof/>
          <w:sz w:val="22"/>
        </w:rPr>
      </w:pPr>
      <w:hyperlink w:anchor="_Toc171076280" w:history="1">
        <w:r w:rsidR="00DA3D17" w:rsidRPr="00B6384A">
          <w:rPr>
            <w:rStyle w:val="Hyperlink"/>
            <w:rFonts w:cs="Times New Roman"/>
            <w:b/>
            <w:bCs/>
            <w:noProof/>
          </w:rPr>
          <w:t>Table 21: Outturns by Programme and Sex</w:t>
        </w:r>
        <w:r w:rsidR="00DA3D17">
          <w:rPr>
            <w:noProof/>
            <w:webHidden/>
          </w:rPr>
          <w:tab/>
        </w:r>
        <w:r w:rsidR="00DA3D17">
          <w:rPr>
            <w:noProof/>
            <w:webHidden/>
          </w:rPr>
          <w:fldChar w:fldCharType="begin"/>
        </w:r>
        <w:r w:rsidR="00DA3D17">
          <w:rPr>
            <w:noProof/>
            <w:webHidden/>
          </w:rPr>
          <w:instrText xml:space="preserve"> PAGEREF _Toc171076280 \h </w:instrText>
        </w:r>
        <w:r w:rsidR="00DA3D17">
          <w:rPr>
            <w:noProof/>
            <w:webHidden/>
          </w:rPr>
        </w:r>
        <w:r w:rsidR="00DA3D17">
          <w:rPr>
            <w:noProof/>
            <w:webHidden/>
          </w:rPr>
          <w:fldChar w:fldCharType="separate"/>
        </w:r>
        <w:r w:rsidR="00DA3D17">
          <w:rPr>
            <w:noProof/>
            <w:webHidden/>
          </w:rPr>
          <w:t>37</w:t>
        </w:r>
        <w:r w:rsidR="00DA3D17">
          <w:rPr>
            <w:noProof/>
            <w:webHidden/>
          </w:rPr>
          <w:fldChar w:fldCharType="end"/>
        </w:r>
      </w:hyperlink>
    </w:p>
    <w:p w14:paraId="57AE1680" w14:textId="5050DA4A" w:rsidR="00DA3D17" w:rsidRDefault="00000000">
      <w:pPr>
        <w:pStyle w:val="TableofFigures"/>
        <w:tabs>
          <w:tab w:val="right" w:leader="dot" w:pos="9016"/>
        </w:tabs>
        <w:rPr>
          <w:rFonts w:asciiTheme="minorHAnsi" w:eastAsiaTheme="minorEastAsia" w:hAnsiTheme="minorHAnsi"/>
          <w:i w:val="0"/>
          <w:noProof/>
          <w:sz w:val="22"/>
        </w:rPr>
      </w:pPr>
      <w:hyperlink w:anchor="_Toc171076281" w:history="1">
        <w:r w:rsidR="00DA3D17" w:rsidRPr="00B6384A">
          <w:rPr>
            <w:rStyle w:val="Hyperlink"/>
            <w:rFonts w:cs="Times New Roman"/>
            <w:b/>
            <w:bCs/>
            <w:noProof/>
          </w:rPr>
          <w:t>Table 22: Outturns by Skill Level and Sex</w:t>
        </w:r>
        <w:r w:rsidR="00DA3D17">
          <w:rPr>
            <w:noProof/>
            <w:webHidden/>
          </w:rPr>
          <w:tab/>
        </w:r>
        <w:r w:rsidR="00DA3D17">
          <w:rPr>
            <w:noProof/>
            <w:webHidden/>
          </w:rPr>
          <w:fldChar w:fldCharType="begin"/>
        </w:r>
        <w:r w:rsidR="00DA3D17">
          <w:rPr>
            <w:noProof/>
            <w:webHidden/>
          </w:rPr>
          <w:instrText xml:space="preserve"> PAGEREF _Toc171076281 \h </w:instrText>
        </w:r>
        <w:r w:rsidR="00DA3D17">
          <w:rPr>
            <w:noProof/>
            <w:webHidden/>
          </w:rPr>
        </w:r>
        <w:r w:rsidR="00DA3D17">
          <w:rPr>
            <w:noProof/>
            <w:webHidden/>
          </w:rPr>
          <w:fldChar w:fldCharType="separate"/>
        </w:r>
        <w:r w:rsidR="00DA3D17">
          <w:rPr>
            <w:noProof/>
            <w:webHidden/>
          </w:rPr>
          <w:t>38</w:t>
        </w:r>
        <w:r w:rsidR="00DA3D17">
          <w:rPr>
            <w:noProof/>
            <w:webHidden/>
          </w:rPr>
          <w:fldChar w:fldCharType="end"/>
        </w:r>
      </w:hyperlink>
    </w:p>
    <w:p w14:paraId="4CA20DFB" w14:textId="52A2E5B4" w:rsidR="00DA3D17" w:rsidRDefault="00000000">
      <w:pPr>
        <w:pStyle w:val="TableofFigures"/>
        <w:tabs>
          <w:tab w:val="right" w:leader="dot" w:pos="9016"/>
        </w:tabs>
        <w:rPr>
          <w:rFonts w:asciiTheme="minorHAnsi" w:eastAsiaTheme="minorEastAsia" w:hAnsiTheme="minorHAnsi"/>
          <w:i w:val="0"/>
          <w:noProof/>
          <w:sz w:val="22"/>
        </w:rPr>
      </w:pPr>
      <w:hyperlink w:anchor="_Toc171076282" w:history="1">
        <w:r w:rsidR="00DA3D17" w:rsidRPr="00B6384A">
          <w:rPr>
            <w:rStyle w:val="Hyperlink"/>
            <w:rFonts w:cs="Times New Roman"/>
            <w:b/>
            <w:bCs/>
            <w:noProof/>
          </w:rPr>
          <w:t>Table 23</w:t>
        </w:r>
        <w:r w:rsidR="00DA3D17" w:rsidRPr="00B6384A">
          <w:rPr>
            <w:rStyle w:val="Hyperlink"/>
            <w:rFonts w:cs="Times New Roman"/>
            <w:b/>
            <w:bCs/>
            <w:noProof/>
            <w:kern w:val="2"/>
            <w14:ligatures w14:val="standardContextual"/>
          </w:rPr>
          <w:t>: Outturns by Programme, Skill Level and Sex</w:t>
        </w:r>
        <w:r w:rsidR="00DA3D17">
          <w:rPr>
            <w:noProof/>
            <w:webHidden/>
          </w:rPr>
          <w:tab/>
        </w:r>
        <w:r w:rsidR="00DA3D17">
          <w:rPr>
            <w:noProof/>
            <w:webHidden/>
          </w:rPr>
          <w:fldChar w:fldCharType="begin"/>
        </w:r>
        <w:r w:rsidR="00DA3D17">
          <w:rPr>
            <w:noProof/>
            <w:webHidden/>
          </w:rPr>
          <w:instrText xml:space="preserve"> PAGEREF _Toc171076282 \h </w:instrText>
        </w:r>
        <w:r w:rsidR="00DA3D17">
          <w:rPr>
            <w:noProof/>
            <w:webHidden/>
          </w:rPr>
        </w:r>
        <w:r w:rsidR="00DA3D17">
          <w:rPr>
            <w:noProof/>
            <w:webHidden/>
          </w:rPr>
          <w:fldChar w:fldCharType="separate"/>
        </w:r>
        <w:r w:rsidR="00DA3D17">
          <w:rPr>
            <w:noProof/>
            <w:webHidden/>
          </w:rPr>
          <w:t>40</w:t>
        </w:r>
        <w:r w:rsidR="00DA3D17">
          <w:rPr>
            <w:noProof/>
            <w:webHidden/>
          </w:rPr>
          <w:fldChar w:fldCharType="end"/>
        </w:r>
      </w:hyperlink>
    </w:p>
    <w:p w14:paraId="7FFF3C15" w14:textId="6C3AE6A0" w:rsidR="00DA3D17" w:rsidRDefault="00000000">
      <w:pPr>
        <w:pStyle w:val="TableofFigures"/>
        <w:tabs>
          <w:tab w:val="right" w:leader="dot" w:pos="9016"/>
        </w:tabs>
        <w:rPr>
          <w:rFonts w:asciiTheme="minorHAnsi" w:eastAsiaTheme="minorEastAsia" w:hAnsiTheme="minorHAnsi"/>
          <w:i w:val="0"/>
          <w:noProof/>
          <w:sz w:val="22"/>
        </w:rPr>
      </w:pPr>
      <w:hyperlink w:anchor="_Toc171076283" w:history="1">
        <w:r w:rsidR="00DA3D17" w:rsidRPr="00B6384A">
          <w:rPr>
            <w:rStyle w:val="Hyperlink"/>
            <w:rFonts w:cs="Times New Roman"/>
            <w:b/>
            <w:bCs/>
            <w:noProof/>
          </w:rPr>
          <w:t>Table 24: Outturns by Programme and Sex</w:t>
        </w:r>
        <w:r w:rsidR="00DA3D17">
          <w:rPr>
            <w:noProof/>
            <w:webHidden/>
          </w:rPr>
          <w:tab/>
        </w:r>
        <w:r w:rsidR="00DA3D17">
          <w:rPr>
            <w:noProof/>
            <w:webHidden/>
          </w:rPr>
          <w:fldChar w:fldCharType="begin"/>
        </w:r>
        <w:r w:rsidR="00DA3D17">
          <w:rPr>
            <w:noProof/>
            <w:webHidden/>
          </w:rPr>
          <w:instrText xml:space="preserve"> PAGEREF _Toc171076283 \h </w:instrText>
        </w:r>
        <w:r w:rsidR="00DA3D17">
          <w:rPr>
            <w:noProof/>
            <w:webHidden/>
          </w:rPr>
        </w:r>
        <w:r w:rsidR="00DA3D17">
          <w:rPr>
            <w:noProof/>
            <w:webHidden/>
          </w:rPr>
          <w:fldChar w:fldCharType="separate"/>
        </w:r>
        <w:r w:rsidR="00DA3D17">
          <w:rPr>
            <w:noProof/>
            <w:webHidden/>
          </w:rPr>
          <w:t>42</w:t>
        </w:r>
        <w:r w:rsidR="00DA3D17">
          <w:rPr>
            <w:noProof/>
            <w:webHidden/>
          </w:rPr>
          <w:fldChar w:fldCharType="end"/>
        </w:r>
      </w:hyperlink>
    </w:p>
    <w:p w14:paraId="7DB0F307" w14:textId="599D21FB" w:rsidR="00DA3D17" w:rsidRDefault="00000000">
      <w:pPr>
        <w:pStyle w:val="TableofFigures"/>
        <w:tabs>
          <w:tab w:val="right" w:leader="dot" w:pos="9016"/>
        </w:tabs>
        <w:rPr>
          <w:rFonts w:asciiTheme="minorHAnsi" w:eastAsiaTheme="minorEastAsia" w:hAnsiTheme="minorHAnsi"/>
          <w:i w:val="0"/>
          <w:noProof/>
          <w:sz w:val="22"/>
        </w:rPr>
      </w:pPr>
      <w:hyperlink w:anchor="_Toc171076284" w:history="1">
        <w:r w:rsidR="00DA3D17" w:rsidRPr="00B6384A">
          <w:rPr>
            <w:rStyle w:val="Hyperlink"/>
            <w:rFonts w:cs="Times New Roman"/>
            <w:b/>
            <w:bCs/>
            <w:noProof/>
          </w:rPr>
          <w:t>Table 25: Outturns</w:t>
        </w:r>
        <w:r w:rsidR="00DA3D17" w:rsidRPr="00B6384A">
          <w:rPr>
            <w:rStyle w:val="Hyperlink"/>
            <w:rFonts w:cs="Times New Roman"/>
            <w:b/>
            <w:bCs/>
            <w:noProof/>
            <w:spacing w:val="-2"/>
          </w:rPr>
          <w:t xml:space="preserve"> </w:t>
        </w:r>
        <w:r w:rsidR="00DA3D17" w:rsidRPr="00B6384A">
          <w:rPr>
            <w:rStyle w:val="Hyperlink"/>
            <w:rFonts w:cs="Times New Roman"/>
            <w:b/>
            <w:bCs/>
            <w:noProof/>
          </w:rPr>
          <w:t>by</w:t>
        </w:r>
        <w:r w:rsidR="00DA3D17" w:rsidRPr="00B6384A">
          <w:rPr>
            <w:rStyle w:val="Hyperlink"/>
            <w:rFonts w:cs="Times New Roman"/>
            <w:b/>
            <w:bCs/>
            <w:noProof/>
            <w:spacing w:val="-5"/>
          </w:rPr>
          <w:t xml:space="preserve"> </w:t>
        </w:r>
        <w:r w:rsidR="00DA3D17" w:rsidRPr="00B6384A">
          <w:rPr>
            <w:rStyle w:val="Hyperlink"/>
            <w:rFonts w:cs="Times New Roman"/>
            <w:b/>
            <w:bCs/>
            <w:noProof/>
          </w:rPr>
          <w:t>Skill Level</w:t>
        </w:r>
        <w:r w:rsidR="00DA3D17" w:rsidRPr="00B6384A">
          <w:rPr>
            <w:rStyle w:val="Hyperlink"/>
            <w:rFonts w:cs="Times New Roman"/>
            <w:b/>
            <w:bCs/>
            <w:noProof/>
            <w:spacing w:val="-5"/>
          </w:rPr>
          <w:t xml:space="preserve"> </w:t>
        </w:r>
        <w:r w:rsidR="00DA3D17" w:rsidRPr="00B6384A">
          <w:rPr>
            <w:rStyle w:val="Hyperlink"/>
            <w:rFonts w:cs="Times New Roman"/>
            <w:b/>
            <w:bCs/>
            <w:noProof/>
          </w:rPr>
          <w:t>and</w:t>
        </w:r>
        <w:r w:rsidR="00DA3D17" w:rsidRPr="00B6384A">
          <w:rPr>
            <w:rStyle w:val="Hyperlink"/>
            <w:rFonts w:cs="Times New Roman"/>
            <w:b/>
            <w:bCs/>
            <w:noProof/>
            <w:spacing w:val="-6"/>
          </w:rPr>
          <w:t xml:space="preserve"> </w:t>
        </w:r>
        <w:r w:rsidR="00DA3D17" w:rsidRPr="00B6384A">
          <w:rPr>
            <w:rStyle w:val="Hyperlink"/>
            <w:rFonts w:cs="Times New Roman"/>
            <w:b/>
            <w:bCs/>
            <w:noProof/>
          </w:rPr>
          <w:t>Sex.</w:t>
        </w:r>
        <w:r w:rsidR="00DA3D17">
          <w:rPr>
            <w:noProof/>
            <w:webHidden/>
          </w:rPr>
          <w:tab/>
        </w:r>
        <w:r w:rsidR="00DA3D17">
          <w:rPr>
            <w:noProof/>
            <w:webHidden/>
          </w:rPr>
          <w:fldChar w:fldCharType="begin"/>
        </w:r>
        <w:r w:rsidR="00DA3D17">
          <w:rPr>
            <w:noProof/>
            <w:webHidden/>
          </w:rPr>
          <w:instrText xml:space="preserve"> PAGEREF _Toc171076284 \h </w:instrText>
        </w:r>
        <w:r w:rsidR="00DA3D17">
          <w:rPr>
            <w:noProof/>
            <w:webHidden/>
          </w:rPr>
        </w:r>
        <w:r w:rsidR="00DA3D17">
          <w:rPr>
            <w:noProof/>
            <w:webHidden/>
          </w:rPr>
          <w:fldChar w:fldCharType="separate"/>
        </w:r>
        <w:r w:rsidR="00DA3D17">
          <w:rPr>
            <w:noProof/>
            <w:webHidden/>
          </w:rPr>
          <w:t>44</w:t>
        </w:r>
        <w:r w:rsidR="00DA3D17">
          <w:rPr>
            <w:noProof/>
            <w:webHidden/>
          </w:rPr>
          <w:fldChar w:fldCharType="end"/>
        </w:r>
      </w:hyperlink>
    </w:p>
    <w:p w14:paraId="0868480F" w14:textId="1D3B8B33" w:rsidR="00DA3D17" w:rsidRDefault="00000000">
      <w:pPr>
        <w:pStyle w:val="TableofFigures"/>
        <w:tabs>
          <w:tab w:val="right" w:leader="dot" w:pos="9016"/>
        </w:tabs>
        <w:rPr>
          <w:rFonts w:asciiTheme="minorHAnsi" w:eastAsiaTheme="minorEastAsia" w:hAnsiTheme="minorHAnsi"/>
          <w:i w:val="0"/>
          <w:noProof/>
          <w:sz w:val="22"/>
        </w:rPr>
      </w:pPr>
      <w:hyperlink w:anchor="_Toc171076285" w:history="1">
        <w:r w:rsidR="00DA3D17" w:rsidRPr="00B6384A">
          <w:rPr>
            <w:rStyle w:val="Hyperlink"/>
            <w:rFonts w:cs="Times New Roman"/>
            <w:b/>
            <w:bCs/>
            <w:noProof/>
          </w:rPr>
          <w:t>Table 26: Skill Level by Programme Duration</w:t>
        </w:r>
        <w:r w:rsidR="00DA3D17">
          <w:rPr>
            <w:noProof/>
            <w:webHidden/>
          </w:rPr>
          <w:tab/>
        </w:r>
        <w:r w:rsidR="00DA3D17">
          <w:rPr>
            <w:noProof/>
            <w:webHidden/>
          </w:rPr>
          <w:fldChar w:fldCharType="begin"/>
        </w:r>
        <w:r w:rsidR="00DA3D17">
          <w:rPr>
            <w:noProof/>
            <w:webHidden/>
          </w:rPr>
          <w:instrText xml:space="preserve"> PAGEREF _Toc171076285 \h </w:instrText>
        </w:r>
        <w:r w:rsidR="00DA3D17">
          <w:rPr>
            <w:noProof/>
            <w:webHidden/>
          </w:rPr>
        </w:r>
        <w:r w:rsidR="00DA3D17">
          <w:rPr>
            <w:noProof/>
            <w:webHidden/>
          </w:rPr>
          <w:fldChar w:fldCharType="separate"/>
        </w:r>
        <w:r w:rsidR="00DA3D17">
          <w:rPr>
            <w:noProof/>
            <w:webHidden/>
          </w:rPr>
          <w:t>45</w:t>
        </w:r>
        <w:r w:rsidR="00DA3D17">
          <w:rPr>
            <w:noProof/>
            <w:webHidden/>
          </w:rPr>
          <w:fldChar w:fldCharType="end"/>
        </w:r>
      </w:hyperlink>
    </w:p>
    <w:p w14:paraId="2B98546C" w14:textId="40B46B10" w:rsidR="000C74C1" w:rsidRPr="0001155F" w:rsidRDefault="000C74C1" w:rsidP="000C74C1">
      <w:pPr>
        <w:pStyle w:val="Caption"/>
        <w:rPr>
          <w:rFonts w:ascii="Times New Roman" w:hAnsi="Times New Roman" w:cs="Times New Roman"/>
          <w:sz w:val="24"/>
          <w:szCs w:val="24"/>
        </w:rPr>
      </w:pPr>
      <w:r w:rsidRPr="0001155F">
        <w:rPr>
          <w:rFonts w:ascii="Times New Roman" w:hAnsi="Times New Roman" w:cs="Times New Roman"/>
          <w:sz w:val="24"/>
          <w:szCs w:val="24"/>
        </w:rPr>
        <w:fldChar w:fldCharType="end"/>
      </w:r>
    </w:p>
    <w:p w14:paraId="0DEB6ECE" w14:textId="77777777" w:rsidR="000C74C1" w:rsidRPr="0001155F" w:rsidRDefault="000C74C1" w:rsidP="000C74C1">
      <w:pPr>
        <w:pStyle w:val="ListParagraph"/>
        <w:ind w:left="0" w:hanging="450"/>
        <w:rPr>
          <w:rFonts w:ascii="Times New Roman" w:hAnsi="Times New Roman" w:cs="Times New Roman"/>
          <w:sz w:val="24"/>
          <w:szCs w:val="24"/>
        </w:rPr>
      </w:pPr>
      <w:bookmarkStart w:id="4" w:name="_Hlk166574527"/>
    </w:p>
    <w:p w14:paraId="1C0697D3" w14:textId="77777777" w:rsidR="000C74C1" w:rsidRPr="0001155F" w:rsidRDefault="000C74C1" w:rsidP="000C74C1">
      <w:pPr>
        <w:pStyle w:val="ListParagraph"/>
        <w:ind w:left="0" w:right="-694" w:hanging="450"/>
        <w:rPr>
          <w:rFonts w:ascii="Times New Roman" w:hAnsi="Times New Roman" w:cs="Times New Roman"/>
          <w:sz w:val="24"/>
          <w:szCs w:val="24"/>
        </w:rPr>
      </w:pPr>
    </w:p>
    <w:p w14:paraId="43FB3BF7" w14:textId="77777777" w:rsidR="000C74C1" w:rsidRPr="0001155F" w:rsidRDefault="000C74C1" w:rsidP="000C74C1">
      <w:pPr>
        <w:pStyle w:val="ListParagraph"/>
        <w:ind w:left="-450"/>
        <w:rPr>
          <w:rFonts w:ascii="Times New Roman" w:hAnsi="Times New Roman" w:cs="Times New Roman"/>
          <w:sz w:val="24"/>
          <w:szCs w:val="24"/>
        </w:rPr>
      </w:pPr>
    </w:p>
    <w:p w14:paraId="1838430E" w14:textId="77777777" w:rsidR="000C74C1" w:rsidRPr="0001155F" w:rsidRDefault="000C74C1" w:rsidP="000C74C1">
      <w:pPr>
        <w:ind w:left="-540"/>
        <w:jc w:val="both"/>
        <w:rPr>
          <w:rFonts w:ascii="Times New Roman" w:hAnsi="Times New Roman" w:cs="Times New Roman"/>
          <w:sz w:val="24"/>
          <w:szCs w:val="24"/>
        </w:rPr>
      </w:pPr>
    </w:p>
    <w:p w14:paraId="41713F23" w14:textId="77777777" w:rsidR="000C74C1" w:rsidRPr="0001155F" w:rsidRDefault="000C74C1" w:rsidP="000C74C1">
      <w:pPr>
        <w:jc w:val="both"/>
        <w:rPr>
          <w:rFonts w:ascii="Times New Roman" w:hAnsi="Times New Roman" w:cs="Times New Roman"/>
          <w:sz w:val="24"/>
          <w:szCs w:val="24"/>
        </w:rPr>
      </w:pPr>
    </w:p>
    <w:bookmarkEnd w:id="4"/>
    <w:p w14:paraId="308FED65" w14:textId="77777777" w:rsidR="000C74C1" w:rsidRPr="0001155F" w:rsidRDefault="000C74C1" w:rsidP="000C74C1">
      <w:pPr>
        <w:jc w:val="both"/>
        <w:rPr>
          <w:rFonts w:ascii="Times New Roman" w:hAnsi="Times New Roman" w:cs="Times New Roman"/>
          <w:sz w:val="24"/>
          <w:szCs w:val="24"/>
        </w:rPr>
      </w:pPr>
    </w:p>
    <w:p w14:paraId="1C9300B4" w14:textId="77777777" w:rsidR="000C74C1" w:rsidRPr="0001155F" w:rsidRDefault="000C74C1" w:rsidP="000C74C1">
      <w:pPr>
        <w:jc w:val="both"/>
        <w:rPr>
          <w:rFonts w:ascii="Times New Roman" w:hAnsi="Times New Roman" w:cs="Times New Roman"/>
          <w:sz w:val="24"/>
          <w:szCs w:val="24"/>
        </w:rPr>
      </w:pPr>
    </w:p>
    <w:p w14:paraId="4E8EB808" w14:textId="77777777" w:rsidR="000C74C1" w:rsidRPr="0001155F" w:rsidRDefault="000C74C1" w:rsidP="000C74C1">
      <w:pPr>
        <w:jc w:val="both"/>
        <w:rPr>
          <w:rFonts w:ascii="Times New Roman" w:hAnsi="Times New Roman" w:cs="Times New Roman"/>
          <w:sz w:val="24"/>
          <w:szCs w:val="24"/>
        </w:rPr>
      </w:pPr>
    </w:p>
    <w:p w14:paraId="5436DF0D" w14:textId="77777777" w:rsidR="000C74C1" w:rsidRPr="0001155F" w:rsidRDefault="000C74C1" w:rsidP="000C74C1">
      <w:pPr>
        <w:jc w:val="both"/>
        <w:rPr>
          <w:rFonts w:ascii="Times New Roman" w:hAnsi="Times New Roman" w:cs="Times New Roman"/>
          <w:sz w:val="24"/>
          <w:szCs w:val="24"/>
        </w:rPr>
      </w:pPr>
    </w:p>
    <w:p w14:paraId="5817CEE3" w14:textId="77777777" w:rsidR="000C74C1" w:rsidRPr="0001155F" w:rsidRDefault="000C74C1" w:rsidP="000C74C1">
      <w:pPr>
        <w:jc w:val="both"/>
        <w:rPr>
          <w:rFonts w:ascii="Times New Roman" w:hAnsi="Times New Roman" w:cs="Times New Roman"/>
          <w:sz w:val="24"/>
          <w:szCs w:val="24"/>
        </w:rPr>
        <w:sectPr w:rsidR="000C74C1" w:rsidRPr="0001155F" w:rsidSect="000C74C1">
          <w:footerReference w:type="default" r:id="rId9"/>
          <w:pgSz w:w="11906" w:h="16838" w:code="9"/>
          <w:pgMar w:top="1440" w:right="1440" w:bottom="1440" w:left="1440" w:header="708" w:footer="708" w:gutter="0"/>
          <w:pgNumType w:fmt="lowerRoman"/>
          <w:cols w:space="708"/>
          <w:titlePg/>
          <w:docGrid w:linePitch="360"/>
        </w:sectPr>
      </w:pPr>
    </w:p>
    <w:p w14:paraId="2468BA26" w14:textId="392D89FC" w:rsidR="000C74C1" w:rsidRPr="007F0AAD" w:rsidRDefault="003603F2" w:rsidP="002C089E">
      <w:pPr>
        <w:pStyle w:val="Heading1"/>
        <w:numPr>
          <w:ilvl w:val="0"/>
          <w:numId w:val="0"/>
        </w:numPr>
        <w:spacing w:before="0" w:line="360" w:lineRule="auto"/>
        <w:ind w:left="432"/>
        <w:rPr>
          <w:rFonts w:ascii="Times New Roman" w:hAnsi="Times New Roman" w:cs="Times New Roman"/>
          <w:b/>
          <w:bCs/>
          <w:color w:val="auto"/>
          <w:sz w:val="28"/>
          <w:szCs w:val="28"/>
        </w:rPr>
      </w:pPr>
      <w:bookmarkStart w:id="5" w:name="_Toc169718638"/>
      <w:bookmarkStart w:id="6" w:name="_Toc169719039"/>
      <w:bookmarkStart w:id="7" w:name="_Toc171077541"/>
      <w:r w:rsidRPr="007F0AAD">
        <w:rPr>
          <w:rFonts w:ascii="Times New Roman" w:hAnsi="Times New Roman" w:cs="Times New Roman"/>
          <w:b/>
          <w:bCs/>
          <w:color w:val="auto"/>
          <w:sz w:val="28"/>
          <w:szCs w:val="28"/>
        </w:rPr>
        <w:lastRenderedPageBreak/>
        <w:t>LIST OF FIGURES</w:t>
      </w:r>
      <w:bookmarkEnd w:id="5"/>
      <w:bookmarkEnd w:id="6"/>
      <w:bookmarkEnd w:id="7"/>
    </w:p>
    <w:p w14:paraId="2797AD54" w14:textId="488E3CC9" w:rsidR="00DA3D17" w:rsidRDefault="00DA3D17">
      <w:pPr>
        <w:pStyle w:val="TableofFigures"/>
        <w:tabs>
          <w:tab w:val="right" w:leader="dot" w:pos="9376"/>
        </w:tabs>
        <w:rPr>
          <w:rFonts w:asciiTheme="minorHAnsi" w:eastAsiaTheme="minorEastAsia" w:hAnsiTheme="minorHAnsi"/>
          <w:i w:val="0"/>
          <w:noProof/>
          <w:sz w:val="22"/>
        </w:rPr>
      </w:pPr>
      <w:r>
        <w:rPr>
          <w:rFonts w:cs="Times New Roman"/>
          <w:i w:val="0"/>
          <w:sz w:val="24"/>
          <w:szCs w:val="24"/>
        </w:rPr>
        <w:fldChar w:fldCharType="begin"/>
      </w:r>
      <w:r>
        <w:rPr>
          <w:rFonts w:cs="Times New Roman"/>
          <w:i w:val="0"/>
          <w:sz w:val="24"/>
          <w:szCs w:val="24"/>
        </w:rPr>
        <w:instrText xml:space="preserve"> TOC \h \z \c "Figure" </w:instrText>
      </w:r>
      <w:r>
        <w:rPr>
          <w:rFonts w:cs="Times New Roman"/>
          <w:i w:val="0"/>
          <w:sz w:val="24"/>
          <w:szCs w:val="24"/>
        </w:rPr>
        <w:fldChar w:fldCharType="separate"/>
      </w:r>
      <w:hyperlink w:anchor="_Toc171076824" w:history="1">
        <w:r w:rsidRPr="004D5DE5">
          <w:rPr>
            <w:rStyle w:val="Hyperlink"/>
            <w:noProof/>
          </w:rPr>
          <w:t>Figure 1</w:t>
        </w:r>
        <w:r w:rsidRPr="004D5DE5">
          <w:rPr>
            <w:rStyle w:val="Hyperlink"/>
            <w:rFonts w:cs="Times New Roman"/>
            <w:b/>
            <w:noProof/>
            <w:kern w:val="2"/>
            <w14:ligatures w14:val="standardContextual"/>
          </w:rPr>
          <w:t>: Number of Institutions by Category</w:t>
        </w:r>
        <w:r>
          <w:rPr>
            <w:noProof/>
            <w:webHidden/>
          </w:rPr>
          <w:tab/>
        </w:r>
        <w:r>
          <w:rPr>
            <w:noProof/>
            <w:webHidden/>
          </w:rPr>
          <w:fldChar w:fldCharType="begin"/>
        </w:r>
        <w:r>
          <w:rPr>
            <w:noProof/>
            <w:webHidden/>
          </w:rPr>
          <w:instrText xml:space="preserve"> PAGEREF _Toc171076824 \h </w:instrText>
        </w:r>
        <w:r>
          <w:rPr>
            <w:noProof/>
            <w:webHidden/>
          </w:rPr>
        </w:r>
        <w:r>
          <w:rPr>
            <w:noProof/>
            <w:webHidden/>
          </w:rPr>
          <w:fldChar w:fldCharType="separate"/>
        </w:r>
        <w:r>
          <w:rPr>
            <w:noProof/>
            <w:webHidden/>
          </w:rPr>
          <w:t>5</w:t>
        </w:r>
        <w:r>
          <w:rPr>
            <w:noProof/>
            <w:webHidden/>
          </w:rPr>
          <w:fldChar w:fldCharType="end"/>
        </w:r>
      </w:hyperlink>
    </w:p>
    <w:p w14:paraId="00E13953" w14:textId="18176328" w:rsidR="00DA3D17" w:rsidRDefault="00000000">
      <w:pPr>
        <w:pStyle w:val="TableofFigures"/>
        <w:tabs>
          <w:tab w:val="right" w:leader="dot" w:pos="9376"/>
        </w:tabs>
        <w:rPr>
          <w:rFonts w:asciiTheme="minorHAnsi" w:eastAsiaTheme="minorEastAsia" w:hAnsiTheme="minorHAnsi"/>
          <w:i w:val="0"/>
          <w:noProof/>
          <w:sz w:val="22"/>
        </w:rPr>
      </w:pPr>
      <w:hyperlink w:anchor="_Toc171076825" w:history="1">
        <w:r w:rsidR="00DA3D17" w:rsidRPr="004D5DE5">
          <w:rPr>
            <w:rStyle w:val="Hyperlink"/>
            <w:noProof/>
          </w:rPr>
          <w:t>Figure 2</w:t>
        </w:r>
        <w:r w:rsidR="00DA3D17" w:rsidRPr="004D5DE5">
          <w:rPr>
            <w:rStyle w:val="Hyperlink"/>
            <w:rFonts w:eastAsia="Times New Roman" w:cs="Times New Roman"/>
            <w:b/>
            <w:noProof/>
          </w:rPr>
          <w:t>: Outturns by Programmes and Sex in University (TVET Institutes) in the year 2022.</w:t>
        </w:r>
        <w:r w:rsidR="00DA3D17">
          <w:rPr>
            <w:noProof/>
            <w:webHidden/>
          </w:rPr>
          <w:tab/>
        </w:r>
        <w:r w:rsidR="00DA3D17">
          <w:rPr>
            <w:noProof/>
            <w:webHidden/>
          </w:rPr>
          <w:fldChar w:fldCharType="begin"/>
        </w:r>
        <w:r w:rsidR="00DA3D17">
          <w:rPr>
            <w:noProof/>
            <w:webHidden/>
          </w:rPr>
          <w:instrText xml:space="preserve"> PAGEREF _Toc171076825 \h </w:instrText>
        </w:r>
        <w:r w:rsidR="00DA3D17">
          <w:rPr>
            <w:noProof/>
            <w:webHidden/>
          </w:rPr>
        </w:r>
        <w:r w:rsidR="00DA3D17">
          <w:rPr>
            <w:noProof/>
            <w:webHidden/>
          </w:rPr>
          <w:fldChar w:fldCharType="separate"/>
        </w:r>
        <w:r w:rsidR="00DA3D17">
          <w:rPr>
            <w:noProof/>
            <w:webHidden/>
          </w:rPr>
          <w:t>8</w:t>
        </w:r>
        <w:r w:rsidR="00DA3D17">
          <w:rPr>
            <w:noProof/>
            <w:webHidden/>
          </w:rPr>
          <w:fldChar w:fldCharType="end"/>
        </w:r>
      </w:hyperlink>
    </w:p>
    <w:p w14:paraId="5B60D568" w14:textId="46357B2E" w:rsidR="00DA3D17" w:rsidRDefault="00000000">
      <w:pPr>
        <w:pStyle w:val="TableofFigures"/>
        <w:tabs>
          <w:tab w:val="right" w:leader="dot" w:pos="9376"/>
        </w:tabs>
        <w:rPr>
          <w:rFonts w:asciiTheme="minorHAnsi" w:eastAsiaTheme="minorEastAsia" w:hAnsiTheme="minorHAnsi"/>
          <w:i w:val="0"/>
          <w:noProof/>
          <w:sz w:val="22"/>
        </w:rPr>
      </w:pPr>
      <w:hyperlink w:anchor="_Toc171076826" w:history="1">
        <w:r w:rsidR="00DA3D17" w:rsidRPr="004D5DE5">
          <w:rPr>
            <w:rStyle w:val="Hyperlink"/>
            <w:noProof/>
          </w:rPr>
          <w:t>Figure 3</w:t>
        </w:r>
        <w:r w:rsidR="00DA3D17" w:rsidRPr="004D5DE5">
          <w:rPr>
            <w:rStyle w:val="Hyperlink"/>
            <w:rFonts w:eastAsia="Times New Roman" w:cs="Times New Roman"/>
            <w:b/>
            <w:noProof/>
          </w:rPr>
          <w:t>: Outturns by Skill Level and Sex in</w:t>
        </w:r>
        <w:r w:rsidR="00DA3D17" w:rsidRPr="004D5DE5">
          <w:rPr>
            <w:rStyle w:val="Hyperlink"/>
            <w:rFonts w:eastAsia="Times New Roman" w:cs="Times New Roman"/>
            <w:b/>
            <w:noProof/>
            <w:spacing w:val="1"/>
          </w:rPr>
          <w:t xml:space="preserve"> </w:t>
        </w:r>
        <w:r w:rsidR="00DA3D17" w:rsidRPr="004D5DE5">
          <w:rPr>
            <w:rStyle w:val="Hyperlink"/>
            <w:rFonts w:eastAsia="Times New Roman" w:cs="Times New Roman"/>
            <w:b/>
            <w:noProof/>
          </w:rPr>
          <w:t>University (TVET Institutes) in 2022.</w:t>
        </w:r>
        <w:r w:rsidR="00DA3D17">
          <w:rPr>
            <w:noProof/>
            <w:webHidden/>
          </w:rPr>
          <w:tab/>
        </w:r>
        <w:r w:rsidR="00DA3D17">
          <w:rPr>
            <w:noProof/>
            <w:webHidden/>
          </w:rPr>
          <w:fldChar w:fldCharType="begin"/>
        </w:r>
        <w:r w:rsidR="00DA3D17">
          <w:rPr>
            <w:noProof/>
            <w:webHidden/>
          </w:rPr>
          <w:instrText xml:space="preserve"> PAGEREF _Toc171076826 \h </w:instrText>
        </w:r>
        <w:r w:rsidR="00DA3D17">
          <w:rPr>
            <w:noProof/>
            <w:webHidden/>
          </w:rPr>
        </w:r>
        <w:r w:rsidR="00DA3D17">
          <w:rPr>
            <w:noProof/>
            <w:webHidden/>
          </w:rPr>
          <w:fldChar w:fldCharType="separate"/>
        </w:r>
        <w:r w:rsidR="00DA3D17">
          <w:rPr>
            <w:noProof/>
            <w:webHidden/>
          </w:rPr>
          <w:t>9</w:t>
        </w:r>
        <w:r w:rsidR="00DA3D17">
          <w:rPr>
            <w:noProof/>
            <w:webHidden/>
          </w:rPr>
          <w:fldChar w:fldCharType="end"/>
        </w:r>
      </w:hyperlink>
    </w:p>
    <w:p w14:paraId="2CE7CFB9" w14:textId="3DE487B3" w:rsidR="00DA3D17" w:rsidRDefault="00000000">
      <w:pPr>
        <w:pStyle w:val="TableofFigures"/>
        <w:tabs>
          <w:tab w:val="right" w:leader="dot" w:pos="9376"/>
        </w:tabs>
        <w:rPr>
          <w:rFonts w:asciiTheme="minorHAnsi" w:eastAsiaTheme="minorEastAsia" w:hAnsiTheme="minorHAnsi"/>
          <w:i w:val="0"/>
          <w:noProof/>
          <w:sz w:val="22"/>
        </w:rPr>
      </w:pPr>
      <w:hyperlink w:anchor="_Toc171076827" w:history="1">
        <w:r w:rsidR="00DA3D17" w:rsidRPr="004D5DE5">
          <w:rPr>
            <w:rStyle w:val="Hyperlink"/>
            <w:noProof/>
          </w:rPr>
          <w:t>Figure 4</w:t>
        </w:r>
        <w:r w:rsidR="00DA3D17" w:rsidRPr="004D5DE5">
          <w:rPr>
            <w:rStyle w:val="Hyperlink"/>
            <w:rFonts w:eastAsia="Times New Roman" w:cs="Times New Roman"/>
            <w:b/>
            <w:bCs/>
            <w:noProof/>
          </w:rPr>
          <w:t>: Outturns by Programme and Sex</w:t>
        </w:r>
        <w:r w:rsidR="00DA3D17" w:rsidRPr="004D5DE5">
          <w:rPr>
            <w:rStyle w:val="Hyperlink"/>
            <w:rFonts w:eastAsia="Calibri" w:cs="Times New Roman"/>
            <w:b/>
            <w:bCs/>
            <w:noProof/>
          </w:rPr>
          <w:t xml:space="preserve"> </w:t>
        </w:r>
        <w:r w:rsidR="00DA3D17" w:rsidRPr="004D5DE5">
          <w:rPr>
            <w:rStyle w:val="Hyperlink"/>
            <w:rFonts w:eastAsia="Times New Roman" w:cs="Times New Roman"/>
            <w:b/>
            <w:bCs/>
            <w:noProof/>
          </w:rPr>
          <w:t>in National Polytechnics</w:t>
        </w:r>
        <w:r w:rsidR="00DA3D17">
          <w:rPr>
            <w:noProof/>
            <w:webHidden/>
          </w:rPr>
          <w:tab/>
        </w:r>
        <w:r w:rsidR="00DA3D17">
          <w:rPr>
            <w:noProof/>
            <w:webHidden/>
          </w:rPr>
          <w:fldChar w:fldCharType="begin"/>
        </w:r>
        <w:r w:rsidR="00DA3D17">
          <w:rPr>
            <w:noProof/>
            <w:webHidden/>
          </w:rPr>
          <w:instrText xml:space="preserve"> PAGEREF _Toc171076827 \h </w:instrText>
        </w:r>
        <w:r w:rsidR="00DA3D17">
          <w:rPr>
            <w:noProof/>
            <w:webHidden/>
          </w:rPr>
        </w:r>
        <w:r w:rsidR="00DA3D17">
          <w:rPr>
            <w:noProof/>
            <w:webHidden/>
          </w:rPr>
          <w:fldChar w:fldCharType="separate"/>
        </w:r>
        <w:r w:rsidR="00DA3D17">
          <w:rPr>
            <w:noProof/>
            <w:webHidden/>
          </w:rPr>
          <w:t>13</w:t>
        </w:r>
        <w:r w:rsidR="00DA3D17">
          <w:rPr>
            <w:noProof/>
            <w:webHidden/>
          </w:rPr>
          <w:fldChar w:fldCharType="end"/>
        </w:r>
      </w:hyperlink>
    </w:p>
    <w:p w14:paraId="5418C273" w14:textId="65B42BC2" w:rsidR="00DA3D17" w:rsidRDefault="00000000">
      <w:pPr>
        <w:pStyle w:val="TableofFigures"/>
        <w:tabs>
          <w:tab w:val="right" w:leader="dot" w:pos="9376"/>
        </w:tabs>
        <w:rPr>
          <w:rFonts w:asciiTheme="minorHAnsi" w:eastAsiaTheme="minorEastAsia" w:hAnsiTheme="minorHAnsi"/>
          <w:i w:val="0"/>
          <w:noProof/>
          <w:sz w:val="22"/>
        </w:rPr>
      </w:pPr>
      <w:hyperlink w:anchor="_Toc171076828" w:history="1">
        <w:r w:rsidR="00DA3D17" w:rsidRPr="004D5DE5">
          <w:rPr>
            <w:rStyle w:val="Hyperlink"/>
            <w:noProof/>
          </w:rPr>
          <w:t>Figure 5</w:t>
        </w:r>
        <w:r w:rsidR="00DA3D17" w:rsidRPr="004D5DE5">
          <w:rPr>
            <w:rStyle w:val="Hyperlink"/>
            <w:rFonts w:eastAsia="Times New Roman" w:cs="Times New Roman"/>
            <w:b/>
            <w:noProof/>
          </w:rPr>
          <w:t>: Outturns by Skill Level and Sex in National Polytechnics</w:t>
        </w:r>
        <w:r w:rsidR="00DA3D17">
          <w:rPr>
            <w:noProof/>
            <w:webHidden/>
          </w:rPr>
          <w:tab/>
        </w:r>
        <w:r w:rsidR="00DA3D17">
          <w:rPr>
            <w:noProof/>
            <w:webHidden/>
          </w:rPr>
          <w:fldChar w:fldCharType="begin"/>
        </w:r>
        <w:r w:rsidR="00DA3D17">
          <w:rPr>
            <w:noProof/>
            <w:webHidden/>
          </w:rPr>
          <w:instrText xml:space="preserve"> PAGEREF _Toc171076828 \h </w:instrText>
        </w:r>
        <w:r w:rsidR="00DA3D17">
          <w:rPr>
            <w:noProof/>
            <w:webHidden/>
          </w:rPr>
        </w:r>
        <w:r w:rsidR="00DA3D17">
          <w:rPr>
            <w:noProof/>
            <w:webHidden/>
          </w:rPr>
          <w:fldChar w:fldCharType="separate"/>
        </w:r>
        <w:r w:rsidR="00DA3D17">
          <w:rPr>
            <w:noProof/>
            <w:webHidden/>
          </w:rPr>
          <w:t>14</w:t>
        </w:r>
        <w:r w:rsidR="00DA3D17">
          <w:rPr>
            <w:noProof/>
            <w:webHidden/>
          </w:rPr>
          <w:fldChar w:fldCharType="end"/>
        </w:r>
      </w:hyperlink>
    </w:p>
    <w:p w14:paraId="54E8923D" w14:textId="27AFD2A9" w:rsidR="00DA3D17" w:rsidRDefault="00000000">
      <w:pPr>
        <w:pStyle w:val="TableofFigures"/>
        <w:tabs>
          <w:tab w:val="right" w:leader="dot" w:pos="9376"/>
        </w:tabs>
        <w:rPr>
          <w:rFonts w:asciiTheme="minorHAnsi" w:eastAsiaTheme="minorEastAsia" w:hAnsiTheme="minorHAnsi"/>
          <w:i w:val="0"/>
          <w:noProof/>
          <w:sz w:val="22"/>
        </w:rPr>
      </w:pPr>
      <w:hyperlink w:anchor="_Toc171076829" w:history="1">
        <w:r w:rsidR="00DA3D17" w:rsidRPr="004D5DE5">
          <w:rPr>
            <w:rStyle w:val="Hyperlink"/>
            <w:noProof/>
          </w:rPr>
          <w:t>Figure 6</w:t>
        </w:r>
        <w:r w:rsidR="00DA3D17" w:rsidRPr="004D5DE5">
          <w:rPr>
            <w:rStyle w:val="Hyperlink"/>
            <w:rFonts w:eastAsia="Times New Roman" w:cs="Times New Roman"/>
            <w:b/>
            <w:noProof/>
          </w:rPr>
          <w:t>: Summary of Outturns by Programme and Sex in National Youth Service</w:t>
        </w:r>
        <w:r w:rsidR="00DA3D17">
          <w:rPr>
            <w:noProof/>
            <w:webHidden/>
          </w:rPr>
          <w:tab/>
        </w:r>
        <w:r w:rsidR="00DA3D17">
          <w:rPr>
            <w:noProof/>
            <w:webHidden/>
          </w:rPr>
          <w:fldChar w:fldCharType="begin"/>
        </w:r>
        <w:r w:rsidR="00DA3D17">
          <w:rPr>
            <w:noProof/>
            <w:webHidden/>
          </w:rPr>
          <w:instrText xml:space="preserve"> PAGEREF _Toc171076829 \h </w:instrText>
        </w:r>
        <w:r w:rsidR="00DA3D17">
          <w:rPr>
            <w:noProof/>
            <w:webHidden/>
          </w:rPr>
        </w:r>
        <w:r w:rsidR="00DA3D17">
          <w:rPr>
            <w:noProof/>
            <w:webHidden/>
          </w:rPr>
          <w:fldChar w:fldCharType="separate"/>
        </w:r>
        <w:r w:rsidR="00DA3D17">
          <w:rPr>
            <w:noProof/>
            <w:webHidden/>
          </w:rPr>
          <w:t>17</w:t>
        </w:r>
        <w:r w:rsidR="00DA3D17">
          <w:rPr>
            <w:noProof/>
            <w:webHidden/>
          </w:rPr>
          <w:fldChar w:fldCharType="end"/>
        </w:r>
      </w:hyperlink>
    </w:p>
    <w:p w14:paraId="793F0D8A" w14:textId="448D6EF0" w:rsidR="00DA3D17" w:rsidRDefault="00000000">
      <w:pPr>
        <w:pStyle w:val="TableofFigures"/>
        <w:tabs>
          <w:tab w:val="right" w:leader="dot" w:pos="9376"/>
        </w:tabs>
        <w:rPr>
          <w:rFonts w:asciiTheme="minorHAnsi" w:eastAsiaTheme="minorEastAsia" w:hAnsiTheme="minorHAnsi"/>
          <w:i w:val="0"/>
          <w:noProof/>
          <w:sz w:val="22"/>
        </w:rPr>
      </w:pPr>
      <w:hyperlink w:anchor="_Toc171076830" w:history="1">
        <w:r w:rsidR="00DA3D17" w:rsidRPr="004D5DE5">
          <w:rPr>
            <w:rStyle w:val="Hyperlink"/>
            <w:noProof/>
          </w:rPr>
          <w:t>Figure 7</w:t>
        </w:r>
        <w:r w:rsidR="00DA3D17" w:rsidRPr="004D5DE5">
          <w:rPr>
            <w:rStyle w:val="Hyperlink"/>
            <w:rFonts w:cs="Times New Roman"/>
            <w:b/>
            <w:noProof/>
            <w:kern w:val="2"/>
            <w14:ligatures w14:val="standardContextual"/>
          </w:rPr>
          <w:t>: Outturns by Skill Level and Sex in National Youth Service</w:t>
        </w:r>
        <w:r w:rsidR="00DA3D17">
          <w:rPr>
            <w:noProof/>
            <w:webHidden/>
          </w:rPr>
          <w:tab/>
        </w:r>
        <w:r w:rsidR="00DA3D17">
          <w:rPr>
            <w:noProof/>
            <w:webHidden/>
          </w:rPr>
          <w:fldChar w:fldCharType="begin"/>
        </w:r>
        <w:r w:rsidR="00DA3D17">
          <w:rPr>
            <w:noProof/>
            <w:webHidden/>
          </w:rPr>
          <w:instrText xml:space="preserve"> PAGEREF _Toc171076830 \h </w:instrText>
        </w:r>
        <w:r w:rsidR="00DA3D17">
          <w:rPr>
            <w:noProof/>
            <w:webHidden/>
          </w:rPr>
        </w:r>
        <w:r w:rsidR="00DA3D17">
          <w:rPr>
            <w:noProof/>
            <w:webHidden/>
          </w:rPr>
          <w:fldChar w:fldCharType="separate"/>
        </w:r>
        <w:r w:rsidR="00DA3D17">
          <w:rPr>
            <w:noProof/>
            <w:webHidden/>
          </w:rPr>
          <w:t>18</w:t>
        </w:r>
        <w:r w:rsidR="00DA3D17">
          <w:rPr>
            <w:noProof/>
            <w:webHidden/>
          </w:rPr>
          <w:fldChar w:fldCharType="end"/>
        </w:r>
      </w:hyperlink>
    </w:p>
    <w:p w14:paraId="02F7701B" w14:textId="0BAF1698" w:rsidR="00DA3D17" w:rsidRDefault="00000000">
      <w:pPr>
        <w:pStyle w:val="TableofFigures"/>
        <w:tabs>
          <w:tab w:val="right" w:leader="dot" w:pos="9376"/>
        </w:tabs>
        <w:rPr>
          <w:rFonts w:asciiTheme="minorHAnsi" w:eastAsiaTheme="minorEastAsia" w:hAnsiTheme="minorHAnsi"/>
          <w:i w:val="0"/>
          <w:noProof/>
          <w:sz w:val="22"/>
        </w:rPr>
      </w:pPr>
      <w:hyperlink w:anchor="_Toc171076831" w:history="1">
        <w:r w:rsidR="00DA3D17" w:rsidRPr="004D5DE5">
          <w:rPr>
            <w:rStyle w:val="Hyperlink"/>
            <w:noProof/>
          </w:rPr>
          <w:t>Figure 8</w:t>
        </w:r>
        <w:r w:rsidR="00DA3D17" w:rsidRPr="004D5DE5">
          <w:rPr>
            <w:rStyle w:val="Hyperlink"/>
            <w:rFonts w:cs="Times New Roman"/>
            <w:b/>
            <w:noProof/>
            <w:kern w:val="2"/>
            <w14:ligatures w14:val="standardContextual"/>
          </w:rPr>
          <w:t>: Outturns by Programmes and Sex in Institutes of Science and Technology</w:t>
        </w:r>
        <w:r w:rsidR="00DA3D17">
          <w:rPr>
            <w:noProof/>
            <w:webHidden/>
          </w:rPr>
          <w:tab/>
        </w:r>
        <w:r w:rsidR="00DA3D17">
          <w:rPr>
            <w:noProof/>
            <w:webHidden/>
          </w:rPr>
          <w:fldChar w:fldCharType="begin"/>
        </w:r>
        <w:r w:rsidR="00DA3D17">
          <w:rPr>
            <w:noProof/>
            <w:webHidden/>
          </w:rPr>
          <w:instrText xml:space="preserve"> PAGEREF _Toc171076831 \h </w:instrText>
        </w:r>
        <w:r w:rsidR="00DA3D17">
          <w:rPr>
            <w:noProof/>
            <w:webHidden/>
          </w:rPr>
        </w:r>
        <w:r w:rsidR="00DA3D17">
          <w:rPr>
            <w:noProof/>
            <w:webHidden/>
          </w:rPr>
          <w:fldChar w:fldCharType="separate"/>
        </w:r>
        <w:r w:rsidR="00DA3D17">
          <w:rPr>
            <w:noProof/>
            <w:webHidden/>
          </w:rPr>
          <w:t>22</w:t>
        </w:r>
        <w:r w:rsidR="00DA3D17">
          <w:rPr>
            <w:noProof/>
            <w:webHidden/>
          </w:rPr>
          <w:fldChar w:fldCharType="end"/>
        </w:r>
      </w:hyperlink>
    </w:p>
    <w:p w14:paraId="699470C8" w14:textId="17D9BF71" w:rsidR="00DA3D17" w:rsidRDefault="00000000">
      <w:pPr>
        <w:pStyle w:val="TableofFigures"/>
        <w:tabs>
          <w:tab w:val="right" w:leader="dot" w:pos="9376"/>
        </w:tabs>
        <w:rPr>
          <w:rFonts w:asciiTheme="minorHAnsi" w:eastAsiaTheme="minorEastAsia" w:hAnsiTheme="minorHAnsi"/>
          <w:i w:val="0"/>
          <w:noProof/>
          <w:sz w:val="22"/>
        </w:rPr>
      </w:pPr>
      <w:hyperlink w:anchor="_Toc171076832" w:history="1">
        <w:r w:rsidR="00DA3D17" w:rsidRPr="004D5DE5">
          <w:rPr>
            <w:rStyle w:val="Hyperlink"/>
            <w:noProof/>
          </w:rPr>
          <w:t>Figure 9</w:t>
        </w:r>
        <w:r w:rsidR="00DA3D17" w:rsidRPr="004D5DE5">
          <w:rPr>
            <w:rStyle w:val="Hyperlink"/>
            <w:rFonts w:cs="Times New Roman"/>
            <w:b/>
            <w:noProof/>
            <w:kern w:val="2"/>
            <w14:ligatures w14:val="standardContextual"/>
          </w:rPr>
          <w:t>: Outturns by Skill Level and Sex in Institutes of Science and Technology</w:t>
        </w:r>
        <w:r w:rsidR="00DA3D17">
          <w:rPr>
            <w:noProof/>
            <w:webHidden/>
          </w:rPr>
          <w:tab/>
        </w:r>
        <w:r w:rsidR="00DA3D17">
          <w:rPr>
            <w:noProof/>
            <w:webHidden/>
          </w:rPr>
          <w:fldChar w:fldCharType="begin"/>
        </w:r>
        <w:r w:rsidR="00DA3D17">
          <w:rPr>
            <w:noProof/>
            <w:webHidden/>
          </w:rPr>
          <w:instrText xml:space="preserve"> PAGEREF _Toc171076832 \h </w:instrText>
        </w:r>
        <w:r w:rsidR="00DA3D17">
          <w:rPr>
            <w:noProof/>
            <w:webHidden/>
          </w:rPr>
        </w:r>
        <w:r w:rsidR="00DA3D17">
          <w:rPr>
            <w:noProof/>
            <w:webHidden/>
          </w:rPr>
          <w:fldChar w:fldCharType="separate"/>
        </w:r>
        <w:r w:rsidR="00DA3D17">
          <w:rPr>
            <w:noProof/>
            <w:webHidden/>
          </w:rPr>
          <w:t>23</w:t>
        </w:r>
        <w:r w:rsidR="00DA3D17">
          <w:rPr>
            <w:noProof/>
            <w:webHidden/>
          </w:rPr>
          <w:fldChar w:fldCharType="end"/>
        </w:r>
      </w:hyperlink>
    </w:p>
    <w:p w14:paraId="7EB7929B" w14:textId="56BD0B4B" w:rsidR="00DA3D17" w:rsidRDefault="00000000">
      <w:pPr>
        <w:pStyle w:val="TableofFigures"/>
        <w:tabs>
          <w:tab w:val="right" w:leader="dot" w:pos="9376"/>
        </w:tabs>
        <w:rPr>
          <w:rFonts w:asciiTheme="minorHAnsi" w:eastAsiaTheme="minorEastAsia" w:hAnsiTheme="minorHAnsi"/>
          <w:i w:val="0"/>
          <w:noProof/>
          <w:sz w:val="22"/>
        </w:rPr>
      </w:pPr>
      <w:hyperlink w:anchor="_Toc171076833" w:history="1">
        <w:r w:rsidR="00DA3D17" w:rsidRPr="004D5DE5">
          <w:rPr>
            <w:rStyle w:val="Hyperlink"/>
            <w:noProof/>
          </w:rPr>
          <w:t>Figure 10</w:t>
        </w:r>
        <w:r w:rsidR="00DA3D17" w:rsidRPr="004D5DE5">
          <w:rPr>
            <w:rStyle w:val="Hyperlink"/>
            <w:rFonts w:cs="Times New Roman"/>
            <w:b/>
            <w:noProof/>
            <w:kern w:val="2"/>
            <w14:ligatures w14:val="standardContextual"/>
          </w:rPr>
          <w:t>: Outturns by Programmes and Sex in Technical Training Institutes</w:t>
        </w:r>
        <w:r w:rsidR="00DA3D17">
          <w:rPr>
            <w:noProof/>
            <w:webHidden/>
          </w:rPr>
          <w:tab/>
        </w:r>
        <w:r w:rsidR="00DA3D17">
          <w:rPr>
            <w:noProof/>
            <w:webHidden/>
          </w:rPr>
          <w:fldChar w:fldCharType="begin"/>
        </w:r>
        <w:r w:rsidR="00DA3D17">
          <w:rPr>
            <w:noProof/>
            <w:webHidden/>
          </w:rPr>
          <w:instrText xml:space="preserve"> PAGEREF _Toc171076833 \h </w:instrText>
        </w:r>
        <w:r w:rsidR="00DA3D17">
          <w:rPr>
            <w:noProof/>
            <w:webHidden/>
          </w:rPr>
        </w:r>
        <w:r w:rsidR="00DA3D17">
          <w:rPr>
            <w:noProof/>
            <w:webHidden/>
          </w:rPr>
          <w:fldChar w:fldCharType="separate"/>
        </w:r>
        <w:r w:rsidR="00DA3D17">
          <w:rPr>
            <w:noProof/>
            <w:webHidden/>
          </w:rPr>
          <w:t>28</w:t>
        </w:r>
        <w:r w:rsidR="00DA3D17">
          <w:rPr>
            <w:noProof/>
            <w:webHidden/>
          </w:rPr>
          <w:fldChar w:fldCharType="end"/>
        </w:r>
      </w:hyperlink>
    </w:p>
    <w:p w14:paraId="63802F01" w14:textId="6850E9F2" w:rsidR="00DA3D17" w:rsidRDefault="00000000">
      <w:pPr>
        <w:pStyle w:val="TableofFigures"/>
        <w:tabs>
          <w:tab w:val="right" w:leader="dot" w:pos="9376"/>
        </w:tabs>
        <w:rPr>
          <w:rFonts w:asciiTheme="minorHAnsi" w:eastAsiaTheme="minorEastAsia" w:hAnsiTheme="minorHAnsi"/>
          <w:i w:val="0"/>
          <w:noProof/>
          <w:sz w:val="22"/>
        </w:rPr>
      </w:pPr>
      <w:hyperlink w:anchor="_Toc171076834" w:history="1">
        <w:r w:rsidR="00DA3D17" w:rsidRPr="004D5DE5">
          <w:rPr>
            <w:rStyle w:val="Hyperlink"/>
            <w:noProof/>
          </w:rPr>
          <w:t>Figure 11</w:t>
        </w:r>
        <w:r w:rsidR="00DA3D17" w:rsidRPr="004D5DE5">
          <w:rPr>
            <w:rStyle w:val="Hyperlink"/>
            <w:rFonts w:cs="Times New Roman"/>
            <w:bCs/>
            <w:noProof/>
            <w:kern w:val="2"/>
            <w14:ligatures w14:val="standardContextual"/>
          </w:rPr>
          <w:t>: Outturns by Skill Level and Sex in Technical Training Institutes</w:t>
        </w:r>
        <w:r w:rsidR="00DA3D17">
          <w:rPr>
            <w:noProof/>
            <w:webHidden/>
          </w:rPr>
          <w:tab/>
        </w:r>
        <w:r w:rsidR="00DA3D17">
          <w:rPr>
            <w:noProof/>
            <w:webHidden/>
          </w:rPr>
          <w:fldChar w:fldCharType="begin"/>
        </w:r>
        <w:r w:rsidR="00DA3D17">
          <w:rPr>
            <w:noProof/>
            <w:webHidden/>
          </w:rPr>
          <w:instrText xml:space="preserve"> PAGEREF _Toc171076834 \h </w:instrText>
        </w:r>
        <w:r w:rsidR="00DA3D17">
          <w:rPr>
            <w:noProof/>
            <w:webHidden/>
          </w:rPr>
        </w:r>
        <w:r w:rsidR="00DA3D17">
          <w:rPr>
            <w:noProof/>
            <w:webHidden/>
          </w:rPr>
          <w:fldChar w:fldCharType="separate"/>
        </w:r>
        <w:r w:rsidR="00DA3D17">
          <w:rPr>
            <w:noProof/>
            <w:webHidden/>
          </w:rPr>
          <w:t>29</w:t>
        </w:r>
        <w:r w:rsidR="00DA3D17">
          <w:rPr>
            <w:noProof/>
            <w:webHidden/>
          </w:rPr>
          <w:fldChar w:fldCharType="end"/>
        </w:r>
      </w:hyperlink>
    </w:p>
    <w:p w14:paraId="47982C61" w14:textId="426AC5CF" w:rsidR="00DA3D17" w:rsidRDefault="00000000">
      <w:pPr>
        <w:pStyle w:val="TableofFigures"/>
        <w:tabs>
          <w:tab w:val="right" w:leader="dot" w:pos="9376"/>
        </w:tabs>
        <w:rPr>
          <w:rFonts w:asciiTheme="minorHAnsi" w:eastAsiaTheme="minorEastAsia" w:hAnsiTheme="minorHAnsi"/>
          <w:i w:val="0"/>
          <w:noProof/>
          <w:sz w:val="22"/>
        </w:rPr>
      </w:pPr>
      <w:hyperlink w:anchor="_Toc171076835" w:history="1">
        <w:r w:rsidR="00DA3D17" w:rsidRPr="004D5DE5">
          <w:rPr>
            <w:rStyle w:val="Hyperlink"/>
            <w:noProof/>
          </w:rPr>
          <w:t>Figure 12</w:t>
        </w:r>
        <w:r w:rsidR="00DA3D17" w:rsidRPr="004D5DE5">
          <w:rPr>
            <w:rStyle w:val="Hyperlink"/>
            <w:rFonts w:cs="Times New Roman"/>
            <w:b/>
            <w:noProof/>
            <w:kern w:val="2"/>
            <w14:ligatures w14:val="standardContextual"/>
          </w:rPr>
          <w:t>: Outturns by Programme and Sex in Technical and Vocational Colleges (TVCs)</w:t>
        </w:r>
        <w:r w:rsidR="00DA3D17">
          <w:rPr>
            <w:noProof/>
            <w:webHidden/>
          </w:rPr>
          <w:tab/>
        </w:r>
        <w:r w:rsidR="00DA3D17">
          <w:rPr>
            <w:noProof/>
            <w:webHidden/>
          </w:rPr>
          <w:fldChar w:fldCharType="begin"/>
        </w:r>
        <w:r w:rsidR="00DA3D17">
          <w:rPr>
            <w:noProof/>
            <w:webHidden/>
          </w:rPr>
          <w:instrText xml:space="preserve"> PAGEREF _Toc171076835 \h </w:instrText>
        </w:r>
        <w:r w:rsidR="00DA3D17">
          <w:rPr>
            <w:noProof/>
            <w:webHidden/>
          </w:rPr>
        </w:r>
        <w:r w:rsidR="00DA3D17">
          <w:rPr>
            <w:noProof/>
            <w:webHidden/>
          </w:rPr>
          <w:fldChar w:fldCharType="separate"/>
        </w:r>
        <w:r w:rsidR="00DA3D17">
          <w:rPr>
            <w:noProof/>
            <w:webHidden/>
          </w:rPr>
          <w:t>32</w:t>
        </w:r>
        <w:r w:rsidR="00DA3D17">
          <w:rPr>
            <w:noProof/>
            <w:webHidden/>
          </w:rPr>
          <w:fldChar w:fldCharType="end"/>
        </w:r>
      </w:hyperlink>
    </w:p>
    <w:p w14:paraId="33EB581C" w14:textId="71B1748E" w:rsidR="00DA3D17" w:rsidRDefault="00000000">
      <w:pPr>
        <w:pStyle w:val="TableofFigures"/>
        <w:tabs>
          <w:tab w:val="right" w:leader="dot" w:pos="9376"/>
        </w:tabs>
        <w:rPr>
          <w:rFonts w:asciiTheme="minorHAnsi" w:eastAsiaTheme="minorEastAsia" w:hAnsiTheme="minorHAnsi"/>
          <w:i w:val="0"/>
          <w:noProof/>
          <w:sz w:val="22"/>
        </w:rPr>
      </w:pPr>
      <w:hyperlink w:anchor="_Toc171076836" w:history="1">
        <w:r w:rsidR="00DA3D17" w:rsidRPr="004D5DE5">
          <w:rPr>
            <w:rStyle w:val="Hyperlink"/>
            <w:rFonts w:cs="Times New Roman"/>
            <w:b/>
            <w:noProof/>
            <w:kern w:val="2"/>
            <w14:ligatures w14:val="standardContextual"/>
          </w:rPr>
          <w:t>Figure 13: Outturns Skill Level by Sex in Technical and Vocational Colleges (tvcs)</w:t>
        </w:r>
        <w:r w:rsidR="00DA3D17">
          <w:rPr>
            <w:noProof/>
            <w:webHidden/>
          </w:rPr>
          <w:tab/>
        </w:r>
        <w:r w:rsidR="00DA3D17">
          <w:rPr>
            <w:noProof/>
            <w:webHidden/>
          </w:rPr>
          <w:fldChar w:fldCharType="begin"/>
        </w:r>
        <w:r w:rsidR="00DA3D17">
          <w:rPr>
            <w:noProof/>
            <w:webHidden/>
          </w:rPr>
          <w:instrText xml:space="preserve"> PAGEREF _Toc171076836 \h </w:instrText>
        </w:r>
        <w:r w:rsidR="00DA3D17">
          <w:rPr>
            <w:noProof/>
            <w:webHidden/>
          </w:rPr>
        </w:r>
        <w:r w:rsidR="00DA3D17">
          <w:rPr>
            <w:noProof/>
            <w:webHidden/>
          </w:rPr>
          <w:fldChar w:fldCharType="separate"/>
        </w:r>
        <w:r w:rsidR="00DA3D17">
          <w:rPr>
            <w:noProof/>
            <w:webHidden/>
          </w:rPr>
          <w:t>33</w:t>
        </w:r>
        <w:r w:rsidR="00DA3D17">
          <w:rPr>
            <w:noProof/>
            <w:webHidden/>
          </w:rPr>
          <w:fldChar w:fldCharType="end"/>
        </w:r>
      </w:hyperlink>
    </w:p>
    <w:p w14:paraId="669FFFF6" w14:textId="5E0A4E2F" w:rsidR="00DA3D17" w:rsidRDefault="00000000">
      <w:pPr>
        <w:pStyle w:val="TableofFigures"/>
        <w:tabs>
          <w:tab w:val="right" w:leader="dot" w:pos="9376"/>
        </w:tabs>
        <w:rPr>
          <w:rFonts w:asciiTheme="minorHAnsi" w:eastAsiaTheme="minorEastAsia" w:hAnsiTheme="minorHAnsi"/>
          <w:i w:val="0"/>
          <w:noProof/>
          <w:sz w:val="22"/>
        </w:rPr>
      </w:pPr>
      <w:hyperlink w:anchor="_Toc171076837" w:history="1">
        <w:r w:rsidR="00DA3D17" w:rsidRPr="004D5DE5">
          <w:rPr>
            <w:rStyle w:val="Hyperlink"/>
            <w:noProof/>
          </w:rPr>
          <w:t>Figure 14</w:t>
        </w:r>
        <w:r w:rsidR="00DA3D17" w:rsidRPr="004D5DE5">
          <w:rPr>
            <w:rStyle w:val="Hyperlink"/>
            <w:rFonts w:eastAsia="Times New Roman" w:cs="Times New Roman"/>
            <w:b/>
            <w:noProof/>
          </w:rPr>
          <w:t>: Outturns by Programme and Sex in Vocational Training Centers (VTCs)</w:t>
        </w:r>
        <w:r w:rsidR="00DA3D17">
          <w:rPr>
            <w:noProof/>
            <w:webHidden/>
          </w:rPr>
          <w:tab/>
        </w:r>
        <w:r w:rsidR="00DA3D17">
          <w:rPr>
            <w:noProof/>
            <w:webHidden/>
          </w:rPr>
          <w:fldChar w:fldCharType="begin"/>
        </w:r>
        <w:r w:rsidR="00DA3D17">
          <w:rPr>
            <w:noProof/>
            <w:webHidden/>
          </w:rPr>
          <w:instrText xml:space="preserve"> PAGEREF _Toc171076837 \h </w:instrText>
        </w:r>
        <w:r w:rsidR="00DA3D17">
          <w:rPr>
            <w:noProof/>
            <w:webHidden/>
          </w:rPr>
        </w:r>
        <w:r w:rsidR="00DA3D17">
          <w:rPr>
            <w:noProof/>
            <w:webHidden/>
          </w:rPr>
          <w:fldChar w:fldCharType="separate"/>
        </w:r>
        <w:r w:rsidR="00DA3D17">
          <w:rPr>
            <w:noProof/>
            <w:webHidden/>
          </w:rPr>
          <w:t>38</w:t>
        </w:r>
        <w:r w:rsidR="00DA3D17">
          <w:rPr>
            <w:noProof/>
            <w:webHidden/>
          </w:rPr>
          <w:fldChar w:fldCharType="end"/>
        </w:r>
      </w:hyperlink>
    </w:p>
    <w:p w14:paraId="232B7FBF" w14:textId="09CC4ABA" w:rsidR="00DA3D17" w:rsidRDefault="00000000">
      <w:pPr>
        <w:pStyle w:val="TableofFigures"/>
        <w:tabs>
          <w:tab w:val="right" w:leader="dot" w:pos="9376"/>
        </w:tabs>
        <w:rPr>
          <w:rFonts w:asciiTheme="minorHAnsi" w:eastAsiaTheme="minorEastAsia" w:hAnsiTheme="minorHAnsi"/>
          <w:i w:val="0"/>
          <w:noProof/>
          <w:sz w:val="22"/>
        </w:rPr>
      </w:pPr>
      <w:hyperlink w:anchor="_Toc171076838" w:history="1">
        <w:r w:rsidR="00DA3D17" w:rsidRPr="004D5DE5">
          <w:rPr>
            <w:rStyle w:val="Hyperlink"/>
            <w:noProof/>
          </w:rPr>
          <w:t>Figure 15</w:t>
        </w:r>
        <w:r w:rsidR="00DA3D17" w:rsidRPr="004D5DE5">
          <w:rPr>
            <w:rStyle w:val="Hyperlink"/>
            <w:rFonts w:cs="Times New Roman"/>
            <w:b/>
            <w:bCs/>
            <w:noProof/>
            <w:kern w:val="2"/>
            <w14:ligatures w14:val="standardContextual"/>
          </w:rPr>
          <w:t>: Outturns by Skill Level and Sex in Vocational Training Centers (VTCs)</w:t>
        </w:r>
        <w:r w:rsidR="00DA3D17">
          <w:rPr>
            <w:noProof/>
            <w:webHidden/>
          </w:rPr>
          <w:tab/>
        </w:r>
        <w:r w:rsidR="00DA3D17">
          <w:rPr>
            <w:noProof/>
            <w:webHidden/>
          </w:rPr>
          <w:fldChar w:fldCharType="begin"/>
        </w:r>
        <w:r w:rsidR="00DA3D17">
          <w:rPr>
            <w:noProof/>
            <w:webHidden/>
          </w:rPr>
          <w:instrText xml:space="preserve"> PAGEREF _Toc171076838 \h </w:instrText>
        </w:r>
        <w:r w:rsidR="00DA3D17">
          <w:rPr>
            <w:noProof/>
            <w:webHidden/>
          </w:rPr>
        </w:r>
        <w:r w:rsidR="00DA3D17">
          <w:rPr>
            <w:noProof/>
            <w:webHidden/>
          </w:rPr>
          <w:fldChar w:fldCharType="separate"/>
        </w:r>
        <w:r w:rsidR="00DA3D17">
          <w:rPr>
            <w:noProof/>
            <w:webHidden/>
          </w:rPr>
          <w:t>39</w:t>
        </w:r>
        <w:r w:rsidR="00DA3D17">
          <w:rPr>
            <w:noProof/>
            <w:webHidden/>
          </w:rPr>
          <w:fldChar w:fldCharType="end"/>
        </w:r>
      </w:hyperlink>
    </w:p>
    <w:p w14:paraId="56D09422" w14:textId="370551C9" w:rsidR="00DA3D17" w:rsidRDefault="00000000">
      <w:pPr>
        <w:pStyle w:val="TableofFigures"/>
        <w:tabs>
          <w:tab w:val="right" w:leader="dot" w:pos="9376"/>
        </w:tabs>
        <w:rPr>
          <w:rFonts w:asciiTheme="minorHAnsi" w:eastAsiaTheme="minorEastAsia" w:hAnsiTheme="minorHAnsi"/>
          <w:i w:val="0"/>
          <w:noProof/>
          <w:sz w:val="22"/>
        </w:rPr>
      </w:pPr>
      <w:hyperlink w:anchor="_Toc171076839" w:history="1">
        <w:r w:rsidR="00DA3D17" w:rsidRPr="004D5DE5">
          <w:rPr>
            <w:rStyle w:val="Hyperlink"/>
            <w:noProof/>
          </w:rPr>
          <w:t>Figure 16</w:t>
        </w:r>
        <w:r w:rsidR="00DA3D17" w:rsidRPr="004D5DE5">
          <w:rPr>
            <w:rStyle w:val="Hyperlink"/>
            <w:rFonts w:cs="Times New Roman"/>
            <w:b/>
            <w:noProof/>
            <w:kern w:val="2"/>
            <w14:ligatures w14:val="standardContextual"/>
          </w:rPr>
          <w:t>: Outturns of Programmes by Sex in Commercial Colleges</w:t>
        </w:r>
        <w:r w:rsidR="00DA3D17">
          <w:rPr>
            <w:noProof/>
            <w:webHidden/>
          </w:rPr>
          <w:tab/>
        </w:r>
        <w:r w:rsidR="00DA3D17">
          <w:rPr>
            <w:noProof/>
            <w:webHidden/>
          </w:rPr>
          <w:fldChar w:fldCharType="begin"/>
        </w:r>
        <w:r w:rsidR="00DA3D17">
          <w:rPr>
            <w:noProof/>
            <w:webHidden/>
          </w:rPr>
          <w:instrText xml:space="preserve"> PAGEREF _Toc171076839 \h </w:instrText>
        </w:r>
        <w:r w:rsidR="00DA3D17">
          <w:rPr>
            <w:noProof/>
            <w:webHidden/>
          </w:rPr>
        </w:r>
        <w:r w:rsidR="00DA3D17">
          <w:rPr>
            <w:noProof/>
            <w:webHidden/>
          </w:rPr>
          <w:fldChar w:fldCharType="separate"/>
        </w:r>
        <w:r w:rsidR="00DA3D17">
          <w:rPr>
            <w:noProof/>
            <w:webHidden/>
          </w:rPr>
          <w:t>43</w:t>
        </w:r>
        <w:r w:rsidR="00DA3D17">
          <w:rPr>
            <w:noProof/>
            <w:webHidden/>
          </w:rPr>
          <w:fldChar w:fldCharType="end"/>
        </w:r>
      </w:hyperlink>
    </w:p>
    <w:p w14:paraId="1ACFBCB6" w14:textId="6715574D" w:rsidR="00DA3D17" w:rsidRDefault="00000000">
      <w:pPr>
        <w:pStyle w:val="TableofFigures"/>
        <w:tabs>
          <w:tab w:val="right" w:leader="dot" w:pos="9376"/>
        </w:tabs>
        <w:rPr>
          <w:rFonts w:asciiTheme="minorHAnsi" w:eastAsiaTheme="minorEastAsia" w:hAnsiTheme="minorHAnsi"/>
          <w:i w:val="0"/>
          <w:noProof/>
          <w:sz w:val="22"/>
        </w:rPr>
      </w:pPr>
      <w:hyperlink w:anchor="_Toc171076840" w:history="1">
        <w:r w:rsidR="00DA3D17" w:rsidRPr="004D5DE5">
          <w:rPr>
            <w:rStyle w:val="Hyperlink"/>
            <w:rFonts w:cs="Times New Roman"/>
            <w:b/>
            <w:bCs/>
            <w:noProof/>
          </w:rPr>
          <w:t>Figure 17: Outturns</w:t>
        </w:r>
        <w:r w:rsidR="00DA3D17" w:rsidRPr="004D5DE5">
          <w:rPr>
            <w:rStyle w:val="Hyperlink"/>
            <w:rFonts w:cs="Times New Roman"/>
            <w:b/>
            <w:bCs/>
            <w:noProof/>
            <w:kern w:val="2"/>
            <w14:ligatures w14:val="standardContextual"/>
          </w:rPr>
          <w:t xml:space="preserve"> of Skill Level by Sex in Commercial Colleges</w:t>
        </w:r>
        <w:r w:rsidR="00DA3D17">
          <w:rPr>
            <w:noProof/>
            <w:webHidden/>
          </w:rPr>
          <w:tab/>
        </w:r>
        <w:r w:rsidR="00DA3D17">
          <w:rPr>
            <w:noProof/>
            <w:webHidden/>
          </w:rPr>
          <w:fldChar w:fldCharType="begin"/>
        </w:r>
        <w:r w:rsidR="00DA3D17">
          <w:rPr>
            <w:noProof/>
            <w:webHidden/>
          </w:rPr>
          <w:instrText xml:space="preserve"> PAGEREF _Toc171076840 \h </w:instrText>
        </w:r>
        <w:r w:rsidR="00DA3D17">
          <w:rPr>
            <w:noProof/>
            <w:webHidden/>
          </w:rPr>
        </w:r>
        <w:r w:rsidR="00DA3D17">
          <w:rPr>
            <w:noProof/>
            <w:webHidden/>
          </w:rPr>
          <w:fldChar w:fldCharType="separate"/>
        </w:r>
        <w:r w:rsidR="00DA3D17">
          <w:rPr>
            <w:noProof/>
            <w:webHidden/>
          </w:rPr>
          <w:t>44</w:t>
        </w:r>
        <w:r w:rsidR="00DA3D17">
          <w:rPr>
            <w:noProof/>
            <w:webHidden/>
          </w:rPr>
          <w:fldChar w:fldCharType="end"/>
        </w:r>
      </w:hyperlink>
    </w:p>
    <w:p w14:paraId="45CA6206" w14:textId="0B82DDDA" w:rsidR="000C74C1" w:rsidRPr="0001155F" w:rsidRDefault="00DA3D17" w:rsidP="002C089E">
      <w:pPr>
        <w:spacing w:after="0" w:line="360" w:lineRule="auto"/>
        <w:rPr>
          <w:rFonts w:ascii="Times New Roman" w:hAnsi="Times New Roman" w:cs="Times New Roman"/>
          <w:sz w:val="24"/>
          <w:szCs w:val="24"/>
        </w:rPr>
      </w:pPr>
      <w:r>
        <w:rPr>
          <w:rFonts w:ascii="Times New Roman" w:hAnsi="Times New Roman" w:cs="Times New Roman"/>
          <w:i/>
          <w:sz w:val="24"/>
          <w:szCs w:val="24"/>
        </w:rPr>
        <w:fldChar w:fldCharType="end"/>
      </w:r>
    </w:p>
    <w:p w14:paraId="001F59A6" w14:textId="77777777" w:rsidR="000C74C1" w:rsidRPr="0001155F" w:rsidRDefault="000C74C1" w:rsidP="000C74C1">
      <w:pPr>
        <w:jc w:val="both"/>
        <w:rPr>
          <w:rFonts w:ascii="Times New Roman" w:hAnsi="Times New Roman" w:cs="Times New Roman"/>
          <w:sz w:val="24"/>
          <w:szCs w:val="24"/>
        </w:rPr>
      </w:pPr>
    </w:p>
    <w:p w14:paraId="4DBEE422" w14:textId="77777777" w:rsidR="000C74C1" w:rsidRPr="0001155F" w:rsidRDefault="000C74C1" w:rsidP="000C74C1">
      <w:pPr>
        <w:jc w:val="both"/>
        <w:rPr>
          <w:rFonts w:ascii="Times New Roman" w:hAnsi="Times New Roman" w:cs="Times New Roman"/>
          <w:sz w:val="24"/>
          <w:szCs w:val="24"/>
        </w:rPr>
      </w:pPr>
    </w:p>
    <w:p w14:paraId="2F42DA59" w14:textId="77777777" w:rsidR="000C74C1" w:rsidRPr="0001155F" w:rsidRDefault="000C74C1" w:rsidP="000C74C1">
      <w:pPr>
        <w:jc w:val="both"/>
        <w:rPr>
          <w:rFonts w:ascii="Times New Roman" w:hAnsi="Times New Roman" w:cs="Times New Roman"/>
          <w:sz w:val="24"/>
          <w:szCs w:val="24"/>
        </w:rPr>
      </w:pPr>
    </w:p>
    <w:p w14:paraId="32BF6312" w14:textId="77777777" w:rsidR="000C74C1" w:rsidRPr="0001155F" w:rsidRDefault="000C74C1" w:rsidP="000C74C1">
      <w:pPr>
        <w:jc w:val="both"/>
        <w:rPr>
          <w:rFonts w:ascii="Times New Roman" w:hAnsi="Times New Roman" w:cs="Times New Roman"/>
          <w:sz w:val="24"/>
          <w:szCs w:val="24"/>
        </w:rPr>
      </w:pPr>
    </w:p>
    <w:p w14:paraId="7348821A" w14:textId="77777777" w:rsidR="000C74C1" w:rsidRPr="0001155F" w:rsidRDefault="000C74C1" w:rsidP="000C74C1">
      <w:pPr>
        <w:jc w:val="both"/>
        <w:rPr>
          <w:rFonts w:ascii="Times New Roman" w:hAnsi="Times New Roman" w:cs="Times New Roman"/>
          <w:sz w:val="24"/>
          <w:szCs w:val="24"/>
        </w:rPr>
      </w:pPr>
    </w:p>
    <w:p w14:paraId="3FB4141C" w14:textId="77777777" w:rsidR="000C74C1" w:rsidRPr="0001155F" w:rsidRDefault="000C74C1" w:rsidP="000C74C1">
      <w:pPr>
        <w:jc w:val="both"/>
        <w:rPr>
          <w:rFonts w:ascii="Times New Roman" w:hAnsi="Times New Roman" w:cs="Times New Roman"/>
          <w:sz w:val="24"/>
          <w:szCs w:val="24"/>
        </w:rPr>
      </w:pPr>
    </w:p>
    <w:p w14:paraId="7A7448F7" w14:textId="77777777" w:rsidR="000C74C1" w:rsidRPr="0001155F" w:rsidRDefault="000C74C1" w:rsidP="000C74C1">
      <w:pPr>
        <w:jc w:val="both"/>
        <w:rPr>
          <w:rFonts w:ascii="Times New Roman" w:hAnsi="Times New Roman" w:cs="Times New Roman"/>
          <w:sz w:val="24"/>
          <w:szCs w:val="24"/>
        </w:rPr>
      </w:pPr>
    </w:p>
    <w:p w14:paraId="5A2020EB" w14:textId="77777777" w:rsidR="000C74C1" w:rsidRPr="0001155F" w:rsidRDefault="000C74C1" w:rsidP="000C74C1">
      <w:pPr>
        <w:jc w:val="both"/>
        <w:rPr>
          <w:rFonts w:ascii="Times New Roman" w:hAnsi="Times New Roman" w:cs="Times New Roman"/>
          <w:sz w:val="24"/>
          <w:szCs w:val="24"/>
        </w:rPr>
      </w:pPr>
    </w:p>
    <w:p w14:paraId="1D9BB482" w14:textId="77777777" w:rsidR="000C74C1" w:rsidRPr="0001155F" w:rsidRDefault="000C74C1" w:rsidP="000C74C1">
      <w:pPr>
        <w:jc w:val="both"/>
        <w:rPr>
          <w:rFonts w:ascii="Times New Roman" w:hAnsi="Times New Roman" w:cs="Times New Roman"/>
          <w:sz w:val="24"/>
          <w:szCs w:val="24"/>
        </w:rPr>
      </w:pPr>
    </w:p>
    <w:p w14:paraId="7968B098" w14:textId="77777777" w:rsidR="000C74C1" w:rsidRPr="0001155F" w:rsidRDefault="000C74C1" w:rsidP="000C74C1">
      <w:pPr>
        <w:jc w:val="both"/>
        <w:rPr>
          <w:rFonts w:ascii="Times New Roman" w:hAnsi="Times New Roman" w:cs="Times New Roman"/>
          <w:sz w:val="24"/>
          <w:szCs w:val="24"/>
        </w:rPr>
      </w:pPr>
    </w:p>
    <w:p w14:paraId="7BCAA7CB" w14:textId="77777777" w:rsidR="00C53669" w:rsidRPr="00C87BE0" w:rsidRDefault="000C74C1" w:rsidP="00C53669">
      <w:pPr>
        <w:pStyle w:val="Heading1"/>
        <w:numPr>
          <w:ilvl w:val="0"/>
          <w:numId w:val="0"/>
        </w:numPr>
        <w:rPr>
          <w:rFonts w:ascii="Times New Roman" w:hAnsi="Times New Roman" w:cs="Times New Roman"/>
          <w:b/>
          <w:bCs/>
          <w:color w:val="auto"/>
          <w:sz w:val="28"/>
        </w:rPr>
      </w:pPr>
      <w:r>
        <w:rPr>
          <w:rFonts w:ascii="Times New Roman" w:hAnsi="Times New Roman" w:cs="Times New Roman"/>
          <w:sz w:val="24"/>
          <w:szCs w:val="24"/>
        </w:rPr>
        <w:br w:type="page"/>
      </w:r>
      <w:bookmarkStart w:id="8" w:name="_Toc166666804"/>
      <w:bookmarkStart w:id="9" w:name="_Toc169718632"/>
      <w:bookmarkStart w:id="10" w:name="_Toc169719033"/>
      <w:bookmarkStart w:id="11" w:name="_Toc170129402"/>
      <w:bookmarkStart w:id="12" w:name="_Toc171077542"/>
      <w:r w:rsidR="00C53669" w:rsidRPr="00C87BE0">
        <w:rPr>
          <w:rFonts w:ascii="Times New Roman" w:hAnsi="Times New Roman" w:cs="Times New Roman"/>
          <w:b/>
          <w:bCs/>
          <w:color w:val="auto"/>
          <w:sz w:val="28"/>
        </w:rPr>
        <w:lastRenderedPageBreak/>
        <w:t>FOREWORD</w:t>
      </w:r>
      <w:bookmarkEnd w:id="8"/>
      <w:bookmarkEnd w:id="9"/>
      <w:bookmarkEnd w:id="10"/>
      <w:bookmarkEnd w:id="11"/>
      <w:bookmarkEnd w:id="12"/>
    </w:p>
    <w:p w14:paraId="28941A8C" w14:textId="77777777" w:rsidR="00C53669" w:rsidRPr="0001155F" w:rsidRDefault="00C53669" w:rsidP="00C53669">
      <w:pPr>
        <w:spacing w:after="0" w:line="360" w:lineRule="auto"/>
        <w:jc w:val="both"/>
        <w:rPr>
          <w:rFonts w:ascii="Times New Roman" w:hAnsi="Times New Roman" w:cs="Times New Roman"/>
          <w:sz w:val="24"/>
          <w:szCs w:val="24"/>
        </w:rPr>
      </w:pPr>
    </w:p>
    <w:p w14:paraId="54CB33D1" w14:textId="70A4297E" w:rsidR="00C53669" w:rsidRPr="0001155F" w:rsidRDefault="00A5163A" w:rsidP="00C53669">
      <w:pPr>
        <w:keepNext/>
        <w:framePr w:dropCap="drop" w:lines="5" w:w="1767" w:h="1992" w:hRule="exact" w:wrap="around" w:vAnchor="text" w:hAnchor="page" w:x="827"/>
        <w:spacing w:after="0" w:line="1992" w:lineRule="exact"/>
        <w:ind w:left="90" w:firstLine="90"/>
        <w:jc w:val="both"/>
        <w:textAlignment w:val="baseline"/>
        <w:rPr>
          <w:rFonts w:ascii="Times New Roman" w:hAnsi="Times New Roman" w:cs="Times New Roman"/>
          <w:position w:val="-20"/>
          <w:sz w:val="24"/>
          <w:szCs w:val="24"/>
        </w:rPr>
      </w:pPr>
      <w:r>
        <w:rPr>
          <w:rFonts w:ascii="Times New Roman" w:hAnsi="Times New Roman" w:cs="Times New Roman"/>
          <w:noProof/>
          <w:position w:val="-20"/>
          <w:sz w:val="24"/>
          <w:szCs w:val="24"/>
        </w:rPr>
        <w:drawing>
          <wp:inline distT="0" distB="0" distL="0" distR="0" wp14:anchorId="5ADC5DC7" wp14:editId="27F71288">
            <wp:extent cx="948531" cy="1190625"/>
            <wp:effectExtent l="0" t="0" r="4445" b="0"/>
            <wp:docPr id="1472211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6312" cy="1200392"/>
                    </a:xfrm>
                    <a:prstGeom prst="rect">
                      <a:avLst/>
                    </a:prstGeom>
                    <a:noFill/>
                  </pic:spPr>
                </pic:pic>
              </a:graphicData>
            </a:graphic>
          </wp:inline>
        </w:drawing>
      </w:r>
    </w:p>
    <w:p w14:paraId="128FB34B" w14:textId="77777777" w:rsidR="00C53669" w:rsidRDefault="00C53669" w:rsidP="00C53669">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The Ministry of Labour and Social Protection has the mandate of national human resource planning and development. The overarching objective is to guide development of a skilled human resource base that will effectively contribute to national development, through provision of related statistics and policy briefs. The Kenya Vision 2030 aims at transforming Kenya to a globally competitive and prosperous country by 2030. It identifies education and training as one of the levers that will drive Kenya into becoming an industrialized middle-income economy. The Vision places great emphasis on the link between training and industry, the need to create entrepreneurial skills and competencies, and strengthen partnerships with the private sector in investment and provision of education and training in the country.</w:t>
      </w:r>
    </w:p>
    <w:p w14:paraId="2DDDF9F9" w14:textId="77777777" w:rsidR="00C53669" w:rsidRPr="0001155F" w:rsidRDefault="00C53669" w:rsidP="00C53669">
      <w:pPr>
        <w:spacing w:after="0" w:line="240" w:lineRule="auto"/>
        <w:jc w:val="both"/>
        <w:rPr>
          <w:rFonts w:ascii="Times New Roman" w:hAnsi="Times New Roman" w:cs="Times New Roman"/>
          <w:sz w:val="24"/>
          <w:szCs w:val="24"/>
        </w:rPr>
      </w:pPr>
    </w:p>
    <w:p w14:paraId="37CB8200" w14:textId="77777777" w:rsidR="00C53669" w:rsidRDefault="00C53669" w:rsidP="00C53669">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Kenya’s global competitiveness depends on the country’s ability to create a human resource base with the requisite skills that are in tandem with the dynamics of the rapidly changing labour market, both locally and internationally. However, the country’s education and training system is currently driven by social demand as opposed to labour market demand, resulting in oversupply in certain skills amidst critical shortages in others. Human resource development and institutional capacity building have been identified as some of the prerequisite strategic objectives for achieving the Vision, and for the implementation of the National Development Plans.</w:t>
      </w:r>
    </w:p>
    <w:p w14:paraId="15470ADA" w14:textId="77777777" w:rsidR="00C53669" w:rsidRPr="0001155F" w:rsidRDefault="00C53669" w:rsidP="00C53669">
      <w:pPr>
        <w:spacing w:after="0" w:line="240" w:lineRule="auto"/>
        <w:jc w:val="both"/>
        <w:rPr>
          <w:rFonts w:ascii="Times New Roman" w:hAnsi="Times New Roman" w:cs="Times New Roman"/>
          <w:sz w:val="24"/>
          <w:szCs w:val="24"/>
        </w:rPr>
      </w:pPr>
    </w:p>
    <w:p w14:paraId="6178004B" w14:textId="77777777" w:rsidR="00C53669" w:rsidRPr="0001155F" w:rsidRDefault="00C53669" w:rsidP="00C53669">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 xml:space="preserve">In addition, there is also an apparent disharmony between national development aspirations as contained in major blue prints such as the Vision 2030 and those of institutions and agencies charged with the responsibility of making them happen. </w:t>
      </w:r>
    </w:p>
    <w:p w14:paraId="53B038CD" w14:textId="77777777" w:rsidR="00C53669" w:rsidRDefault="00C53669" w:rsidP="00C53669">
      <w:pPr>
        <w:spacing w:after="0" w:line="240" w:lineRule="auto"/>
        <w:jc w:val="both"/>
        <w:rPr>
          <w:rFonts w:ascii="Times New Roman" w:hAnsi="Times New Roman" w:cs="Times New Roman"/>
          <w:sz w:val="24"/>
          <w:szCs w:val="24"/>
        </w:rPr>
      </w:pPr>
    </w:p>
    <w:p w14:paraId="2A7FFE78" w14:textId="77777777" w:rsidR="00C53669" w:rsidRPr="0001155F" w:rsidRDefault="00C53669" w:rsidP="00C53669">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 xml:space="preserve">Through Competence Based Education and Training (CBET), Technical and Vocational Education and Training (TVET) institutions play a vital role in equipping learners with practical skills and knowledge essential for ever changing demands of the industry. Additionally, practical oriented programs from TVET’s institutions not only bridge the skill gaps between industry and training institutions but also increases employability of the youth thus spurring economic growth and development. </w:t>
      </w:r>
    </w:p>
    <w:p w14:paraId="0B520DF3" w14:textId="77777777" w:rsidR="00C53669" w:rsidRPr="0001155F" w:rsidRDefault="00C53669" w:rsidP="00C53669">
      <w:pPr>
        <w:spacing w:after="0" w:line="360" w:lineRule="auto"/>
        <w:jc w:val="both"/>
        <w:rPr>
          <w:rFonts w:ascii="Times New Roman" w:hAnsi="Times New Roman" w:cs="Times New Roman"/>
          <w:sz w:val="24"/>
          <w:szCs w:val="24"/>
        </w:rPr>
      </w:pPr>
    </w:p>
    <w:p w14:paraId="65EDDA46" w14:textId="77777777" w:rsidR="00C53669" w:rsidRPr="0001155F" w:rsidRDefault="00C53669" w:rsidP="00C53669">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lastRenderedPageBreak/>
        <w:t>The information obtained from the STLI will be uploaded into the Kenya Labour Market Information System (KLMIS) which serves as a Labour Market Observatory for the entire economy through provision of timely, relevant and reliable labour market information.</w:t>
      </w:r>
    </w:p>
    <w:p w14:paraId="70DB95B4" w14:textId="77777777" w:rsidR="00C53669" w:rsidRPr="0001155F" w:rsidRDefault="00C53669" w:rsidP="00C53669">
      <w:pPr>
        <w:spacing w:after="0" w:line="240" w:lineRule="auto"/>
        <w:jc w:val="both"/>
        <w:rPr>
          <w:rFonts w:ascii="Times New Roman" w:hAnsi="Times New Roman" w:cs="Times New Roman"/>
          <w:sz w:val="24"/>
          <w:szCs w:val="24"/>
        </w:rPr>
      </w:pPr>
    </w:p>
    <w:p w14:paraId="330B1845" w14:textId="77777777" w:rsidR="00C53669" w:rsidRPr="0001155F" w:rsidRDefault="00C53669" w:rsidP="00C53669">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We are confident that the findings of the survey will prove quite invaluable to policy makers, practitioners and all stakeholders in the education and training sector to inform human resource planning, development and utilization.</w:t>
      </w:r>
    </w:p>
    <w:p w14:paraId="4BAEEEE6" w14:textId="77777777" w:rsidR="00C53669" w:rsidRPr="0001155F" w:rsidRDefault="00C53669" w:rsidP="00C53669">
      <w:pPr>
        <w:jc w:val="both"/>
        <w:rPr>
          <w:rFonts w:ascii="Times New Roman" w:hAnsi="Times New Roman" w:cs="Times New Roman"/>
          <w:sz w:val="24"/>
          <w:szCs w:val="24"/>
        </w:rPr>
      </w:pPr>
    </w:p>
    <w:p w14:paraId="110FD39C" w14:textId="77777777" w:rsidR="00C53669" w:rsidRPr="0001155F" w:rsidRDefault="00C53669" w:rsidP="00C53669">
      <w:pPr>
        <w:jc w:val="both"/>
        <w:rPr>
          <w:rFonts w:ascii="Times New Roman" w:hAnsi="Times New Roman" w:cs="Times New Roman"/>
          <w:sz w:val="24"/>
          <w:szCs w:val="24"/>
        </w:rPr>
      </w:pPr>
    </w:p>
    <w:p w14:paraId="2735CA49" w14:textId="77777777" w:rsidR="00C53669" w:rsidRPr="0001155F" w:rsidRDefault="00C53669" w:rsidP="00C53669">
      <w:pPr>
        <w:rPr>
          <w:rFonts w:ascii="Times New Roman" w:hAnsi="Times New Roman" w:cs="Times New Roman"/>
          <w:bCs/>
          <w:sz w:val="24"/>
          <w:szCs w:val="24"/>
        </w:rPr>
      </w:pPr>
    </w:p>
    <w:p w14:paraId="155BA079" w14:textId="6BE76ABF" w:rsidR="00A5163A" w:rsidRDefault="00A5163A" w:rsidP="00C53669">
      <w:pPr>
        <w:rPr>
          <w:rFonts w:ascii="Times New Roman" w:hAnsi="Times New Roman" w:cs="Times New Roman"/>
          <w:bCs/>
          <w:sz w:val="24"/>
          <w:szCs w:val="24"/>
        </w:rPr>
      </w:pPr>
      <w:r w:rsidRPr="00A5163A">
        <w:rPr>
          <w:rFonts w:ascii="Times New Roman" w:hAnsi="Times New Roman" w:cs="Times New Roman"/>
          <w:bCs/>
          <w:sz w:val="24"/>
          <w:szCs w:val="24"/>
        </w:rPr>
        <w:t>Dr</w:t>
      </w:r>
      <w:r>
        <w:rPr>
          <w:rFonts w:ascii="Times New Roman" w:hAnsi="Times New Roman" w:cs="Times New Roman"/>
          <w:bCs/>
          <w:sz w:val="24"/>
          <w:szCs w:val="24"/>
        </w:rPr>
        <w:t xml:space="preserve">. </w:t>
      </w:r>
      <w:r w:rsidRPr="00A5163A">
        <w:rPr>
          <w:rFonts w:ascii="Times New Roman" w:hAnsi="Times New Roman" w:cs="Times New Roman"/>
          <w:bCs/>
          <w:sz w:val="24"/>
          <w:szCs w:val="24"/>
        </w:rPr>
        <w:t xml:space="preserve">Alfred N. Mutua, E.G.H. </w:t>
      </w:r>
    </w:p>
    <w:p w14:paraId="2D1919A0" w14:textId="1E394011" w:rsidR="00C53669" w:rsidRPr="0001155F" w:rsidRDefault="00C53669" w:rsidP="00C53669">
      <w:pPr>
        <w:rPr>
          <w:rFonts w:ascii="Times New Roman" w:hAnsi="Times New Roman" w:cs="Times New Roman"/>
          <w:bCs/>
          <w:sz w:val="24"/>
          <w:szCs w:val="24"/>
        </w:rPr>
      </w:pPr>
      <w:r w:rsidRPr="0001155F">
        <w:rPr>
          <w:rFonts w:ascii="Times New Roman" w:hAnsi="Times New Roman" w:cs="Times New Roman"/>
          <w:bCs/>
          <w:sz w:val="24"/>
          <w:szCs w:val="24"/>
        </w:rPr>
        <w:t xml:space="preserve">Cabinet Secretary </w:t>
      </w:r>
    </w:p>
    <w:p w14:paraId="36F8DC4D" w14:textId="77777777" w:rsidR="00C53669" w:rsidRPr="0001155F" w:rsidRDefault="00C53669" w:rsidP="00C53669">
      <w:pPr>
        <w:rPr>
          <w:rFonts w:ascii="Times New Roman" w:hAnsi="Times New Roman" w:cs="Times New Roman"/>
          <w:bCs/>
          <w:sz w:val="24"/>
          <w:szCs w:val="24"/>
        </w:rPr>
      </w:pPr>
      <w:r w:rsidRPr="0001155F">
        <w:rPr>
          <w:rFonts w:ascii="Times New Roman" w:hAnsi="Times New Roman" w:cs="Times New Roman"/>
          <w:bCs/>
          <w:sz w:val="24"/>
          <w:szCs w:val="24"/>
        </w:rPr>
        <w:t>Ministry of Labour and Social Protection</w:t>
      </w:r>
    </w:p>
    <w:p w14:paraId="04285343" w14:textId="77777777" w:rsidR="00C53669" w:rsidRPr="0001155F" w:rsidRDefault="00C53669" w:rsidP="00C53669">
      <w:pPr>
        <w:rPr>
          <w:rFonts w:ascii="Times New Roman" w:hAnsi="Times New Roman" w:cs="Times New Roman"/>
          <w:bCs/>
          <w:sz w:val="24"/>
          <w:szCs w:val="24"/>
        </w:rPr>
      </w:pPr>
    </w:p>
    <w:p w14:paraId="1A0EEA4A" w14:textId="77777777" w:rsidR="00C53669" w:rsidRPr="0001155F" w:rsidRDefault="00C53669" w:rsidP="00C53669">
      <w:pPr>
        <w:jc w:val="center"/>
        <w:rPr>
          <w:rFonts w:ascii="Times New Roman" w:hAnsi="Times New Roman" w:cs="Times New Roman"/>
          <w:sz w:val="24"/>
          <w:szCs w:val="24"/>
        </w:rPr>
      </w:pPr>
    </w:p>
    <w:p w14:paraId="493ECE28" w14:textId="77777777" w:rsidR="00C53669" w:rsidRPr="0001155F" w:rsidRDefault="00C53669" w:rsidP="00C53669">
      <w:pPr>
        <w:jc w:val="center"/>
        <w:rPr>
          <w:rFonts w:ascii="Times New Roman" w:hAnsi="Times New Roman" w:cs="Times New Roman"/>
          <w:sz w:val="24"/>
          <w:szCs w:val="24"/>
        </w:rPr>
      </w:pPr>
    </w:p>
    <w:p w14:paraId="0977B3FE" w14:textId="77777777" w:rsidR="00C53669" w:rsidRPr="0001155F" w:rsidRDefault="00C53669" w:rsidP="00C53669">
      <w:pPr>
        <w:jc w:val="center"/>
        <w:rPr>
          <w:rFonts w:ascii="Times New Roman" w:hAnsi="Times New Roman" w:cs="Times New Roman"/>
          <w:sz w:val="24"/>
          <w:szCs w:val="24"/>
        </w:rPr>
      </w:pPr>
    </w:p>
    <w:p w14:paraId="5040DA7C" w14:textId="77777777" w:rsidR="00C53669" w:rsidRPr="0001155F" w:rsidRDefault="00C53669" w:rsidP="00C53669">
      <w:pPr>
        <w:jc w:val="center"/>
        <w:rPr>
          <w:rFonts w:ascii="Times New Roman" w:hAnsi="Times New Roman" w:cs="Times New Roman"/>
          <w:sz w:val="24"/>
          <w:szCs w:val="24"/>
        </w:rPr>
      </w:pPr>
    </w:p>
    <w:p w14:paraId="630A9E43" w14:textId="77777777" w:rsidR="00C53669" w:rsidRPr="0001155F" w:rsidRDefault="00C53669" w:rsidP="00C53669">
      <w:pPr>
        <w:jc w:val="center"/>
        <w:rPr>
          <w:rFonts w:ascii="Times New Roman" w:hAnsi="Times New Roman" w:cs="Times New Roman"/>
          <w:sz w:val="24"/>
          <w:szCs w:val="24"/>
        </w:rPr>
      </w:pPr>
    </w:p>
    <w:p w14:paraId="29665AAA" w14:textId="77777777" w:rsidR="00C53669" w:rsidRPr="0001155F" w:rsidRDefault="00C53669" w:rsidP="00C53669">
      <w:pPr>
        <w:jc w:val="center"/>
        <w:rPr>
          <w:rFonts w:ascii="Times New Roman" w:hAnsi="Times New Roman" w:cs="Times New Roman"/>
          <w:sz w:val="24"/>
          <w:szCs w:val="24"/>
        </w:rPr>
      </w:pPr>
    </w:p>
    <w:p w14:paraId="56B0FBEE" w14:textId="77777777" w:rsidR="00C53669" w:rsidRPr="0001155F" w:rsidRDefault="00C53669" w:rsidP="00C53669">
      <w:pPr>
        <w:jc w:val="center"/>
        <w:rPr>
          <w:rFonts w:ascii="Times New Roman" w:hAnsi="Times New Roman" w:cs="Times New Roman"/>
          <w:sz w:val="24"/>
          <w:szCs w:val="24"/>
        </w:rPr>
      </w:pPr>
    </w:p>
    <w:p w14:paraId="5EBDC0EF" w14:textId="77777777" w:rsidR="00C53669" w:rsidRDefault="00C53669" w:rsidP="00C53669">
      <w:pPr>
        <w:rPr>
          <w:rFonts w:ascii="Times New Roman" w:hAnsi="Times New Roman" w:cs="Times New Roman"/>
          <w:sz w:val="24"/>
          <w:szCs w:val="24"/>
        </w:rPr>
      </w:pPr>
      <w:r>
        <w:rPr>
          <w:rFonts w:ascii="Times New Roman" w:hAnsi="Times New Roman" w:cs="Times New Roman"/>
          <w:sz w:val="24"/>
          <w:szCs w:val="24"/>
        </w:rPr>
        <w:br w:type="page"/>
      </w:r>
    </w:p>
    <w:p w14:paraId="309F8B1C" w14:textId="77777777" w:rsidR="00C53669" w:rsidRPr="00C87BE0" w:rsidRDefault="00C53669" w:rsidP="00C53669">
      <w:pPr>
        <w:pStyle w:val="Heading1"/>
        <w:numPr>
          <w:ilvl w:val="0"/>
          <w:numId w:val="0"/>
        </w:numPr>
        <w:rPr>
          <w:rFonts w:ascii="Times New Roman" w:hAnsi="Times New Roman" w:cs="Times New Roman"/>
          <w:b/>
          <w:bCs/>
          <w:color w:val="auto"/>
          <w:sz w:val="28"/>
        </w:rPr>
      </w:pPr>
      <w:bookmarkStart w:id="13" w:name="_Toc166666805"/>
      <w:bookmarkStart w:id="14" w:name="_Toc169718633"/>
      <w:bookmarkStart w:id="15" w:name="_Toc169719034"/>
      <w:bookmarkStart w:id="16" w:name="_Toc170129403"/>
      <w:bookmarkStart w:id="17" w:name="_Toc171077543"/>
      <w:r w:rsidRPr="00C87BE0">
        <w:rPr>
          <w:rFonts w:ascii="Times New Roman" w:hAnsi="Times New Roman" w:cs="Times New Roman"/>
          <w:b/>
          <w:bCs/>
          <w:color w:val="auto"/>
          <w:sz w:val="28"/>
        </w:rPr>
        <w:lastRenderedPageBreak/>
        <w:t>PREFACE</w:t>
      </w:r>
      <w:bookmarkEnd w:id="13"/>
      <w:bookmarkEnd w:id="14"/>
      <w:bookmarkEnd w:id="15"/>
      <w:bookmarkEnd w:id="16"/>
      <w:bookmarkEnd w:id="17"/>
    </w:p>
    <w:p w14:paraId="73A8756E" w14:textId="77777777" w:rsidR="00C53669" w:rsidRPr="0001155F" w:rsidRDefault="00C53669" w:rsidP="00C53669">
      <w:pPr>
        <w:keepNext/>
        <w:framePr w:dropCap="drop" w:lines="6" w:h="2129" w:hRule="exact" w:wrap="around" w:vAnchor="text" w:hAnchor="text"/>
        <w:spacing w:after="0" w:line="2129" w:lineRule="exact"/>
        <w:jc w:val="both"/>
        <w:textAlignment w:val="baseline"/>
        <w:rPr>
          <w:rFonts w:ascii="Times New Roman" w:hAnsi="Times New Roman" w:cs="Times New Roman"/>
          <w:position w:val="-19"/>
          <w:sz w:val="24"/>
          <w:szCs w:val="24"/>
        </w:rPr>
      </w:pPr>
      <w:r w:rsidRPr="0001155F">
        <w:rPr>
          <w:rFonts w:ascii="Times New Roman" w:hAnsi="Times New Roman" w:cs="Times New Roman"/>
          <w:noProof/>
          <w:sz w:val="24"/>
          <w:szCs w:val="24"/>
        </w:rPr>
        <w:drawing>
          <wp:inline distT="0" distB="0" distL="0" distR="0" wp14:anchorId="2E521675" wp14:editId="1E344B97">
            <wp:extent cx="1061085" cy="1064895"/>
            <wp:effectExtent l="0" t="0" r="5715" b="1905"/>
            <wp:docPr id="4" name="Picture 3" descr="Senior Management | Labour and Sk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ior Management | Labour and Skill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1220" cy="1085102"/>
                    </a:xfrm>
                    <a:prstGeom prst="rect">
                      <a:avLst/>
                    </a:prstGeom>
                    <a:noFill/>
                    <a:ln>
                      <a:noFill/>
                    </a:ln>
                  </pic:spPr>
                </pic:pic>
              </a:graphicData>
            </a:graphic>
          </wp:inline>
        </w:drawing>
      </w:r>
    </w:p>
    <w:p w14:paraId="20ADE903" w14:textId="77777777" w:rsidR="00C53669" w:rsidRPr="0001155F" w:rsidRDefault="00C53669" w:rsidP="00C53669">
      <w:pPr>
        <w:spacing w:after="0" w:line="360" w:lineRule="auto"/>
        <w:ind w:left="90" w:hanging="90"/>
        <w:jc w:val="both"/>
        <w:rPr>
          <w:rFonts w:ascii="Times New Roman" w:hAnsi="Times New Roman" w:cs="Times New Roman"/>
          <w:sz w:val="24"/>
          <w:szCs w:val="24"/>
        </w:rPr>
      </w:pPr>
      <w:r w:rsidRPr="0001155F">
        <w:rPr>
          <w:rFonts w:ascii="Times New Roman" w:hAnsi="Times New Roman" w:cs="Times New Roman"/>
          <w:sz w:val="24"/>
          <w:szCs w:val="24"/>
        </w:rPr>
        <w:t>One of the functions under the State Department for Labour and Skills Development is the provision of labour market information. The Survey on Training in Local Institutions (STLI) is one of the regular Programmes carried out by the State Department to obtain current, training-related labour market information for updating the Master File of training institutions within the country as well as monitor trends in skill development and outflow of various skills to the labour market.</w:t>
      </w:r>
    </w:p>
    <w:p w14:paraId="4AD0C8DE" w14:textId="77777777" w:rsidR="00C53669" w:rsidRPr="0001155F" w:rsidRDefault="00C53669" w:rsidP="00C53669">
      <w:pPr>
        <w:spacing w:after="0" w:line="360" w:lineRule="auto"/>
        <w:jc w:val="both"/>
        <w:rPr>
          <w:rFonts w:ascii="Times New Roman" w:hAnsi="Times New Roman" w:cs="Times New Roman"/>
          <w:sz w:val="24"/>
          <w:szCs w:val="24"/>
        </w:rPr>
      </w:pPr>
    </w:p>
    <w:p w14:paraId="46B6D001" w14:textId="77777777" w:rsidR="00C53669" w:rsidRDefault="00C53669" w:rsidP="00C53669">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The objective for the Survey on Training in Local Institutions for the year 2022 was to cover outturns in TVETS to establish: the category of institution, type, institution distribution per county, programme, course duration, examination body, and skill level by sex.</w:t>
      </w:r>
    </w:p>
    <w:p w14:paraId="6E568AA8" w14:textId="77777777" w:rsidR="00C53669" w:rsidRPr="0001155F" w:rsidRDefault="00C53669" w:rsidP="00C53669">
      <w:pPr>
        <w:spacing w:after="0" w:line="360" w:lineRule="auto"/>
        <w:jc w:val="both"/>
        <w:rPr>
          <w:rFonts w:ascii="Times New Roman" w:hAnsi="Times New Roman" w:cs="Times New Roman"/>
          <w:sz w:val="24"/>
          <w:szCs w:val="24"/>
        </w:rPr>
      </w:pPr>
    </w:p>
    <w:p w14:paraId="09123623" w14:textId="77777777" w:rsidR="00C53669" w:rsidRDefault="00C53669" w:rsidP="00C536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survey was carried out</w:t>
      </w:r>
      <w:r w:rsidRPr="0001155F">
        <w:rPr>
          <w:rFonts w:ascii="Times New Roman" w:hAnsi="Times New Roman" w:cs="Times New Roman"/>
          <w:sz w:val="24"/>
          <w:szCs w:val="24"/>
        </w:rPr>
        <w:t xml:space="preserve"> between October 2023 to January 2024 covering categories and types of TVET training institutions in 47 counties in Kenya as follows: National Polytechnics, National Youth Service, Institutes of Technology, Technical Training Institutes, Technical and Vocational Centres, Vocational Training Centers, and Commercial Colleges.</w:t>
      </w:r>
    </w:p>
    <w:p w14:paraId="1AB38DCC" w14:textId="77777777" w:rsidR="00C53669" w:rsidRPr="0001155F" w:rsidRDefault="00C53669" w:rsidP="00C53669">
      <w:pPr>
        <w:spacing w:after="0" w:line="360" w:lineRule="auto"/>
        <w:jc w:val="both"/>
        <w:rPr>
          <w:rFonts w:ascii="Times New Roman" w:hAnsi="Times New Roman" w:cs="Times New Roman"/>
          <w:sz w:val="24"/>
          <w:szCs w:val="24"/>
        </w:rPr>
      </w:pPr>
    </w:p>
    <w:p w14:paraId="75537D9C" w14:textId="77777777" w:rsidR="00C53669" w:rsidRPr="0001155F" w:rsidRDefault="00C53669" w:rsidP="00C53669">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The report is organized in four (4) chapters as follows: Chapter One (1)- Background and Methodology, Chapter Two (2) - Data Analysis, Chapter three (3) Findings and Chapter Four (4)- Conclusions and Recommendations.</w:t>
      </w:r>
    </w:p>
    <w:p w14:paraId="1F06B3D9" w14:textId="77777777" w:rsidR="00C53669" w:rsidRPr="0001155F" w:rsidRDefault="00C53669" w:rsidP="00C53669">
      <w:pPr>
        <w:jc w:val="both"/>
        <w:rPr>
          <w:rFonts w:ascii="Times New Roman" w:hAnsi="Times New Roman" w:cs="Times New Roman"/>
          <w:sz w:val="24"/>
          <w:szCs w:val="24"/>
        </w:rPr>
      </w:pPr>
    </w:p>
    <w:p w14:paraId="5F2E4E24" w14:textId="77777777" w:rsidR="00C53669" w:rsidRPr="0001155F" w:rsidRDefault="00C53669" w:rsidP="00C53669">
      <w:pPr>
        <w:jc w:val="both"/>
        <w:rPr>
          <w:rFonts w:ascii="Times New Roman" w:hAnsi="Times New Roman" w:cs="Times New Roman"/>
          <w:sz w:val="24"/>
          <w:szCs w:val="24"/>
        </w:rPr>
      </w:pPr>
    </w:p>
    <w:p w14:paraId="0E78B1C5" w14:textId="77777777" w:rsidR="00C53669" w:rsidRPr="0001155F" w:rsidRDefault="00C53669" w:rsidP="00C53669">
      <w:pPr>
        <w:jc w:val="both"/>
        <w:rPr>
          <w:rFonts w:ascii="Times New Roman" w:hAnsi="Times New Roman" w:cs="Times New Roman"/>
          <w:sz w:val="24"/>
          <w:szCs w:val="24"/>
        </w:rPr>
      </w:pPr>
      <w:r w:rsidRPr="0001155F">
        <w:rPr>
          <w:rFonts w:ascii="Times New Roman" w:hAnsi="Times New Roman" w:cs="Times New Roman"/>
          <w:sz w:val="24"/>
          <w:szCs w:val="24"/>
        </w:rPr>
        <w:t>Shadrack Mwadime, EBS</w:t>
      </w:r>
    </w:p>
    <w:p w14:paraId="47487B41" w14:textId="77777777" w:rsidR="00C53669" w:rsidRPr="0001155F" w:rsidRDefault="00C53669" w:rsidP="00C53669">
      <w:pPr>
        <w:jc w:val="both"/>
        <w:rPr>
          <w:rFonts w:ascii="Times New Roman" w:hAnsi="Times New Roman" w:cs="Times New Roman"/>
          <w:sz w:val="24"/>
          <w:szCs w:val="24"/>
        </w:rPr>
      </w:pPr>
      <w:r w:rsidRPr="0001155F">
        <w:rPr>
          <w:rFonts w:ascii="Times New Roman" w:hAnsi="Times New Roman" w:cs="Times New Roman"/>
          <w:sz w:val="24"/>
          <w:szCs w:val="24"/>
        </w:rPr>
        <w:t>Principal Secretary</w:t>
      </w:r>
    </w:p>
    <w:p w14:paraId="42AD384B" w14:textId="77777777" w:rsidR="00C53669" w:rsidRPr="0001155F" w:rsidRDefault="00C53669" w:rsidP="00C53669">
      <w:pPr>
        <w:jc w:val="both"/>
        <w:rPr>
          <w:rFonts w:ascii="Times New Roman" w:hAnsi="Times New Roman" w:cs="Times New Roman"/>
          <w:sz w:val="24"/>
          <w:szCs w:val="24"/>
        </w:rPr>
      </w:pPr>
      <w:r w:rsidRPr="0001155F">
        <w:rPr>
          <w:rFonts w:ascii="Times New Roman" w:hAnsi="Times New Roman" w:cs="Times New Roman"/>
          <w:sz w:val="24"/>
          <w:szCs w:val="24"/>
        </w:rPr>
        <w:t>State Department for Labour and Skills Development.</w:t>
      </w:r>
    </w:p>
    <w:p w14:paraId="0A555A42" w14:textId="77777777" w:rsidR="00C53669" w:rsidRPr="0001155F" w:rsidRDefault="00C53669" w:rsidP="00C53669">
      <w:pPr>
        <w:jc w:val="both"/>
        <w:rPr>
          <w:rFonts w:ascii="Times New Roman" w:hAnsi="Times New Roman" w:cs="Times New Roman"/>
          <w:sz w:val="24"/>
          <w:szCs w:val="24"/>
        </w:rPr>
      </w:pPr>
    </w:p>
    <w:p w14:paraId="0774549F" w14:textId="77777777" w:rsidR="00C53669" w:rsidRDefault="00C53669" w:rsidP="00C53669">
      <w:pPr>
        <w:jc w:val="both"/>
        <w:rPr>
          <w:rFonts w:ascii="Times New Roman" w:hAnsi="Times New Roman" w:cs="Times New Roman"/>
          <w:sz w:val="24"/>
          <w:szCs w:val="24"/>
        </w:rPr>
      </w:pPr>
    </w:p>
    <w:p w14:paraId="14DF058C" w14:textId="77777777" w:rsidR="00C53669" w:rsidRPr="0001155F" w:rsidRDefault="00C53669" w:rsidP="00C53669">
      <w:pPr>
        <w:jc w:val="both"/>
        <w:rPr>
          <w:rFonts w:ascii="Times New Roman" w:hAnsi="Times New Roman" w:cs="Times New Roman"/>
          <w:sz w:val="24"/>
          <w:szCs w:val="24"/>
        </w:rPr>
      </w:pPr>
    </w:p>
    <w:p w14:paraId="404BC176" w14:textId="4AE47EA9" w:rsidR="00C53669" w:rsidRDefault="00C53669">
      <w:pPr>
        <w:rPr>
          <w:rFonts w:ascii="Times New Roman" w:hAnsi="Times New Roman" w:cs="Times New Roman"/>
          <w:sz w:val="24"/>
          <w:szCs w:val="24"/>
        </w:rPr>
      </w:pPr>
      <w:r>
        <w:rPr>
          <w:rFonts w:ascii="Times New Roman" w:hAnsi="Times New Roman" w:cs="Times New Roman"/>
          <w:sz w:val="24"/>
          <w:szCs w:val="24"/>
        </w:rPr>
        <w:br w:type="page"/>
      </w:r>
    </w:p>
    <w:p w14:paraId="2FB71AF6" w14:textId="77777777" w:rsidR="00F61775" w:rsidRPr="00C87BE0" w:rsidRDefault="00F61775" w:rsidP="00F61775">
      <w:pPr>
        <w:pStyle w:val="Heading1"/>
        <w:numPr>
          <w:ilvl w:val="0"/>
          <w:numId w:val="0"/>
        </w:numPr>
        <w:spacing w:before="0" w:line="360" w:lineRule="auto"/>
        <w:rPr>
          <w:rFonts w:ascii="Times New Roman" w:hAnsi="Times New Roman" w:cs="Times New Roman"/>
          <w:b/>
          <w:bCs/>
          <w:color w:val="auto"/>
          <w:sz w:val="28"/>
        </w:rPr>
      </w:pPr>
      <w:bookmarkStart w:id="18" w:name="_TOC_250053"/>
      <w:bookmarkStart w:id="19" w:name="_Toc169718634"/>
      <w:bookmarkStart w:id="20" w:name="_Toc169719035"/>
      <w:bookmarkStart w:id="21" w:name="_Toc171077544"/>
      <w:r w:rsidRPr="00C87BE0">
        <w:rPr>
          <w:rFonts w:ascii="Times New Roman" w:hAnsi="Times New Roman" w:cs="Times New Roman"/>
          <w:b/>
          <w:bCs/>
          <w:color w:val="auto"/>
          <w:sz w:val="28"/>
        </w:rPr>
        <w:lastRenderedPageBreak/>
        <w:t xml:space="preserve">EXECUTIVE </w:t>
      </w:r>
      <w:bookmarkEnd w:id="18"/>
      <w:r w:rsidRPr="00C87BE0">
        <w:rPr>
          <w:rFonts w:ascii="Times New Roman" w:hAnsi="Times New Roman" w:cs="Times New Roman"/>
          <w:b/>
          <w:bCs/>
          <w:color w:val="auto"/>
          <w:sz w:val="28"/>
        </w:rPr>
        <w:t>SUMMARY</w:t>
      </w:r>
      <w:bookmarkEnd w:id="19"/>
      <w:bookmarkEnd w:id="20"/>
      <w:bookmarkEnd w:id="21"/>
    </w:p>
    <w:p w14:paraId="1E920C5C" w14:textId="77777777" w:rsidR="00F61775" w:rsidRDefault="00F61775" w:rsidP="00F61775">
      <w:pPr>
        <w:spacing w:after="0" w:line="360" w:lineRule="auto"/>
        <w:jc w:val="both"/>
        <w:rPr>
          <w:rFonts w:ascii="Times New Roman" w:hAnsi="Times New Roman" w:cs="Times New Roman"/>
          <w:bCs/>
          <w:sz w:val="24"/>
          <w:szCs w:val="24"/>
        </w:rPr>
      </w:pPr>
      <w:r w:rsidRPr="0001155F">
        <w:rPr>
          <w:rFonts w:ascii="Times New Roman" w:hAnsi="Times New Roman" w:cs="Times New Roman"/>
          <w:bCs/>
          <w:sz w:val="24"/>
          <w:szCs w:val="24"/>
        </w:rPr>
        <w:t>Education and Training plays a vital role in the economic growth and development of Kenya, both in providing skills required in the economy and enhancing employability by generating skills that match the demands of the labour market. Kenya lacks a comprehensive database on skill generation as well as the stock of skills available to facilitate better human resource planning in the country.</w:t>
      </w:r>
    </w:p>
    <w:p w14:paraId="63F0F9B7" w14:textId="77777777" w:rsidR="00F61775" w:rsidRPr="0001155F" w:rsidRDefault="00F61775" w:rsidP="002B4CAC">
      <w:pPr>
        <w:spacing w:after="0" w:line="276" w:lineRule="auto"/>
        <w:jc w:val="both"/>
        <w:rPr>
          <w:rFonts w:ascii="Times New Roman" w:hAnsi="Times New Roman" w:cs="Times New Roman"/>
          <w:bCs/>
          <w:sz w:val="24"/>
          <w:szCs w:val="24"/>
        </w:rPr>
      </w:pPr>
    </w:p>
    <w:p w14:paraId="2EA8C895" w14:textId="77777777" w:rsidR="00F61775" w:rsidRPr="0001155F" w:rsidRDefault="00F61775" w:rsidP="00F61775">
      <w:pPr>
        <w:spacing w:after="0" w:line="360" w:lineRule="auto"/>
        <w:jc w:val="both"/>
        <w:rPr>
          <w:rFonts w:ascii="Times New Roman" w:hAnsi="Times New Roman" w:cs="Times New Roman"/>
          <w:bCs/>
          <w:sz w:val="24"/>
          <w:szCs w:val="24"/>
        </w:rPr>
      </w:pPr>
      <w:r w:rsidRPr="0001155F">
        <w:rPr>
          <w:rFonts w:ascii="Times New Roman" w:hAnsi="Times New Roman" w:cs="Times New Roman"/>
          <w:bCs/>
          <w:sz w:val="24"/>
          <w:szCs w:val="24"/>
        </w:rPr>
        <w:t>The survey undertaken between October 2023 to January 2024</w:t>
      </w:r>
      <w:r>
        <w:rPr>
          <w:rFonts w:ascii="Times New Roman" w:hAnsi="Times New Roman" w:cs="Times New Roman"/>
          <w:bCs/>
          <w:sz w:val="24"/>
          <w:szCs w:val="24"/>
        </w:rPr>
        <w:t xml:space="preserve">, </w:t>
      </w:r>
      <w:r w:rsidRPr="0001155F">
        <w:rPr>
          <w:rFonts w:ascii="Times New Roman" w:hAnsi="Times New Roman" w:cs="Times New Roman"/>
          <w:bCs/>
          <w:sz w:val="24"/>
          <w:szCs w:val="24"/>
        </w:rPr>
        <w:t xml:space="preserve">was designed to collect information </w:t>
      </w:r>
      <w:r w:rsidRPr="0001155F">
        <w:rPr>
          <w:rFonts w:ascii="Times New Roman" w:hAnsi="Times New Roman" w:cs="Times New Roman"/>
          <w:bCs/>
          <w:sz w:val="24"/>
          <w:szCs w:val="24"/>
          <w:lang w:val="en-GB"/>
        </w:rPr>
        <w:t>to determine the skills flow into the labour market from TVET institutions and</w:t>
      </w:r>
      <w:r w:rsidRPr="0001155F">
        <w:rPr>
          <w:rFonts w:ascii="Times New Roman" w:hAnsi="Times New Roman" w:cs="Times New Roman"/>
          <w:bCs/>
          <w:sz w:val="24"/>
          <w:szCs w:val="24"/>
        </w:rPr>
        <w:t xml:space="preserve"> updating the master file of training institutions. This information will inform the development of evidence-based policies that will be useful in configuring the national training systems to respond to the social economic needs of the country.</w:t>
      </w:r>
    </w:p>
    <w:p w14:paraId="1C23D393" w14:textId="77777777" w:rsidR="00F61775" w:rsidRPr="0001155F" w:rsidRDefault="00F61775" w:rsidP="00F85129">
      <w:pPr>
        <w:spacing w:after="0" w:line="276" w:lineRule="auto"/>
        <w:jc w:val="both"/>
        <w:rPr>
          <w:rFonts w:ascii="Times New Roman" w:hAnsi="Times New Roman" w:cs="Times New Roman"/>
          <w:bCs/>
          <w:sz w:val="24"/>
          <w:szCs w:val="24"/>
          <w:lang w:val="en-GB"/>
        </w:rPr>
      </w:pPr>
    </w:p>
    <w:p w14:paraId="257860E8" w14:textId="77777777" w:rsidR="00F61775" w:rsidRDefault="00F61775" w:rsidP="00F61775">
      <w:pPr>
        <w:spacing w:after="0" w:line="360" w:lineRule="auto"/>
        <w:jc w:val="both"/>
        <w:rPr>
          <w:rFonts w:ascii="Times New Roman" w:hAnsi="Times New Roman" w:cs="Times New Roman"/>
          <w:bCs/>
          <w:sz w:val="24"/>
          <w:szCs w:val="24"/>
        </w:rPr>
      </w:pPr>
      <w:r w:rsidRPr="0001155F">
        <w:rPr>
          <w:rFonts w:ascii="Times New Roman" w:hAnsi="Times New Roman" w:cs="Times New Roman"/>
          <w:bCs/>
          <w:sz w:val="24"/>
          <w:szCs w:val="24"/>
        </w:rPr>
        <w:t>The survey adopted a descriptive research methodology using questionnaires to collect both qualitative and quantitative data on outturns from registered TVET institutions in 47 counties. Since this was a census, the survey targeted the University (TVET Institutes), National Polytechnics, National Youth Service, Institutes of Science and Technology, Technical Training Institutes, Technical and Vocational Centres, Vocational Training Centers, and Commercial Colleges.</w:t>
      </w:r>
    </w:p>
    <w:p w14:paraId="162A6818" w14:textId="77777777" w:rsidR="00F61775" w:rsidRPr="0001155F" w:rsidRDefault="00F61775" w:rsidP="00F85129">
      <w:pPr>
        <w:spacing w:after="0" w:line="240" w:lineRule="auto"/>
        <w:jc w:val="both"/>
        <w:rPr>
          <w:rFonts w:ascii="Times New Roman" w:hAnsi="Times New Roman" w:cs="Times New Roman"/>
          <w:bCs/>
          <w:sz w:val="24"/>
          <w:szCs w:val="24"/>
        </w:rPr>
      </w:pPr>
    </w:p>
    <w:p w14:paraId="73E822F4" w14:textId="77777777" w:rsidR="00F61775" w:rsidRPr="0001155F" w:rsidRDefault="00F61775" w:rsidP="00F61775">
      <w:pPr>
        <w:spacing w:after="0" w:line="360" w:lineRule="auto"/>
        <w:jc w:val="both"/>
        <w:rPr>
          <w:rFonts w:ascii="Times New Roman" w:hAnsi="Times New Roman" w:cs="Times New Roman"/>
          <w:bCs/>
          <w:sz w:val="24"/>
          <w:szCs w:val="24"/>
        </w:rPr>
      </w:pPr>
      <w:r w:rsidRPr="0001155F">
        <w:rPr>
          <w:rFonts w:ascii="Times New Roman" w:hAnsi="Times New Roman" w:cs="Times New Roman"/>
          <w:bCs/>
          <w:sz w:val="24"/>
          <w:szCs w:val="24"/>
        </w:rPr>
        <w:t xml:space="preserve">Within the survey frame, 1,308 institutions responded comprising of 945 public institutions representing 72.25 percent and 363 private institutions accounting for 27.75 percent. </w:t>
      </w:r>
    </w:p>
    <w:p w14:paraId="2B91DA5C" w14:textId="77777777" w:rsidR="00F61775" w:rsidRDefault="00F61775" w:rsidP="00F61775">
      <w:pPr>
        <w:spacing w:after="0" w:line="360" w:lineRule="auto"/>
        <w:jc w:val="both"/>
        <w:rPr>
          <w:rFonts w:ascii="Times New Roman" w:hAnsi="Times New Roman" w:cs="Times New Roman"/>
          <w:bCs/>
          <w:sz w:val="24"/>
          <w:szCs w:val="24"/>
        </w:rPr>
      </w:pPr>
      <w:r w:rsidRPr="0001155F">
        <w:rPr>
          <w:rFonts w:ascii="Times New Roman" w:hAnsi="Times New Roman" w:cs="Times New Roman"/>
          <w:bCs/>
          <w:sz w:val="24"/>
          <w:szCs w:val="24"/>
        </w:rPr>
        <w:t>A total number of 188,708 outturns were recorded out of which 51.66 percent were males while 48.34 percent were females. Vocational Training Centers recorded the highest number of outturns at 40.01 percent, followed by Technical Training Institutes at 33.29 percent and National Polytechnic at 12.94 percent. Others were Commercial Colleges, National Youth Service, Institute of Science and Technology and; Technical and Vocational Colleges at 5.24 percent, 3.57 percent, 2.32 percent and 2.28 percent respectively.</w:t>
      </w:r>
    </w:p>
    <w:p w14:paraId="1572CEAC" w14:textId="77777777" w:rsidR="00F61775" w:rsidRPr="0001155F" w:rsidRDefault="00F61775" w:rsidP="00F61775">
      <w:pPr>
        <w:spacing w:after="0" w:line="360" w:lineRule="auto"/>
        <w:jc w:val="both"/>
        <w:rPr>
          <w:rFonts w:ascii="Times New Roman" w:hAnsi="Times New Roman" w:cs="Times New Roman"/>
          <w:bCs/>
          <w:sz w:val="24"/>
          <w:szCs w:val="24"/>
        </w:rPr>
      </w:pPr>
    </w:p>
    <w:p w14:paraId="706F4864" w14:textId="0FCC469C" w:rsidR="002668B5" w:rsidRDefault="00F61775" w:rsidP="00F61775">
      <w:pPr>
        <w:spacing w:after="0" w:line="360" w:lineRule="auto"/>
        <w:jc w:val="both"/>
        <w:rPr>
          <w:rFonts w:ascii="Times New Roman" w:hAnsi="Times New Roman" w:cs="Times New Roman"/>
          <w:bCs/>
          <w:sz w:val="24"/>
          <w:szCs w:val="24"/>
        </w:rPr>
      </w:pPr>
      <w:r w:rsidRPr="0001155F">
        <w:rPr>
          <w:rFonts w:ascii="Times New Roman" w:hAnsi="Times New Roman" w:cs="Times New Roman"/>
          <w:bCs/>
          <w:sz w:val="24"/>
          <w:szCs w:val="24"/>
        </w:rPr>
        <w:t xml:space="preserve">Artisan level had the highest number of outturns in all the categories of institutions with 53,529 representing 28.37 percent followed by craft with 53,525 accounting for 28.26 percent and diploma with 47,139 which forms 24.98 percent.  Government Trade Test II/III Certificate levels combined had 34,402 which is 18.23 percent while CPA III had the lowest number of outturns with 113 accounting for less than 1 percent across the skill levels. </w:t>
      </w:r>
    </w:p>
    <w:p w14:paraId="6E35C669" w14:textId="77777777" w:rsidR="00F61775" w:rsidRPr="002B4CAC" w:rsidRDefault="00F61775" w:rsidP="00F61775">
      <w:pPr>
        <w:pStyle w:val="Heading1"/>
        <w:numPr>
          <w:ilvl w:val="0"/>
          <w:numId w:val="0"/>
        </w:numPr>
        <w:ind w:left="284"/>
        <w:rPr>
          <w:rFonts w:ascii="Times New Roman" w:hAnsi="Times New Roman" w:cs="Times New Roman"/>
          <w:b/>
          <w:bCs/>
          <w:color w:val="auto"/>
          <w:sz w:val="24"/>
          <w:szCs w:val="24"/>
        </w:rPr>
      </w:pPr>
      <w:bookmarkStart w:id="22" w:name="_Toc169718635"/>
      <w:bookmarkStart w:id="23" w:name="_Toc169719036"/>
      <w:bookmarkStart w:id="24" w:name="_Toc171077545"/>
      <w:r w:rsidRPr="002B4CAC">
        <w:rPr>
          <w:rFonts w:ascii="Times New Roman" w:hAnsi="Times New Roman" w:cs="Times New Roman"/>
          <w:b/>
          <w:bCs/>
          <w:color w:val="auto"/>
          <w:sz w:val="24"/>
          <w:szCs w:val="24"/>
        </w:rPr>
        <w:lastRenderedPageBreak/>
        <w:t>ACRONYMS/ABBREVIATIONS</w:t>
      </w:r>
      <w:bookmarkEnd w:id="22"/>
      <w:bookmarkEnd w:id="23"/>
      <w:bookmarkEnd w:id="24"/>
    </w:p>
    <w:tbl>
      <w:tblPr>
        <w:tblW w:w="9804" w:type="dxa"/>
        <w:tblInd w:w="90" w:type="dxa"/>
        <w:tblLayout w:type="fixed"/>
        <w:tblCellMar>
          <w:left w:w="0" w:type="dxa"/>
          <w:right w:w="0" w:type="dxa"/>
        </w:tblCellMar>
        <w:tblLook w:val="01E0" w:firstRow="1" w:lastRow="1" w:firstColumn="1" w:lastColumn="1" w:noHBand="0" w:noVBand="0"/>
      </w:tblPr>
      <w:tblGrid>
        <w:gridCol w:w="2250"/>
        <w:gridCol w:w="7554"/>
      </w:tblGrid>
      <w:tr w:rsidR="00F61775" w:rsidRPr="0001155F" w14:paraId="3FFF3D75" w14:textId="77777777" w:rsidTr="00F61775">
        <w:trPr>
          <w:trHeight w:val="566"/>
        </w:trPr>
        <w:tc>
          <w:tcPr>
            <w:tcW w:w="2250" w:type="dxa"/>
          </w:tcPr>
          <w:p w14:paraId="200996CB"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EGH</w:t>
            </w:r>
          </w:p>
          <w:p w14:paraId="2AEAABE9"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EBS</w:t>
            </w:r>
          </w:p>
        </w:tc>
        <w:tc>
          <w:tcPr>
            <w:tcW w:w="7554" w:type="dxa"/>
          </w:tcPr>
          <w:p w14:paraId="07D1CC09"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Elder of the Golden Heart</w:t>
            </w:r>
          </w:p>
          <w:p w14:paraId="168D2633"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Elder of the Burning Spear</w:t>
            </w:r>
          </w:p>
        </w:tc>
      </w:tr>
      <w:tr w:rsidR="00F61775" w:rsidRPr="0001155F" w14:paraId="52FAD116" w14:textId="77777777" w:rsidTr="00F61775">
        <w:trPr>
          <w:trHeight w:val="566"/>
        </w:trPr>
        <w:tc>
          <w:tcPr>
            <w:tcW w:w="2250" w:type="dxa"/>
          </w:tcPr>
          <w:p w14:paraId="3DE57D8E"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HON</w:t>
            </w:r>
          </w:p>
        </w:tc>
        <w:tc>
          <w:tcPr>
            <w:tcW w:w="7554" w:type="dxa"/>
          </w:tcPr>
          <w:p w14:paraId="280E9870"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Honorable</w:t>
            </w:r>
          </w:p>
        </w:tc>
      </w:tr>
      <w:tr w:rsidR="00F61775" w:rsidRPr="0001155F" w14:paraId="41827EC3" w14:textId="77777777" w:rsidTr="00F61775">
        <w:trPr>
          <w:trHeight w:val="566"/>
        </w:trPr>
        <w:tc>
          <w:tcPr>
            <w:tcW w:w="2250" w:type="dxa"/>
          </w:tcPr>
          <w:p w14:paraId="7B340F02"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ICT</w:t>
            </w:r>
          </w:p>
        </w:tc>
        <w:tc>
          <w:tcPr>
            <w:tcW w:w="7554" w:type="dxa"/>
          </w:tcPr>
          <w:p w14:paraId="1730ADA6"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Information Communication Technology</w:t>
            </w:r>
          </w:p>
        </w:tc>
      </w:tr>
      <w:tr w:rsidR="00F61775" w:rsidRPr="0001155F" w14:paraId="62CC5AB5" w14:textId="77777777" w:rsidTr="00F61775">
        <w:trPr>
          <w:trHeight w:val="566"/>
        </w:trPr>
        <w:tc>
          <w:tcPr>
            <w:tcW w:w="2250" w:type="dxa"/>
          </w:tcPr>
          <w:p w14:paraId="4645E74A"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ISCED</w:t>
            </w:r>
          </w:p>
          <w:p w14:paraId="02C6E3AB"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KASNEB</w:t>
            </w:r>
          </w:p>
        </w:tc>
        <w:tc>
          <w:tcPr>
            <w:tcW w:w="7554" w:type="dxa"/>
          </w:tcPr>
          <w:p w14:paraId="2318CC2C"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International Standard Classification of Education</w:t>
            </w:r>
          </w:p>
          <w:p w14:paraId="095D7E8B"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Kenya Accountants and Secretaries National Examinations Board</w:t>
            </w:r>
          </w:p>
        </w:tc>
      </w:tr>
      <w:tr w:rsidR="00F61775" w:rsidRPr="0001155F" w14:paraId="6E3A2A78" w14:textId="77777777" w:rsidTr="00F61775">
        <w:trPr>
          <w:trHeight w:val="566"/>
        </w:trPr>
        <w:tc>
          <w:tcPr>
            <w:tcW w:w="2250" w:type="dxa"/>
          </w:tcPr>
          <w:p w14:paraId="54C0C524"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KLMIS</w:t>
            </w:r>
          </w:p>
          <w:p w14:paraId="0257EBCB"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LMRA</w:t>
            </w:r>
          </w:p>
          <w:p w14:paraId="01FD8BF0"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MDCA</w:t>
            </w:r>
            <w:r>
              <w:rPr>
                <w:rFonts w:ascii="Times New Roman" w:hAnsi="Times New Roman" w:cs="Times New Roman"/>
                <w:sz w:val="24"/>
                <w:szCs w:val="24"/>
              </w:rPr>
              <w:t>s</w:t>
            </w:r>
          </w:p>
        </w:tc>
        <w:tc>
          <w:tcPr>
            <w:tcW w:w="7554" w:type="dxa"/>
          </w:tcPr>
          <w:p w14:paraId="76EE2AB6"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Kenya Labour Market Information System</w:t>
            </w:r>
          </w:p>
          <w:p w14:paraId="29E9859E"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Labour Market Research and Analysis</w:t>
            </w:r>
          </w:p>
          <w:p w14:paraId="7EB7DA2F" w14:textId="77777777" w:rsidR="00F61775" w:rsidRPr="0001155F" w:rsidRDefault="00F61775" w:rsidP="002D7EA2">
            <w:pPr>
              <w:tabs>
                <w:tab w:val="left" w:pos="1350"/>
              </w:tabs>
              <w:spacing w:line="360" w:lineRule="auto"/>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Ministries, Departments, Counties and Agencies</w:t>
            </w:r>
          </w:p>
        </w:tc>
      </w:tr>
      <w:tr w:rsidR="00F61775" w:rsidRPr="0001155F" w14:paraId="16E522F7" w14:textId="77777777" w:rsidTr="00F61775">
        <w:trPr>
          <w:trHeight w:val="566"/>
        </w:trPr>
        <w:tc>
          <w:tcPr>
            <w:tcW w:w="2250" w:type="dxa"/>
          </w:tcPr>
          <w:p w14:paraId="487C1EED" w14:textId="77777777" w:rsidR="00F61775" w:rsidRPr="0001155F" w:rsidRDefault="00F61775" w:rsidP="00F61775">
            <w:pPr>
              <w:tabs>
                <w:tab w:val="left" w:pos="1350"/>
              </w:tabs>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NYS</w:t>
            </w:r>
          </w:p>
        </w:tc>
        <w:tc>
          <w:tcPr>
            <w:tcW w:w="7554" w:type="dxa"/>
          </w:tcPr>
          <w:p w14:paraId="5CBB4223" w14:textId="77777777" w:rsidR="00F61775" w:rsidRPr="0001155F" w:rsidRDefault="00F61775" w:rsidP="00F61775">
            <w:pPr>
              <w:tabs>
                <w:tab w:val="left" w:pos="1350"/>
              </w:tabs>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National Youth Service</w:t>
            </w:r>
          </w:p>
        </w:tc>
      </w:tr>
      <w:tr w:rsidR="00F61775" w:rsidRPr="0001155F" w14:paraId="047824C9" w14:textId="77777777" w:rsidTr="00F61775">
        <w:trPr>
          <w:trHeight w:val="566"/>
        </w:trPr>
        <w:tc>
          <w:tcPr>
            <w:tcW w:w="2250" w:type="dxa"/>
          </w:tcPr>
          <w:p w14:paraId="6F7B26EF" w14:textId="77777777" w:rsidR="00F61775" w:rsidRPr="0001155F" w:rsidRDefault="00F61775" w:rsidP="00F61775">
            <w:pPr>
              <w:tabs>
                <w:tab w:val="left" w:pos="1350"/>
              </w:tabs>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STLI</w:t>
            </w:r>
          </w:p>
        </w:tc>
        <w:tc>
          <w:tcPr>
            <w:tcW w:w="7554" w:type="dxa"/>
          </w:tcPr>
          <w:p w14:paraId="62918A6B" w14:textId="77777777" w:rsidR="00F61775" w:rsidRPr="0001155F" w:rsidRDefault="00F61775" w:rsidP="00F61775">
            <w:pPr>
              <w:tabs>
                <w:tab w:val="left" w:pos="1350"/>
              </w:tabs>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Survey of Training in Local Institutions</w:t>
            </w:r>
          </w:p>
        </w:tc>
      </w:tr>
      <w:tr w:rsidR="00F61775" w:rsidRPr="0001155F" w14:paraId="1DCB99F1" w14:textId="77777777" w:rsidTr="00F61775">
        <w:trPr>
          <w:trHeight w:val="566"/>
        </w:trPr>
        <w:tc>
          <w:tcPr>
            <w:tcW w:w="2250" w:type="dxa"/>
          </w:tcPr>
          <w:p w14:paraId="1027D471" w14:textId="77777777" w:rsidR="00F61775" w:rsidRPr="0001155F" w:rsidRDefault="00F61775" w:rsidP="00F61775">
            <w:pPr>
              <w:tabs>
                <w:tab w:val="left" w:pos="1350"/>
              </w:tabs>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TVET</w:t>
            </w:r>
          </w:p>
        </w:tc>
        <w:tc>
          <w:tcPr>
            <w:tcW w:w="7554" w:type="dxa"/>
          </w:tcPr>
          <w:p w14:paraId="630DA6F9" w14:textId="77777777" w:rsidR="00F61775" w:rsidRPr="0001155F" w:rsidRDefault="00F61775" w:rsidP="00F61775">
            <w:pPr>
              <w:tabs>
                <w:tab w:val="left" w:pos="1350"/>
              </w:tabs>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Technical and Vocational Education and Training</w:t>
            </w:r>
          </w:p>
        </w:tc>
      </w:tr>
      <w:tr w:rsidR="00F61775" w:rsidRPr="0001155F" w14:paraId="609EA020" w14:textId="77777777" w:rsidTr="00F61775">
        <w:trPr>
          <w:trHeight w:val="566"/>
        </w:trPr>
        <w:tc>
          <w:tcPr>
            <w:tcW w:w="2250" w:type="dxa"/>
          </w:tcPr>
          <w:p w14:paraId="26DD7337" w14:textId="77777777" w:rsidR="00F61775" w:rsidRPr="0001155F" w:rsidRDefault="00F61775" w:rsidP="00F61775">
            <w:pPr>
              <w:tabs>
                <w:tab w:val="left" w:pos="1350"/>
              </w:tabs>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TTI</w:t>
            </w:r>
          </w:p>
        </w:tc>
        <w:tc>
          <w:tcPr>
            <w:tcW w:w="7554" w:type="dxa"/>
          </w:tcPr>
          <w:p w14:paraId="1899D575" w14:textId="77777777" w:rsidR="00F61775" w:rsidRPr="0001155F" w:rsidRDefault="00F61775" w:rsidP="00F61775">
            <w:pPr>
              <w:tabs>
                <w:tab w:val="left" w:pos="1350"/>
              </w:tabs>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Technical Training Institutes</w:t>
            </w:r>
          </w:p>
        </w:tc>
      </w:tr>
      <w:tr w:rsidR="00F61775" w:rsidRPr="0001155F" w14:paraId="55508D05" w14:textId="77777777" w:rsidTr="00F61775">
        <w:trPr>
          <w:trHeight w:val="566"/>
        </w:trPr>
        <w:tc>
          <w:tcPr>
            <w:tcW w:w="2250" w:type="dxa"/>
          </w:tcPr>
          <w:p w14:paraId="4071D56D" w14:textId="77777777" w:rsidR="00F61775" w:rsidRPr="0001155F" w:rsidRDefault="00F61775" w:rsidP="00F61775">
            <w:pPr>
              <w:tabs>
                <w:tab w:val="left" w:pos="1350"/>
              </w:tabs>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TVC</w:t>
            </w:r>
          </w:p>
        </w:tc>
        <w:tc>
          <w:tcPr>
            <w:tcW w:w="7554" w:type="dxa"/>
          </w:tcPr>
          <w:p w14:paraId="6A157C5B" w14:textId="77777777" w:rsidR="00F61775" w:rsidRPr="0001155F" w:rsidRDefault="00F61775" w:rsidP="00F61775">
            <w:pPr>
              <w:tabs>
                <w:tab w:val="left" w:pos="1350"/>
              </w:tabs>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Technical Vocational Colleges</w:t>
            </w:r>
          </w:p>
        </w:tc>
      </w:tr>
      <w:tr w:rsidR="00F61775" w:rsidRPr="0001155F" w14:paraId="3EAAD33F" w14:textId="77777777" w:rsidTr="00F61775">
        <w:trPr>
          <w:trHeight w:val="414"/>
        </w:trPr>
        <w:tc>
          <w:tcPr>
            <w:tcW w:w="2250" w:type="dxa"/>
          </w:tcPr>
          <w:p w14:paraId="0E3ECA1E" w14:textId="77777777" w:rsidR="00F61775" w:rsidRPr="0001155F" w:rsidRDefault="00F61775" w:rsidP="00F61775">
            <w:pPr>
              <w:tabs>
                <w:tab w:val="left" w:pos="1350"/>
              </w:tabs>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CBET</w:t>
            </w:r>
          </w:p>
        </w:tc>
        <w:tc>
          <w:tcPr>
            <w:tcW w:w="7554" w:type="dxa"/>
          </w:tcPr>
          <w:p w14:paraId="19DC9773" w14:textId="77777777" w:rsidR="00F61775" w:rsidRPr="0001155F" w:rsidRDefault="00F61775" w:rsidP="00F61775">
            <w:pPr>
              <w:tabs>
                <w:tab w:val="left" w:pos="1350"/>
              </w:tabs>
              <w:ind w:left="2160" w:right="989" w:hanging="1980"/>
              <w:jc w:val="both"/>
              <w:rPr>
                <w:rFonts w:ascii="Times New Roman" w:hAnsi="Times New Roman" w:cs="Times New Roman"/>
                <w:sz w:val="24"/>
                <w:szCs w:val="24"/>
              </w:rPr>
            </w:pPr>
            <w:r w:rsidRPr="0001155F">
              <w:rPr>
                <w:rFonts w:ascii="Times New Roman" w:hAnsi="Times New Roman" w:cs="Times New Roman"/>
                <w:sz w:val="24"/>
                <w:szCs w:val="24"/>
              </w:rPr>
              <w:t>Competency Based Education and Training</w:t>
            </w:r>
          </w:p>
        </w:tc>
      </w:tr>
    </w:tbl>
    <w:p w14:paraId="3A76E1C4" w14:textId="77777777" w:rsidR="00F61775" w:rsidRPr="0001155F" w:rsidRDefault="00F61775" w:rsidP="00F61775">
      <w:pPr>
        <w:tabs>
          <w:tab w:val="left" w:pos="1350"/>
        </w:tabs>
        <w:ind w:left="2160" w:right="989" w:hanging="1980"/>
        <w:jc w:val="both"/>
        <w:rPr>
          <w:rFonts w:ascii="Times New Roman" w:hAnsi="Times New Roman" w:cs="Times New Roman"/>
          <w:sz w:val="24"/>
          <w:szCs w:val="24"/>
        </w:rPr>
      </w:pPr>
    </w:p>
    <w:p w14:paraId="7DBFF9C9" w14:textId="77777777" w:rsidR="00F61775" w:rsidRPr="0001155F" w:rsidRDefault="00F61775" w:rsidP="00F61775">
      <w:pPr>
        <w:rPr>
          <w:rFonts w:ascii="Times New Roman" w:hAnsi="Times New Roman" w:cs="Times New Roman"/>
          <w:sz w:val="24"/>
          <w:szCs w:val="24"/>
        </w:rPr>
      </w:pPr>
    </w:p>
    <w:p w14:paraId="48DE8F34" w14:textId="77777777" w:rsidR="00F61775" w:rsidRPr="0001155F" w:rsidRDefault="00F61775" w:rsidP="00F61775">
      <w:pPr>
        <w:rPr>
          <w:rFonts w:ascii="Times New Roman" w:hAnsi="Times New Roman" w:cs="Times New Roman"/>
          <w:sz w:val="24"/>
          <w:szCs w:val="24"/>
        </w:rPr>
      </w:pPr>
    </w:p>
    <w:p w14:paraId="1D28890C" w14:textId="77777777" w:rsidR="00F61775" w:rsidRPr="0001155F" w:rsidRDefault="00F61775" w:rsidP="00F61775">
      <w:pPr>
        <w:rPr>
          <w:rFonts w:ascii="Times New Roman" w:hAnsi="Times New Roman" w:cs="Times New Roman"/>
          <w:sz w:val="24"/>
          <w:szCs w:val="24"/>
        </w:rPr>
      </w:pPr>
    </w:p>
    <w:p w14:paraId="371E4BF4" w14:textId="77777777" w:rsidR="00F61775" w:rsidRPr="0001155F" w:rsidRDefault="00F61775" w:rsidP="00F61775">
      <w:pPr>
        <w:tabs>
          <w:tab w:val="center" w:pos="4693"/>
        </w:tabs>
        <w:rPr>
          <w:rFonts w:ascii="Times New Roman" w:hAnsi="Times New Roman" w:cs="Times New Roman"/>
          <w:sz w:val="24"/>
          <w:szCs w:val="24"/>
        </w:rPr>
        <w:sectPr w:rsidR="00F61775" w:rsidRPr="0001155F" w:rsidSect="00F61775">
          <w:headerReference w:type="even" r:id="rId12"/>
          <w:headerReference w:type="default" r:id="rId13"/>
          <w:footerReference w:type="default" r:id="rId14"/>
          <w:headerReference w:type="first" r:id="rId15"/>
          <w:footerReference w:type="first" r:id="rId16"/>
          <w:pgSz w:w="11906" w:h="16838" w:code="9"/>
          <w:pgMar w:top="1440" w:right="1440" w:bottom="1440" w:left="1080" w:header="0" w:footer="1411" w:gutter="0"/>
          <w:pgNumType w:fmt="lowerRoman"/>
          <w:cols w:space="720"/>
          <w:titlePg/>
          <w:docGrid w:linePitch="299"/>
        </w:sectPr>
      </w:pPr>
      <w:r w:rsidRPr="0001155F">
        <w:rPr>
          <w:rFonts w:ascii="Times New Roman" w:hAnsi="Times New Roman" w:cs="Times New Roman"/>
          <w:sz w:val="24"/>
          <w:szCs w:val="24"/>
        </w:rPr>
        <w:tab/>
      </w:r>
    </w:p>
    <w:p w14:paraId="2054AB21" w14:textId="77777777" w:rsidR="00F61775" w:rsidRPr="007F0AAD" w:rsidRDefault="00F61775" w:rsidP="00F61775">
      <w:pPr>
        <w:pStyle w:val="Heading1"/>
        <w:numPr>
          <w:ilvl w:val="0"/>
          <w:numId w:val="0"/>
        </w:numPr>
        <w:ind w:left="432"/>
        <w:rPr>
          <w:rFonts w:ascii="Times New Roman" w:hAnsi="Times New Roman" w:cs="Times New Roman"/>
          <w:b/>
          <w:bCs/>
          <w:color w:val="auto"/>
          <w:sz w:val="28"/>
          <w:szCs w:val="28"/>
        </w:rPr>
      </w:pPr>
      <w:bookmarkStart w:id="25" w:name="_Toc169718636"/>
      <w:bookmarkStart w:id="26" w:name="_Toc169719037"/>
      <w:bookmarkStart w:id="27" w:name="_Toc171077546"/>
      <w:r w:rsidRPr="007F0AAD">
        <w:rPr>
          <w:rFonts w:ascii="Times New Roman" w:hAnsi="Times New Roman" w:cs="Times New Roman"/>
          <w:b/>
          <w:bCs/>
          <w:color w:val="auto"/>
          <w:sz w:val="28"/>
          <w:szCs w:val="28"/>
        </w:rPr>
        <w:lastRenderedPageBreak/>
        <w:t>DEFINITION OF TERMS</w:t>
      </w:r>
      <w:bookmarkEnd w:id="25"/>
      <w:bookmarkEnd w:id="26"/>
      <w:bookmarkEnd w:id="27"/>
    </w:p>
    <w:p w14:paraId="6B35E282" w14:textId="77777777" w:rsidR="00F61775" w:rsidRDefault="00F61775" w:rsidP="00F61775">
      <w:pPr>
        <w:jc w:val="both"/>
        <w:rPr>
          <w:rFonts w:ascii="Times New Roman" w:hAnsi="Times New Roman" w:cs="Times New Roman"/>
          <w:sz w:val="24"/>
          <w:szCs w:val="24"/>
        </w:rPr>
      </w:pPr>
    </w:p>
    <w:p w14:paraId="0D3F870C" w14:textId="77777777" w:rsidR="00F61775" w:rsidRPr="0001155F" w:rsidRDefault="00F61775" w:rsidP="00F61775">
      <w:pPr>
        <w:jc w:val="both"/>
        <w:rPr>
          <w:rFonts w:ascii="Times New Roman" w:hAnsi="Times New Roman" w:cs="Times New Roman"/>
          <w:sz w:val="24"/>
          <w:szCs w:val="24"/>
        </w:rPr>
      </w:pPr>
      <w:r w:rsidRPr="0001155F">
        <w:rPr>
          <w:rFonts w:ascii="Times New Roman" w:hAnsi="Times New Roman" w:cs="Times New Roman"/>
          <w:sz w:val="24"/>
          <w:szCs w:val="24"/>
        </w:rPr>
        <w:t xml:space="preserve">Artisan Level of Training:  </w:t>
      </w:r>
      <w:r w:rsidRPr="0001155F">
        <w:rPr>
          <w:rFonts w:ascii="Times New Roman" w:hAnsi="Times New Roman" w:cs="Times New Roman"/>
          <w:sz w:val="24"/>
          <w:szCs w:val="24"/>
        </w:rPr>
        <w:tab/>
        <w:t xml:space="preserve"> An entry level for practical training for school leavers.</w:t>
      </w:r>
    </w:p>
    <w:p w14:paraId="592C8789" w14:textId="77777777" w:rsidR="00F61775" w:rsidRPr="0001155F" w:rsidRDefault="00F61775" w:rsidP="00F61775">
      <w:pPr>
        <w:jc w:val="both"/>
        <w:rPr>
          <w:rFonts w:ascii="Times New Roman" w:hAnsi="Times New Roman" w:cs="Times New Roman"/>
          <w:sz w:val="24"/>
          <w:szCs w:val="24"/>
        </w:rPr>
      </w:pPr>
    </w:p>
    <w:p w14:paraId="1C588B1B" w14:textId="77777777" w:rsidR="00F61775" w:rsidRPr="0001155F" w:rsidRDefault="00F61775" w:rsidP="00F61775">
      <w:pPr>
        <w:spacing w:after="0" w:line="240" w:lineRule="auto"/>
        <w:jc w:val="both"/>
        <w:rPr>
          <w:rFonts w:ascii="Times New Roman" w:hAnsi="Times New Roman" w:cs="Times New Roman"/>
          <w:sz w:val="24"/>
          <w:szCs w:val="24"/>
        </w:rPr>
      </w:pPr>
      <w:r w:rsidRPr="0001155F">
        <w:rPr>
          <w:rFonts w:ascii="Times New Roman" w:hAnsi="Times New Roman" w:cs="Times New Roman"/>
          <w:sz w:val="24"/>
          <w:szCs w:val="24"/>
        </w:rPr>
        <w:t xml:space="preserve">Bachelor’s Degree </w:t>
      </w:r>
      <w:r w:rsidRPr="0001155F">
        <w:rPr>
          <w:rFonts w:ascii="Times New Roman" w:hAnsi="Times New Roman" w:cs="Times New Roman"/>
          <w:sz w:val="24"/>
          <w:szCs w:val="24"/>
        </w:rPr>
        <w:tab/>
      </w:r>
      <w:r w:rsidRPr="0001155F">
        <w:rPr>
          <w:rFonts w:ascii="Times New Roman" w:hAnsi="Times New Roman" w:cs="Times New Roman"/>
          <w:sz w:val="24"/>
          <w:szCs w:val="24"/>
        </w:rPr>
        <w:tab/>
        <w:t>An academic level awarded by KASNEB upon completion of a</w:t>
      </w:r>
    </w:p>
    <w:p w14:paraId="0BDD59B6" w14:textId="77777777" w:rsidR="00F61775" w:rsidRPr="0001155F" w:rsidRDefault="00F61775" w:rsidP="00F61775">
      <w:pPr>
        <w:spacing w:after="0" w:line="240" w:lineRule="auto"/>
        <w:jc w:val="both"/>
        <w:rPr>
          <w:rFonts w:ascii="Times New Roman" w:hAnsi="Times New Roman" w:cs="Times New Roman"/>
          <w:sz w:val="24"/>
          <w:szCs w:val="24"/>
        </w:rPr>
      </w:pPr>
      <w:r w:rsidRPr="0001155F">
        <w:rPr>
          <w:rFonts w:ascii="Times New Roman" w:hAnsi="Times New Roman" w:cs="Times New Roman"/>
          <w:sz w:val="24"/>
          <w:szCs w:val="24"/>
        </w:rPr>
        <w:t xml:space="preserve"> (CPA III): </w:t>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t>course of study lasting three years.</w:t>
      </w:r>
    </w:p>
    <w:p w14:paraId="45C758DC" w14:textId="77777777" w:rsidR="00F61775" w:rsidRPr="0001155F" w:rsidRDefault="00F61775" w:rsidP="00F61775">
      <w:pPr>
        <w:jc w:val="both"/>
        <w:rPr>
          <w:rFonts w:ascii="Times New Roman" w:hAnsi="Times New Roman" w:cs="Times New Roman"/>
          <w:sz w:val="24"/>
          <w:szCs w:val="24"/>
        </w:rPr>
      </w:pPr>
    </w:p>
    <w:p w14:paraId="0BA8BD2D" w14:textId="0DEAC13F" w:rsidR="00F61775" w:rsidRPr="0001155F" w:rsidRDefault="00F61775" w:rsidP="00F61775">
      <w:pPr>
        <w:jc w:val="both"/>
        <w:rPr>
          <w:rFonts w:ascii="Times New Roman" w:hAnsi="Times New Roman" w:cs="Times New Roman"/>
          <w:sz w:val="24"/>
          <w:szCs w:val="24"/>
        </w:rPr>
      </w:pPr>
      <w:r w:rsidRPr="0001155F">
        <w:rPr>
          <w:rFonts w:ascii="Times New Roman" w:hAnsi="Times New Roman" w:cs="Times New Roman"/>
          <w:sz w:val="24"/>
          <w:szCs w:val="24"/>
        </w:rPr>
        <w:t>Craft Level of Training:</w:t>
      </w:r>
      <w:r w:rsidRPr="0001155F">
        <w:rPr>
          <w:rFonts w:ascii="Times New Roman" w:hAnsi="Times New Roman" w:cs="Times New Roman"/>
          <w:sz w:val="24"/>
          <w:szCs w:val="24"/>
        </w:rPr>
        <w:tab/>
        <w:t xml:space="preserve">An entry level for practical training for secondary school leavers </w:t>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r>
      <w:r w:rsidR="002C07D9">
        <w:rPr>
          <w:rFonts w:ascii="Times New Roman" w:hAnsi="Times New Roman" w:cs="Times New Roman"/>
          <w:sz w:val="24"/>
          <w:szCs w:val="24"/>
        </w:rPr>
        <w:tab/>
      </w:r>
      <w:r w:rsidRPr="0001155F">
        <w:rPr>
          <w:rFonts w:ascii="Times New Roman" w:hAnsi="Times New Roman" w:cs="Times New Roman"/>
          <w:sz w:val="24"/>
          <w:szCs w:val="24"/>
        </w:rPr>
        <w:t>or those with Artisan Grade I certificate.</w:t>
      </w:r>
    </w:p>
    <w:p w14:paraId="636E253D" w14:textId="77777777" w:rsidR="00F61775" w:rsidRPr="0001155F" w:rsidRDefault="00F61775" w:rsidP="00F61775">
      <w:pPr>
        <w:jc w:val="both"/>
        <w:rPr>
          <w:rFonts w:ascii="Times New Roman" w:hAnsi="Times New Roman" w:cs="Times New Roman"/>
          <w:sz w:val="24"/>
          <w:szCs w:val="24"/>
        </w:rPr>
      </w:pPr>
    </w:p>
    <w:p w14:paraId="1397705A" w14:textId="47B715CF" w:rsidR="00F61775" w:rsidRPr="0001155F" w:rsidRDefault="00F61775" w:rsidP="00F61775">
      <w:pPr>
        <w:jc w:val="both"/>
        <w:rPr>
          <w:rFonts w:ascii="Times New Roman" w:hAnsi="Times New Roman" w:cs="Times New Roman"/>
          <w:sz w:val="24"/>
          <w:szCs w:val="24"/>
        </w:rPr>
      </w:pPr>
      <w:r w:rsidRPr="0001155F">
        <w:rPr>
          <w:rFonts w:ascii="Times New Roman" w:hAnsi="Times New Roman" w:cs="Times New Roman"/>
          <w:sz w:val="24"/>
          <w:szCs w:val="24"/>
        </w:rPr>
        <w:t>Vocational Training:</w:t>
      </w:r>
      <w:r w:rsidRPr="0001155F">
        <w:rPr>
          <w:rFonts w:ascii="Times New Roman" w:hAnsi="Times New Roman" w:cs="Times New Roman"/>
          <w:sz w:val="24"/>
          <w:szCs w:val="24"/>
        </w:rPr>
        <w:tab/>
      </w:r>
      <w:r w:rsidRPr="0001155F">
        <w:rPr>
          <w:rFonts w:ascii="Times New Roman" w:hAnsi="Times New Roman" w:cs="Times New Roman"/>
          <w:sz w:val="24"/>
          <w:szCs w:val="24"/>
        </w:rPr>
        <w:tab/>
        <w:t xml:space="preserve">Focuses on practical application of skills learnt and is generally </w:t>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r>
      <w:r w:rsidR="002C07D9">
        <w:rPr>
          <w:rFonts w:ascii="Times New Roman" w:hAnsi="Times New Roman" w:cs="Times New Roman"/>
          <w:sz w:val="24"/>
          <w:szCs w:val="24"/>
        </w:rPr>
        <w:tab/>
      </w:r>
      <w:r w:rsidRPr="0001155F">
        <w:rPr>
          <w:rFonts w:ascii="Times New Roman" w:hAnsi="Times New Roman" w:cs="Times New Roman"/>
          <w:sz w:val="24"/>
          <w:szCs w:val="24"/>
        </w:rPr>
        <w:t>unconcerned with theory or traditional academic skills.</w:t>
      </w:r>
    </w:p>
    <w:p w14:paraId="33BDE258" w14:textId="77777777" w:rsidR="00F61775" w:rsidRPr="0001155F" w:rsidRDefault="00F61775" w:rsidP="00F61775">
      <w:pPr>
        <w:jc w:val="both"/>
        <w:rPr>
          <w:rFonts w:ascii="Times New Roman" w:hAnsi="Times New Roman" w:cs="Times New Roman"/>
          <w:sz w:val="24"/>
          <w:szCs w:val="24"/>
        </w:rPr>
      </w:pPr>
    </w:p>
    <w:p w14:paraId="16A125E9" w14:textId="3999C317" w:rsidR="00F61775" w:rsidRPr="0001155F" w:rsidRDefault="00F61775" w:rsidP="00F61775">
      <w:pPr>
        <w:jc w:val="both"/>
        <w:rPr>
          <w:rFonts w:ascii="Times New Roman" w:hAnsi="Times New Roman" w:cs="Times New Roman"/>
          <w:sz w:val="24"/>
          <w:szCs w:val="24"/>
        </w:rPr>
      </w:pPr>
      <w:r w:rsidRPr="0001155F">
        <w:rPr>
          <w:rFonts w:ascii="Times New Roman" w:hAnsi="Times New Roman" w:cs="Times New Roman"/>
          <w:sz w:val="24"/>
          <w:szCs w:val="24"/>
        </w:rPr>
        <w:t>Labour Market:</w:t>
      </w:r>
      <w:r w:rsidRPr="0001155F">
        <w:rPr>
          <w:rFonts w:ascii="Times New Roman" w:hAnsi="Times New Roman" w:cs="Times New Roman"/>
          <w:sz w:val="24"/>
          <w:szCs w:val="24"/>
        </w:rPr>
        <w:tab/>
      </w:r>
      <w:r w:rsidRPr="0001155F">
        <w:rPr>
          <w:rFonts w:ascii="Times New Roman" w:hAnsi="Times New Roman" w:cs="Times New Roman"/>
          <w:sz w:val="24"/>
          <w:szCs w:val="24"/>
        </w:rPr>
        <w:tab/>
        <w:t xml:space="preserve">It is the interaction between job seekers and prospective </w:t>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r>
      <w:r w:rsidR="002C07D9">
        <w:rPr>
          <w:rFonts w:ascii="Times New Roman" w:hAnsi="Times New Roman" w:cs="Times New Roman"/>
          <w:sz w:val="24"/>
          <w:szCs w:val="24"/>
        </w:rPr>
        <w:tab/>
      </w:r>
      <w:r w:rsidRPr="0001155F">
        <w:rPr>
          <w:rFonts w:ascii="Times New Roman" w:hAnsi="Times New Roman" w:cs="Times New Roman"/>
          <w:sz w:val="24"/>
          <w:szCs w:val="24"/>
        </w:rPr>
        <w:t>employers within the economy.</w:t>
      </w:r>
    </w:p>
    <w:p w14:paraId="3F380A40" w14:textId="77777777" w:rsidR="00F61775" w:rsidRPr="0001155F" w:rsidRDefault="00F61775" w:rsidP="00F61775">
      <w:pPr>
        <w:spacing w:after="0"/>
        <w:jc w:val="both"/>
        <w:rPr>
          <w:rFonts w:ascii="Times New Roman" w:hAnsi="Times New Roman" w:cs="Times New Roman"/>
          <w:sz w:val="24"/>
          <w:szCs w:val="24"/>
        </w:rPr>
      </w:pPr>
      <w:r w:rsidRPr="0001155F">
        <w:rPr>
          <w:rFonts w:ascii="Times New Roman" w:hAnsi="Times New Roman" w:cs="Times New Roman"/>
          <w:bCs/>
          <w:sz w:val="24"/>
          <w:szCs w:val="24"/>
        </w:rPr>
        <w:t xml:space="preserve">Master File of </w:t>
      </w:r>
      <w:r w:rsidRPr="0001155F">
        <w:rPr>
          <w:rFonts w:ascii="Times New Roman" w:hAnsi="Times New Roman" w:cs="Times New Roman"/>
          <w:bCs/>
          <w:sz w:val="24"/>
          <w:szCs w:val="24"/>
        </w:rPr>
        <w:tab/>
      </w:r>
      <w:r w:rsidRPr="0001155F">
        <w:rPr>
          <w:rFonts w:ascii="Times New Roman" w:hAnsi="Times New Roman" w:cs="Times New Roman"/>
          <w:bCs/>
          <w:sz w:val="24"/>
          <w:szCs w:val="24"/>
        </w:rPr>
        <w:tab/>
      </w:r>
      <w:r w:rsidRPr="0001155F">
        <w:rPr>
          <w:rFonts w:ascii="Times New Roman" w:hAnsi="Times New Roman" w:cs="Times New Roman"/>
          <w:bCs/>
          <w:sz w:val="24"/>
          <w:szCs w:val="24"/>
        </w:rPr>
        <w:tab/>
      </w:r>
      <w:r w:rsidRPr="0001155F">
        <w:rPr>
          <w:rFonts w:ascii="Times New Roman" w:hAnsi="Times New Roman" w:cs="Times New Roman"/>
          <w:sz w:val="24"/>
          <w:szCs w:val="24"/>
        </w:rPr>
        <w:t>This is a directory of all training institutions in the Country.</w:t>
      </w:r>
    </w:p>
    <w:p w14:paraId="63EE1256" w14:textId="77777777" w:rsidR="00F61775" w:rsidRPr="0001155F" w:rsidRDefault="00F61775" w:rsidP="00F61775">
      <w:pPr>
        <w:spacing w:after="0"/>
        <w:jc w:val="both"/>
        <w:rPr>
          <w:rFonts w:ascii="Times New Roman" w:hAnsi="Times New Roman" w:cs="Times New Roman"/>
          <w:sz w:val="24"/>
          <w:szCs w:val="24"/>
        </w:rPr>
      </w:pPr>
      <w:r w:rsidRPr="0001155F">
        <w:rPr>
          <w:rFonts w:ascii="Times New Roman" w:hAnsi="Times New Roman" w:cs="Times New Roman"/>
          <w:sz w:val="24"/>
          <w:szCs w:val="24"/>
        </w:rPr>
        <w:t xml:space="preserve">Training Institutions: </w:t>
      </w:r>
    </w:p>
    <w:p w14:paraId="3F426C52" w14:textId="77777777" w:rsidR="00F61775" w:rsidRPr="0001155F" w:rsidRDefault="00F61775" w:rsidP="00F61775">
      <w:pPr>
        <w:jc w:val="both"/>
        <w:rPr>
          <w:rFonts w:ascii="Times New Roman" w:hAnsi="Times New Roman" w:cs="Times New Roman"/>
          <w:sz w:val="24"/>
          <w:szCs w:val="24"/>
        </w:rPr>
      </w:pPr>
      <w:r w:rsidRPr="0001155F">
        <w:rPr>
          <w:rFonts w:ascii="Times New Roman" w:hAnsi="Times New Roman" w:cs="Times New Roman"/>
          <w:sz w:val="24"/>
          <w:szCs w:val="24"/>
        </w:rPr>
        <w:tab/>
      </w:r>
    </w:p>
    <w:p w14:paraId="72426206" w14:textId="31B5DD87" w:rsidR="00F61775" w:rsidRPr="0001155F" w:rsidRDefault="00F61775" w:rsidP="00F61775">
      <w:pPr>
        <w:jc w:val="both"/>
        <w:rPr>
          <w:rFonts w:ascii="Times New Roman" w:hAnsi="Times New Roman" w:cs="Times New Roman"/>
          <w:sz w:val="24"/>
          <w:szCs w:val="24"/>
        </w:rPr>
      </w:pPr>
      <w:r w:rsidRPr="0001155F">
        <w:rPr>
          <w:rFonts w:ascii="Times New Roman" w:hAnsi="Times New Roman" w:cs="Times New Roman"/>
          <w:sz w:val="24"/>
          <w:szCs w:val="24"/>
        </w:rPr>
        <w:t>Outturns:</w:t>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t xml:space="preserve">It is the number of graduates produced by an institution during a </w:t>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r>
      <w:r w:rsidR="002C07D9">
        <w:rPr>
          <w:rFonts w:ascii="Times New Roman" w:hAnsi="Times New Roman" w:cs="Times New Roman"/>
          <w:sz w:val="24"/>
          <w:szCs w:val="24"/>
        </w:rPr>
        <w:tab/>
      </w:r>
      <w:r w:rsidRPr="0001155F">
        <w:rPr>
          <w:rFonts w:ascii="Times New Roman" w:hAnsi="Times New Roman" w:cs="Times New Roman"/>
          <w:sz w:val="24"/>
          <w:szCs w:val="24"/>
        </w:rPr>
        <w:t>specific period of time.</w:t>
      </w:r>
    </w:p>
    <w:p w14:paraId="77B77105" w14:textId="77777777" w:rsidR="00F61775" w:rsidRPr="0001155F" w:rsidRDefault="00F61775" w:rsidP="00F61775">
      <w:pPr>
        <w:jc w:val="both"/>
        <w:rPr>
          <w:rFonts w:ascii="Times New Roman" w:hAnsi="Times New Roman" w:cs="Times New Roman"/>
          <w:sz w:val="24"/>
          <w:szCs w:val="24"/>
        </w:rPr>
      </w:pPr>
    </w:p>
    <w:p w14:paraId="5377BBEF" w14:textId="58596B90" w:rsidR="00F61775" w:rsidRPr="0001155F" w:rsidRDefault="00F61775" w:rsidP="00F61775">
      <w:pPr>
        <w:jc w:val="both"/>
        <w:rPr>
          <w:rFonts w:ascii="Times New Roman" w:hAnsi="Times New Roman" w:cs="Times New Roman"/>
          <w:sz w:val="24"/>
          <w:szCs w:val="24"/>
        </w:rPr>
      </w:pPr>
      <w:r w:rsidRPr="0001155F">
        <w:rPr>
          <w:rFonts w:ascii="Times New Roman" w:hAnsi="Times New Roman" w:cs="Times New Roman"/>
          <w:sz w:val="24"/>
          <w:szCs w:val="24"/>
        </w:rPr>
        <w:t>Proficiency Course:</w:t>
      </w:r>
      <w:r w:rsidRPr="0001155F">
        <w:rPr>
          <w:rFonts w:ascii="Times New Roman" w:hAnsi="Times New Roman" w:cs="Times New Roman"/>
          <w:sz w:val="24"/>
          <w:szCs w:val="24"/>
        </w:rPr>
        <w:tab/>
      </w:r>
      <w:r w:rsidRPr="0001155F">
        <w:rPr>
          <w:rFonts w:ascii="Times New Roman" w:hAnsi="Times New Roman" w:cs="Times New Roman"/>
          <w:sz w:val="24"/>
          <w:szCs w:val="24"/>
        </w:rPr>
        <w:tab/>
        <w:t xml:space="preserve">Supplementary training aimed at skills upgrading for improved </w:t>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r>
      <w:r w:rsidR="002C07D9">
        <w:rPr>
          <w:rFonts w:ascii="Times New Roman" w:hAnsi="Times New Roman" w:cs="Times New Roman"/>
          <w:sz w:val="24"/>
          <w:szCs w:val="24"/>
        </w:rPr>
        <w:tab/>
      </w:r>
      <w:r w:rsidRPr="0001155F">
        <w:rPr>
          <w:rFonts w:ascii="Times New Roman" w:hAnsi="Times New Roman" w:cs="Times New Roman"/>
          <w:sz w:val="24"/>
          <w:szCs w:val="24"/>
        </w:rPr>
        <w:t>performance and for career progression in specific cadres.</w:t>
      </w:r>
    </w:p>
    <w:p w14:paraId="3371A80D" w14:textId="77777777" w:rsidR="00F61775" w:rsidRPr="0001155F" w:rsidRDefault="00F61775" w:rsidP="00F61775">
      <w:pPr>
        <w:jc w:val="both"/>
        <w:rPr>
          <w:rFonts w:ascii="Times New Roman" w:hAnsi="Times New Roman" w:cs="Times New Roman"/>
          <w:sz w:val="24"/>
          <w:szCs w:val="24"/>
        </w:rPr>
      </w:pPr>
    </w:p>
    <w:p w14:paraId="2A48C79A" w14:textId="77777777" w:rsidR="00F61775" w:rsidRPr="0001155F" w:rsidRDefault="00F61775" w:rsidP="00F61775">
      <w:pPr>
        <w:jc w:val="both"/>
        <w:rPr>
          <w:rFonts w:ascii="Times New Roman" w:hAnsi="Times New Roman" w:cs="Times New Roman"/>
          <w:sz w:val="24"/>
          <w:szCs w:val="24"/>
        </w:rPr>
      </w:pPr>
      <w:r w:rsidRPr="0001155F">
        <w:rPr>
          <w:rFonts w:ascii="Times New Roman" w:hAnsi="Times New Roman" w:cs="Times New Roman"/>
          <w:sz w:val="24"/>
          <w:szCs w:val="24"/>
        </w:rPr>
        <w:t xml:space="preserve">Skill Shortage: </w:t>
      </w:r>
      <w:r w:rsidRPr="0001155F">
        <w:rPr>
          <w:rFonts w:ascii="Times New Roman" w:hAnsi="Times New Roman" w:cs="Times New Roman"/>
          <w:sz w:val="24"/>
          <w:szCs w:val="24"/>
        </w:rPr>
        <w:tab/>
      </w:r>
      <w:r w:rsidRPr="0001155F">
        <w:rPr>
          <w:rFonts w:ascii="Times New Roman" w:hAnsi="Times New Roman" w:cs="Times New Roman"/>
          <w:sz w:val="24"/>
          <w:szCs w:val="24"/>
        </w:rPr>
        <w:tab/>
        <w:t>Lack of sufficient skilled manpower.</w:t>
      </w:r>
    </w:p>
    <w:p w14:paraId="451E205C" w14:textId="77777777" w:rsidR="00F61775" w:rsidRPr="0001155F" w:rsidRDefault="00F61775" w:rsidP="00F61775">
      <w:pPr>
        <w:jc w:val="both"/>
        <w:rPr>
          <w:rFonts w:ascii="Times New Roman" w:hAnsi="Times New Roman" w:cs="Times New Roman"/>
          <w:sz w:val="24"/>
          <w:szCs w:val="24"/>
        </w:rPr>
      </w:pPr>
    </w:p>
    <w:p w14:paraId="2FCC32DA" w14:textId="5CBD9501" w:rsidR="00F61775" w:rsidRPr="0001155F" w:rsidRDefault="00F61775" w:rsidP="00F61775">
      <w:pPr>
        <w:jc w:val="both"/>
        <w:rPr>
          <w:rFonts w:ascii="Times New Roman" w:hAnsi="Times New Roman" w:cs="Times New Roman"/>
          <w:sz w:val="24"/>
          <w:szCs w:val="24"/>
        </w:rPr>
      </w:pPr>
      <w:r w:rsidRPr="0001155F">
        <w:rPr>
          <w:rFonts w:ascii="Times New Roman" w:hAnsi="Times New Roman" w:cs="Times New Roman"/>
          <w:sz w:val="24"/>
          <w:szCs w:val="24"/>
        </w:rPr>
        <w:t>Vocational Trades:</w:t>
      </w:r>
      <w:r w:rsidRPr="0001155F">
        <w:rPr>
          <w:rFonts w:ascii="Times New Roman" w:hAnsi="Times New Roman" w:cs="Times New Roman"/>
          <w:sz w:val="24"/>
          <w:szCs w:val="24"/>
        </w:rPr>
        <w:tab/>
      </w:r>
      <w:r w:rsidRPr="0001155F">
        <w:rPr>
          <w:rFonts w:ascii="Times New Roman" w:hAnsi="Times New Roman" w:cs="Times New Roman"/>
          <w:sz w:val="24"/>
          <w:szCs w:val="24"/>
        </w:rPr>
        <w:tab/>
        <w:t xml:space="preserve">Relates to applied educational courses concerned with skills </w:t>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r>
      <w:r w:rsidRPr="0001155F">
        <w:rPr>
          <w:rFonts w:ascii="Times New Roman" w:hAnsi="Times New Roman" w:cs="Times New Roman"/>
          <w:sz w:val="24"/>
          <w:szCs w:val="24"/>
        </w:rPr>
        <w:tab/>
      </w:r>
      <w:r w:rsidR="002C07D9">
        <w:rPr>
          <w:rFonts w:ascii="Times New Roman" w:hAnsi="Times New Roman" w:cs="Times New Roman"/>
          <w:sz w:val="24"/>
          <w:szCs w:val="24"/>
        </w:rPr>
        <w:tab/>
      </w:r>
      <w:r w:rsidRPr="0001155F">
        <w:rPr>
          <w:rFonts w:ascii="Times New Roman" w:hAnsi="Times New Roman" w:cs="Times New Roman"/>
          <w:sz w:val="24"/>
          <w:szCs w:val="24"/>
        </w:rPr>
        <w:t>needed for an occupation.</w:t>
      </w:r>
    </w:p>
    <w:p w14:paraId="2B9723FF" w14:textId="21F9F9E1" w:rsidR="002C07D9" w:rsidRDefault="00F61775">
      <w:pPr>
        <w:rPr>
          <w:rFonts w:ascii="Times New Roman" w:eastAsiaTheme="majorEastAsia" w:hAnsi="Times New Roman" w:cs="Times New Roman"/>
          <w:b/>
          <w:bCs/>
          <w:sz w:val="28"/>
          <w:szCs w:val="28"/>
        </w:rPr>
      </w:pPr>
      <w:r>
        <w:rPr>
          <w:rFonts w:ascii="Times New Roman" w:hAnsi="Times New Roman" w:cs="Times New Roman"/>
          <w:sz w:val="24"/>
          <w:szCs w:val="24"/>
        </w:rPr>
        <w:br w:type="page"/>
      </w:r>
      <w:bookmarkStart w:id="28" w:name="_TOC_250047"/>
      <w:bookmarkStart w:id="29" w:name="_Toc166666809"/>
      <w:bookmarkStart w:id="30" w:name="_Toc169718640"/>
      <w:bookmarkStart w:id="31" w:name="_Toc169719041"/>
      <w:bookmarkEnd w:id="28"/>
    </w:p>
    <w:p w14:paraId="34799F7F" w14:textId="7AB5CD6F" w:rsidR="007F0AAD" w:rsidRPr="007F0AAD" w:rsidRDefault="007F0AAD" w:rsidP="007F0AAD">
      <w:pPr>
        <w:pStyle w:val="Heading1"/>
        <w:numPr>
          <w:ilvl w:val="0"/>
          <w:numId w:val="0"/>
        </w:numPr>
        <w:ind w:left="432"/>
        <w:jc w:val="center"/>
        <w:rPr>
          <w:rFonts w:ascii="Times New Roman" w:hAnsi="Times New Roman" w:cs="Times New Roman"/>
          <w:b/>
          <w:bCs/>
          <w:color w:val="auto"/>
          <w:sz w:val="28"/>
          <w:szCs w:val="28"/>
        </w:rPr>
      </w:pPr>
      <w:bookmarkStart w:id="32" w:name="_Toc171077547"/>
      <w:r w:rsidRPr="007F0AAD">
        <w:rPr>
          <w:rFonts w:ascii="Times New Roman" w:hAnsi="Times New Roman" w:cs="Times New Roman"/>
          <w:b/>
          <w:bCs/>
          <w:color w:val="auto"/>
          <w:sz w:val="28"/>
          <w:szCs w:val="28"/>
        </w:rPr>
        <w:lastRenderedPageBreak/>
        <w:t>CHAPTER ONE</w:t>
      </w:r>
      <w:bookmarkEnd w:id="32"/>
    </w:p>
    <w:p w14:paraId="372F8F83" w14:textId="724B2A60" w:rsidR="000C74C1" w:rsidRPr="002D7D02" w:rsidRDefault="000C74C1" w:rsidP="00E77E8A">
      <w:pPr>
        <w:pStyle w:val="Heading1"/>
        <w:spacing w:before="0" w:line="360" w:lineRule="auto"/>
        <w:rPr>
          <w:rFonts w:ascii="Times New Roman" w:hAnsi="Times New Roman" w:cs="Times New Roman"/>
          <w:b/>
          <w:bCs/>
          <w:color w:val="auto"/>
          <w:sz w:val="24"/>
          <w:szCs w:val="24"/>
        </w:rPr>
      </w:pPr>
      <w:bookmarkStart w:id="33" w:name="_Toc171077548"/>
      <w:r w:rsidRPr="002D7D02">
        <w:rPr>
          <w:rFonts w:ascii="Times New Roman" w:hAnsi="Times New Roman" w:cs="Times New Roman"/>
          <w:b/>
          <w:bCs/>
          <w:color w:val="auto"/>
          <w:sz w:val="24"/>
          <w:szCs w:val="24"/>
        </w:rPr>
        <w:t>Background</w:t>
      </w:r>
      <w:bookmarkEnd w:id="29"/>
      <w:bookmarkEnd w:id="30"/>
      <w:bookmarkEnd w:id="31"/>
      <w:bookmarkEnd w:id="33"/>
    </w:p>
    <w:p w14:paraId="36A1643D" w14:textId="77777777" w:rsidR="000C74C1" w:rsidRPr="0001155F" w:rsidRDefault="000C74C1" w:rsidP="00E77E8A">
      <w:pPr>
        <w:spacing w:after="0" w:line="360" w:lineRule="auto"/>
        <w:jc w:val="both"/>
        <w:rPr>
          <w:rFonts w:ascii="Times New Roman" w:hAnsi="Times New Roman" w:cs="Times New Roman"/>
          <w:sz w:val="24"/>
          <w:szCs w:val="24"/>
        </w:rPr>
      </w:pPr>
      <w:r w:rsidRPr="00AB6DFE">
        <w:rPr>
          <w:rFonts w:ascii="Times New Roman" w:hAnsi="Times New Roman" w:cs="Times New Roman"/>
          <w:sz w:val="24"/>
          <w:szCs w:val="24"/>
        </w:rPr>
        <w:t xml:space="preserve">The Global Human Capital Index released by the World Economic Forum in 2017 ranked Kenya at position 78 out of the 130, up from position 120 in 2016. </w:t>
      </w:r>
      <w:r w:rsidRPr="0001155F">
        <w:rPr>
          <w:rFonts w:ascii="Times New Roman" w:hAnsi="Times New Roman" w:cs="Times New Roman"/>
          <w:sz w:val="24"/>
          <w:szCs w:val="24"/>
        </w:rPr>
        <w:t>The report used indices to determine the scores of different countries, which were capacity, deployment, development and know how. The jump to the top hundred was attributed to the country’s strong educational and sizeable medium skilled employment sector. Human capital development has been described as key to the future workforce. Many leading economies are transitioning towards putting more investment in the potential of their workforce.</w:t>
      </w:r>
    </w:p>
    <w:p w14:paraId="688F5538" w14:textId="35C618CA" w:rsidR="000C74C1" w:rsidRPr="0001155F" w:rsidRDefault="000C74C1" w:rsidP="000C74C1">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The Fourth Medium Term Plan (MTP IV) 2023-2027 of the Kenya Vision 2030 implemented through the Bottom-Up Economic Transformation Agenda (BETA) identifies education and training as an enabler in addressing the inequalities in the country’s education system as well as providing adequate human capital that is responsive to the demands of the labor market.</w:t>
      </w:r>
      <w:r w:rsidR="007343EB">
        <w:rPr>
          <w:rFonts w:ascii="Times New Roman" w:hAnsi="Times New Roman" w:cs="Times New Roman"/>
          <w:sz w:val="24"/>
          <w:szCs w:val="24"/>
        </w:rPr>
        <w:t xml:space="preserve"> </w:t>
      </w:r>
    </w:p>
    <w:p w14:paraId="5DC5361C" w14:textId="546FA648" w:rsidR="000C74C1" w:rsidRPr="0001155F" w:rsidRDefault="000C74C1" w:rsidP="000C74C1">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For effective human capital development to be realized, it is important that accurate and up to date labour market information is maintained. In Kenya, the training sector has expanded rapidly over the years to meet the rising demand for skills in the country. Today, there are a number of public and private TVET institutions providing courses in various fields. Investing in Technical and Vocational Education and Training (TVET) institutions is not just about providing training opportunities but also the way to secure the future of this country, guaranteeing long term productivity, economic sustainability and inclusive growth.</w:t>
      </w:r>
    </w:p>
    <w:p w14:paraId="71B9B82B" w14:textId="77777777" w:rsidR="000C74C1" w:rsidRPr="0001155F" w:rsidRDefault="000C74C1" w:rsidP="000C74C1">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The Directorate of Labour Market Research and Analysis (LMRA) collects labour market information data in order to track the trends in skills supply and match them with the industry demands, hence the survey of training in TVET institutions. This will contribute to the management and co-ordination of human capital planning, development and utilization.</w:t>
      </w:r>
      <w:bookmarkStart w:id="34" w:name="_Toc166666810"/>
    </w:p>
    <w:p w14:paraId="7CDB4E51" w14:textId="5156C7FA" w:rsidR="000C74C1" w:rsidRPr="007F0AAD" w:rsidRDefault="000C74C1" w:rsidP="002128CD">
      <w:pPr>
        <w:pStyle w:val="Heading1"/>
        <w:numPr>
          <w:ilvl w:val="1"/>
          <w:numId w:val="41"/>
        </w:numPr>
        <w:spacing w:before="0" w:line="360" w:lineRule="auto"/>
        <w:rPr>
          <w:rFonts w:ascii="Times New Roman" w:hAnsi="Times New Roman" w:cs="Times New Roman"/>
          <w:b/>
          <w:bCs/>
          <w:color w:val="auto"/>
          <w:sz w:val="24"/>
          <w:szCs w:val="24"/>
        </w:rPr>
      </w:pPr>
      <w:bookmarkStart w:id="35" w:name="_Toc169718641"/>
      <w:bookmarkStart w:id="36" w:name="_Toc169719042"/>
      <w:bookmarkStart w:id="37" w:name="_Toc171077549"/>
      <w:r w:rsidRPr="007F0AAD">
        <w:rPr>
          <w:rFonts w:ascii="Times New Roman" w:hAnsi="Times New Roman" w:cs="Times New Roman"/>
          <w:b/>
          <w:bCs/>
          <w:color w:val="auto"/>
          <w:sz w:val="24"/>
          <w:szCs w:val="24"/>
        </w:rPr>
        <w:t>Objectives of the Survey</w:t>
      </w:r>
      <w:bookmarkEnd w:id="34"/>
      <w:bookmarkEnd w:id="35"/>
      <w:bookmarkEnd w:id="36"/>
      <w:bookmarkEnd w:id="37"/>
    </w:p>
    <w:p w14:paraId="04586DA5" w14:textId="77777777" w:rsidR="000C74C1" w:rsidRPr="0001155F" w:rsidRDefault="000C74C1" w:rsidP="002128CD">
      <w:pPr>
        <w:spacing w:after="0" w:line="360" w:lineRule="auto"/>
        <w:jc w:val="both"/>
        <w:rPr>
          <w:rFonts w:ascii="Times New Roman" w:hAnsi="Times New Roman" w:cs="Times New Roman"/>
          <w:sz w:val="24"/>
          <w:szCs w:val="24"/>
          <w:lang w:val="en-GB"/>
        </w:rPr>
      </w:pPr>
      <w:r w:rsidRPr="0001155F">
        <w:rPr>
          <w:rFonts w:ascii="Times New Roman" w:hAnsi="Times New Roman" w:cs="Times New Roman"/>
          <w:sz w:val="24"/>
          <w:szCs w:val="24"/>
          <w:lang w:val="en-GB"/>
        </w:rPr>
        <w:t>The main objective of the Survey of Training in Local Institutions (STLI) was to determine the types, size and level of skills flow from TVET institutions into the labour market.</w:t>
      </w:r>
    </w:p>
    <w:p w14:paraId="4F72FBED" w14:textId="77777777" w:rsidR="000C74C1" w:rsidRPr="004E7A04" w:rsidRDefault="000C74C1" w:rsidP="004E7A04">
      <w:pPr>
        <w:ind w:left="720"/>
        <w:rPr>
          <w:rFonts w:ascii="Times New Roman" w:hAnsi="Times New Roman" w:cs="Times New Roman"/>
          <w:b/>
          <w:bCs/>
          <w:lang w:val="en-GB"/>
        </w:rPr>
      </w:pPr>
      <w:bookmarkStart w:id="38" w:name="_Toc171077550"/>
      <w:bookmarkStart w:id="39" w:name="_Toc169718642"/>
      <w:bookmarkStart w:id="40" w:name="_Toc169719043"/>
      <w:r w:rsidRPr="007F0AAD">
        <w:rPr>
          <w:rStyle w:val="Heading2Char"/>
          <w:rFonts w:ascii="Times New Roman" w:hAnsi="Times New Roman" w:cs="Times New Roman"/>
          <w:b/>
          <w:bCs/>
          <w:color w:val="auto"/>
        </w:rPr>
        <w:t>1.2.1 The Specific Objectives</w:t>
      </w:r>
      <w:bookmarkEnd w:id="38"/>
      <w:r w:rsidRPr="004E7A04">
        <w:rPr>
          <w:rFonts w:ascii="Times New Roman" w:hAnsi="Times New Roman" w:cs="Times New Roman"/>
          <w:b/>
          <w:bCs/>
          <w:lang w:val="en-GB"/>
        </w:rPr>
        <w:t>:</w:t>
      </w:r>
      <w:bookmarkEnd w:id="39"/>
      <w:bookmarkEnd w:id="40"/>
      <w:r w:rsidRPr="004E7A04">
        <w:rPr>
          <w:rFonts w:ascii="Times New Roman" w:hAnsi="Times New Roman" w:cs="Times New Roman"/>
          <w:b/>
          <w:bCs/>
          <w:lang w:val="en-GB"/>
        </w:rPr>
        <w:t xml:space="preserve"> </w:t>
      </w:r>
    </w:p>
    <w:p w14:paraId="09379AA7" w14:textId="77777777" w:rsidR="000C74C1" w:rsidRPr="00850254" w:rsidRDefault="000C74C1" w:rsidP="000C74C1">
      <w:pPr>
        <w:spacing w:after="0" w:line="360" w:lineRule="auto"/>
        <w:jc w:val="both"/>
        <w:rPr>
          <w:rFonts w:ascii="Times New Roman" w:hAnsi="Times New Roman" w:cs="Times New Roman"/>
          <w:sz w:val="24"/>
          <w:szCs w:val="24"/>
          <w:lang w:val="en-GB"/>
        </w:rPr>
      </w:pPr>
      <w:r w:rsidRPr="00850254">
        <w:rPr>
          <w:rFonts w:ascii="Times New Roman" w:hAnsi="Times New Roman" w:cs="Times New Roman"/>
          <w:sz w:val="24"/>
          <w:szCs w:val="24"/>
          <w:lang w:val="en-GB"/>
        </w:rPr>
        <w:t>1.</w:t>
      </w:r>
      <w:r w:rsidRPr="00850254">
        <w:rPr>
          <w:rFonts w:ascii="Times New Roman" w:hAnsi="Times New Roman" w:cs="Times New Roman"/>
          <w:sz w:val="24"/>
          <w:szCs w:val="24"/>
          <w:lang w:val="en-GB"/>
        </w:rPr>
        <w:tab/>
        <w:t>To establish the outturns by type, size and skill levels from TVET institutions in the country.</w:t>
      </w:r>
    </w:p>
    <w:p w14:paraId="3534AD32" w14:textId="77777777" w:rsidR="000C74C1" w:rsidRPr="0001155F" w:rsidRDefault="000C74C1" w:rsidP="000C74C1">
      <w:pPr>
        <w:spacing w:after="0" w:line="360" w:lineRule="auto"/>
        <w:jc w:val="both"/>
        <w:rPr>
          <w:rFonts w:ascii="Times New Roman" w:hAnsi="Times New Roman" w:cs="Times New Roman"/>
          <w:sz w:val="24"/>
          <w:szCs w:val="24"/>
          <w:lang w:val="en-GB"/>
        </w:rPr>
      </w:pPr>
      <w:r w:rsidRPr="0001155F">
        <w:rPr>
          <w:rFonts w:ascii="Times New Roman" w:hAnsi="Times New Roman" w:cs="Times New Roman"/>
          <w:sz w:val="24"/>
          <w:szCs w:val="24"/>
          <w:lang w:val="en-GB"/>
        </w:rPr>
        <w:t>2.</w:t>
      </w:r>
      <w:r w:rsidRPr="0001155F">
        <w:rPr>
          <w:rFonts w:ascii="Times New Roman" w:hAnsi="Times New Roman" w:cs="Times New Roman"/>
          <w:sz w:val="24"/>
          <w:szCs w:val="24"/>
          <w:lang w:val="en-GB"/>
        </w:rPr>
        <w:tab/>
        <w:t xml:space="preserve">To establish the programmes/courses offered in TVET institutions in the country. </w:t>
      </w:r>
    </w:p>
    <w:p w14:paraId="6E8B5ED4" w14:textId="6281A344" w:rsidR="00F61775" w:rsidRDefault="000C74C1" w:rsidP="000C74C1">
      <w:pPr>
        <w:spacing w:after="0" w:line="360" w:lineRule="auto"/>
        <w:jc w:val="both"/>
        <w:rPr>
          <w:rFonts w:ascii="Times New Roman" w:hAnsi="Times New Roman" w:cs="Times New Roman"/>
          <w:sz w:val="24"/>
          <w:szCs w:val="24"/>
          <w:lang w:val="en-GB"/>
        </w:rPr>
      </w:pPr>
      <w:r w:rsidRPr="0001155F">
        <w:rPr>
          <w:rFonts w:ascii="Times New Roman" w:hAnsi="Times New Roman" w:cs="Times New Roman"/>
          <w:sz w:val="24"/>
          <w:szCs w:val="24"/>
          <w:lang w:val="en-GB"/>
        </w:rPr>
        <w:t>3.</w:t>
      </w:r>
      <w:r w:rsidRPr="0001155F">
        <w:rPr>
          <w:rFonts w:ascii="Times New Roman" w:hAnsi="Times New Roman" w:cs="Times New Roman"/>
          <w:sz w:val="24"/>
          <w:szCs w:val="24"/>
          <w:lang w:val="en-GB"/>
        </w:rPr>
        <w:tab/>
        <w:t>To update the master file for all training institutions registered under TVETA in the country.</w:t>
      </w:r>
    </w:p>
    <w:p w14:paraId="4EDF4206" w14:textId="77777777" w:rsidR="00F61775" w:rsidRPr="00F61775" w:rsidRDefault="00F61775" w:rsidP="00F61775">
      <w:pPr>
        <w:rPr>
          <w:rFonts w:ascii="Times New Roman" w:hAnsi="Times New Roman" w:cs="Times New Roman"/>
          <w:sz w:val="24"/>
          <w:szCs w:val="24"/>
          <w:lang w:val="en-GB"/>
        </w:rPr>
      </w:pPr>
    </w:p>
    <w:p w14:paraId="2261643C" w14:textId="0A8A3C46" w:rsidR="00F61775" w:rsidRDefault="00F61775" w:rsidP="00F61775">
      <w:pPr>
        <w:rPr>
          <w:rFonts w:ascii="Times New Roman" w:hAnsi="Times New Roman" w:cs="Times New Roman"/>
          <w:sz w:val="24"/>
          <w:szCs w:val="24"/>
          <w:lang w:val="en-GB"/>
        </w:rPr>
      </w:pPr>
    </w:p>
    <w:p w14:paraId="74370764" w14:textId="2DC3B287" w:rsidR="00F43402" w:rsidRPr="00F61775" w:rsidRDefault="00F43402" w:rsidP="00F61775">
      <w:pPr>
        <w:tabs>
          <w:tab w:val="center" w:pos="4873"/>
        </w:tabs>
        <w:rPr>
          <w:rFonts w:ascii="Times New Roman" w:hAnsi="Times New Roman" w:cs="Times New Roman"/>
          <w:sz w:val="24"/>
          <w:szCs w:val="24"/>
          <w:lang w:val="en-GB"/>
        </w:rPr>
        <w:sectPr w:rsidR="00F43402" w:rsidRPr="00F61775" w:rsidSect="002C07D9">
          <w:headerReference w:type="even" r:id="rId17"/>
          <w:headerReference w:type="default" r:id="rId18"/>
          <w:footerReference w:type="default" r:id="rId19"/>
          <w:pgSz w:w="11906" w:h="16838"/>
          <w:pgMar w:top="1440" w:right="1080" w:bottom="1440" w:left="1080" w:header="708" w:footer="708" w:gutter="0"/>
          <w:pgNumType w:start="0"/>
          <w:cols w:space="708"/>
          <w:titlePg/>
          <w:docGrid w:linePitch="360"/>
        </w:sectPr>
      </w:pPr>
    </w:p>
    <w:p w14:paraId="2FBBD165" w14:textId="3487AF3D" w:rsidR="000C74C1" w:rsidRPr="007F0AAD" w:rsidRDefault="000C74C1" w:rsidP="002128CD">
      <w:pPr>
        <w:pStyle w:val="Heading1"/>
        <w:numPr>
          <w:ilvl w:val="1"/>
          <w:numId w:val="41"/>
        </w:numPr>
        <w:spacing w:before="0" w:line="360" w:lineRule="auto"/>
        <w:rPr>
          <w:rFonts w:ascii="Times New Roman" w:hAnsi="Times New Roman" w:cs="Times New Roman"/>
          <w:b/>
          <w:bCs/>
          <w:color w:val="auto"/>
          <w:sz w:val="24"/>
          <w:szCs w:val="24"/>
        </w:rPr>
      </w:pPr>
      <w:bookmarkStart w:id="41" w:name="_TOC_250045"/>
      <w:bookmarkStart w:id="42" w:name="_Toc166666811"/>
      <w:bookmarkStart w:id="43" w:name="_Toc169718643"/>
      <w:bookmarkStart w:id="44" w:name="_Toc169719044"/>
      <w:bookmarkStart w:id="45" w:name="_Toc171077551"/>
      <w:bookmarkEnd w:id="41"/>
      <w:r w:rsidRPr="007F0AAD">
        <w:rPr>
          <w:rFonts w:ascii="Times New Roman" w:hAnsi="Times New Roman" w:cs="Times New Roman"/>
          <w:b/>
          <w:bCs/>
          <w:color w:val="auto"/>
          <w:sz w:val="24"/>
          <w:szCs w:val="24"/>
        </w:rPr>
        <w:lastRenderedPageBreak/>
        <w:t>Justification for the Survey</w:t>
      </w:r>
      <w:bookmarkEnd w:id="42"/>
      <w:bookmarkEnd w:id="43"/>
      <w:bookmarkEnd w:id="44"/>
      <w:bookmarkEnd w:id="45"/>
    </w:p>
    <w:p w14:paraId="535CE329" w14:textId="77777777" w:rsidR="000C74C1" w:rsidRPr="0001155F" w:rsidRDefault="000C74C1" w:rsidP="002128CD">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In the past, efforts have been made to study the trends of the skills supply into the labour market from the training institutions in the country. Currently the data available on skills from training institutions is not up- to-date since the last survey was carried out in June, 2018. Therefore, there was need to undertake a survey of the local training institutions to capture the skills being produced and ascertain the status of TVET institutions owing to the fact that there has been transition where some of the institutions have changed their status.</w:t>
      </w:r>
    </w:p>
    <w:p w14:paraId="2D838312" w14:textId="77777777" w:rsidR="000C74C1" w:rsidRPr="0001155F" w:rsidRDefault="000C74C1" w:rsidP="000C74C1">
      <w:pPr>
        <w:spacing w:after="0" w:line="360" w:lineRule="auto"/>
        <w:jc w:val="both"/>
        <w:rPr>
          <w:rFonts w:ascii="Times New Roman" w:hAnsi="Times New Roman" w:cs="Times New Roman"/>
          <w:sz w:val="24"/>
          <w:szCs w:val="24"/>
        </w:rPr>
      </w:pPr>
    </w:p>
    <w:p w14:paraId="294827F3" w14:textId="77777777" w:rsidR="000C74C1" w:rsidRPr="0001155F" w:rsidRDefault="000C74C1" w:rsidP="000C74C1">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 xml:space="preserve">The data collected will be used to update the master file for all training institutions registered under TVETA in the country in order to track the trends in skills supply from TVET training institutions. </w:t>
      </w:r>
    </w:p>
    <w:p w14:paraId="50316A05" w14:textId="77777777" w:rsidR="000C74C1" w:rsidRPr="0001155F" w:rsidRDefault="000C74C1" w:rsidP="000C74C1">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This information will be paramount in the formulation and implementation of policies in human capital planning and development.</w:t>
      </w:r>
    </w:p>
    <w:p w14:paraId="12BD2C5E" w14:textId="23A57DE0" w:rsidR="000C74C1" w:rsidRPr="007F0AAD" w:rsidRDefault="000C74C1" w:rsidP="002128CD">
      <w:pPr>
        <w:pStyle w:val="Heading1"/>
        <w:numPr>
          <w:ilvl w:val="1"/>
          <w:numId w:val="41"/>
        </w:numPr>
        <w:spacing w:before="0" w:line="360" w:lineRule="auto"/>
        <w:rPr>
          <w:rFonts w:ascii="Times New Roman" w:hAnsi="Times New Roman" w:cs="Times New Roman"/>
          <w:b/>
          <w:bCs/>
          <w:color w:val="auto"/>
          <w:sz w:val="24"/>
          <w:szCs w:val="24"/>
        </w:rPr>
      </w:pPr>
      <w:bookmarkStart w:id="46" w:name="_TOC_250044"/>
      <w:bookmarkStart w:id="47" w:name="_Toc166666812"/>
      <w:bookmarkStart w:id="48" w:name="_Toc169718644"/>
      <w:bookmarkStart w:id="49" w:name="_Toc169719045"/>
      <w:bookmarkStart w:id="50" w:name="_Toc171077552"/>
      <w:bookmarkEnd w:id="46"/>
      <w:r w:rsidRPr="007F0AAD">
        <w:rPr>
          <w:rFonts w:ascii="Times New Roman" w:hAnsi="Times New Roman" w:cs="Times New Roman"/>
          <w:b/>
          <w:bCs/>
          <w:color w:val="auto"/>
          <w:sz w:val="24"/>
          <w:szCs w:val="24"/>
        </w:rPr>
        <w:t>Scope and Coverage</w:t>
      </w:r>
      <w:bookmarkEnd w:id="47"/>
      <w:bookmarkEnd w:id="48"/>
      <w:bookmarkEnd w:id="49"/>
      <w:bookmarkEnd w:id="50"/>
    </w:p>
    <w:p w14:paraId="7E5BD0DC" w14:textId="1C891D81" w:rsidR="000C74C1" w:rsidRPr="0001155F" w:rsidRDefault="000C74C1" w:rsidP="002128CD">
      <w:pPr>
        <w:spacing w:after="0" w:line="360" w:lineRule="auto"/>
        <w:jc w:val="both"/>
        <w:rPr>
          <w:rFonts w:ascii="Times New Roman" w:hAnsi="Times New Roman" w:cs="Times New Roman"/>
          <w:sz w:val="24"/>
          <w:szCs w:val="24"/>
          <w:lang w:val="en-GB"/>
        </w:rPr>
      </w:pPr>
      <w:r w:rsidRPr="0001155F">
        <w:rPr>
          <w:rFonts w:ascii="Times New Roman" w:hAnsi="Times New Roman" w:cs="Times New Roman"/>
          <w:sz w:val="24"/>
          <w:szCs w:val="24"/>
        </w:rPr>
        <w:t xml:space="preserve">The survey covered both public and private TVET institutions. The following types of TVET institutions were covered: </w:t>
      </w:r>
      <w:bookmarkStart w:id="51" w:name="_TOC_250043"/>
      <w:bookmarkEnd w:id="51"/>
      <w:r w:rsidRPr="0001155F">
        <w:rPr>
          <w:rFonts w:ascii="Times New Roman" w:hAnsi="Times New Roman" w:cs="Times New Roman"/>
          <w:sz w:val="24"/>
          <w:szCs w:val="24"/>
        </w:rPr>
        <w:t>University (TVET Institutes),</w:t>
      </w:r>
      <w:r w:rsidRPr="0001155F">
        <w:rPr>
          <w:rFonts w:ascii="Times New Roman" w:hAnsi="Times New Roman" w:cs="Times New Roman"/>
          <w:sz w:val="24"/>
          <w:szCs w:val="24"/>
          <w:lang w:val="en-GB"/>
        </w:rPr>
        <w:t xml:space="preserve"> National Polytechnics, Institutes of Science and Technology, National Youth Service, Technical Training Institutes, </w:t>
      </w:r>
      <w:r w:rsidR="00323B90">
        <w:rPr>
          <w:rFonts w:ascii="Times New Roman" w:hAnsi="Times New Roman" w:cs="Times New Roman"/>
          <w:sz w:val="24"/>
          <w:szCs w:val="24"/>
          <w:lang w:val="en-GB"/>
        </w:rPr>
        <w:t xml:space="preserve">Technical and Vocational Centres </w:t>
      </w:r>
      <w:r w:rsidRPr="0001155F">
        <w:rPr>
          <w:rFonts w:ascii="Times New Roman" w:hAnsi="Times New Roman" w:cs="Times New Roman"/>
          <w:sz w:val="24"/>
          <w:szCs w:val="24"/>
          <w:lang w:val="en-GB"/>
        </w:rPr>
        <w:t>Vocational Training Centres, and Commercial Colleges.</w:t>
      </w:r>
    </w:p>
    <w:p w14:paraId="23688966" w14:textId="1317EFAC" w:rsidR="000C74C1" w:rsidRPr="007F0AAD" w:rsidRDefault="000C74C1" w:rsidP="002128CD">
      <w:pPr>
        <w:pStyle w:val="Heading1"/>
        <w:numPr>
          <w:ilvl w:val="1"/>
          <w:numId w:val="41"/>
        </w:numPr>
        <w:spacing w:before="0" w:line="360" w:lineRule="auto"/>
        <w:rPr>
          <w:rFonts w:ascii="Times New Roman" w:hAnsi="Times New Roman" w:cs="Times New Roman"/>
          <w:b/>
          <w:bCs/>
          <w:color w:val="auto"/>
          <w:sz w:val="24"/>
          <w:szCs w:val="24"/>
        </w:rPr>
      </w:pPr>
      <w:bookmarkStart w:id="52" w:name="_Toc166666813"/>
      <w:bookmarkStart w:id="53" w:name="_Toc169718645"/>
      <w:bookmarkStart w:id="54" w:name="_Toc169719046"/>
      <w:bookmarkStart w:id="55" w:name="_Toc171077553"/>
      <w:r w:rsidRPr="007F0AAD">
        <w:rPr>
          <w:rFonts w:ascii="Times New Roman" w:hAnsi="Times New Roman" w:cs="Times New Roman"/>
          <w:b/>
          <w:bCs/>
          <w:color w:val="auto"/>
          <w:sz w:val="24"/>
          <w:szCs w:val="24"/>
        </w:rPr>
        <w:t>Methodology</w:t>
      </w:r>
      <w:bookmarkEnd w:id="52"/>
      <w:bookmarkEnd w:id="53"/>
      <w:bookmarkEnd w:id="54"/>
      <w:bookmarkEnd w:id="55"/>
    </w:p>
    <w:p w14:paraId="7C6BE318" w14:textId="5E50B204" w:rsidR="000C74C1" w:rsidRPr="0001155F" w:rsidRDefault="000C74C1" w:rsidP="002128CD">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 xml:space="preserve">The survey of training in TVET institutions was carried out as a census in all categories of training institutions mentioned under scope and coverage. A self-administered questionnaire was used to collect data on variables relating to </w:t>
      </w:r>
      <w:r w:rsidR="003E67F4" w:rsidRPr="0001155F">
        <w:rPr>
          <w:rFonts w:ascii="Times New Roman" w:hAnsi="Times New Roman" w:cs="Times New Roman"/>
          <w:sz w:val="24"/>
          <w:szCs w:val="24"/>
        </w:rPr>
        <w:t>outturns</w:t>
      </w:r>
      <w:r w:rsidRPr="0001155F">
        <w:rPr>
          <w:rFonts w:ascii="Times New Roman" w:hAnsi="Times New Roman" w:cs="Times New Roman"/>
          <w:sz w:val="24"/>
          <w:szCs w:val="24"/>
        </w:rPr>
        <w:t xml:space="preserve">, </w:t>
      </w:r>
      <w:r w:rsidR="003E67F4" w:rsidRPr="0001155F">
        <w:rPr>
          <w:rFonts w:ascii="Times New Roman" w:hAnsi="Times New Roman" w:cs="Times New Roman"/>
          <w:sz w:val="24"/>
          <w:szCs w:val="24"/>
        </w:rPr>
        <w:t xml:space="preserve">programmes </w:t>
      </w:r>
      <w:r w:rsidRPr="0001155F">
        <w:rPr>
          <w:rFonts w:ascii="Times New Roman" w:hAnsi="Times New Roman" w:cs="Times New Roman"/>
          <w:sz w:val="24"/>
          <w:szCs w:val="24"/>
        </w:rPr>
        <w:t xml:space="preserve">offered, duration, examination body, the skill level and sex. </w:t>
      </w:r>
    </w:p>
    <w:p w14:paraId="51F41624" w14:textId="77777777" w:rsidR="000C74C1" w:rsidRPr="0001155F" w:rsidRDefault="000C74C1" w:rsidP="000C74C1">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The survey was conducted between October 2023 to January 2024. The survey team comprised of officers from the Directorate for Labour Market Research and Analysis.</w:t>
      </w:r>
    </w:p>
    <w:p w14:paraId="1C0237D3" w14:textId="139838C1" w:rsidR="000C74C1" w:rsidRPr="007F0AAD" w:rsidRDefault="000C74C1" w:rsidP="002128CD">
      <w:pPr>
        <w:pStyle w:val="Heading1"/>
        <w:numPr>
          <w:ilvl w:val="1"/>
          <w:numId w:val="41"/>
        </w:numPr>
        <w:spacing w:before="120" w:line="360" w:lineRule="auto"/>
        <w:rPr>
          <w:rFonts w:ascii="Times New Roman" w:hAnsi="Times New Roman" w:cs="Times New Roman"/>
          <w:b/>
          <w:bCs/>
          <w:color w:val="auto"/>
          <w:sz w:val="24"/>
          <w:szCs w:val="24"/>
        </w:rPr>
      </w:pPr>
      <w:bookmarkStart w:id="56" w:name="_TOC_250042"/>
      <w:bookmarkStart w:id="57" w:name="_Toc166666814"/>
      <w:bookmarkStart w:id="58" w:name="_Toc169718646"/>
      <w:bookmarkStart w:id="59" w:name="_Toc169719047"/>
      <w:bookmarkStart w:id="60" w:name="_Toc171077554"/>
      <w:bookmarkEnd w:id="56"/>
      <w:r w:rsidRPr="007F0AAD">
        <w:rPr>
          <w:rFonts w:ascii="Times New Roman" w:hAnsi="Times New Roman" w:cs="Times New Roman"/>
          <w:b/>
          <w:bCs/>
          <w:color w:val="auto"/>
          <w:sz w:val="24"/>
          <w:szCs w:val="24"/>
        </w:rPr>
        <w:t>Limitations and Constraints</w:t>
      </w:r>
      <w:bookmarkEnd w:id="57"/>
      <w:bookmarkEnd w:id="58"/>
      <w:bookmarkEnd w:id="59"/>
      <w:bookmarkEnd w:id="60"/>
    </w:p>
    <w:p w14:paraId="1C245DD7" w14:textId="77777777" w:rsidR="000C74C1" w:rsidRPr="0001155F" w:rsidRDefault="000C74C1" w:rsidP="002128CD">
      <w:pPr>
        <w:spacing w:before="120"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There were a number of challenges encountered during the execution of the Survey as follows: -</w:t>
      </w:r>
    </w:p>
    <w:p w14:paraId="3A30BFD2" w14:textId="77777777" w:rsidR="000C74C1" w:rsidRPr="0001155F" w:rsidRDefault="000C74C1" w:rsidP="000C74C1">
      <w:pPr>
        <w:numPr>
          <w:ilvl w:val="0"/>
          <w:numId w:val="1"/>
        </w:numPr>
        <w:spacing w:line="360" w:lineRule="auto"/>
        <w:ind w:left="900" w:hanging="360"/>
        <w:jc w:val="both"/>
        <w:rPr>
          <w:rFonts w:ascii="Times New Roman" w:hAnsi="Times New Roman" w:cs="Times New Roman"/>
          <w:sz w:val="24"/>
          <w:szCs w:val="24"/>
        </w:rPr>
      </w:pPr>
      <w:r w:rsidRPr="0001155F">
        <w:rPr>
          <w:rFonts w:ascii="Times New Roman" w:hAnsi="Times New Roman" w:cs="Times New Roman"/>
          <w:sz w:val="24"/>
          <w:szCs w:val="24"/>
        </w:rPr>
        <w:t>Some training institutions did not have proper record keeping systems therefore occasioning delays in receiving responses.</w:t>
      </w:r>
    </w:p>
    <w:p w14:paraId="7B3BB666" w14:textId="17979BA6" w:rsidR="000C74C1" w:rsidRDefault="000C74C1" w:rsidP="000C74C1">
      <w:pPr>
        <w:numPr>
          <w:ilvl w:val="0"/>
          <w:numId w:val="1"/>
        </w:numPr>
        <w:spacing w:after="0" w:line="360" w:lineRule="auto"/>
        <w:ind w:left="907" w:hanging="360"/>
        <w:jc w:val="both"/>
        <w:rPr>
          <w:rFonts w:ascii="Times New Roman" w:hAnsi="Times New Roman" w:cs="Times New Roman"/>
          <w:sz w:val="24"/>
          <w:szCs w:val="24"/>
        </w:rPr>
      </w:pPr>
      <w:r w:rsidRPr="0001155F">
        <w:rPr>
          <w:rFonts w:ascii="Times New Roman" w:hAnsi="Times New Roman" w:cs="Times New Roman"/>
          <w:sz w:val="24"/>
          <w:szCs w:val="24"/>
        </w:rPr>
        <w:t>Administrative barriers and/or institutional resistance</w:t>
      </w:r>
      <w:r w:rsidR="00CF1A47">
        <w:rPr>
          <w:rFonts w:ascii="Times New Roman" w:hAnsi="Times New Roman" w:cs="Times New Roman"/>
          <w:sz w:val="24"/>
          <w:szCs w:val="24"/>
        </w:rPr>
        <w:t xml:space="preserve"> made it difficult to access </w:t>
      </w:r>
      <w:r w:rsidRPr="0001155F">
        <w:rPr>
          <w:rFonts w:ascii="Times New Roman" w:hAnsi="Times New Roman" w:cs="Times New Roman"/>
          <w:sz w:val="24"/>
          <w:szCs w:val="24"/>
        </w:rPr>
        <w:t>information, while others did not respond to the questionnaire</w:t>
      </w:r>
      <w:r w:rsidR="00CF1A47">
        <w:rPr>
          <w:rFonts w:ascii="Times New Roman" w:hAnsi="Times New Roman" w:cs="Times New Roman"/>
          <w:sz w:val="24"/>
          <w:szCs w:val="24"/>
        </w:rPr>
        <w:t>, limiting</w:t>
      </w:r>
      <w:r w:rsidRPr="0001155F">
        <w:rPr>
          <w:rFonts w:ascii="Times New Roman" w:hAnsi="Times New Roman" w:cs="Times New Roman"/>
          <w:sz w:val="24"/>
          <w:szCs w:val="24"/>
        </w:rPr>
        <w:t xml:space="preserve"> the anticipated coverage.</w:t>
      </w:r>
    </w:p>
    <w:p w14:paraId="2E3AF4D7" w14:textId="77777777" w:rsidR="00CF1A47" w:rsidRPr="0001155F" w:rsidRDefault="00CF1A47" w:rsidP="00CF1A47">
      <w:pPr>
        <w:spacing w:after="0" w:line="360" w:lineRule="auto"/>
        <w:ind w:left="907"/>
        <w:jc w:val="right"/>
        <w:rPr>
          <w:rFonts w:ascii="Times New Roman" w:hAnsi="Times New Roman" w:cs="Times New Roman"/>
          <w:sz w:val="24"/>
          <w:szCs w:val="24"/>
        </w:rPr>
      </w:pPr>
    </w:p>
    <w:p w14:paraId="7393B1E3" w14:textId="77777777" w:rsidR="00517427" w:rsidRPr="00517427" w:rsidRDefault="000C74C1" w:rsidP="00517427">
      <w:pPr>
        <w:numPr>
          <w:ilvl w:val="0"/>
          <w:numId w:val="1"/>
        </w:numPr>
        <w:spacing w:after="0" w:line="360" w:lineRule="auto"/>
        <w:jc w:val="both"/>
        <w:rPr>
          <w:rFonts w:ascii="Times New Roman" w:hAnsi="Times New Roman" w:cs="Times New Roman"/>
          <w:sz w:val="24"/>
        </w:rPr>
      </w:pPr>
      <w:r w:rsidRPr="00517427">
        <w:rPr>
          <w:rFonts w:ascii="Times New Roman" w:hAnsi="Times New Roman" w:cs="Times New Roman"/>
          <w:sz w:val="24"/>
          <w:szCs w:val="24"/>
        </w:rPr>
        <w:lastRenderedPageBreak/>
        <w:t>Resource constraints in terms of time, inadequate funding, limited number of engaged personnel and the vast geographical distance from one institution to the other restricted the extent of data collection.</w:t>
      </w:r>
      <w:r w:rsidR="00C6248F" w:rsidRPr="00517427">
        <w:rPr>
          <w:rFonts w:ascii="Times New Roman" w:hAnsi="Times New Roman" w:cs="Times New Roman"/>
          <w:sz w:val="24"/>
          <w:szCs w:val="24"/>
        </w:rPr>
        <w:t xml:space="preserve"> </w:t>
      </w:r>
    </w:p>
    <w:p w14:paraId="16E9566F" w14:textId="77777777" w:rsidR="00517427" w:rsidRDefault="00517427" w:rsidP="00517427">
      <w:pPr>
        <w:pStyle w:val="ListParagraph"/>
        <w:rPr>
          <w:rFonts w:ascii="Times New Roman" w:hAnsi="Times New Roman" w:cs="Times New Roman"/>
          <w:sz w:val="24"/>
        </w:rPr>
      </w:pPr>
    </w:p>
    <w:p w14:paraId="0C04A435" w14:textId="59116EDC" w:rsidR="00517427" w:rsidRDefault="00517427" w:rsidP="00517427">
      <w:pPr>
        <w:numPr>
          <w:ilvl w:val="0"/>
          <w:numId w:val="1"/>
        </w:numPr>
        <w:spacing w:after="0" w:line="360" w:lineRule="auto"/>
        <w:jc w:val="both"/>
        <w:rPr>
          <w:rFonts w:ascii="Times New Roman" w:hAnsi="Times New Roman" w:cs="Times New Roman"/>
          <w:sz w:val="24"/>
        </w:rPr>
      </w:pPr>
      <w:r>
        <w:rPr>
          <w:rFonts w:ascii="Times New Roman" w:hAnsi="Times New Roman" w:cs="Times New Roman"/>
          <w:sz w:val="24"/>
        </w:rPr>
        <w:t xml:space="preserve">There are instances where institutions relocate </w:t>
      </w:r>
      <w:r w:rsidR="005E11B6">
        <w:rPr>
          <w:rFonts w:ascii="Times New Roman" w:hAnsi="Times New Roman" w:cs="Times New Roman"/>
          <w:sz w:val="24"/>
        </w:rPr>
        <w:t>an</w:t>
      </w:r>
      <w:r w:rsidR="00CE2EE2">
        <w:rPr>
          <w:rFonts w:ascii="Times New Roman" w:hAnsi="Times New Roman" w:cs="Times New Roman"/>
          <w:sz w:val="24"/>
        </w:rPr>
        <w:t>d/or change name or contacts, hence making it difficult to trace them.</w:t>
      </w:r>
    </w:p>
    <w:p w14:paraId="6A9E394F" w14:textId="77777777" w:rsidR="00517427" w:rsidRDefault="00517427" w:rsidP="00517427">
      <w:pPr>
        <w:pStyle w:val="ListParagraph"/>
        <w:rPr>
          <w:rFonts w:ascii="Times New Roman" w:hAnsi="Times New Roman" w:cs="Times New Roman"/>
          <w:sz w:val="24"/>
        </w:rPr>
      </w:pPr>
    </w:p>
    <w:p w14:paraId="3046F821" w14:textId="77777777" w:rsidR="00517427" w:rsidRPr="00517427" w:rsidRDefault="00517427" w:rsidP="00517427">
      <w:pPr>
        <w:spacing w:after="0" w:line="360" w:lineRule="auto"/>
        <w:ind w:left="1538"/>
        <w:jc w:val="both"/>
        <w:rPr>
          <w:rFonts w:ascii="Times New Roman" w:hAnsi="Times New Roman" w:cs="Times New Roman"/>
          <w:sz w:val="24"/>
        </w:rPr>
      </w:pPr>
    </w:p>
    <w:p w14:paraId="24ED9855" w14:textId="77777777" w:rsidR="00517427" w:rsidRPr="0001155F" w:rsidRDefault="00517427" w:rsidP="00517427">
      <w:pPr>
        <w:spacing w:after="0" w:line="360" w:lineRule="auto"/>
        <w:ind w:left="907"/>
        <w:jc w:val="right"/>
        <w:rPr>
          <w:rFonts w:ascii="Times New Roman" w:hAnsi="Times New Roman" w:cs="Times New Roman"/>
          <w:sz w:val="24"/>
          <w:szCs w:val="24"/>
        </w:rPr>
      </w:pPr>
    </w:p>
    <w:p w14:paraId="47BB2900" w14:textId="77777777" w:rsidR="000C74C1" w:rsidRPr="0001155F" w:rsidRDefault="000C74C1" w:rsidP="000C74C1">
      <w:pPr>
        <w:spacing w:line="360" w:lineRule="auto"/>
        <w:ind w:left="900" w:hanging="360"/>
        <w:jc w:val="both"/>
        <w:rPr>
          <w:rFonts w:ascii="Times New Roman" w:hAnsi="Times New Roman" w:cs="Times New Roman"/>
          <w:sz w:val="24"/>
          <w:szCs w:val="24"/>
        </w:rPr>
      </w:pPr>
    </w:p>
    <w:p w14:paraId="7220C08F" w14:textId="77777777" w:rsidR="000C74C1" w:rsidRPr="0001155F" w:rsidRDefault="000C74C1" w:rsidP="000C74C1">
      <w:pPr>
        <w:spacing w:line="360" w:lineRule="auto"/>
        <w:ind w:left="900" w:hanging="360"/>
        <w:jc w:val="both"/>
        <w:rPr>
          <w:rFonts w:ascii="Times New Roman" w:hAnsi="Times New Roman" w:cs="Times New Roman"/>
          <w:sz w:val="24"/>
          <w:szCs w:val="24"/>
        </w:rPr>
      </w:pPr>
    </w:p>
    <w:p w14:paraId="6D882CCD" w14:textId="77777777" w:rsidR="000C74C1" w:rsidRPr="0001155F" w:rsidRDefault="000C74C1" w:rsidP="000C74C1">
      <w:pPr>
        <w:rPr>
          <w:rFonts w:ascii="Times New Roman" w:hAnsi="Times New Roman" w:cs="Times New Roman"/>
          <w:sz w:val="24"/>
          <w:szCs w:val="24"/>
        </w:rPr>
      </w:pPr>
    </w:p>
    <w:p w14:paraId="1C2BA23F" w14:textId="77777777" w:rsidR="000C74C1" w:rsidRPr="0001155F" w:rsidRDefault="000C74C1" w:rsidP="000C74C1">
      <w:pPr>
        <w:rPr>
          <w:rFonts w:ascii="Times New Roman" w:hAnsi="Times New Roman" w:cs="Times New Roman"/>
          <w:sz w:val="24"/>
          <w:szCs w:val="24"/>
        </w:rPr>
      </w:pPr>
    </w:p>
    <w:p w14:paraId="50FC0268" w14:textId="77777777" w:rsidR="000C74C1" w:rsidRPr="0001155F" w:rsidRDefault="000C74C1" w:rsidP="000C74C1">
      <w:pPr>
        <w:rPr>
          <w:rFonts w:ascii="Times New Roman" w:hAnsi="Times New Roman" w:cs="Times New Roman"/>
          <w:sz w:val="24"/>
          <w:szCs w:val="24"/>
        </w:rPr>
      </w:pPr>
    </w:p>
    <w:p w14:paraId="6EF54079" w14:textId="77777777" w:rsidR="000C74C1" w:rsidRPr="0001155F" w:rsidRDefault="000C74C1" w:rsidP="000C74C1">
      <w:pPr>
        <w:tabs>
          <w:tab w:val="left" w:pos="1440"/>
        </w:tabs>
        <w:rPr>
          <w:rFonts w:ascii="Times New Roman" w:hAnsi="Times New Roman" w:cs="Times New Roman"/>
          <w:sz w:val="24"/>
          <w:szCs w:val="24"/>
        </w:rPr>
      </w:pPr>
      <w:r w:rsidRPr="0001155F">
        <w:rPr>
          <w:rFonts w:ascii="Times New Roman" w:hAnsi="Times New Roman" w:cs="Times New Roman"/>
          <w:sz w:val="24"/>
          <w:szCs w:val="24"/>
        </w:rPr>
        <w:tab/>
      </w:r>
    </w:p>
    <w:p w14:paraId="51B742FD" w14:textId="77777777" w:rsidR="000C74C1" w:rsidRPr="0001155F" w:rsidRDefault="000C74C1" w:rsidP="000C74C1">
      <w:pPr>
        <w:tabs>
          <w:tab w:val="left" w:pos="1440"/>
        </w:tabs>
        <w:rPr>
          <w:rFonts w:ascii="Times New Roman" w:hAnsi="Times New Roman" w:cs="Times New Roman"/>
          <w:sz w:val="24"/>
          <w:szCs w:val="24"/>
        </w:rPr>
      </w:pPr>
    </w:p>
    <w:p w14:paraId="7E91C670" w14:textId="77777777" w:rsidR="000C74C1" w:rsidRPr="0001155F" w:rsidRDefault="000C74C1" w:rsidP="000C74C1">
      <w:pPr>
        <w:tabs>
          <w:tab w:val="left" w:pos="1440"/>
        </w:tabs>
        <w:rPr>
          <w:rFonts w:ascii="Times New Roman" w:hAnsi="Times New Roman" w:cs="Times New Roman"/>
          <w:sz w:val="24"/>
          <w:szCs w:val="24"/>
        </w:rPr>
      </w:pPr>
    </w:p>
    <w:p w14:paraId="3976B16C" w14:textId="77777777" w:rsidR="000C74C1" w:rsidRPr="0001155F" w:rsidRDefault="000C74C1" w:rsidP="000C74C1">
      <w:pPr>
        <w:tabs>
          <w:tab w:val="left" w:pos="1440"/>
        </w:tabs>
        <w:rPr>
          <w:rFonts w:ascii="Times New Roman" w:hAnsi="Times New Roman" w:cs="Times New Roman"/>
          <w:sz w:val="24"/>
          <w:szCs w:val="24"/>
        </w:rPr>
      </w:pPr>
    </w:p>
    <w:p w14:paraId="19814418" w14:textId="77777777" w:rsidR="000C74C1" w:rsidRPr="0001155F" w:rsidRDefault="000C74C1" w:rsidP="000C74C1">
      <w:pPr>
        <w:tabs>
          <w:tab w:val="left" w:pos="1440"/>
        </w:tabs>
        <w:rPr>
          <w:rFonts w:ascii="Times New Roman" w:hAnsi="Times New Roman" w:cs="Times New Roman"/>
          <w:sz w:val="24"/>
          <w:szCs w:val="24"/>
        </w:rPr>
      </w:pPr>
    </w:p>
    <w:p w14:paraId="0F1E079E" w14:textId="77777777" w:rsidR="000C74C1" w:rsidRPr="0001155F" w:rsidRDefault="000C74C1" w:rsidP="000C74C1">
      <w:pPr>
        <w:tabs>
          <w:tab w:val="left" w:pos="1440"/>
        </w:tabs>
        <w:rPr>
          <w:rFonts w:ascii="Times New Roman" w:hAnsi="Times New Roman" w:cs="Times New Roman"/>
          <w:sz w:val="24"/>
          <w:szCs w:val="24"/>
        </w:rPr>
      </w:pPr>
    </w:p>
    <w:p w14:paraId="0E16E309" w14:textId="77777777" w:rsidR="000C74C1" w:rsidRPr="0001155F" w:rsidRDefault="000C74C1" w:rsidP="000C74C1">
      <w:pPr>
        <w:tabs>
          <w:tab w:val="left" w:pos="1440"/>
        </w:tabs>
        <w:rPr>
          <w:rFonts w:ascii="Times New Roman" w:hAnsi="Times New Roman" w:cs="Times New Roman"/>
          <w:sz w:val="24"/>
          <w:szCs w:val="24"/>
        </w:rPr>
      </w:pPr>
    </w:p>
    <w:p w14:paraId="1F10914F" w14:textId="77777777" w:rsidR="000C74C1" w:rsidRPr="0001155F" w:rsidRDefault="000C74C1" w:rsidP="000C74C1">
      <w:pPr>
        <w:tabs>
          <w:tab w:val="left" w:pos="1440"/>
        </w:tabs>
        <w:rPr>
          <w:rFonts w:ascii="Times New Roman" w:hAnsi="Times New Roman" w:cs="Times New Roman"/>
          <w:sz w:val="24"/>
          <w:szCs w:val="24"/>
        </w:rPr>
      </w:pPr>
    </w:p>
    <w:p w14:paraId="59A350A6" w14:textId="77777777" w:rsidR="000C74C1" w:rsidRPr="0001155F" w:rsidRDefault="000C74C1" w:rsidP="000C74C1">
      <w:pPr>
        <w:tabs>
          <w:tab w:val="left" w:pos="1440"/>
        </w:tabs>
        <w:rPr>
          <w:rFonts w:ascii="Times New Roman" w:hAnsi="Times New Roman" w:cs="Times New Roman"/>
          <w:sz w:val="24"/>
          <w:szCs w:val="24"/>
        </w:rPr>
      </w:pPr>
    </w:p>
    <w:p w14:paraId="6959DF0C" w14:textId="77777777" w:rsidR="000C74C1" w:rsidRPr="0001155F" w:rsidRDefault="000C74C1" w:rsidP="000C74C1">
      <w:pPr>
        <w:tabs>
          <w:tab w:val="left" w:pos="1440"/>
        </w:tabs>
        <w:rPr>
          <w:rFonts w:ascii="Times New Roman" w:hAnsi="Times New Roman" w:cs="Times New Roman"/>
          <w:sz w:val="24"/>
          <w:szCs w:val="24"/>
        </w:rPr>
      </w:pPr>
    </w:p>
    <w:p w14:paraId="37CEBB08" w14:textId="77777777" w:rsidR="000C74C1" w:rsidRPr="0001155F" w:rsidRDefault="000C74C1" w:rsidP="000C74C1">
      <w:pPr>
        <w:tabs>
          <w:tab w:val="left" w:pos="1440"/>
        </w:tabs>
        <w:rPr>
          <w:rFonts w:ascii="Times New Roman" w:hAnsi="Times New Roman" w:cs="Times New Roman"/>
          <w:sz w:val="24"/>
          <w:szCs w:val="24"/>
        </w:rPr>
      </w:pPr>
    </w:p>
    <w:p w14:paraId="10E9FC6C" w14:textId="77777777" w:rsidR="000C74C1" w:rsidRPr="0001155F" w:rsidRDefault="000C74C1" w:rsidP="000C74C1">
      <w:pPr>
        <w:tabs>
          <w:tab w:val="left" w:pos="1440"/>
        </w:tabs>
        <w:rPr>
          <w:rFonts w:ascii="Times New Roman" w:hAnsi="Times New Roman" w:cs="Times New Roman"/>
          <w:sz w:val="24"/>
          <w:szCs w:val="24"/>
        </w:rPr>
      </w:pPr>
    </w:p>
    <w:p w14:paraId="7B857EE4" w14:textId="77777777" w:rsidR="000C74C1" w:rsidRPr="0001155F" w:rsidRDefault="000C74C1" w:rsidP="000C74C1">
      <w:pPr>
        <w:tabs>
          <w:tab w:val="left" w:pos="1440"/>
        </w:tabs>
        <w:rPr>
          <w:rFonts w:ascii="Times New Roman" w:hAnsi="Times New Roman" w:cs="Times New Roman"/>
          <w:sz w:val="24"/>
          <w:szCs w:val="24"/>
        </w:rPr>
      </w:pPr>
    </w:p>
    <w:p w14:paraId="4B61F1DB" w14:textId="77777777" w:rsidR="000C74C1" w:rsidRPr="0001155F" w:rsidRDefault="000C74C1" w:rsidP="000C74C1">
      <w:pPr>
        <w:tabs>
          <w:tab w:val="left" w:pos="1440"/>
        </w:tabs>
        <w:rPr>
          <w:rFonts w:ascii="Times New Roman" w:hAnsi="Times New Roman" w:cs="Times New Roman"/>
          <w:sz w:val="24"/>
          <w:szCs w:val="24"/>
        </w:rPr>
      </w:pPr>
    </w:p>
    <w:p w14:paraId="0788304F" w14:textId="77777777" w:rsidR="000C74C1" w:rsidRPr="0001155F" w:rsidRDefault="000C74C1" w:rsidP="000C74C1">
      <w:pPr>
        <w:tabs>
          <w:tab w:val="left" w:pos="1440"/>
        </w:tabs>
        <w:rPr>
          <w:rFonts w:ascii="Times New Roman" w:hAnsi="Times New Roman" w:cs="Times New Roman"/>
          <w:sz w:val="24"/>
          <w:szCs w:val="24"/>
        </w:rPr>
      </w:pPr>
    </w:p>
    <w:p w14:paraId="0EB200B2" w14:textId="77777777" w:rsidR="000C74C1" w:rsidRPr="0001155F" w:rsidRDefault="000C74C1" w:rsidP="000C74C1">
      <w:pPr>
        <w:tabs>
          <w:tab w:val="left" w:pos="1440"/>
        </w:tabs>
        <w:rPr>
          <w:rFonts w:ascii="Times New Roman" w:hAnsi="Times New Roman" w:cs="Times New Roman"/>
          <w:sz w:val="24"/>
          <w:szCs w:val="24"/>
        </w:rPr>
      </w:pPr>
    </w:p>
    <w:p w14:paraId="5DD176C4" w14:textId="77777777" w:rsidR="000C74C1" w:rsidRPr="0001155F" w:rsidRDefault="000C74C1" w:rsidP="000C74C1">
      <w:pPr>
        <w:tabs>
          <w:tab w:val="left" w:pos="1440"/>
        </w:tabs>
        <w:rPr>
          <w:rFonts w:ascii="Times New Roman" w:hAnsi="Times New Roman" w:cs="Times New Roman"/>
          <w:sz w:val="24"/>
          <w:szCs w:val="24"/>
        </w:rPr>
      </w:pPr>
    </w:p>
    <w:p w14:paraId="5FE75414" w14:textId="5CD2777A" w:rsidR="000C74C1" w:rsidRPr="007F0AAD" w:rsidRDefault="000C74C1" w:rsidP="007F0AAD">
      <w:pPr>
        <w:pStyle w:val="Heading1"/>
        <w:numPr>
          <w:ilvl w:val="0"/>
          <w:numId w:val="0"/>
        </w:numPr>
        <w:jc w:val="center"/>
        <w:rPr>
          <w:rFonts w:ascii="Times New Roman" w:hAnsi="Times New Roman" w:cs="Times New Roman"/>
          <w:b/>
          <w:bCs/>
          <w:color w:val="auto"/>
          <w:sz w:val="28"/>
          <w:szCs w:val="28"/>
        </w:rPr>
      </w:pPr>
      <w:bookmarkStart w:id="61" w:name="_Toc169718647"/>
      <w:bookmarkStart w:id="62" w:name="_Toc169719048"/>
      <w:bookmarkStart w:id="63" w:name="_Toc166666815"/>
      <w:bookmarkStart w:id="64" w:name="_Toc171077555"/>
      <w:r w:rsidRPr="007F0AAD">
        <w:rPr>
          <w:rFonts w:ascii="Times New Roman" w:hAnsi="Times New Roman" w:cs="Times New Roman"/>
          <w:b/>
          <w:bCs/>
          <w:color w:val="auto"/>
          <w:sz w:val="28"/>
          <w:szCs w:val="28"/>
        </w:rPr>
        <w:lastRenderedPageBreak/>
        <w:t>CHAPTER TWO</w:t>
      </w:r>
      <w:bookmarkStart w:id="65" w:name="_Toc169718648"/>
      <w:bookmarkStart w:id="66" w:name="_Toc169719049"/>
      <w:bookmarkEnd w:id="61"/>
      <w:bookmarkEnd w:id="62"/>
      <w:r w:rsidR="005142D9">
        <w:rPr>
          <w:rFonts w:ascii="Times New Roman" w:hAnsi="Times New Roman" w:cs="Times New Roman"/>
          <w:b/>
          <w:bCs/>
          <w:color w:val="auto"/>
          <w:sz w:val="28"/>
          <w:szCs w:val="28"/>
        </w:rPr>
        <w:t xml:space="preserve">: </w:t>
      </w:r>
      <w:r w:rsidRPr="007F0AAD">
        <w:rPr>
          <w:rFonts w:ascii="Times New Roman" w:hAnsi="Times New Roman" w:cs="Times New Roman"/>
          <w:b/>
          <w:bCs/>
          <w:color w:val="auto"/>
          <w:sz w:val="28"/>
          <w:szCs w:val="28"/>
        </w:rPr>
        <w:t>DATA ANALYSIS</w:t>
      </w:r>
      <w:bookmarkEnd w:id="63"/>
      <w:bookmarkEnd w:id="64"/>
      <w:bookmarkEnd w:id="65"/>
      <w:bookmarkEnd w:id="66"/>
    </w:p>
    <w:p w14:paraId="48915A68" w14:textId="73728191" w:rsidR="000C74C1" w:rsidRPr="00412C45" w:rsidRDefault="000C74C1" w:rsidP="002128CD">
      <w:pPr>
        <w:pStyle w:val="Heading1"/>
        <w:spacing w:before="0" w:line="360" w:lineRule="auto"/>
        <w:rPr>
          <w:rFonts w:ascii="Times New Roman" w:hAnsi="Times New Roman" w:cs="Times New Roman"/>
          <w:b/>
          <w:bCs/>
          <w:color w:val="auto"/>
          <w:sz w:val="24"/>
          <w:szCs w:val="24"/>
        </w:rPr>
      </w:pPr>
      <w:bookmarkStart w:id="67" w:name="_Toc166666816"/>
      <w:bookmarkStart w:id="68" w:name="_Toc169718649"/>
      <w:bookmarkStart w:id="69" w:name="_Toc169719050"/>
      <w:bookmarkStart w:id="70" w:name="_Toc171077556"/>
      <w:r w:rsidRPr="00412C45">
        <w:rPr>
          <w:rStyle w:val="Heading2Char"/>
          <w:rFonts w:ascii="Times New Roman" w:hAnsi="Times New Roman" w:cs="Times New Roman"/>
          <w:b/>
          <w:bCs/>
          <w:color w:val="auto"/>
          <w:sz w:val="24"/>
          <w:szCs w:val="24"/>
        </w:rPr>
        <w:t>Introduction</w:t>
      </w:r>
      <w:bookmarkEnd w:id="67"/>
      <w:bookmarkEnd w:id="68"/>
      <w:bookmarkEnd w:id="69"/>
      <w:bookmarkEnd w:id="70"/>
    </w:p>
    <w:p w14:paraId="0B462B24" w14:textId="25693152" w:rsidR="000C74C1" w:rsidRDefault="000C74C1" w:rsidP="008B5106">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This chapter presents an analysis of data collected from all categories of TVET institutions in the country that responded to the survey. The information is presented in form of tables and figures. </w:t>
      </w:r>
    </w:p>
    <w:p w14:paraId="1DF1B203" w14:textId="69EFFE86" w:rsidR="000C74C1" w:rsidRPr="00412C45" w:rsidRDefault="004E7A04" w:rsidP="008B5106">
      <w:pPr>
        <w:pStyle w:val="Heading1"/>
        <w:numPr>
          <w:ilvl w:val="1"/>
          <w:numId w:val="39"/>
        </w:numPr>
        <w:spacing w:before="0" w:line="360" w:lineRule="auto"/>
        <w:jc w:val="both"/>
        <w:rPr>
          <w:rFonts w:ascii="Times New Roman" w:hAnsi="Times New Roman" w:cs="Times New Roman"/>
          <w:b/>
          <w:bCs/>
          <w:color w:val="auto"/>
          <w:kern w:val="2"/>
          <w:sz w:val="24"/>
          <w:szCs w:val="24"/>
          <w14:ligatures w14:val="standardContextual"/>
        </w:rPr>
      </w:pPr>
      <w:bookmarkStart w:id="71" w:name="_Toc166666817"/>
      <w:bookmarkStart w:id="72" w:name="_Toc169718650"/>
      <w:bookmarkStart w:id="73" w:name="_Toc169719051"/>
      <w:r w:rsidRPr="00412C45">
        <w:rPr>
          <w:rFonts w:ascii="Times New Roman" w:hAnsi="Times New Roman" w:cs="Times New Roman"/>
          <w:b/>
          <w:bCs/>
          <w:color w:val="auto"/>
          <w:sz w:val="24"/>
          <w:szCs w:val="24"/>
        </w:rPr>
        <w:t xml:space="preserve"> </w:t>
      </w:r>
      <w:bookmarkStart w:id="74" w:name="_Toc171077557"/>
      <w:r w:rsidR="000C74C1" w:rsidRPr="00412C45">
        <w:rPr>
          <w:rFonts w:ascii="Times New Roman" w:hAnsi="Times New Roman" w:cs="Times New Roman"/>
          <w:b/>
          <w:bCs/>
          <w:color w:val="auto"/>
          <w:sz w:val="24"/>
          <w:szCs w:val="24"/>
        </w:rPr>
        <w:t>Data Coding</w:t>
      </w:r>
      <w:bookmarkEnd w:id="71"/>
      <w:bookmarkEnd w:id="72"/>
      <w:bookmarkEnd w:id="73"/>
      <w:bookmarkEnd w:id="74"/>
    </w:p>
    <w:p w14:paraId="5C46DDD4" w14:textId="051A0E3D" w:rsidR="000C74C1" w:rsidRPr="0001155F" w:rsidRDefault="000C74C1" w:rsidP="008B5106">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The International Standard Classification of Education (ISCED-2013) fields of education under United Nations Education Scientific and Cultural Organization (UNESCO) coding system was used to aggregate the programmes offered in all categories of training institutions as in </w:t>
      </w:r>
      <w:r w:rsidR="008B5106">
        <w:rPr>
          <w:rFonts w:ascii="Times New Roman" w:hAnsi="Times New Roman" w:cs="Times New Roman"/>
          <w:kern w:val="2"/>
          <w:sz w:val="24"/>
          <w:szCs w:val="24"/>
          <w14:ligatures w14:val="standardContextual"/>
        </w:rPr>
        <w:t>(</w:t>
      </w:r>
      <w:r w:rsidRPr="008B5106">
        <w:rPr>
          <w:rFonts w:ascii="Times New Roman" w:hAnsi="Times New Roman" w:cs="Times New Roman"/>
          <w:i/>
          <w:kern w:val="2"/>
          <w:sz w:val="24"/>
          <w:szCs w:val="24"/>
          <w14:ligatures w14:val="standardContextual"/>
        </w:rPr>
        <w:t>Appendix 2</w:t>
      </w:r>
      <w:r w:rsidR="008B5106">
        <w:rPr>
          <w:rFonts w:ascii="Times New Roman" w:hAnsi="Times New Roman" w:cs="Times New Roman"/>
          <w:i/>
          <w:kern w:val="2"/>
          <w:sz w:val="24"/>
          <w:szCs w:val="24"/>
          <w14:ligatures w14:val="standardContextual"/>
        </w:rPr>
        <w:t>)</w:t>
      </w:r>
      <w:r w:rsidRPr="008B5106">
        <w:rPr>
          <w:rFonts w:ascii="Times New Roman" w:hAnsi="Times New Roman" w:cs="Times New Roman"/>
          <w:i/>
          <w:kern w:val="2"/>
          <w:sz w:val="24"/>
          <w:szCs w:val="24"/>
          <w14:ligatures w14:val="standardContextual"/>
        </w:rPr>
        <w:t>.</w:t>
      </w:r>
      <w:r w:rsidRPr="0001155F">
        <w:rPr>
          <w:rFonts w:ascii="Times New Roman" w:hAnsi="Times New Roman" w:cs="Times New Roman"/>
          <w:kern w:val="2"/>
          <w:sz w:val="24"/>
          <w:szCs w:val="24"/>
          <w14:ligatures w14:val="standardContextual"/>
        </w:rPr>
        <w:t xml:space="preserve"> </w:t>
      </w:r>
    </w:p>
    <w:p w14:paraId="25B8E575" w14:textId="01096B9F" w:rsidR="000C74C1" w:rsidRPr="00412C45" w:rsidRDefault="000C74C1" w:rsidP="008B5106">
      <w:pPr>
        <w:pStyle w:val="Heading1"/>
        <w:numPr>
          <w:ilvl w:val="1"/>
          <w:numId w:val="39"/>
        </w:numPr>
        <w:spacing w:before="0" w:line="360" w:lineRule="auto"/>
        <w:rPr>
          <w:rFonts w:ascii="Times New Roman" w:hAnsi="Times New Roman" w:cs="Times New Roman"/>
          <w:b/>
          <w:bCs/>
          <w:color w:val="auto"/>
          <w:sz w:val="24"/>
          <w:szCs w:val="24"/>
        </w:rPr>
      </w:pPr>
      <w:bookmarkStart w:id="75" w:name="_Toc166666818"/>
      <w:bookmarkStart w:id="76" w:name="_Toc169718651"/>
      <w:bookmarkStart w:id="77" w:name="_Toc169719052"/>
      <w:r w:rsidRPr="00412C45">
        <w:rPr>
          <w:rFonts w:ascii="Times New Roman" w:hAnsi="Times New Roman" w:cs="Times New Roman"/>
          <w:b/>
          <w:bCs/>
          <w:color w:val="auto"/>
          <w:sz w:val="24"/>
          <w:szCs w:val="24"/>
        </w:rPr>
        <w:t xml:space="preserve"> </w:t>
      </w:r>
      <w:bookmarkStart w:id="78" w:name="_Toc171077558"/>
      <w:r w:rsidRPr="00412C45">
        <w:rPr>
          <w:rFonts w:ascii="Times New Roman" w:hAnsi="Times New Roman" w:cs="Times New Roman"/>
          <w:b/>
          <w:bCs/>
          <w:color w:val="auto"/>
          <w:sz w:val="24"/>
          <w:szCs w:val="24"/>
        </w:rPr>
        <w:t>Category and Type of Ownership of Training Institutions</w:t>
      </w:r>
      <w:bookmarkEnd w:id="75"/>
      <w:r w:rsidRPr="00412C45">
        <w:rPr>
          <w:rFonts w:ascii="Times New Roman" w:hAnsi="Times New Roman" w:cs="Times New Roman"/>
          <w:b/>
          <w:bCs/>
          <w:color w:val="auto"/>
          <w:sz w:val="24"/>
          <w:szCs w:val="24"/>
        </w:rPr>
        <w:t xml:space="preserve"> in the Year 2022.</w:t>
      </w:r>
      <w:bookmarkEnd w:id="76"/>
      <w:bookmarkEnd w:id="77"/>
      <w:bookmarkEnd w:id="78"/>
    </w:p>
    <w:p w14:paraId="4147925E" w14:textId="6D8412AB" w:rsidR="000C74C1" w:rsidRPr="0001155F" w:rsidRDefault="000C74C1" w:rsidP="008B5106">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Training institutions in Kenya are classified by ownership as either public or private. In this survey, training institutions have also been categorized on the basis of registration status of the institution and not necessarily on the levels of certificates that they award. </w:t>
      </w:r>
      <w:r w:rsidRPr="008B5106">
        <w:rPr>
          <w:rFonts w:ascii="Times New Roman" w:hAnsi="Times New Roman" w:cs="Times New Roman"/>
          <w:b/>
          <w:kern w:val="2"/>
          <w:sz w:val="24"/>
          <w:szCs w:val="24"/>
          <w14:ligatures w14:val="standardContextual"/>
        </w:rPr>
        <w:t>Table 1</w:t>
      </w:r>
      <w:r w:rsidRPr="0001155F">
        <w:rPr>
          <w:rFonts w:ascii="Times New Roman" w:hAnsi="Times New Roman" w:cs="Times New Roman"/>
          <w:kern w:val="2"/>
          <w:sz w:val="24"/>
          <w:szCs w:val="24"/>
          <w14:ligatures w14:val="standardContextual"/>
        </w:rPr>
        <w:t xml:space="preserve"> below presents the TVET institutions that responded by category and type of ownership. A total of 1</w:t>
      </w:r>
      <w:r w:rsidR="00AD7AE6">
        <w:rPr>
          <w:rFonts w:ascii="Times New Roman" w:hAnsi="Times New Roman" w:cs="Times New Roman"/>
          <w:kern w:val="2"/>
          <w:sz w:val="24"/>
          <w:szCs w:val="24"/>
          <w14:ligatures w14:val="standardContextual"/>
        </w:rPr>
        <w:t>,</w:t>
      </w:r>
      <w:r w:rsidRPr="0001155F">
        <w:rPr>
          <w:rFonts w:ascii="Times New Roman" w:hAnsi="Times New Roman" w:cs="Times New Roman"/>
          <w:kern w:val="2"/>
          <w:sz w:val="24"/>
          <w:szCs w:val="24"/>
          <w14:ligatures w14:val="standardContextual"/>
        </w:rPr>
        <w:t>308 institutions participated in the study, with 945 (72.25 percent) of them being public institutions and 363 (27.75 percent) of them being private institutions.</w:t>
      </w:r>
    </w:p>
    <w:p w14:paraId="71C70A52" w14:textId="77777777" w:rsidR="000C74C1" w:rsidRPr="00795DAF" w:rsidRDefault="000C74C1" w:rsidP="00850254">
      <w:pPr>
        <w:pStyle w:val="Caption"/>
        <w:spacing w:after="0"/>
        <w:rPr>
          <w:rFonts w:ascii="Times New Roman" w:hAnsi="Times New Roman" w:cs="Times New Roman"/>
          <w:b/>
          <w:bCs/>
          <w:i w:val="0"/>
          <w:iCs w:val="0"/>
          <w:color w:val="auto"/>
          <w:sz w:val="24"/>
          <w:szCs w:val="24"/>
        </w:rPr>
      </w:pPr>
      <w:bookmarkStart w:id="79" w:name="_Toc171076260"/>
      <w:r w:rsidRPr="00795DAF">
        <w:rPr>
          <w:rFonts w:ascii="Times New Roman" w:hAnsi="Times New Roman" w:cs="Times New Roman"/>
          <w:b/>
          <w:bCs/>
          <w:i w:val="0"/>
          <w:iCs w:val="0"/>
          <w:color w:val="auto"/>
          <w:sz w:val="24"/>
          <w:szCs w:val="24"/>
        </w:rPr>
        <w:t xml:space="preserve">Table </w:t>
      </w:r>
      <w:r w:rsidRPr="00795DAF">
        <w:rPr>
          <w:rFonts w:ascii="Times New Roman" w:hAnsi="Times New Roman" w:cs="Times New Roman"/>
          <w:b/>
          <w:bCs/>
          <w:i w:val="0"/>
          <w:iCs w:val="0"/>
          <w:color w:val="auto"/>
          <w:sz w:val="24"/>
          <w:szCs w:val="24"/>
        </w:rPr>
        <w:fldChar w:fldCharType="begin"/>
      </w:r>
      <w:r w:rsidRPr="00795DAF">
        <w:rPr>
          <w:rFonts w:ascii="Times New Roman" w:hAnsi="Times New Roman" w:cs="Times New Roman"/>
          <w:b/>
          <w:bCs/>
          <w:i w:val="0"/>
          <w:iCs w:val="0"/>
          <w:color w:val="auto"/>
          <w:sz w:val="24"/>
          <w:szCs w:val="24"/>
        </w:rPr>
        <w:instrText xml:space="preserve"> SEQ Table \* ARABIC </w:instrText>
      </w:r>
      <w:r w:rsidRPr="00795DAF">
        <w:rPr>
          <w:rFonts w:ascii="Times New Roman" w:hAnsi="Times New Roman" w:cs="Times New Roman"/>
          <w:b/>
          <w:bCs/>
          <w:i w:val="0"/>
          <w:iCs w:val="0"/>
          <w:color w:val="auto"/>
          <w:sz w:val="24"/>
          <w:szCs w:val="24"/>
        </w:rPr>
        <w:fldChar w:fldCharType="separate"/>
      </w:r>
      <w:r w:rsidRPr="00795DAF">
        <w:rPr>
          <w:rFonts w:ascii="Times New Roman" w:hAnsi="Times New Roman" w:cs="Times New Roman"/>
          <w:b/>
          <w:bCs/>
          <w:i w:val="0"/>
          <w:iCs w:val="0"/>
          <w:noProof/>
          <w:color w:val="auto"/>
          <w:sz w:val="24"/>
          <w:szCs w:val="24"/>
        </w:rPr>
        <w:t>1</w:t>
      </w:r>
      <w:r w:rsidRPr="00795DAF">
        <w:rPr>
          <w:rFonts w:ascii="Times New Roman" w:hAnsi="Times New Roman" w:cs="Times New Roman"/>
          <w:b/>
          <w:bCs/>
          <w:i w:val="0"/>
          <w:iCs w:val="0"/>
          <w:color w:val="auto"/>
          <w:sz w:val="24"/>
          <w:szCs w:val="24"/>
        </w:rPr>
        <w:fldChar w:fldCharType="end"/>
      </w:r>
      <w:r w:rsidRPr="00795DAF">
        <w:rPr>
          <w:rFonts w:ascii="Times New Roman" w:hAnsi="Times New Roman" w:cs="Times New Roman"/>
          <w:b/>
          <w:bCs/>
          <w:i w:val="0"/>
          <w:iCs w:val="0"/>
          <w:color w:val="auto"/>
          <w:sz w:val="24"/>
          <w:szCs w:val="24"/>
        </w:rPr>
        <w:t>: Category and Type of Ownership of Training Institutions</w:t>
      </w:r>
      <w:bookmarkEnd w:id="79"/>
    </w:p>
    <w:tbl>
      <w:tblPr>
        <w:tblpPr w:leftFromText="180" w:rightFromText="180" w:vertAnchor="text" w:tblpX="-159" w:tblpY="1"/>
        <w:tblOverlap w:val="never"/>
        <w:tblW w:w="9860" w:type="dxa"/>
        <w:tblLook w:val="04A0" w:firstRow="1" w:lastRow="0" w:firstColumn="1" w:lastColumn="0" w:noHBand="0" w:noVBand="1"/>
      </w:tblPr>
      <w:tblGrid>
        <w:gridCol w:w="3740"/>
        <w:gridCol w:w="1034"/>
        <w:gridCol w:w="1058"/>
        <w:gridCol w:w="888"/>
        <w:gridCol w:w="1040"/>
        <w:gridCol w:w="1260"/>
        <w:gridCol w:w="840"/>
      </w:tblGrid>
      <w:tr w:rsidR="008B5106" w:rsidRPr="008B5106" w14:paraId="310E5DB8" w14:textId="77777777" w:rsidTr="008B5106">
        <w:trPr>
          <w:trHeight w:val="273"/>
        </w:trPr>
        <w:tc>
          <w:tcPr>
            <w:tcW w:w="3740" w:type="dxa"/>
            <w:vMerge w:val="restart"/>
            <w:tcBorders>
              <w:top w:val="single" w:sz="4" w:space="0" w:color="auto"/>
              <w:left w:val="single" w:sz="4" w:space="0" w:color="auto"/>
              <w:right w:val="single" w:sz="4" w:space="0" w:color="auto"/>
            </w:tcBorders>
            <w:shd w:val="clear" w:color="auto" w:fill="auto"/>
            <w:noWrap/>
            <w:vAlign w:val="center"/>
            <w:hideMark/>
          </w:tcPr>
          <w:p w14:paraId="012D5A25" w14:textId="77777777" w:rsidR="008B5106" w:rsidRPr="008B5106" w:rsidRDefault="008B5106" w:rsidP="008B5106">
            <w:pPr>
              <w:spacing w:after="0" w:line="240" w:lineRule="auto"/>
              <w:rPr>
                <w:rFonts w:eastAsia="Times New Roman" w:cstheme="minorHAnsi"/>
                <w:sz w:val="20"/>
                <w:szCs w:val="20"/>
              </w:rPr>
            </w:pPr>
            <w:r w:rsidRPr="008B5106">
              <w:rPr>
                <w:rFonts w:eastAsia="Times New Roman" w:cstheme="minorHAnsi"/>
                <w:sz w:val="20"/>
                <w:szCs w:val="20"/>
              </w:rPr>
              <w:t> </w:t>
            </w:r>
          </w:p>
          <w:p w14:paraId="7BE3D463" w14:textId="43E7F63D" w:rsidR="008B5106" w:rsidRPr="008B5106" w:rsidRDefault="008B5106" w:rsidP="008B5106">
            <w:pPr>
              <w:spacing w:after="0" w:line="240" w:lineRule="auto"/>
              <w:rPr>
                <w:rFonts w:eastAsia="Times New Roman" w:cstheme="minorHAnsi"/>
                <w:b/>
                <w:sz w:val="20"/>
                <w:szCs w:val="20"/>
              </w:rPr>
            </w:pPr>
            <w:r w:rsidRPr="008B5106">
              <w:rPr>
                <w:rFonts w:eastAsia="Times New Roman" w:cstheme="minorHAnsi"/>
                <w:b/>
                <w:bCs/>
                <w:sz w:val="20"/>
                <w:szCs w:val="20"/>
              </w:rPr>
              <w:t>INSTITUTION CATEGORY</w:t>
            </w:r>
          </w:p>
        </w:tc>
        <w:tc>
          <w:tcPr>
            <w:tcW w:w="402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1B81C4A" w14:textId="77777777" w:rsidR="008B5106" w:rsidRPr="008B5106" w:rsidRDefault="008B5106" w:rsidP="008B5106">
            <w:pPr>
              <w:spacing w:after="0" w:line="240" w:lineRule="auto"/>
              <w:jc w:val="center"/>
              <w:rPr>
                <w:rFonts w:eastAsia="Times New Roman" w:cstheme="minorHAnsi"/>
                <w:b/>
                <w:bCs/>
                <w:sz w:val="20"/>
                <w:szCs w:val="20"/>
              </w:rPr>
            </w:pPr>
          </w:p>
          <w:p w14:paraId="6E57C9AE" w14:textId="04BBBFC2" w:rsidR="008B5106" w:rsidRPr="008B5106" w:rsidRDefault="008B5106" w:rsidP="008B5106">
            <w:pPr>
              <w:spacing w:after="0" w:line="240" w:lineRule="auto"/>
              <w:jc w:val="center"/>
              <w:rPr>
                <w:rFonts w:eastAsia="Times New Roman" w:cstheme="minorHAnsi"/>
                <w:b/>
                <w:bCs/>
                <w:sz w:val="20"/>
                <w:szCs w:val="20"/>
              </w:rPr>
            </w:pPr>
            <w:r w:rsidRPr="008B5106">
              <w:rPr>
                <w:rFonts w:eastAsia="Times New Roman" w:cstheme="minorHAnsi"/>
                <w:b/>
                <w:bCs/>
                <w:sz w:val="20"/>
                <w:szCs w:val="20"/>
              </w:rPr>
              <w:t>INSTITUTION TYPE</w:t>
            </w:r>
          </w:p>
          <w:p w14:paraId="38E111D2" w14:textId="77777777" w:rsidR="008B5106" w:rsidRPr="008B5106" w:rsidRDefault="008B5106" w:rsidP="008B5106">
            <w:pPr>
              <w:spacing w:after="0" w:line="240" w:lineRule="auto"/>
              <w:jc w:val="center"/>
              <w:rPr>
                <w:rFonts w:eastAsia="Times New Roman" w:cstheme="minorHAnsi"/>
                <w:b/>
                <w:sz w:val="20"/>
                <w:szCs w:val="20"/>
              </w:rPr>
            </w:pPr>
          </w:p>
        </w:tc>
        <w:tc>
          <w:tcPr>
            <w:tcW w:w="21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7577A3" w14:textId="561B1EF4" w:rsidR="008B5106" w:rsidRPr="008B5106" w:rsidRDefault="008B5106" w:rsidP="008B5106">
            <w:pPr>
              <w:spacing w:after="0" w:line="240" w:lineRule="auto"/>
              <w:jc w:val="center"/>
              <w:rPr>
                <w:rFonts w:eastAsia="Times New Roman" w:cstheme="minorHAnsi"/>
                <w:b/>
                <w:sz w:val="20"/>
                <w:szCs w:val="20"/>
              </w:rPr>
            </w:pPr>
            <w:r w:rsidRPr="008B5106">
              <w:rPr>
                <w:rFonts w:eastAsia="Times New Roman" w:cstheme="minorHAnsi"/>
                <w:b/>
                <w:bCs/>
                <w:sz w:val="20"/>
                <w:szCs w:val="20"/>
              </w:rPr>
              <w:t>Grand Total</w:t>
            </w:r>
          </w:p>
          <w:p w14:paraId="0E7B7399" w14:textId="697F4C5B" w:rsidR="008B5106" w:rsidRPr="008B5106" w:rsidRDefault="008B5106" w:rsidP="008B5106">
            <w:pPr>
              <w:spacing w:after="0" w:line="240" w:lineRule="auto"/>
              <w:jc w:val="center"/>
              <w:rPr>
                <w:rFonts w:eastAsia="Times New Roman" w:cstheme="minorHAnsi"/>
                <w:b/>
                <w:sz w:val="20"/>
                <w:szCs w:val="20"/>
              </w:rPr>
            </w:pPr>
          </w:p>
        </w:tc>
      </w:tr>
      <w:tr w:rsidR="008B5106" w:rsidRPr="008B5106" w14:paraId="594BAC7F" w14:textId="77777777" w:rsidTr="00E77E8A">
        <w:trPr>
          <w:trHeight w:val="290"/>
        </w:trPr>
        <w:tc>
          <w:tcPr>
            <w:tcW w:w="3740" w:type="dxa"/>
            <w:vMerge/>
            <w:tcBorders>
              <w:left w:val="single" w:sz="4" w:space="0" w:color="auto"/>
              <w:bottom w:val="single" w:sz="4" w:space="0" w:color="auto"/>
              <w:right w:val="single" w:sz="4" w:space="0" w:color="auto"/>
            </w:tcBorders>
            <w:shd w:val="clear" w:color="auto" w:fill="auto"/>
            <w:noWrap/>
            <w:vAlign w:val="bottom"/>
            <w:hideMark/>
          </w:tcPr>
          <w:p w14:paraId="0F2E2AF9" w14:textId="4007AAB9" w:rsidR="008B5106" w:rsidRPr="008B5106" w:rsidRDefault="008B5106" w:rsidP="001E26A2">
            <w:pPr>
              <w:spacing w:after="0" w:line="240" w:lineRule="auto"/>
              <w:jc w:val="both"/>
              <w:rPr>
                <w:rFonts w:eastAsia="Times New Roman" w:cstheme="minorHAnsi"/>
                <w:bCs/>
                <w:sz w:val="20"/>
                <w:szCs w:val="20"/>
              </w:rPr>
            </w:pPr>
          </w:p>
        </w:tc>
        <w:tc>
          <w:tcPr>
            <w:tcW w:w="1034" w:type="dxa"/>
            <w:tcBorders>
              <w:top w:val="nil"/>
              <w:left w:val="nil"/>
              <w:bottom w:val="single" w:sz="4" w:space="0" w:color="auto"/>
              <w:right w:val="single" w:sz="4" w:space="0" w:color="auto"/>
            </w:tcBorders>
            <w:shd w:val="clear" w:color="auto" w:fill="auto"/>
            <w:noWrap/>
            <w:vAlign w:val="bottom"/>
            <w:hideMark/>
          </w:tcPr>
          <w:p w14:paraId="79333EBD" w14:textId="77777777" w:rsidR="008B5106" w:rsidRPr="008B5106" w:rsidRDefault="008B5106"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Private</w:t>
            </w:r>
          </w:p>
        </w:tc>
        <w:tc>
          <w:tcPr>
            <w:tcW w:w="1058" w:type="dxa"/>
            <w:tcBorders>
              <w:top w:val="nil"/>
              <w:left w:val="nil"/>
              <w:bottom w:val="single" w:sz="4" w:space="0" w:color="auto"/>
              <w:right w:val="single" w:sz="4" w:space="0" w:color="auto"/>
            </w:tcBorders>
            <w:shd w:val="clear" w:color="auto" w:fill="auto"/>
            <w:noWrap/>
            <w:vAlign w:val="bottom"/>
            <w:hideMark/>
          </w:tcPr>
          <w:p w14:paraId="3DFABFE9" w14:textId="77777777" w:rsidR="008B5106" w:rsidRPr="008B5106" w:rsidRDefault="008B5106"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  %</w:t>
            </w:r>
          </w:p>
        </w:tc>
        <w:tc>
          <w:tcPr>
            <w:tcW w:w="888" w:type="dxa"/>
            <w:tcBorders>
              <w:top w:val="nil"/>
              <w:left w:val="nil"/>
              <w:bottom w:val="single" w:sz="4" w:space="0" w:color="auto"/>
              <w:right w:val="single" w:sz="4" w:space="0" w:color="auto"/>
            </w:tcBorders>
            <w:shd w:val="clear" w:color="auto" w:fill="auto"/>
            <w:noWrap/>
            <w:vAlign w:val="bottom"/>
            <w:hideMark/>
          </w:tcPr>
          <w:p w14:paraId="57A1332C" w14:textId="77777777" w:rsidR="008B5106" w:rsidRPr="008B5106" w:rsidRDefault="008B5106"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Public</w:t>
            </w:r>
          </w:p>
        </w:tc>
        <w:tc>
          <w:tcPr>
            <w:tcW w:w="1040" w:type="dxa"/>
            <w:tcBorders>
              <w:top w:val="nil"/>
              <w:left w:val="nil"/>
              <w:bottom w:val="single" w:sz="4" w:space="0" w:color="auto"/>
              <w:right w:val="single" w:sz="4" w:space="0" w:color="auto"/>
            </w:tcBorders>
            <w:shd w:val="clear" w:color="auto" w:fill="auto"/>
            <w:noWrap/>
            <w:vAlign w:val="bottom"/>
            <w:hideMark/>
          </w:tcPr>
          <w:p w14:paraId="5E34FD8B" w14:textId="77777777" w:rsidR="008B5106" w:rsidRPr="008B5106" w:rsidRDefault="008B5106"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w:t>
            </w:r>
          </w:p>
        </w:tc>
        <w:tc>
          <w:tcPr>
            <w:tcW w:w="1260" w:type="dxa"/>
            <w:tcBorders>
              <w:top w:val="nil"/>
              <w:left w:val="nil"/>
              <w:bottom w:val="single" w:sz="4" w:space="0" w:color="auto"/>
              <w:right w:val="single" w:sz="4" w:space="0" w:color="auto"/>
            </w:tcBorders>
            <w:shd w:val="clear" w:color="auto" w:fill="auto"/>
            <w:noWrap/>
            <w:vAlign w:val="bottom"/>
            <w:hideMark/>
          </w:tcPr>
          <w:p w14:paraId="31EFA02E" w14:textId="77777777" w:rsidR="008B5106" w:rsidRPr="008B5106" w:rsidRDefault="008B5106" w:rsidP="001E26A2">
            <w:pPr>
              <w:spacing w:after="0" w:line="240" w:lineRule="auto"/>
              <w:jc w:val="both"/>
              <w:rPr>
                <w:rFonts w:eastAsia="Times New Roman" w:cstheme="minorHAnsi"/>
                <w:b/>
                <w:sz w:val="20"/>
                <w:szCs w:val="20"/>
              </w:rPr>
            </w:pPr>
            <w:r w:rsidRPr="008B5106">
              <w:rPr>
                <w:rFonts w:eastAsia="Times New Roman" w:cstheme="minorHAnsi"/>
                <w:b/>
                <w:sz w:val="20"/>
                <w:szCs w:val="20"/>
              </w:rPr>
              <w:t>Total</w:t>
            </w:r>
          </w:p>
        </w:tc>
        <w:tc>
          <w:tcPr>
            <w:tcW w:w="840" w:type="dxa"/>
            <w:tcBorders>
              <w:top w:val="nil"/>
              <w:left w:val="nil"/>
              <w:bottom w:val="single" w:sz="4" w:space="0" w:color="auto"/>
              <w:right w:val="single" w:sz="4" w:space="0" w:color="auto"/>
            </w:tcBorders>
            <w:shd w:val="clear" w:color="auto" w:fill="auto"/>
            <w:noWrap/>
            <w:vAlign w:val="bottom"/>
            <w:hideMark/>
          </w:tcPr>
          <w:p w14:paraId="50E0C0A7" w14:textId="77777777" w:rsidR="008B5106" w:rsidRPr="008B5106" w:rsidRDefault="008B5106" w:rsidP="001E26A2">
            <w:pPr>
              <w:spacing w:after="0" w:line="240" w:lineRule="auto"/>
              <w:jc w:val="both"/>
              <w:rPr>
                <w:rFonts w:eastAsia="Times New Roman" w:cstheme="minorHAnsi"/>
                <w:b/>
                <w:sz w:val="20"/>
                <w:szCs w:val="20"/>
              </w:rPr>
            </w:pPr>
            <w:r w:rsidRPr="008B5106">
              <w:rPr>
                <w:rFonts w:eastAsia="Times New Roman" w:cstheme="minorHAnsi"/>
                <w:b/>
                <w:sz w:val="20"/>
                <w:szCs w:val="20"/>
              </w:rPr>
              <w:t>  %</w:t>
            </w:r>
          </w:p>
        </w:tc>
      </w:tr>
      <w:tr w:rsidR="000C74C1" w:rsidRPr="008B5106" w14:paraId="2B4CE5B5" w14:textId="77777777" w:rsidTr="001E26A2">
        <w:trPr>
          <w:trHeight w:val="29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47255835"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Commercial Colleges</w:t>
            </w:r>
          </w:p>
        </w:tc>
        <w:tc>
          <w:tcPr>
            <w:tcW w:w="1034" w:type="dxa"/>
            <w:tcBorders>
              <w:top w:val="nil"/>
              <w:left w:val="nil"/>
              <w:bottom w:val="single" w:sz="4" w:space="0" w:color="auto"/>
              <w:right w:val="single" w:sz="4" w:space="0" w:color="auto"/>
            </w:tcBorders>
            <w:shd w:val="clear" w:color="auto" w:fill="auto"/>
            <w:noWrap/>
            <w:vAlign w:val="bottom"/>
            <w:hideMark/>
          </w:tcPr>
          <w:p w14:paraId="7EB5BB72"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64</w:t>
            </w:r>
          </w:p>
        </w:tc>
        <w:tc>
          <w:tcPr>
            <w:tcW w:w="1058" w:type="dxa"/>
            <w:tcBorders>
              <w:top w:val="nil"/>
              <w:left w:val="nil"/>
              <w:bottom w:val="single" w:sz="4" w:space="0" w:color="auto"/>
              <w:right w:val="single" w:sz="4" w:space="0" w:color="auto"/>
            </w:tcBorders>
            <w:shd w:val="clear" w:color="auto" w:fill="auto"/>
            <w:noWrap/>
            <w:vAlign w:val="bottom"/>
            <w:hideMark/>
          </w:tcPr>
          <w:p w14:paraId="1CE50E96"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4.89</w:t>
            </w:r>
          </w:p>
        </w:tc>
        <w:tc>
          <w:tcPr>
            <w:tcW w:w="888" w:type="dxa"/>
            <w:tcBorders>
              <w:top w:val="nil"/>
              <w:left w:val="nil"/>
              <w:bottom w:val="single" w:sz="4" w:space="0" w:color="auto"/>
              <w:right w:val="single" w:sz="4" w:space="0" w:color="auto"/>
            </w:tcBorders>
            <w:shd w:val="clear" w:color="auto" w:fill="auto"/>
            <w:noWrap/>
            <w:vAlign w:val="bottom"/>
            <w:hideMark/>
          </w:tcPr>
          <w:p w14:paraId="1A6D41DF"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0</w:t>
            </w:r>
          </w:p>
        </w:tc>
        <w:tc>
          <w:tcPr>
            <w:tcW w:w="1040" w:type="dxa"/>
            <w:tcBorders>
              <w:top w:val="nil"/>
              <w:left w:val="nil"/>
              <w:bottom w:val="single" w:sz="4" w:space="0" w:color="auto"/>
              <w:right w:val="single" w:sz="4" w:space="0" w:color="auto"/>
            </w:tcBorders>
            <w:shd w:val="clear" w:color="auto" w:fill="auto"/>
            <w:noWrap/>
            <w:vAlign w:val="bottom"/>
            <w:hideMark/>
          </w:tcPr>
          <w:p w14:paraId="6C84D662"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0.0</w:t>
            </w:r>
          </w:p>
        </w:tc>
        <w:tc>
          <w:tcPr>
            <w:tcW w:w="1260" w:type="dxa"/>
            <w:tcBorders>
              <w:top w:val="nil"/>
              <w:left w:val="nil"/>
              <w:bottom w:val="single" w:sz="4" w:space="0" w:color="auto"/>
              <w:right w:val="single" w:sz="4" w:space="0" w:color="auto"/>
            </w:tcBorders>
            <w:shd w:val="clear" w:color="auto" w:fill="auto"/>
            <w:noWrap/>
            <w:vAlign w:val="bottom"/>
            <w:hideMark/>
          </w:tcPr>
          <w:p w14:paraId="3F216DA8"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64</w:t>
            </w:r>
          </w:p>
        </w:tc>
        <w:tc>
          <w:tcPr>
            <w:tcW w:w="840" w:type="dxa"/>
            <w:tcBorders>
              <w:top w:val="nil"/>
              <w:left w:val="nil"/>
              <w:bottom w:val="single" w:sz="4" w:space="0" w:color="auto"/>
              <w:right w:val="single" w:sz="4" w:space="0" w:color="auto"/>
            </w:tcBorders>
            <w:shd w:val="clear" w:color="auto" w:fill="auto"/>
            <w:noWrap/>
            <w:vAlign w:val="bottom"/>
            <w:hideMark/>
          </w:tcPr>
          <w:p w14:paraId="007889D8"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4.89</w:t>
            </w:r>
          </w:p>
        </w:tc>
      </w:tr>
      <w:tr w:rsidR="000C74C1" w:rsidRPr="008B5106" w14:paraId="6F170F0C" w14:textId="77777777" w:rsidTr="001E26A2">
        <w:trPr>
          <w:trHeight w:val="29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40151A1C"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Institutes of Science and Technology</w:t>
            </w:r>
          </w:p>
        </w:tc>
        <w:tc>
          <w:tcPr>
            <w:tcW w:w="1034" w:type="dxa"/>
            <w:tcBorders>
              <w:top w:val="nil"/>
              <w:left w:val="nil"/>
              <w:bottom w:val="single" w:sz="4" w:space="0" w:color="auto"/>
              <w:right w:val="single" w:sz="4" w:space="0" w:color="auto"/>
            </w:tcBorders>
            <w:shd w:val="clear" w:color="auto" w:fill="auto"/>
            <w:noWrap/>
            <w:vAlign w:val="bottom"/>
            <w:hideMark/>
          </w:tcPr>
          <w:p w14:paraId="049782D9"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4</w:t>
            </w:r>
          </w:p>
        </w:tc>
        <w:tc>
          <w:tcPr>
            <w:tcW w:w="1058" w:type="dxa"/>
            <w:tcBorders>
              <w:top w:val="nil"/>
              <w:left w:val="nil"/>
              <w:bottom w:val="single" w:sz="4" w:space="0" w:color="auto"/>
              <w:right w:val="single" w:sz="4" w:space="0" w:color="auto"/>
            </w:tcBorders>
            <w:shd w:val="clear" w:color="auto" w:fill="auto"/>
            <w:noWrap/>
            <w:vAlign w:val="bottom"/>
            <w:hideMark/>
          </w:tcPr>
          <w:p w14:paraId="43837262"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0.31</w:t>
            </w:r>
          </w:p>
        </w:tc>
        <w:tc>
          <w:tcPr>
            <w:tcW w:w="888" w:type="dxa"/>
            <w:tcBorders>
              <w:top w:val="nil"/>
              <w:left w:val="nil"/>
              <w:bottom w:val="single" w:sz="4" w:space="0" w:color="auto"/>
              <w:right w:val="single" w:sz="4" w:space="0" w:color="auto"/>
            </w:tcBorders>
            <w:shd w:val="clear" w:color="auto" w:fill="auto"/>
            <w:noWrap/>
            <w:vAlign w:val="bottom"/>
            <w:hideMark/>
          </w:tcPr>
          <w:p w14:paraId="24C7F23E"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4</w:t>
            </w:r>
          </w:p>
        </w:tc>
        <w:tc>
          <w:tcPr>
            <w:tcW w:w="1040" w:type="dxa"/>
            <w:tcBorders>
              <w:top w:val="nil"/>
              <w:left w:val="nil"/>
              <w:bottom w:val="single" w:sz="4" w:space="0" w:color="auto"/>
              <w:right w:val="single" w:sz="4" w:space="0" w:color="auto"/>
            </w:tcBorders>
            <w:shd w:val="clear" w:color="auto" w:fill="auto"/>
            <w:noWrap/>
            <w:vAlign w:val="bottom"/>
            <w:hideMark/>
          </w:tcPr>
          <w:p w14:paraId="25A509CB"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0.31</w:t>
            </w:r>
          </w:p>
        </w:tc>
        <w:tc>
          <w:tcPr>
            <w:tcW w:w="1260" w:type="dxa"/>
            <w:tcBorders>
              <w:top w:val="nil"/>
              <w:left w:val="nil"/>
              <w:bottom w:val="single" w:sz="4" w:space="0" w:color="auto"/>
              <w:right w:val="single" w:sz="4" w:space="0" w:color="auto"/>
            </w:tcBorders>
            <w:shd w:val="clear" w:color="auto" w:fill="auto"/>
            <w:noWrap/>
            <w:vAlign w:val="bottom"/>
            <w:hideMark/>
          </w:tcPr>
          <w:p w14:paraId="47757F59"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14:paraId="01A34191"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0.61</w:t>
            </w:r>
          </w:p>
        </w:tc>
      </w:tr>
      <w:tr w:rsidR="000C74C1" w:rsidRPr="008B5106" w14:paraId="53DAF539" w14:textId="77777777" w:rsidTr="001E26A2">
        <w:trPr>
          <w:trHeight w:val="29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62A9221D"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National Polytechnics</w:t>
            </w:r>
          </w:p>
        </w:tc>
        <w:tc>
          <w:tcPr>
            <w:tcW w:w="1034" w:type="dxa"/>
            <w:tcBorders>
              <w:top w:val="nil"/>
              <w:left w:val="nil"/>
              <w:bottom w:val="single" w:sz="4" w:space="0" w:color="auto"/>
              <w:right w:val="single" w:sz="4" w:space="0" w:color="auto"/>
            </w:tcBorders>
            <w:shd w:val="clear" w:color="auto" w:fill="auto"/>
            <w:noWrap/>
            <w:vAlign w:val="bottom"/>
            <w:hideMark/>
          </w:tcPr>
          <w:p w14:paraId="0D8EA75A"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0</w:t>
            </w:r>
          </w:p>
        </w:tc>
        <w:tc>
          <w:tcPr>
            <w:tcW w:w="1058" w:type="dxa"/>
            <w:tcBorders>
              <w:top w:val="nil"/>
              <w:left w:val="nil"/>
              <w:bottom w:val="single" w:sz="4" w:space="0" w:color="auto"/>
              <w:right w:val="single" w:sz="4" w:space="0" w:color="auto"/>
            </w:tcBorders>
            <w:shd w:val="clear" w:color="auto" w:fill="auto"/>
            <w:noWrap/>
            <w:vAlign w:val="bottom"/>
            <w:hideMark/>
          </w:tcPr>
          <w:p w14:paraId="34B6E1FE"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0.0</w:t>
            </w:r>
          </w:p>
        </w:tc>
        <w:tc>
          <w:tcPr>
            <w:tcW w:w="888" w:type="dxa"/>
            <w:tcBorders>
              <w:top w:val="nil"/>
              <w:left w:val="nil"/>
              <w:bottom w:val="single" w:sz="4" w:space="0" w:color="auto"/>
              <w:right w:val="single" w:sz="4" w:space="0" w:color="auto"/>
            </w:tcBorders>
            <w:shd w:val="clear" w:color="auto" w:fill="auto"/>
            <w:noWrap/>
            <w:vAlign w:val="bottom"/>
            <w:hideMark/>
          </w:tcPr>
          <w:p w14:paraId="67088CE3"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15</w:t>
            </w:r>
          </w:p>
        </w:tc>
        <w:tc>
          <w:tcPr>
            <w:tcW w:w="1040" w:type="dxa"/>
            <w:tcBorders>
              <w:top w:val="nil"/>
              <w:left w:val="nil"/>
              <w:bottom w:val="single" w:sz="4" w:space="0" w:color="auto"/>
              <w:right w:val="single" w:sz="4" w:space="0" w:color="auto"/>
            </w:tcBorders>
            <w:shd w:val="clear" w:color="auto" w:fill="auto"/>
            <w:noWrap/>
            <w:vAlign w:val="bottom"/>
            <w:hideMark/>
          </w:tcPr>
          <w:p w14:paraId="4E11C278"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1.15</w:t>
            </w:r>
          </w:p>
        </w:tc>
        <w:tc>
          <w:tcPr>
            <w:tcW w:w="1260" w:type="dxa"/>
            <w:tcBorders>
              <w:top w:val="nil"/>
              <w:left w:val="nil"/>
              <w:bottom w:val="single" w:sz="4" w:space="0" w:color="auto"/>
              <w:right w:val="single" w:sz="4" w:space="0" w:color="auto"/>
            </w:tcBorders>
            <w:shd w:val="clear" w:color="auto" w:fill="auto"/>
            <w:noWrap/>
            <w:vAlign w:val="bottom"/>
            <w:hideMark/>
          </w:tcPr>
          <w:p w14:paraId="1A5E65EA"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15</w:t>
            </w:r>
          </w:p>
        </w:tc>
        <w:tc>
          <w:tcPr>
            <w:tcW w:w="840" w:type="dxa"/>
            <w:tcBorders>
              <w:top w:val="nil"/>
              <w:left w:val="nil"/>
              <w:bottom w:val="single" w:sz="4" w:space="0" w:color="auto"/>
              <w:right w:val="single" w:sz="4" w:space="0" w:color="auto"/>
            </w:tcBorders>
            <w:shd w:val="clear" w:color="auto" w:fill="auto"/>
            <w:noWrap/>
            <w:vAlign w:val="bottom"/>
            <w:hideMark/>
          </w:tcPr>
          <w:p w14:paraId="32788033"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1.15</w:t>
            </w:r>
          </w:p>
        </w:tc>
      </w:tr>
      <w:tr w:rsidR="000C74C1" w:rsidRPr="008B5106" w14:paraId="330E38F2" w14:textId="77777777" w:rsidTr="001E26A2">
        <w:trPr>
          <w:trHeight w:val="29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11FE7D9A"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National Youth Service</w:t>
            </w:r>
          </w:p>
        </w:tc>
        <w:tc>
          <w:tcPr>
            <w:tcW w:w="1034" w:type="dxa"/>
            <w:tcBorders>
              <w:top w:val="nil"/>
              <w:left w:val="nil"/>
              <w:bottom w:val="single" w:sz="4" w:space="0" w:color="auto"/>
              <w:right w:val="single" w:sz="4" w:space="0" w:color="auto"/>
            </w:tcBorders>
            <w:shd w:val="clear" w:color="auto" w:fill="auto"/>
            <w:noWrap/>
            <w:vAlign w:val="bottom"/>
            <w:hideMark/>
          </w:tcPr>
          <w:p w14:paraId="6B253404"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0</w:t>
            </w:r>
          </w:p>
        </w:tc>
        <w:tc>
          <w:tcPr>
            <w:tcW w:w="1058" w:type="dxa"/>
            <w:tcBorders>
              <w:top w:val="nil"/>
              <w:left w:val="nil"/>
              <w:bottom w:val="single" w:sz="4" w:space="0" w:color="auto"/>
              <w:right w:val="single" w:sz="4" w:space="0" w:color="auto"/>
            </w:tcBorders>
            <w:shd w:val="clear" w:color="auto" w:fill="auto"/>
            <w:noWrap/>
            <w:vAlign w:val="bottom"/>
            <w:hideMark/>
          </w:tcPr>
          <w:p w14:paraId="0D496AB4"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0.0</w:t>
            </w:r>
          </w:p>
        </w:tc>
        <w:tc>
          <w:tcPr>
            <w:tcW w:w="888" w:type="dxa"/>
            <w:tcBorders>
              <w:top w:val="nil"/>
              <w:left w:val="nil"/>
              <w:bottom w:val="single" w:sz="4" w:space="0" w:color="auto"/>
              <w:right w:val="single" w:sz="4" w:space="0" w:color="auto"/>
            </w:tcBorders>
            <w:shd w:val="clear" w:color="auto" w:fill="auto"/>
            <w:noWrap/>
            <w:vAlign w:val="bottom"/>
            <w:hideMark/>
          </w:tcPr>
          <w:p w14:paraId="548F2892"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8</w:t>
            </w:r>
          </w:p>
        </w:tc>
        <w:tc>
          <w:tcPr>
            <w:tcW w:w="1040" w:type="dxa"/>
            <w:tcBorders>
              <w:top w:val="nil"/>
              <w:left w:val="nil"/>
              <w:bottom w:val="single" w:sz="4" w:space="0" w:color="auto"/>
              <w:right w:val="single" w:sz="4" w:space="0" w:color="auto"/>
            </w:tcBorders>
            <w:shd w:val="clear" w:color="auto" w:fill="auto"/>
            <w:noWrap/>
            <w:vAlign w:val="bottom"/>
            <w:hideMark/>
          </w:tcPr>
          <w:p w14:paraId="13145730"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0.61</w:t>
            </w:r>
          </w:p>
        </w:tc>
        <w:tc>
          <w:tcPr>
            <w:tcW w:w="1260" w:type="dxa"/>
            <w:tcBorders>
              <w:top w:val="nil"/>
              <w:left w:val="nil"/>
              <w:bottom w:val="single" w:sz="4" w:space="0" w:color="auto"/>
              <w:right w:val="single" w:sz="4" w:space="0" w:color="auto"/>
            </w:tcBorders>
            <w:shd w:val="clear" w:color="auto" w:fill="auto"/>
            <w:noWrap/>
            <w:vAlign w:val="bottom"/>
            <w:hideMark/>
          </w:tcPr>
          <w:p w14:paraId="0E61805E"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14:paraId="4D8644E7"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0.61</w:t>
            </w:r>
          </w:p>
        </w:tc>
      </w:tr>
      <w:tr w:rsidR="000C74C1" w:rsidRPr="008B5106" w14:paraId="732FF5D9" w14:textId="77777777" w:rsidTr="001E26A2">
        <w:trPr>
          <w:trHeight w:val="29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43AB6C63" w14:textId="77777777" w:rsidR="000C74C1" w:rsidRPr="008B5106" w:rsidRDefault="000C74C1" w:rsidP="001E26A2">
            <w:pPr>
              <w:spacing w:after="0" w:line="240" w:lineRule="auto"/>
              <w:jc w:val="both"/>
              <w:rPr>
                <w:rFonts w:eastAsia="Times New Roman" w:cstheme="minorHAnsi"/>
                <w:sz w:val="20"/>
                <w:szCs w:val="20"/>
              </w:rPr>
            </w:pPr>
            <w:bookmarkStart w:id="80" w:name="_Hlk164762733"/>
            <w:r w:rsidRPr="008B5106">
              <w:rPr>
                <w:rFonts w:eastAsia="Times New Roman" w:cstheme="minorHAnsi"/>
                <w:sz w:val="20"/>
                <w:szCs w:val="20"/>
              </w:rPr>
              <w:t>Technical Training Institute</w:t>
            </w:r>
            <w:bookmarkEnd w:id="80"/>
            <w:r w:rsidRPr="008B5106">
              <w:rPr>
                <w:rFonts w:eastAsia="Times New Roman" w:cstheme="minorHAnsi"/>
                <w:sz w:val="20"/>
                <w:szCs w:val="20"/>
              </w:rPr>
              <w:t>s</w:t>
            </w:r>
          </w:p>
        </w:tc>
        <w:tc>
          <w:tcPr>
            <w:tcW w:w="1034" w:type="dxa"/>
            <w:tcBorders>
              <w:top w:val="nil"/>
              <w:left w:val="nil"/>
              <w:bottom w:val="single" w:sz="4" w:space="0" w:color="auto"/>
              <w:right w:val="single" w:sz="4" w:space="0" w:color="auto"/>
            </w:tcBorders>
            <w:shd w:val="clear" w:color="auto" w:fill="auto"/>
            <w:noWrap/>
            <w:vAlign w:val="bottom"/>
            <w:hideMark/>
          </w:tcPr>
          <w:p w14:paraId="2269EEF4"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147</w:t>
            </w:r>
          </w:p>
        </w:tc>
        <w:tc>
          <w:tcPr>
            <w:tcW w:w="1058" w:type="dxa"/>
            <w:tcBorders>
              <w:top w:val="nil"/>
              <w:left w:val="nil"/>
              <w:bottom w:val="single" w:sz="4" w:space="0" w:color="auto"/>
              <w:right w:val="single" w:sz="4" w:space="0" w:color="auto"/>
            </w:tcBorders>
            <w:shd w:val="clear" w:color="auto" w:fill="auto"/>
            <w:noWrap/>
            <w:vAlign w:val="bottom"/>
            <w:hideMark/>
          </w:tcPr>
          <w:p w14:paraId="5500CA13"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11.24</w:t>
            </w:r>
          </w:p>
        </w:tc>
        <w:tc>
          <w:tcPr>
            <w:tcW w:w="888" w:type="dxa"/>
            <w:tcBorders>
              <w:top w:val="nil"/>
              <w:left w:val="nil"/>
              <w:bottom w:val="single" w:sz="4" w:space="0" w:color="auto"/>
              <w:right w:val="single" w:sz="4" w:space="0" w:color="auto"/>
            </w:tcBorders>
            <w:shd w:val="clear" w:color="auto" w:fill="auto"/>
            <w:noWrap/>
            <w:vAlign w:val="bottom"/>
            <w:hideMark/>
          </w:tcPr>
          <w:p w14:paraId="1A552707"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109</w:t>
            </w:r>
          </w:p>
        </w:tc>
        <w:tc>
          <w:tcPr>
            <w:tcW w:w="1040" w:type="dxa"/>
            <w:tcBorders>
              <w:top w:val="nil"/>
              <w:left w:val="nil"/>
              <w:bottom w:val="single" w:sz="4" w:space="0" w:color="auto"/>
              <w:right w:val="single" w:sz="4" w:space="0" w:color="auto"/>
            </w:tcBorders>
            <w:shd w:val="clear" w:color="auto" w:fill="auto"/>
            <w:noWrap/>
            <w:vAlign w:val="bottom"/>
            <w:hideMark/>
          </w:tcPr>
          <w:p w14:paraId="4FC6EF24"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8.33</w:t>
            </w:r>
          </w:p>
        </w:tc>
        <w:tc>
          <w:tcPr>
            <w:tcW w:w="1260" w:type="dxa"/>
            <w:tcBorders>
              <w:top w:val="nil"/>
              <w:left w:val="nil"/>
              <w:bottom w:val="single" w:sz="4" w:space="0" w:color="auto"/>
              <w:right w:val="single" w:sz="4" w:space="0" w:color="auto"/>
            </w:tcBorders>
            <w:shd w:val="clear" w:color="auto" w:fill="auto"/>
            <w:noWrap/>
            <w:vAlign w:val="bottom"/>
            <w:hideMark/>
          </w:tcPr>
          <w:p w14:paraId="1DD10961"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256</w:t>
            </w:r>
          </w:p>
        </w:tc>
        <w:tc>
          <w:tcPr>
            <w:tcW w:w="840" w:type="dxa"/>
            <w:tcBorders>
              <w:top w:val="nil"/>
              <w:left w:val="nil"/>
              <w:bottom w:val="single" w:sz="4" w:space="0" w:color="auto"/>
              <w:right w:val="single" w:sz="4" w:space="0" w:color="auto"/>
            </w:tcBorders>
            <w:shd w:val="clear" w:color="auto" w:fill="auto"/>
            <w:noWrap/>
            <w:vAlign w:val="bottom"/>
            <w:hideMark/>
          </w:tcPr>
          <w:p w14:paraId="776184C8"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19.57</w:t>
            </w:r>
          </w:p>
        </w:tc>
      </w:tr>
      <w:tr w:rsidR="000C74C1" w:rsidRPr="008B5106" w14:paraId="7D347F99" w14:textId="77777777" w:rsidTr="001E26A2">
        <w:trPr>
          <w:trHeight w:val="29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11F77627"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Technical Vocational Colleges</w:t>
            </w:r>
          </w:p>
        </w:tc>
        <w:tc>
          <w:tcPr>
            <w:tcW w:w="1034" w:type="dxa"/>
            <w:tcBorders>
              <w:top w:val="nil"/>
              <w:left w:val="nil"/>
              <w:bottom w:val="single" w:sz="4" w:space="0" w:color="auto"/>
              <w:right w:val="single" w:sz="4" w:space="0" w:color="auto"/>
            </w:tcBorders>
            <w:shd w:val="clear" w:color="auto" w:fill="auto"/>
            <w:noWrap/>
            <w:vAlign w:val="bottom"/>
            <w:hideMark/>
          </w:tcPr>
          <w:p w14:paraId="5D7C746F"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19</w:t>
            </w:r>
          </w:p>
        </w:tc>
        <w:tc>
          <w:tcPr>
            <w:tcW w:w="1058" w:type="dxa"/>
            <w:tcBorders>
              <w:top w:val="nil"/>
              <w:left w:val="nil"/>
              <w:bottom w:val="single" w:sz="4" w:space="0" w:color="auto"/>
              <w:right w:val="single" w:sz="4" w:space="0" w:color="auto"/>
            </w:tcBorders>
            <w:shd w:val="clear" w:color="auto" w:fill="auto"/>
            <w:noWrap/>
            <w:vAlign w:val="bottom"/>
            <w:hideMark/>
          </w:tcPr>
          <w:p w14:paraId="0A8B9DFE"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1.45</w:t>
            </w:r>
          </w:p>
        </w:tc>
        <w:tc>
          <w:tcPr>
            <w:tcW w:w="888" w:type="dxa"/>
            <w:tcBorders>
              <w:top w:val="nil"/>
              <w:left w:val="nil"/>
              <w:bottom w:val="single" w:sz="4" w:space="0" w:color="auto"/>
              <w:right w:val="single" w:sz="4" w:space="0" w:color="auto"/>
            </w:tcBorders>
            <w:shd w:val="clear" w:color="auto" w:fill="auto"/>
            <w:noWrap/>
            <w:vAlign w:val="bottom"/>
            <w:hideMark/>
          </w:tcPr>
          <w:p w14:paraId="2938E0AF"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31</w:t>
            </w:r>
          </w:p>
        </w:tc>
        <w:tc>
          <w:tcPr>
            <w:tcW w:w="1040" w:type="dxa"/>
            <w:tcBorders>
              <w:top w:val="nil"/>
              <w:left w:val="nil"/>
              <w:bottom w:val="single" w:sz="4" w:space="0" w:color="auto"/>
              <w:right w:val="single" w:sz="4" w:space="0" w:color="auto"/>
            </w:tcBorders>
            <w:shd w:val="clear" w:color="auto" w:fill="auto"/>
            <w:noWrap/>
            <w:vAlign w:val="bottom"/>
            <w:hideMark/>
          </w:tcPr>
          <w:p w14:paraId="06105106"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2.37</w:t>
            </w:r>
          </w:p>
        </w:tc>
        <w:tc>
          <w:tcPr>
            <w:tcW w:w="1260" w:type="dxa"/>
            <w:tcBorders>
              <w:top w:val="nil"/>
              <w:left w:val="nil"/>
              <w:bottom w:val="single" w:sz="4" w:space="0" w:color="auto"/>
              <w:right w:val="single" w:sz="4" w:space="0" w:color="auto"/>
            </w:tcBorders>
            <w:shd w:val="clear" w:color="auto" w:fill="auto"/>
            <w:noWrap/>
            <w:vAlign w:val="bottom"/>
            <w:hideMark/>
          </w:tcPr>
          <w:p w14:paraId="3B01168A"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50</w:t>
            </w:r>
          </w:p>
        </w:tc>
        <w:tc>
          <w:tcPr>
            <w:tcW w:w="840" w:type="dxa"/>
            <w:tcBorders>
              <w:top w:val="nil"/>
              <w:left w:val="nil"/>
              <w:bottom w:val="single" w:sz="4" w:space="0" w:color="auto"/>
              <w:right w:val="single" w:sz="4" w:space="0" w:color="auto"/>
            </w:tcBorders>
            <w:shd w:val="clear" w:color="auto" w:fill="auto"/>
            <w:noWrap/>
            <w:vAlign w:val="bottom"/>
            <w:hideMark/>
          </w:tcPr>
          <w:p w14:paraId="33CA9149"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3.82</w:t>
            </w:r>
          </w:p>
        </w:tc>
      </w:tr>
      <w:tr w:rsidR="000C74C1" w:rsidRPr="008B5106" w14:paraId="0BA6330C" w14:textId="77777777" w:rsidTr="001E26A2">
        <w:trPr>
          <w:trHeight w:val="29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621007DE"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University (TVET Institute)</w:t>
            </w:r>
          </w:p>
        </w:tc>
        <w:tc>
          <w:tcPr>
            <w:tcW w:w="1034" w:type="dxa"/>
            <w:tcBorders>
              <w:top w:val="nil"/>
              <w:left w:val="nil"/>
              <w:bottom w:val="single" w:sz="4" w:space="0" w:color="auto"/>
              <w:right w:val="single" w:sz="4" w:space="0" w:color="auto"/>
            </w:tcBorders>
            <w:shd w:val="clear" w:color="auto" w:fill="auto"/>
            <w:noWrap/>
            <w:vAlign w:val="bottom"/>
            <w:hideMark/>
          </w:tcPr>
          <w:p w14:paraId="1C0AB015"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2</w:t>
            </w:r>
          </w:p>
        </w:tc>
        <w:tc>
          <w:tcPr>
            <w:tcW w:w="1058" w:type="dxa"/>
            <w:tcBorders>
              <w:top w:val="nil"/>
              <w:left w:val="nil"/>
              <w:bottom w:val="single" w:sz="4" w:space="0" w:color="auto"/>
              <w:right w:val="single" w:sz="4" w:space="0" w:color="auto"/>
            </w:tcBorders>
            <w:shd w:val="clear" w:color="auto" w:fill="auto"/>
            <w:noWrap/>
            <w:vAlign w:val="bottom"/>
            <w:hideMark/>
          </w:tcPr>
          <w:p w14:paraId="6111E6B3"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0.15</w:t>
            </w:r>
          </w:p>
        </w:tc>
        <w:tc>
          <w:tcPr>
            <w:tcW w:w="888" w:type="dxa"/>
            <w:tcBorders>
              <w:top w:val="nil"/>
              <w:left w:val="nil"/>
              <w:bottom w:val="single" w:sz="4" w:space="0" w:color="auto"/>
              <w:right w:val="single" w:sz="4" w:space="0" w:color="auto"/>
            </w:tcBorders>
            <w:shd w:val="clear" w:color="auto" w:fill="auto"/>
            <w:noWrap/>
            <w:vAlign w:val="bottom"/>
            <w:hideMark/>
          </w:tcPr>
          <w:p w14:paraId="06CC4F67"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6</w:t>
            </w:r>
          </w:p>
        </w:tc>
        <w:tc>
          <w:tcPr>
            <w:tcW w:w="1040" w:type="dxa"/>
            <w:tcBorders>
              <w:top w:val="nil"/>
              <w:left w:val="nil"/>
              <w:bottom w:val="single" w:sz="4" w:space="0" w:color="auto"/>
              <w:right w:val="single" w:sz="4" w:space="0" w:color="auto"/>
            </w:tcBorders>
            <w:shd w:val="clear" w:color="auto" w:fill="auto"/>
            <w:noWrap/>
            <w:vAlign w:val="bottom"/>
            <w:hideMark/>
          </w:tcPr>
          <w:p w14:paraId="670EC4E2"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0.46</w:t>
            </w:r>
          </w:p>
        </w:tc>
        <w:tc>
          <w:tcPr>
            <w:tcW w:w="1260" w:type="dxa"/>
            <w:tcBorders>
              <w:top w:val="nil"/>
              <w:left w:val="nil"/>
              <w:bottom w:val="single" w:sz="4" w:space="0" w:color="auto"/>
              <w:right w:val="single" w:sz="4" w:space="0" w:color="auto"/>
            </w:tcBorders>
            <w:shd w:val="clear" w:color="auto" w:fill="auto"/>
            <w:noWrap/>
            <w:vAlign w:val="bottom"/>
            <w:hideMark/>
          </w:tcPr>
          <w:p w14:paraId="3CA40139"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8</w:t>
            </w:r>
          </w:p>
        </w:tc>
        <w:tc>
          <w:tcPr>
            <w:tcW w:w="840" w:type="dxa"/>
            <w:tcBorders>
              <w:top w:val="nil"/>
              <w:left w:val="nil"/>
              <w:bottom w:val="single" w:sz="4" w:space="0" w:color="auto"/>
              <w:right w:val="single" w:sz="4" w:space="0" w:color="auto"/>
            </w:tcBorders>
            <w:shd w:val="clear" w:color="auto" w:fill="auto"/>
            <w:noWrap/>
            <w:vAlign w:val="bottom"/>
            <w:hideMark/>
          </w:tcPr>
          <w:p w14:paraId="7ACFA97E"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0.61</w:t>
            </w:r>
          </w:p>
        </w:tc>
      </w:tr>
      <w:tr w:rsidR="000C74C1" w:rsidRPr="008B5106" w14:paraId="6DD584A1" w14:textId="77777777" w:rsidTr="003444AF">
        <w:trPr>
          <w:trHeight w:val="290"/>
        </w:trPr>
        <w:tc>
          <w:tcPr>
            <w:tcW w:w="3740" w:type="dxa"/>
            <w:tcBorders>
              <w:top w:val="nil"/>
              <w:left w:val="single" w:sz="4" w:space="0" w:color="auto"/>
              <w:bottom w:val="single" w:sz="4" w:space="0" w:color="auto"/>
              <w:right w:val="single" w:sz="4" w:space="0" w:color="auto"/>
            </w:tcBorders>
            <w:shd w:val="clear" w:color="auto" w:fill="auto"/>
            <w:noWrap/>
            <w:vAlign w:val="bottom"/>
            <w:hideMark/>
          </w:tcPr>
          <w:p w14:paraId="020118F9"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Vocational Training Centres</w:t>
            </w:r>
          </w:p>
        </w:tc>
        <w:tc>
          <w:tcPr>
            <w:tcW w:w="1034" w:type="dxa"/>
            <w:tcBorders>
              <w:top w:val="nil"/>
              <w:left w:val="nil"/>
              <w:bottom w:val="single" w:sz="4" w:space="0" w:color="auto"/>
              <w:right w:val="single" w:sz="4" w:space="0" w:color="auto"/>
            </w:tcBorders>
            <w:shd w:val="clear" w:color="auto" w:fill="auto"/>
            <w:noWrap/>
            <w:vAlign w:val="bottom"/>
            <w:hideMark/>
          </w:tcPr>
          <w:p w14:paraId="7F27B21D"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127</w:t>
            </w:r>
          </w:p>
        </w:tc>
        <w:tc>
          <w:tcPr>
            <w:tcW w:w="1058" w:type="dxa"/>
            <w:tcBorders>
              <w:top w:val="nil"/>
              <w:left w:val="nil"/>
              <w:bottom w:val="single" w:sz="4" w:space="0" w:color="auto"/>
              <w:right w:val="single" w:sz="4" w:space="0" w:color="auto"/>
            </w:tcBorders>
            <w:shd w:val="clear" w:color="auto" w:fill="auto"/>
            <w:noWrap/>
            <w:vAlign w:val="bottom"/>
            <w:hideMark/>
          </w:tcPr>
          <w:p w14:paraId="30E90271"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9.71</w:t>
            </w:r>
          </w:p>
        </w:tc>
        <w:tc>
          <w:tcPr>
            <w:tcW w:w="888" w:type="dxa"/>
            <w:tcBorders>
              <w:top w:val="nil"/>
              <w:left w:val="nil"/>
              <w:bottom w:val="single" w:sz="4" w:space="0" w:color="auto"/>
              <w:right w:val="single" w:sz="4" w:space="0" w:color="auto"/>
            </w:tcBorders>
            <w:shd w:val="clear" w:color="auto" w:fill="auto"/>
            <w:noWrap/>
            <w:vAlign w:val="bottom"/>
            <w:hideMark/>
          </w:tcPr>
          <w:p w14:paraId="760F75D9" w14:textId="77777777" w:rsidR="000C74C1" w:rsidRPr="008B5106" w:rsidRDefault="000C74C1" w:rsidP="001E26A2">
            <w:pPr>
              <w:spacing w:after="0" w:line="240" w:lineRule="auto"/>
              <w:jc w:val="both"/>
              <w:rPr>
                <w:rFonts w:eastAsia="Times New Roman" w:cstheme="minorHAnsi"/>
                <w:sz w:val="20"/>
                <w:szCs w:val="20"/>
              </w:rPr>
            </w:pPr>
            <w:r w:rsidRPr="008B5106">
              <w:rPr>
                <w:rFonts w:eastAsia="Times New Roman" w:cstheme="minorHAnsi"/>
                <w:sz w:val="20"/>
                <w:szCs w:val="20"/>
              </w:rPr>
              <w:t>772</w:t>
            </w:r>
          </w:p>
        </w:tc>
        <w:tc>
          <w:tcPr>
            <w:tcW w:w="1040" w:type="dxa"/>
            <w:tcBorders>
              <w:top w:val="nil"/>
              <w:left w:val="nil"/>
              <w:bottom w:val="single" w:sz="4" w:space="0" w:color="auto"/>
              <w:right w:val="single" w:sz="4" w:space="0" w:color="auto"/>
            </w:tcBorders>
            <w:shd w:val="clear" w:color="auto" w:fill="auto"/>
            <w:noWrap/>
            <w:vAlign w:val="bottom"/>
            <w:hideMark/>
          </w:tcPr>
          <w:p w14:paraId="4A290D01" w14:textId="77777777" w:rsidR="000C74C1" w:rsidRPr="008B5106" w:rsidRDefault="000C74C1" w:rsidP="001E26A2">
            <w:pPr>
              <w:spacing w:after="0" w:line="240" w:lineRule="auto"/>
              <w:jc w:val="both"/>
              <w:rPr>
                <w:rFonts w:eastAsia="Times New Roman" w:cstheme="minorHAnsi"/>
                <w:bCs/>
                <w:sz w:val="20"/>
                <w:szCs w:val="20"/>
              </w:rPr>
            </w:pPr>
            <w:r w:rsidRPr="008B5106">
              <w:rPr>
                <w:rFonts w:eastAsia="Times New Roman" w:cstheme="minorHAnsi"/>
                <w:bCs/>
                <w:sz w:val="20"/>
                <w:szCs w:val="20"/>
              </w:rPr>
              <w:t>59.02</w:t>
            </w:r>
          </w:p>
        </w:tc>
        <w:tc>
          <w:tcPr>
            <w:tcW w:w="1260" w:type="dxa"/>
            <w:tcBorders>
              <w:top w:val="nil"/>
              <w:left w:val="nil"/>
              <w:bottom w:val="single" w:sz="4" w:space="0" w:color="auto"/>
              <w:right w:val="single" w:sz="4" w:space="0" w:color="auto"/>
            </w:tcBorders>
            <w:shd w:val="clear" w:color="auto" w:fill="auto"/>
            <w:noWrap/>
            <w:vAlign w:val="bottom"/>
            <w:hideMark/>
          </w:tcPr>
          <w:p w14:paraId="23E4ACEB"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899</w:t>
            </w:r>
          </w:p>
        </w:tc>
        <w:tc>
          <w:tcPr>
            <w:tcW w:w="840" w:type="dxa"/>
            <w:tcBorders>
              <w:top w:val="nil"/>
              <w:left w:val="nil"/>
              <w:bottom w:val="single" w:sz="4" w:space="0" w:color="auto"/>
              <w:right w:val="single" w:sz="4" w:space="0" w:color="auto"/>
            </w:tcBorders>
            <w:shd w:val="clear" w:color="auto" w:fill="auto"/>
            <w:noWrap/>
            <w:vAlign w:val="bottom"/>
            <w:hideMark/>
          </w:tcPr>
          <w:p w14:paraId="16CA66C6"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68.73</w:t>
            </w:r>
          </w:p>
        </w:tc>
      </w:tr>
      <w:tr w:rsidR="000C74C1" w:rsidRPr="008B5106" w14:paraId="373A9829" w14:textId="77777777" w:rsidTr="003444AF">
        <w:trPr>
          <w:trHeight w:val="290"/>
        </w:trPr>
        <w:tc>
          <w:tcPr>
            <w:tcW w:w="3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E185D"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Grand Total</w:t>
            </w:r>
          </w:p>
        </w:tc>
        <w:tc>
          <w:tcPr>
            <w:tcW w:w="1034" w:type="dxa"/>
            <w:tcBorders>
              <w:top w:val="single" w:sz="4" w:space="0" w:color="auto"/>
              <w:left w:val="nil"/>
              <w:bottom w:val="single" w:sz="4" w:space="0" w:color="auto"/>
              <w:right w:val="single" w:sz="4" w:space="0" w:color="auto"/>
            </w:tcBorders>
            <w:shd w:val="clear" w:color="auto" w:fill="auto"/>
            <w:noWrap/>
            <w:vAlign w:val="bottom"/>
            <w:hideMark/>
          </w:tcPr>
          <w:p w14:paraId="560975A2"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fldChar w:fldCharType="begin"/>
            </w:r>
            <w:r w:rsidRPr="008B5106">
              <w:rPr>
                <w:rFonts w:eastAsia="Times New Roman" w:cstheme="minorHAnsi"/>
                <w:b/>
                <w:sz w:val="20"/>
                <w:szCs w:val="20"/>
              </w:rPr>
              <w:instrText xml:space="preserve"> =SUM(ABOVE) </w:instrText>
            </w:r>
            <w:r w:rsidRPr="008B5106">
              <w:rPr>
                <w:rFonts w:eastAsia="Times New Roman" w:cstheme="minorHAnsi"/>
                <w:b/>
                <w:sz w:val="20"/>
                <w:szCs w:val="20"/>
              </w:rPr>
              <w:fldChar w:fldCharType="separate"/>
            </w:r>
            <w:r w:rsidRPr="008B5106">
              <w:rPr>
                <w:rFonts w:eastAsia="Times New Roman" w:cstheme="minorHAnsi"/>
                <w:b/>
                <w:noProof/>
                <w:sz w:val="20"/>
                <w:szCs w:val="20"/>
              </w:rPr>
              <w:t>363</w:t>
            </w:r>
            <w:r w:rsidRPr="008B5106">
              <w:rPr>
                <w:rFonts w:eastAsia="Times New Roman" w:cstheme="minorHAnsi"/>
                <w:b/>
                <w:sz w:val="20"/>
                <w:szCs w:val="20"/>
              </w:rPr>
              <w:fldChar w:fldCharType="end"/>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14:paraId="43F2BD7D"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27.75</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525C44FE"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945</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38CFA349"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72.25</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0B7E749"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1308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7A30A519" w14:textId="77777777" w:rsidR="000C74C1" w:rsidRPr="008B5106" w:rsidRDefault="000C74C1" w:rsidP="001E26A2">
            <w:pPr>
              <w:spacing w:after="0" w:line="240" w:lineRule="auto"/>
              <w:jc w:val="both"/>
              <w:rPr>
                <w:rFonts w:eastAsia="Times New Roman" w:cstheme="minorHAnsi"/>
                <w:b/>
                <w:sz w:val="20"/>
                <w:szCs w:val="20"/>
              </w:rPr>
            </w:pPr>
            <w:r w:rsidRPr="008B5106">
              <w:rPr>
                <w:rFonts w:eastAsia="Times New Roman" w:cstheme="minorHAnsi"/>
                <w:b/>
                <w:sz w:val="20"/>
                <w:szCs w:val="20"/>
              </w:rPr>
              <w:t> 100</w:t>
            </w:r>
          </w:p>
        </w:tc>
      </w:tr>
    </w:tbl>
    <w:p w14:paraId="073D54E9" w14:textId="77777777" w:rsidR="000C74C1" w:rsidRPr="00D17C28" w:rsidRDefault="000C74C1" w:rsidP="000C74C1">
      <w:pPr>
        <w:spacing w:after="0" w:line="240" w:lineRule="auto"/>
        <w:rPr>
          <w:rFonts w:ascii="Times New Roman" w:hAnsi="Times New Roman" w:cs="Times New Roman"/>
          <w:b/>
          <w:i/>
          <w:kern w:val="2"/>
          <w:sz w:val="16"/>
          <w:szCs w:val="16"/>
          <w14:ligatures w14:val="standardContextual"/>
        </w:rPr>
      </w:pPr>
      <w:r w:rsidRPr="00D17C28">
        <w:rPr>
          <w:rFonts w:ascii="Times New Roman" w:hAnsi="Times New Roman" w:cs="Times New Roman"/>
          <w:b/>
          <w:i/>
          <w:kern w:val="2"/>
          <w:sz w:val="16"/>
          <w:szCs w:val="16"/>
          <w14:ligatures w14:val="standardContextual"/>
        </w:rPr>
        <w:t xml:space="preserve">Note: Table 1 and figure 1 represents the number of TVET institutions that responded and not the total number of institutions in the country. </w:t>
      </w:r>
    </w:p>
    <w:p w14:paraId="56EF2651" w14:textId="77777777" w:rsidR="000C74C1" w:rsidRPr="0001155F" w:rsidRDefault="000C74C1" w:rsidP="000C74C1">
      <w:pPr>
        <w:spacing w:after="0" w:line="240" w:lineRule="auto"/>
        <w:rPr>
          <w:rFonts w:ascii="Times New Roman" w:hAnsi="Times New Roman" w:cs="Times New Roman"/>
          <w:bCs/>
          <w:i/>
          <w:kern w:val="2"/>
          <w:sz w:val="24"/>
          <w:szCs w:val="24"/>
          <w14:ligatures w14:val="standardContextual"/>
        </w:rPr>
      </w:pPr>
    </w:p>
    <w:p w14:paraId="2F9DC9B1" w14:textId="52FDAE6B" w:rsidR="000C74C1" w:rsidRPr="00412C45" w:rsidRDefault="000C74C1" w:rsidP="008B5106">
      <w:pPr>
        <w:pStyle w:val="Heading1"/>
        <w:numPr>
          <w:ilvl w:val="1"/>
          <w:numId w:val="39"/>
        </w:numPr>
        <w:spacing w:before="0" w:line="360" w:lineRule="auto"/>
        <w:rPr>
          <w:rFonts w:ascii="Times New Roman" w:hAnsi="Times New Roman" w:cs="Times New Roman"/>
          <w:b/>
          <w:bCs/>
          <w:color w:val="auto"/>
          <w:sz w:val="24"/>
          <w:szCs w:val="24"/>
        </w:rPr>
      </w:pPr>
      <w:bookmarkStart w:id="81" w:name="_Toc169718652"/>
      <w:bookmarkStart w:id="82" w:name="_Toc169719053"/>
      <w:bookmarkStart w:id="83" w:name="_Toc171077559"/>
      <w:r w:rsidRPr="00412C45">
        <w:rPr>
          <w:rFonts w:ascii="Times New Roman" w:hAnsi="Times New Roman" w:cs="Times New Roman"/>
          <w:b/>
          <w:bCs/>
          <w:color w:val="auto"/>
          <w:sz w:val="24"/>
          <w:szCs w:val="24"/>
        </w:rPr>
        <w:t>Number of Institutions by Category</w:t>
      </w:r>
      <w:bookmarkEnd w:id="81"/>
      <w:bookmarkEnd w:id="82"/>
      <w:bookmarkEnd w:id="83"/>
    </w:p>
    <w:p w14:paraId="534F6417" w14:textId="6CF8285C" w:rsidR="000C74C1" w:rsidRPr="0001155F" w:rsidRDefault="000C74C1" w:rsidP="008B5106">
      <w:pPr>
        <w:spacing w:after="0" w:line="360" w:lineRule="auto"/>
        <w:jc w:val="both"/>
        <w:rPr>
          <w:rFonts w:ascii="Times New Roman" w:hAnsi="Times New Roman" w:cs="Times New Roman"/>
          <w:kern w:val="2"/>
          <w:sz w:val="24"/>
          <w:szCs w:val="24"/>
          <w14:ligatures w14:val="standardContextual"/>
        </w:rPr>
      </w:pPr>
      <w:r w:rsidRPr="008B5106">
        <w:rPr>
          <w:rFonts w:ascii="Times New Roman" w:hAnsi="Times New Roman" w:cs="Times New Roman"/>
          <w:b/>
          <w:kern w:val="2"/>
          <w:sz w:val="24"/>
          <w:szCs w:val="24"/>
          <w14:ligatures w14:val="standardContextual"/>
        </w:rPr>
        <w:t xml:space="preserve">Figure 1 </w:t>
      </w:r>
      <w:r w:rsidRPr="0001155F">
        <w:rPr>
          <w:rFonts w:ascii="Times New Roman" w:hAnsi="Times New Roman" w:cs="Times New Roman"/>
          <w:kern w:val="2"/>
          <w:sz w:val="24"/>
          <w:szCs w:val="24"/>
          <w14:ligatures w14:val="standardContextual"/>
        </w:rPr>
        <w:t xml:space="preserve">below represents </w:t>
      </w:r>
      <w:r w:rsidRPr="0001155F">
        <w:rPr>
          <w:rFonts w:ascii="Times New Roman" w:hAnsi="Times New Roman" w:cs="Times New Roman"/>
          <w:bCs/>
          <w:kern w:val="2"/>
          <w:sz w:val="24"/>
          <w:szCs w:val="24"/>
          <w14:ligatures w14:val="standardContextual"/>
        </w:rPr>
        <w:t xml:space="preserve">number of institutions by category. </w:t>
      </w:r>
      <w:bookmarkStart w:id="84" w:name="_Hlk164762748"/>
      <w:r w:rsidRPr="0001155F">
        <w:rPr>
          <w:rFonts w:ascii="Times New Roman" w:hAnsi="Times New Roman" w:cs="Times New Roman"/>
          <w:kern w:val="2"/>
          <w:sz w:val="24"/>
          <w:szCs w:val="24"/>
          <w14:ligatures w14:val="standardContextual"/>
        </w:rPr>
        <w:t>Vocational Training Centers (VTC</w:t>
      </w:r>
      <w:r w:rsidR="006C4116">
        <w:rPr>
          <w:rFonts w:ascii="Times New Roman" w:hAnsi="Times New Roman" w:cs="Times New Roman"/>
          <w:kern w:val="2"/>
          <w:sz w:val="24"/>
          <w:szCs w:val="24"/>
          <w14:ligatures w14:val="standardContextual"/>
        </w:rPr>
        <w:t>s</w:t>
      </w:r>
      <w:r w:rsidRPr="0001155F">
        <w:rPr>
          <w:rFonts w:ascii="Times New Roman" w:hAnsi="Times New Roman" w:cs="Times New Roman"/>
          <w:kern w:val="2"/>
          <w:sz w:val="24"/>
          <w:szCs w:val="24"/>
          <w14:ligatures w14:val="standardContextual"/>
        </w:rPr>
        <w:t>) had the highest number of responses at 68.73 percent, followed by Technical Training Institute</w:t>
      </w:r>
      <w:r w:rsidR="006C4116">
        <w:rPr>
          <w:rFonts w:ascii="Times New Roman" w:hAnsi="Times New Roman" w:cs="Times New Roman"/>
          <w:kern w:val="2"/>
          <w:sz w:val="24"/>
          <w:szCs w:val="24"/>
          <w14:ligatures w14:val="standardContextual"/>
        </w:rPr>
        <w:t>s</w:t>
      </w:r>
      <w:r w:rsidRPr="0001155F">
        <w:rPr>
          <w:rFonts w:ascii="Times New Roman" w:hAnsi="Times New Roman" w:cs="Times New Roman"/>
          <w:kern w:val="2"/>
          <w:sz w:val="24"/>
          <w:szCs w:val="24"/>
          <w14:ligatures w14:val="standardContextual"/>
        </w:rPr>
        <w:t xml:space="preserve"> (TTI</w:t>
      </w:r>
      <w:r w:rsidR="006C4116">
        <w:rPr>
          <w:rFonts w:ascii="Times New Roman" w:hAnsi="Times New Roman" w:cs="Times New Roman"/>
          <w:kern w:val="2"/>
          <w:sz w:val="24"/>
          <w:szCs w:val="24"/>
          <w14:ligatures w14:val="standardContextual"/>
        </w:rPr>
        <w:t>s</w:t>
      </w:r>
      <w:r w:rsidRPr="0001155F">
        <w:rPr>
          <w:rFonts w:ascii="Times New Roman" w:hAnsi="Times New Roman" w:cs="Times New Roman"/>
          <w:kern w:val="2"/>
          <w:sz w:val="24"/>
          <w:szCs w:val="24"/>
          <w14:ligatures w14:val="standardContextual"/>
        </w:rPr>
        <w:t xml:space="preserve">) and Technical and Vocational Colleges </w:t>
      </w:r>
      <w:r w:rsidR="008553FB">
        <w:rPr>
          <w:rFonts w:ascii="Times New Roman" w:hAnsi="Times New Roman" w:cs="Times New Roman"/>
          <w:kern w:val="2"/>
          <w:sz w:val="24"/>
          <w:szCs w:val="24"/>
          <w14:ligatures w14:val="standardContextual"/>
        </w:rPr>
        <w:t xml:space="preserve">(TVCs) </w:t>
      </w:r>
      <w:r w:rsidRPr="0001155F">
        <w:rPr>
          <w:rFonts w:ascii="Times New Roman" w:hAnsi="Times New Roman" w:cs="Times New Roman"/>
          <w:kern w:val="2"/>
          <w:sz w:val="24"/>
          <w:szCs w:val="24"/>
          <w14:ligatures w14:val="standardContextual"/>
        </w:rPr>
        <w:t xml:space="preserve">at 19.57 percent and 3.82 percent respectively. Institute of </w:t>
      </w:r>
      <w:r w:rsidR="006C4116" w:rsidRPr="0001155F">
        <w:rPr>
          <w:rFonts w:ascii="Times New Roman" w:hAnsi="Times New Roman" w:cs="Times New Roman"/>
          <w:kern w:val="2"/>
          <w:sz w:val="24"/>
          <w:szCs w:val="24"/>
          <w14:ligatures w14:val="standardContextual"/>
        </w:rPr>
        <w:t>Science and Technology</w:t>
      </w:r>
      <w:r w:rsidRPr="0001155F">
        <w:rPr>
          <w:rFonts w:ascii="Times New Roman" w:hAnsi="Times New Roman" w:cs="Times New Roman"/>
          <w:kern w:val="2"/>
          <w:sz w:val="24"/>
          <w:szCs w:val="24"/>
          <w14:ligatures w14:val="standardContextual"/>
        </w:rPr>
        <w:t xml:space="preserve">, </w:t>
      </w:r>
      <w:r w:rsidR="006C4116" w:rsidRPr="0001155F">
        <w:rPr>
          <w:rFonts w:ascii="Times New Roman" w:hAnsi="Times New Roman" w:cs="Times New Roman"/>
          <w:kern w:val="2"/>
          <w:sz w:val="24"/>
          <w:szCs w:val="24"/>
          <w14:ligatures w14:val="standardContextual"/>
        </w:rPr>
        <w:t>National Youth Service</w:t>
      </w:r>
      <w:r w:rsidR="008553FB">
        <w:rPr>
          <w:rFonts w:ascii="Times New Roman" w:hAnsi="Times New Roman" w:cs="Times New Roman"/>
          <w:kern w:val="2"/>
          <w:sz w:val="24"/>
          <w:szCs w:val="24"/>
          <w14:ligatures w14:val="standardContextual"/>
        </w:rPr>
        <w:t xml:space="preserve"> (NYS)</w:t>
      </w:r>
      <w:r w:rsidR="006C4116" w:rsidRPr="0001155F">
        <w:rPr>
          <w:rFonts w:ascii="Times New Roman" w:hAnsi="Times New Roman" w:cs="Times New Roman"/>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 xml:space="preserve">and </w:t>
      </w:r>
      <w:r w:rsidR="00503608" w:rsidRPr="0001155F">
        <w:rPr>
          <w:rFonts w:ascii="Times New Roman" w:hAnsi="Times New Roman" w:cs="Times New Roman"/>
          <w:kern w:val="2"/>
          <w:sz w:val="24"/>
          <w:szCs w:val="24"/>
          <w14:ligatures w14:val="standardContextual"/>
        </w:rPr>
        <w:t xml:space="preserve">University </w:t>
      </w:r>
      <w:r w:rsidRPr="0001155F">
        <w:rPr>
          <w:rFonts w:ascii="Times New Roman" w:hAnsi="Times New Roman" w:cs="Times New Roman"/>
          <w:kern w:val="2"/>
          <w:sz w:val="24"/>
          <w:szCs w:val="24"/>
          <w14:ligatures w14:val="standardContextual"/>
        </w:rPr>
        <w:t xml:space="preserve">(TVET institutes) had the least number of institutions at 0.61 percent each. </w:t>
      </w:r>
    </w:p>
    <w:p w14:paraId="27BFA990" w14:textId="03B0B453" w:rsidR="000C74C1" w:rsidRPr="0001155F" w:rsidRDefault="000C74C1" w:rsidP="000C74C1">
      <w:pPr>
        <w:spacing w:after="0" w:line="360" w:lineRule="auto"/>
        <w:jc w:val="both"/>
        <w:rPr>
          <w:rFonts w:ascii="Times New Roman" w:hAnsi="Times New Roman" w:cs="Times New Roman"/>
          <w:bCs/>
          <w:kern w:val="2"/>
          <w:sz w:val="24"/>
          <w:szCs w:val="24"/>
          <w14:ligatures w14:val="standardContextual"/>
        </w:rPr>
      </w:pPr>
      <w:r w:rsidRPr="0001155F">
        <w:rPr>
          <w:rFonts w:ascii="Times New Roman" w:hAnsi="Times New Roman" w:cs="Times New Roman"/>
          <w:kern w:val="2"/>
          <w:sz w:val="24"/>
          <w:szCs w:val="24"/>
          <w14:ligatures w14:val="standardContextual"/>
        </w:rPr>
        <w:lastRenderedPageBreak/>
        <w:t>Vocational Training Centers (VTC</w:t>
      </w:r>
      <w:r w:rsidR="006C4116">
        <w:rPr>
          <w:rFonts w:ascii="Times New Roman" w:hAnsi="Times New Roman" w:cs="Times New Roman"/>
          <w:kern w:val="2"/>
          <w:sz w:val="24"/>
          <w:szCs w:val="24"/>
          <w14:ligatures w14:val="standardContextual"/>
        </w:rPr>
        <w:t>s</w:t>
      </w:r>
      <w:r w:rsidRPr="0001155F">
        <w:rPr>
          <w:rFonts w:ascii="Times New Roman" w:hAnsi="Times New Roman" w:cs="Times New Roman"/>
          <w:kern w:val="2"/>
          <w:sz w:val="24"/>
          <w:szCs w:val="24"/>
          <w14:ligatures w14:val="standardContextual"/>
        </w:rPr>
        <w:t>) had more public institutions at 59.02 percent compared to private at 9.71 percent. The reverse was observed for Technical Training Institutes (TTIs) which recorded 11.24 percent private institutions against 8.33 percent for public.</w:t>
      </w:r>
    </w:p>
    <w:bookmarkEnd w:id="84"/>
    <w:p w14:paraId="7ED8BFAB" w14:textId="77777777" w:rsidR="000C74C1" w:rsidRPr="0001155F" w:rsidRDefault="000C74C1" w:rsidP="000C74C1">
      <w:pPr>
        <w:spacing w:after="0" w:line="360" w:lineRule="auto"/>
        <w:jc w:val="both"/>
        <w:rPr>
          <w:rFonts w:ascii="Times New Roman" w:hAnsi="Times New Roman" w:cs="Times New Roman"/>
          <w:kern w:val="2"/>
          <w:sz w:val="24"/>
          <w:szCs w:val="24"/>
          <w14:ligatures w14:val="standardContextual"/>
        </w:rPr>
      </w:pPr>
    </w:p>
    <w:p w14:paraId="5865C2C3" w14:textId="77777777" w:rsidR="00DA3D17" w:rsidRDefault="000C74C1" w:rsidP="000C74C1">
      <w:pPr>
        <w:pStyle w:val="Caption"/>
        <w:rPr>
          <w:rFonts w:ascii="Times New Roman" w:hAnsi="Times New Roman" w:cs="Times New Roman"/>
          <w:b/>
          <w:color w:val="auto"/>
          <w:kern w:val="2"/>
          <w:sz w:val="16"/>
          <w:szCs w:val="16"/>
          <w14:ligatures w14:val="standardContextual"/>
        </w:rPr>
      </w:pPr>
      <w:bookmarkStart w:id="85" w:name="_Toc169699378"/>
      <w:r w:rsidRPr="0001155F">
        <w:rPr>
          <w:rFonts w:ascii="Times New Roman" w:hAnsi="Times New Roman" w:cs="Times New Roman"/>
          <w:noProof/>
          <w:color w:val="auto"/>
          <w:sz w:val="24"/>
          <w:szCs w:val="24"/>
        </w:rPr>
        <w:drawing>
          <wp:inline distT="0" distB="0" distL="0" distR="0" wp14:anchorId="71544C54" wp14:editId="4A011532">
            <wp:extent cx="6188710" cy="3863340"/>
            <wp:effectExtent l="0" t="0" r="254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3DF277" w14:textId="4BB92D49" w:rsidR="000C74C1" w:rsidRPr="00DA3D17" w:rsidRDefault="00DA3D17" w:rsidP="00DA3D17">
      <w:pPr>
        <w:pStyle w:val="Caption"/>
        <w:rPr>
          <w:rFonts w:ascii="Times New Roman" w:hAnsi="Times New Roman" w:cs="Times New Roman"/>
          <w:bCs/>
          <w:color w:val="auto"/>
          <w:kern w:val="2"/>
          <w:sz w:val="24"/>
          <w:szCs w:val="24"/>
          <w14:ligatures w14:val="standardContextual"/>
        </w:rPr>
      </w:pPr>
      <w:bookmarkStart w:id="86" w:name="_Toc171076824"/>
      <w:bookmarkEnd w:id="85"/>
      <w:r w:rsidRPr="00DA3D17">
        <w:rPr>
          <w:color w:val="auto"/>
        </w:rPr>
        <w:t xml:space="preserve">Figure </w:t>
      </w:r>
      <w:r w:rsidRPr="00DA3D17">
        <w:rPr>
          <w:color w:val="auto"/>
        </w:rPr>
        <w:fldChar w:fldCharType="begin"/>
      </w:r>
      <w:r w:rsidRPr="00DA3D17">
        <w:rPr>
          <w:color w:val="auto"/>
        </w:rPr>
        <w:instrText xml:space="preserve"> SEQ Figure \* ARABIC </w:instrText>
      </w:r>
      <w:r w:rsidRPr="00DA3D17">
        <w:rPr>
          <w:color w:val="auto"/>
        </w:rPr>
        <w:fldChar w:fldCharType="separate"/>
      </w:r>
      <w:r>
        <w:rPr>
          <w:noProof/>
          <w:color w:val="auto"/>
        </w:rPr>
        <w:t>1</w:t>
      </w:r>
      <w:r w:rsidRPr="00DA3D17">
        <w:rPr>
          <w:color w:val="auto"/>
        </w:rPr>
        <w:fldChar w:fldCharType="end"/>
      </w:r>
      <w:r w:rsidRPr="00DA3D17">
        <w:rPr>
          <w:rFonts w:ascii="Times New Roman" w:hAnsi="Times New Roman" w:cs="Times New Roman"/>
          <w:b/>
          <w:color w:val="auto"/>
          <w:kern w:val="2"/>
          <w:sz w:val="16"/>
          <w:szCs w:val="16"/>
          <w14:ligatures w14:val="standardContextual"/>
        </w:rPr>
        <w:t>: Number of Institutions by Category</w:t>
      </w:r>
      <w:bookmarkEnd w:id="86"/>
    </w:p>
    <w:p w14:paraId="4F8B9612" w14:textId="1981D386" w:rsidR="000C74C1" w:rsidRPr="00412C45" w:rsidRDefault="00412C45" w:rsidP="00412C45">
      <w:pPr>
        <w:pStyle w:val="Heading2"/>
        <w:rPr>
          <w:rFonts w:ascii="Times New Roman" w:hAnsi="Times New Roman" w:cs="Times New Roman"/>
          <w:b/>
          <w:bCs/>
          <w:color w:val="auto"/>
          <w:sz w:val="24"/>
          <w:szCs w:val="24"/>
        </w:rPr>
      </w:pPr>
      <w:bookmarkStart w:id="87" w:name="_Toc166666819"/>
      <w:bookmarkStart w:id="88" w:name="_Hlk164766584"/>
      <w:bookmarkStart w:id="89" w:name="_Toc169699905"/>
      <w:bookmarkStart w:id="90" w:name="_Toc169718653"/>
      <w:bookmarkStart w:id="91" w:name="_Toc169719054"/>
      <w:bookmarkStart w:id="92" w:name="_Toc171077560"/>
      <w:r w:rsidRPr="00412C45">
        <w:rPr>
          <w:rFonts w:ascii="Times New Roman" w:hAnsi="Times New Roman" w:cs="Times New Roman"/>
          <w:b/>
          <w:bCs/>
          <w:color w:val="auto"/>
          <w:sz w:val="24"/>
          <w:szCs w:val="24"/>
        </w:rPr>
        <w:t xml:space="preserve">2.4.1 </w:t>
      </w:r>
      <w:r w:rsidR="000C74C1" w:rsidRPr="00412C45">
        <w:rPr>
          <w:rFonts w:ascii="Times New Roman" w:hAnsi="Times New Roman" w:cs="Times New Roman"/>
          <w:b/>
          <w:bCs/>
          <w:color w:val="auto"/>
          <w:sz w:val="24"/>
          <w:szCs w:val="24"/>
        </w:rPr>
        <w:t>Summary</w:t>
      </w:r>
      <w:bookmarkEnd w:id="87"/>
      <w:r w:rsidR="000C74C1" w:rsidRPr="00412C45">
        <w:rPr>
          <w:rStyle w:val="Heading3Char"/>
          <w:rFonts w:ascii="Times New Roman" w:hAnsi="Times New Roman" w:cs="Times New Roman"/>
          <w:b/>
          <w:bCs/>
          <w:color w:val="auto"/>
        </w:rPr>
        <w:t xml:space="preserve"> </w:t>
      </w:r>
      <w:bookmarkEnd w:id="88"/>
      <w:r w:rsidR="000C74C1" w:rsidRPr="00412C45">
        <w:rPr>
          <w:rStyle w:val="Heading3Char"/>
          <w:rFonts w:ascii="Times New Roman" w:hAnsi="Times New Roman" w:cs="Times New Roman"/>
          <w:b/>
          <w:bCs/>
          <w:color w:val="auto"/>
        </w:rPr>
        <w:t xml:space="preserve">of all </w:t>
      </w:r>
      <w:r w:rsidR="000C74C1" w:rsidRPr="00412C45">
        <w:rPr>
          <w:rFonts w:ascii="Times New Roman" w:hAnsi="Times New Roman" w:cs="Times New Roman"/>
          <w:b/>
          <w:bCs/>
          <w:color w:val="auto"/>
          <w:sz w:val="24"/>
          <w:szCs w:val="24"/>
        </w:rPr>
        <w:t>Outturns by Category of Institution, programme, Skill Level and Sex in the year 2022.</w:t>
      </w:r>
      <w:bookmarkEnd w:id="89"/>
      <w:bookmarkEnd w:id="90"/>
      <w:bookmarkEnd w:id="91"/>
      <w:bookmarkEnd w:id="92"/>
    </w:p>
    <w:p w14:paraId="39091E62" w14:textId="00280773"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This section covers overview of outturns by the category of institutions, skill level, programme and sex. The levels of education within TVET were categorized according to KNQA education framework. </w:t>
      </w:r>
    </w:p>
    <w:p w14:paraId="7166C0D7" w14:textId="76998D3A" w:rsidR="000C74C1" w:rsidRPr="00B83F52" w:rsidRDefault="000C74C1" w:rsidP="000C74C1">
      <w:pPr>
        <w:spacing w:after="0" w:line="360" w:lineRule="auto"/>
        <w:jc w:val="both"/>
        <w:rPr>
          <w:rFonts w:ascii="Times New Roman" w:hAnsi="Times New Roman" w:cs="Times New Roman"/>
          <w:b/>
          <w:i/>
          <w:kern w:val="2"/>
          <w:sz w:val="24"/>
          <w:szCs w:val="24"/>
          <w14:ligatures w14:val="standardContextual"/>
        </w:rPr>
      </w:pPr>
      <w:r w:rsidRPr="00850254">
        <w:rPr>
          <w:rFonts w:ascii="Times New Roman" w:hAnsi="Times New Roman" w:cs="Times New Roman"/>
          <w:b/>
          <w:bCs/>
          <w:kern w:val="2"/>
          <w:sz w:val="24"/>
          <w:szCs w:val="24"/>
          <w14:ligatures w14:val="standardContextual"/>
        </w:rPr>
        <w:t>Table 27</w:t>
      </w:r>
      <w:r w:rsidRPr="0001155F">
        <w:rPr>
          <w:rFonts w:ascii="Times New Roman" w:hAnsi="Times New Roman" w:cs="Times New Roman"/>
          <w:kern w:val="2"/>
          <w:sz w:val="24"/>
          <w:szCs w:val="24"/>
          <w14:ligatures w14:val="standardContextual"/>
        </w:rPr>
        <w:t xml:space="preserve"> presents a summary of the total outturns in TVET institutions that responded to the survey disaggregated by category of training institutions, </w:t>
      </w:r>
      <w:r w:rsidR="00B83F52" w:rsidRPr="0001155F">
        <w:rPr>
          <w:rFonts w:ascii="Times New Roman" w:hAnsi="Times New Roman" w:cs="Times New Roman"/>
          <w:kern w:val="2"/>
          <w:sz w:val="24"/>
          <w:szCs w:val="24"/>
          <w14:ligatures w14:val="standardContextual"/>
        </w:rPr>
        <w:t xml:space="preserve">skill level </w:t>
      </w:r>
      <w:r w:rsidRPr="0001155F">
        <w:rPr>
          <w:rFonts w:ascii="Times New Roman" w:hAnsi="Times New Roman" w:cs="Times New Roman"/>
          <w:kern w:val="2"/>
          <w:sz w:val="24"/>
          <w:szCs w:val="24"/>
          <w14:ligatures w14:val="standardContextual"/>
        </w:rPr>
        <w:t xml:space="preserve">and sex. </w:t>
      </w:r>
      <w:bookmarkStart w:id="93" w:name="_Hlk164766565"/>
      <w:r w:rsidRPr="0001155F">
        <w:rPr>
          <w:rFonts w:ascii="Times New Roman" w:hAnsi="Times New Roman" w:cs="Times New Roman"/>
          <w:kern w:val="2"/>
          <w:sz w:val="24"/>
          <w:szCs w:val="24"/>
          <w14:ligatures w14:val="standardContextual"/>
        </w:rPr>
        <w:t>A total number of 188,708 outturns were recorded out of which 51.66 percent were male while 48.34 percent were female. Vocational Training Centers recorded the highest number of outturns at 40.01 percent, followed by Technical Training Institutes at 33.29 percent and National Polytechnic at 12.96 percent.  University (TVET institutions) had the least number of outturns at 0.35 percent.  Artisan, Craft and Diploma skill levels had the highest number of outturns at 28.37 percent, 28.36 percent and 24.98 percent respectively</w:t>
      </w:r>
      <w:bookmarkEnd w:id="93"/>
      <w:r w:rsidRPr="0001155F">
        <w:rPr>
          <w:rFonts w:ascii="Times New Roman" w:hAnsi="Times New Roman" w:cs="Times New Roman"/>
          <w:kern w:val="2"/>
          <w:sz w:val="24"/>
          <w:szCs w:val="24"/>
          <w14:ligatures w14:val="standardContextual"/>
        </w:rPr>
        <w:t xml:space="preserve">, while the certificate/GTT II had the least number of outturns at 1.03 percent. </w:t>
      </w:r>
      <w:r w:rsidRPr="00B83F52">
        <w:rPr>
          <w:rFonts w:ascii="Times New Roman" w:hAnsi="Times New Roman" w:cs="Times New Roman"/>
          <w:b/>
          <w:i/>
          <w:kern w:val="2"/>
          <w:sz w:val="24"/>
          <w:szCs w:val="24"/>
          <w14:ligatures w14:val="standardContextual"/>
        </w:rPr>
        <w:t>(Appendix 3)</w:t>
      </w:r>
    </w:p>
    <w:p w14:paraId="52436E7C" w14:textId="2781EA27" w:rsidR="000C74C1" w:rsidRPr="00412C45" w:rsidRDefault="00412C45" w:rsidP="008B5106">
      <w:pPr>
        <w:pStyle w:val="Heading2"/>
        <w:spacing w:before="0" w:line="360" w:lineRule="auto"/>
        <w:rPr>
          <w:rFonts w:ascii="Times New Roman" w:hAnsi="Times New Roman" w:cs="Times New Roman"/>
          <w:b/>
          <w:bCs/>
          <w:color w:val="auto"/>
        </w:rPr>
      </w:pPr>
      <w:bookmarkStart w:id="94" w:name="_Toc169718654"/>
      <w:bookmarkStart w:id="95" w:name="_Toc169719055"/>
      <w:bookmarkStart w:id="96" w:name="_Toc171077561"/>
      <w:r w:rsidRPr="00412C45">
        <w:rPr>
          <w:rFonts w:ascii="Times New Roman" w:hAnsi="Times New Roman" w:cs="Times New Roman"/>
          <w:b/>
          <w:bCs/>
          <w:color w:val="auto"/>
        </w:rPr>
        <w:lastRenderedPageBreak/>
        <w:t xml:space="preserve">2.4.2 </w:t>
      </w:r>
      <w:r w:rsidR="000C74C1" w:rsidRPr="00412C45">
        <w:rPr>
          <w:rFonts w:ascii="Times New Roman" w:hAnsi="Times New Roman" w:cs="Times New Roman"/>
          <w:b/>
          <w:bCs/>
          <w:color w:val="auto"/>
        </w:rPr>
        <w:t>Outturns by Programmes, Category of Institution and Sex in the year 2022.</w:t>
      </w:r>
      <w:bookmarkEnd w:id="94"/>
      <w:bookmarkEnd w:id="95"/>
      <w:bookmarkEnd w:id="96"/>
    </w:p>
    <w:p w14:paraId="7FF274B1" w14:textId="77777777" w:rsidR="000C74C1" w:rsidRPr="0001155F" w:rsidRDefault="000C74C1" w:rsidP="008B5106">
      <w:pPr>
        <w:spacing w:after="0" w:line="360" w:lineRule="auto"/>
        <w:jc w:val="both"/>
        <w:rPr>
          <w:rFonts w:ascii="Times New Roman" w:hAnsi="Times New Roman" w:cs="Times New Roman"/>
          <w:bCs/>
          <w:kern w:val="2"/>
          <w:sz w:val="24"/>
          <w:szCs w:val="24"/>
          <w14:ligatures w14:val="standardContextual"/>
        </w:rPr>
      </w:pPr>
      <w:r w:rsidRPr="00850254">
        <w:rPr>
          <w:rFonts w:ascii="Times New Roman" w:hAnsi="Times New Roman" w:cs="Times New Roman"/>
          <w:b/>
          <w:bCs/>
          <w:kern w:val="2"/>
          <w:sz w:val="24"/>
          <w:szCs w:val="24"/>
          <w14:ligatures w14:val="standardContextual"/>
        </w:rPr>
        <w:t>Table 28</w:t>
      </w:r>
      <w:r w:rsidRPr="0001155F">
        <w:rPr>
          <w:rFonts w:ascii="Times New Roman" w:hAnsi="Times New Roman" w:cs="Times New Roman"/>
          <w:kern w:val="2"/>
          <w:sz w:val="24"/>
          <w:szCs w:val="24"/>
          <w14:ligatures w14:val="standardContextual"/>
        </w:rPr>
        <w:t xml:space="preserve"> presents a summary of outturns by programme, category of training institutions and sex.</w:t>
      </w:r>
      <w:r w:rsidRPr="0001155F">
        <w:rPr>
          <w:rFonts w:ascii="Times New Roman" w:hAnsi="Times New Roman" w:cs="Times New Roman"/>
          <w:bCs/>
          <w:kern w:val="2"/>
          <w:sz w:val="24"/>
          <w:szCs w:val="24"/>
          <w14:ligatures w14:val="standardContextual"/>
        </w:rPr>
        <w:t xml:space="preserve"> Engineering and Engineering Trades programme had the highest number of outturns at 23.35 percent followed by Personal Services programme at 19.23 percent, while Architecture and Construction; Business and Administration tied at third position at 12.22 percent and; Information and Communication Technologies at 9.53 percent. The programme with least were mathematics and statistics at 0.02 percent and veterinary at 0.03 percent. </w:t>
      </w:r>
    </w:p>
    <w:p w14:paraId="1373AEDA" w14:textId="14572CA3" w:rsidR="00B753A3" w:rsidRDefault="000C74C1" w:rsidP="000C74C1">
      <w:pPr>
        <w:spacing w:after="0" w:line="360" w:lineRule="auto"/>
        <w:jc w:val="both"/>
        <w:rPr>
          <w:rFonts w:ascii="Times New Roman" w:hAnsi="Times New Roman" w:cs="Times New Roman"/>
          <w:b/>
          <w:bCs/>
          <w:i/>
          <w:kern w:val="2"/>
          <w:sz w:val="24"/>
          <w:szCs w:val="24"/>
          <w14:ligatures w14:val="standardContextual"/>
        </w:rPr>
      </w:pPr>
      <w:r w:rsidRPr="0001155F">
        <w:rPr>
          <w:rFonts w:ascii="Times New Roman" w:hAnsi="Times New Roman" w:cs="Times New Roman"/>
          <w:bCs/>
          <w:kern w:val="2"/>
          <w:sz w:val="24"/>
          <w:szCs w:val="24"/>
          <w14:ligatures w14:val="standardContextual"/>
        </w:rPr>
        <w:t>Engineering and Engineering Trades programme had the highest proportion of male outturns at 19.87 percent against 3.48 percent for female. On the other hand, Female outturns dominated in Personal Services at 15.87 percent against 3.36 percent for male</w:t>
      </w:r>
      <w:r w:rsidRPr="0001155F">
        <w:rPr>
          <w:rFonts w:ascii="Times New Roman" w:hAnsi="Times New Roman" w:cs="Times New Roman"/>
          <w:bCs/>
          <w:i/>
          <w:kern w:val="2"/>
          <w:sz w:val="24"/>
          <w:szCs w:val="24"/>
          <w14:ligatures w14:val="standardContextual"/>
        </w:rPr>
        <w:t xml:space="preserve">. </w:t>
      </w:r>
      <w:r w:rsidRPr="00E70510">
        <w:rPr>
          <w:rFonts w:ascii="Times New Roman" w:hAnsi="Times New Roman" w:cs="Times New Roman"/>
          <w:b/>
          <w:bCs/>
          <w:i/>
          <w:kern w:val="2"/>
          <w:sz w:val="24"/>
          <w:szCs w:val="24"/>
          <w14:ligatures w14:val="standardContextual"/>
        </w:rPr>
        <w:t>(Appendix 4</w:t>
      </w:r>
      <w:r w:rsidR="008B5106" w:rsidRPr="00E70510">
        <w:rPr>
          <w:rFonts w:ascii="Times New Roman" w:hAnsi="Times New Roman" w:cs="Times New Roman"/>
          <w:b/>
          <w:bCs/>
          <w:i/>
          <w:kern w:val="2"/>
          <w:sz w:val="24"/>
          <w:szCs w:val="24"/>
          <w14:ligatures w14:val="standardContextual"/>
        </w:rPr>
        <w:t>)</w:t>
      </w:r>
    </w:p>
    <w:p w14:paraId="6F581485" w14:textId="77777777" w:rsidR="00B753A3" w:rsidRDefault="00B753A3">
      <w:pPr>
        <w:rPr>
          <w:rFonts w:ascii="Times New Roman" w:hAnsi="Times New Roman" w:cs="Times New Roman"/>
          <w:b/>
          <w:bCs/>
          <w:i/>
          <w:kern w:val="2"/>
          <w:sz w:val="24"/>
          <w:szCs w:val="24"/>
          <w14:ligatures w14:val="standardContextual"/>
        </w:rPr>
      </w:pPr>
      <w:r>
        <w:rPr>
          <w:rFonts w:ascii="Times New Roman" w:hAnsi="Times New Roman" w:cs="Times New Roman"/>
          <w:b/>
          <w:bCs/>
          <w:i/>
          <w:kern w:val="2"/>
          <w:sz w:val="24"/>
          <w:szCs w:val="24"/>
          <w14:ligatures w14:val="standardContextual"/>
        </w:rPr>
        <w:br w:type="page"/>
      </w:r>
    </w:p>
    <w:p w14:paraId="5807A11C" w14:textId="6D2148CE" w:rsidR="000C74C1" w:rsidRPr="00412C45" w:rsidRDefault="000C74C1" w:rsidP="00412C45">
      <w:pPr>
        <w:pStyle w:val="Heading1"/>
        <w:numPr>
          <w:ilvl w:val="1"/>
          <w:numId w:val="39"/>
        </w:numPr>
        <w:rPr>
          <w:rFonts w:ascii="Times New Roman" w:hAnsi="Times New Roman" w:cs="Times New Roman"/>
          <w:b/>
          <w:bCs/>
          <w:color w:val="auto"/>
          <w:sz w:val="24"/>
          <w:szCs w:val="24"/>
        </w:rPr>
      </w:pPr>
      <w:bookmarkStart w:id="97" w:name="_Toc166666820"/>
      <w:bookmarkStart w:id="98" w:name="_Toc169718655"/>
      <w:bookmarkStart w:id="99" w:name="_Toc169719056"/>
      <w:r w:rsidRPr="00412C45">
        <w:rPr>
          <w:rFonts w:ascii="Times New Roman" w:hAnsi="Times New Roman" w:cs="Times New Roman"/>
          <w:b/>
          <w:bCs/>
          <w:color w:val="auto"/>
          <w:sz w:val="24"/>
          <w:szCs w:val="24"/>
        </w:rPr>
        <w:lastRenderedPageBreak/>
        <w:t xml:space="preserve"> </w:t>
      </w:r>
      <w:bookmarkStart w:id="100" w:name="_Toc171077562"/>
      <w:r w:rsidRPr="00412C45">
        <w:rPr>
          <w:rFonts w:ascii="Times New Roman" w:hAnsi="Times New Roman" w:cs="Times New Roman"/>
          <w:b/>
          <w:bCs/>
          <w:color w:val="auto"/>
          <w:sz w:val="24"/>
          <w:szCs w:val="24"/>
        </w:rPr>
        <w:t>UNIVERSITY (TVET INSTITUTES)</w:t>
      </w:r>
      <w:bookmarkEnd w:id="97"/>
      <w:bookmarkEnd w:id="98"/>
      <w:bookmarkEnd w:id="99"/>
      <w:bookmarkEnd w:id="100"/>
    </w:p>
    <w:p w14:paraId="37BC86B0" w14:textId="092E2697" w:rsidR="000C74C1" w:rsidRPr="00412C45" w:rsidRDefault="000C74C1" w:rsidP="00412C45">
      <w:pPr>
        <w:pStyle w:val="Heading2"/>
        <w:rPr>
          <w:rFonts w:ascii="Times New Roman" w:hAnsi="Times New Roman" w:cs="Times New Roman"/>
          <w:b/>
          <w:bCs/>
          <w:color w:val="auto"/>
          <w:sz w:val="24"/>
          <w:szCs w:val="24"/>
        </w:rPr>
      </w:pPr>
      <w:bookmarkStart w:id="101" w:name="_Toc169718656"/>
      <w:bookmarkStart w:id="102" w:name="_Toc169719057"/>
      <w:bookmarkStart w:id="103" w:name="_Toc171077563"/>
      <w:bookmarkStart w:id="104" w:name="_Hlk164432851"/>
      <w:r w:rsidRPr="00412C45">
        <w:rPr>
          <w:rStyle w:val="Heading2Char"/>
          <w:rFonts w:ascii="Times New Roman" w:hAnsi="Times New Roman" w:cs="Times New Roman"/>
          <w:b/>
          <w:bCs/>
          <w:color w:val="auto"/>
          <w:sz w:val="24"/>
          <w:szCs w:val="24"/>
        </w:rPr>
        <w:t>2.</w:t>
      </w:r>
      <w:r w:rsidR="00412C45">
        <w:rPr>
          <w:rStyle w:val="Heading2Char"/>
          <w:rFonts w:ascii="Times New Roman" w:hAnsi="Times New Roman" w:cs="Times New Roman"/>
          <w:b/>
          <w:bCs/>
          <w:color w:val="auto"/>
          <w:sz w:val="24"/>
          <w:szCs w:val="24"/>
        </w:rPr>
        <w:t>5</w:t>
      </w:r>
      <w:r w:rsidR="00412C45" w:rsidRPr="00412C45">
        <w:rPr>
          <w:rStyle w:val="Heading2Char"/>
          <w:rFonts w:ascii="Times New Roman" w:hAnsi="Times New Roman" w:cs="Times New Roman"/>
          <w:b/>
          <w:bCs/>
          <w:color w:val="auto"/>
          <w:sz w:val="24"/>
          <w:szCs w:val="24"/>
        </w:rPr>
        <w:t>.</w:t>
      </w:r>
      <w:r w:rsidRPr="00412C45">
        <w:rPr>
          <w:rStyle w:val="Heading2Char"/>
          <w:rFonts w:ascii="Times New Roman" w:hAnsi="Times New Roman" w:cs="Times New Roman"/>
          <w:b/>
          <w:bCs/>
          <w:color w:val="auto"/>
          <w:sz w:val="24"/>
          <w:szCs w:val="24"/>
        </w:rPr>
        <w:t>1</w:t>
      </w:r>
      <w:r w:rsidR="00E70510">
        <w:rPr>
          <w:rStyle w:val="Heading2Char"/>
          <w:rFonts w:ascii="Times New Roman" w:hAnsi="Times New Roman" w:cs="Times New Roman"/>
          <w:b/>
          <w:bCs/>
          <w:color w:val="auto"/>
          <w:sz w:val="24"/>
          <w:szCs w:val="24"/>
        </w:rPr>
        <w:t xml:space="preserve"> </w:t>
      </w:r>
      <w:r w:rsidRPr="00412C45">
        <w:rPr>
          <w:rStyle w:val="Heading2Char"/>
          <w:rFonts w:ascii="Times New Roman" w:hAnsi="Times New Roman" w:cs="Times New Roman"/>
          <w:b/>
          <w:bCs/>
          <w:color w:val="auto"/>
          <w:sz w:val="24"/>
          <w:szCs w:val="24"/>
        </w:rPr>
        <w:t xml:space="preserve">Outturns by Programmes, Skill Level and Sex </w:t>
      </w:r>
      <w:bookmarkStart w:id="105" w:name="_Hlk169160151"/>
      <w:r w:rsidRPr="00412C45">
        <w:rPr>
          <w:rStyle w:val="Heading2Char"/>
          <w:rFonts w:ascii="Times New Roman" w:hAnsi="Times New Roman" w:cs="Times New Roman"/>
          <w:b/>
          <w:bCs/>
          <w:color w:val="auto"/>
          <w:sz w:val="24"/>
          <w:szCs w:val="24"/>
        </w:rPr>
        <w:t>in University (TVET Institutes) in the year</w:t>
      </w:r>
      <w:r w:rsidRPr="00412C45">
        <w:rPr>
          <w:rFonts w:ascii="Times New Roman" w:hAnsi="Times New Roman" w:cs="Times New Roman"/>
          <w:b/>
          <w:bCs/>
          <w:color w:val="auto"/>
          <w:sz w:val="24"/>
          <w:szCs w:val="24"/>
        </w:rPr>
        <w:t xml:space="preserve"> 2022.</w:t>
      </w:r>
      <w:bookmarkEnd w:id="101"/>
      <w:bookmarkEnd w:id="102"/>
      <w:bookmarkEnd w:id="103"/>
    </w:p>
    <w:p w14:paraId="5687EDC5" w14:textId="490F4C41" w:rsidR="000C74C1" w:rsidRPr="0001155F" w:rsidRDefault="000C74C1" w:rsidP="000C74C1">
      <w:pPr>
        <w:spacing w:line="360" w:lineRule="auto"/>
        <w:contextualSpacing/>
        <w:jc w:val="both"/>
        <w:rPr>
          <w:rFonts w:ascii="Times New Roman" w:hAnsi="Times New Roman" w:cs="Times New Roman"/>
          <w:bCs/>
          <w:kern w:val="2"/>
          <w:sz w:val="24"/>
          <w:szCs w:val="24"/>
          <w14:ligatures w14:val="standardContextual"/>
        </w:rPr>
      </w:pPr>
      <w:r w:rsidRPr="00795DAF">
        <w:rPr>
          <w:rFonts w:ascii="Times New Roman" w:hAnsi="Times New Roman" w:cs="Times New Roman"/>
          <w:b/>
          <w:bCs/>
          <w:kern w:val="2"/>
          <w:sz w:val="24"/>
          <w:szCs w:val="24"/>
          <w14:ligatures w14:val="standardContextual"/>
        </w:rPr>
        <w:t>Table</w:t>
      </w:r>
      <w:r w:rsidRPr="0064427F">
        <w:rPr>
          <w:rFonts w:ascii="Times New Roman" w:hAnsi="Times New Roman" w:cs="Times New Roman"/>
          <w:b/>
          <w:bCs/>
          <w:color w:val="3D3D3D"/>
          <w:kern w:val="2"/>
          <w:sz w:val="24"/>
          <w:szCs w:val="24"/>
          <w14:ligatures w14:val="standardContextual"/>
        </w:rPr>
        <w:t xml:space="preserve"> </w:t>
      </w:r>
      <w:r w:rsidR="00795DAF" w:rsidRPr="0064427F">
        <w:rPr>
          <w:rFonts w:ascii="Times New Roman" w:hAnsi="Times New Roman" w:cs="Times New Roman"/>
          <w:b/>
          <w:bCs/>
          <w:color w:val="3D3D3D"/>
          <w:kern w:val="2"/>
          <w:sz w:val="24"/>
          <w:szCs w:val="24"/>
          <w14:ligatures w14:val="standardContextual"/>
        </w:rPr>
        <w:t>2</w:t>
      </w:r>
      <w:r w:rsidRPr="0064427F">
        <w:rPr>
          <w:rFonts w:ascii="Times New Roman" w:hAnsi="Times New Roman" w:cs="Times New Roman"/>
          <w:color w:val="3D3D3D"/>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presents a summary of outturns by programme, skill level and sex in</w:t>
      </w:r>
      <w:r w:rsidRPr="0001155F">
        <w:rPr>
          <w:rFonts w:ascii="Times New Roman" w:hAnsi="Times New Roman" w:cs="Times New Roman"/>
          <w:spacing w:val="1"/>
          <w:kern w:val="2"/>
          <w:sz w:val="24"/>
          <w:szCs w:val="24"/>
          <w14:ligatures w14:val="standardContextual"/>
        </w:rPr>
        <w:t xml:space="preserve"> </w:t>
      </w:r>
      <w:bookmarkStart w:id="106" w:name="_Hlk164430038"/>
      <w:r w:rsidRPr="0001155F">
        <w:rPr>
          <w:rFonts w:ascii="Times New Roman" w:hAnsi="Times New Roman" w:cs="Times New Roman"/>
          <w:bCs/>
          <w:kern w:val="2"/>
          <w:sz w:val="24"/>
          <w:szCs w:val="24"/>
          <w14:ligatures w14:val="standardContextual"/>
        </w:rPr>
        <w:t>University (TVET Institutes)</w:t>
      </w:r>
      <w:bookmarkEnd w:id="106"/>
      <w:r w:rsidRPr="0001155F">
        <w:rPr>
          <w:rFonts w:ascii="Times New Roman" w:hAnsi="Times New Roman" w:cs="Times New Roman"/>
          <w:bCs/>
          <w:kern w:val="2"/>
          <w:sz w:val="24"/>
          <w:szCs w:val="24"/>
          <w14:ligatures w14:val="standardContextual"/>
        </w:rPr>
        <w:t>,</w:t>
      </w:r>
      <w:r w:rsidRPr="0001155F">
        <w:rPr>
          <w:rFonts w:ascii="Times New Roman" w:hAnsi="Times New Roman" w:cs="Times New Roman"/>
          <w:kern w:val="2"/>
          <w:sz w:val="24"/>
          <w:szCs w:val="24"/>
          <w14:ligatures w14:val="standardContextual"/>
        </w:rPr>
        <w:t xml:space="preserve"> for the year 2022. A total of 664 outturns were recorded where </w:t>
      </w:r>
      <w:r w:rsidRPr="0001155F">
        <w:rPr>
          <w:rFonts w:ascii="Times New Roman" w:eastAsia="Times New Roman" w:hAnsi="Times New Roman" w:cs="Times New Roman"/>
          <w:sz w:val="24"/>
          <w:szCs w:val="24"/>
        </w:rPr>
        <w:t xml:space="preserve">50.15 </w:t>
      </w:r>
      <w:r w:rsidR="00E70510">
        <w:rPr>
          <w:rFonts w:ascii="Times New Roman" w:hAnsi="Times New Roman" w:cs="Times New Roman"/>
          <w:kern w:val="2"/>
          <w:sz w:val="24"/>
          <w:szCs w:val="24"/>
          <w14:ligatures w14:val="standardContextual"/>
        </w:rPr>
        <w:t>percent were male and</w:t>
      </w:r>
      <w:r w:rsidRPr="0001155F">
        <w:rPr>
          <w:rFonts w:ascii="Times New Roman" w:hAnsi="Times New Roman" w:cs="Times New Roman"/>
          <w:kern w:val="2"/>
          <w:sz w:val="24"/>
          <w:szCs w:val="24"/>
          <w14:ligatures w14:val="standardContextual"/>
        </w:rPr>
        <w:t xml:space="preserve"> 49.85</w:t>
      </w:r>
      <w:r w:rsidRPr="0001155F">
        <w:rPr>
          <w:rFonts w:ascii="Times New Roman" w:eastAsia="Times New Roman" w:hAnsi="Times New Roman" w:cs="Times New Roman"/>
          <w:sz w:val="24"/>
          <w:szCs w:val="24"/>
        </w:rPr>
        <w:t xml:space="preserve"> </w:t>
      </w:r>
      <w:r w:rsidRPr="0001155F">
        <w:rPr>
          <w:rFonts w:ascii="Times New Roman" w:hAnsi="Times New Roman" w:cs="Times New Roman"/>
          <w:kern w:val="2"/>
          <w:sz w:val="24"/>
          <w:szCs w:val="24"/>
          <w14:ligatures w14:val="standardContextual"/>
        </w:rPr>
        <w:t>percent were female. During the reference period,</w:t>
      </w:r>
      <w:r w:rsidRPr="0001155F">
        <w:rPr>
          <w:rFonts w:ascii="Times New Roman" w:hAnsi="Times New Roman" w:cs="Times New Roman"/>
          <w:spacing w:val="1"/>
          <w:kern w:val="2"/>
          <w:sz w:val="24"/>
          <w:szCs w:val="24"/>
          <w14:ligatures w14:val="standardContextual"/>
        </w:rPr>
        <w:t xml:space="preserve"> Business and Administration programme had the highest number of outturns at 25.90 percent</w:t>
      </w:r>
      <w:r w:rsidRPr="0001155F">
        <w:rPr>
          <w:rFonts w:ascii="Times New Roman" w:hAnsi="Times New Roman" w:cs="Times New Roman"/>
          <w:bCs/>
          <w:spacing w:val="1"/>
          <w:kern w:val="2"/>
          <w:sz w:val="24"/>
          <w:szCs w:val="24"/>
          <w14:ligatures w14:val="standardContextual"/>
        </w:rPr>
        <w:t xml:space="preserve"> </w:t>
      </w:r>
      <w:r w:rsidRPr="0001155F">
        <w:rPr>
          <w:rFonts w:ascii="Times New Roman" w:hAnsi="Times New Roman" w:cs="Times New Roman"/>
          <w:spacing w:val="1"/>
          <w:kern w:val="2"/>
          <w:sz w:val="24"/>
          <w:szCs w:val="24"/>
          <w14:ligatures w14:val="standardContextual"/>
        </w:rPr>
        <w:t xml:space="preserve">followed </w:t>
      </w:r>
      <w:r w:rsidRPr="0001155F">
        <w:rPr>
          <w:rFonts w:ascii="Times New Roman" w:hAnsi="Times New Roman" w:cs="Times New Roman"/>
          <w:kern w:val="2"/>
          <w:sz w:val="24"/>
          <w:szCs w:val="24"/>
          <w14:ligatures w14:val="standardContextual"/>
        </w:rPr>
        <w:t>by Personal Services and</w:t>
      </w:r>
      <w:r w:rsidR="00E70510">
        <w:rPr>
          <w:rFonts w:ascii="Times New Roman" w:hAnsi="Times New Roman" w:cs="Times New Roman"/>
          <w:kern w:val="2"/>
          <w:sz w:val="24"/>
          <w:szCs w:val="24"/>
          <w14:ligatures w14:val="standardContextual"/>
        </w:rPr>
        <w:t>;</w:t>
      </w:r>
      <w:r w:rsidRPr="0001155F">
        <w:rPr>
          <w:rFonts w:ascii="Times New Roman" w:hAnsi="Times New Roman" w:cs="Times New Roman"/>
          <w:kern w:val="2"/>
          <w:sz w:val="24"/>
          <w:szCs w:val="24"/>
          <w14:ligatures w14:val="standardContextual"/>
        </w:rPr>
        <w:t xml:space="preserve"> Engineering and Engineering Trades programme at 14.76 percent and 14.46 percent respectively. The program with the lowest number of outturns was </w:t>
      </w:r>
      <w:r w:rsidRPr="0001155F">
        <w:rPr>
          <w:rFonts w:ascii="Times New Roman" w:hAnsi="Times New Roman" w:cs="Times New Roman"/>
          <w:bCs/>
          <w:kern w:val="2"/>
          <w:sz w:val="24"/>
          <w:szCs w:val="24"/>
          <w14:ligatures w14:val="standardContextual"/>
        </w:rPr>
        <w:t>Mathematics and Statistics 0.02 percent followed by Veterinary 0.03 percent and</w:t>
      </w:r>
      <w:r w:rsidR="00522B13">
        <w:rPr>
          <w:rFonts w:ascii="Times New Roman" w:hAnsi="Times New Roman" w:cs="Times New Roman"/>
          <w:bCs/>
          <w:kern w:val="2"/>
          <w:sz w:val="24"/>
          <w:szCs w:val="24"/>
          <w14:ligatures w14:val="standardContextual"/>
        </w:rPr>
        <w:t>;</w:t>
      </w:r>
      <w:r w:rsidRPr="0001155F">
        <w:rPr>
          <w:rFonts w:ascii="Times New Roman" w:hAnsi="Times New Roman" w:cs="Times New Roman"/>
          <w:bCs/>
          <w:kern w:val="2"/>
          <w:sz w:val="24"/>
          <w:szCs w:val="24"/>
          <w14:ligatures w14:val="standardContextual"/>
        </w:rPr>
        <w:t xml:space="preserve"> Literacy and Numeracy and Security Services at 0.04 percent each. </w:t>
      </w:r>
    </w:p>
    <w:p w14:paraId="37B9849F" w14:textId="68606BF4" w:rsidR="000C74C1" w:rsidRPr="0001155F" w:rsidRDefault="000C74C1" w:rsidP="000C74C1">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Diploma skill level had the highest number of outturns at 57.83 percent followed by Craft Skill Level at 35.24 percent and </w:t>
      </w:r>
      <w:r w:rsidR="00522B13" w:rsidRPr="0001155F">
        <w:rPr>
          <w:rFonts w:ascii="Times New Roman" w:hAnsi="Times New Roman" w:cs="Times New Roman"/>
          <w:kern w:val="2"/>
          <w:sz w:val="24"/>
          <w:szCs w:val="24"/>
          <w14:ligatures w14:val="standardContextual"/>
        </w:rPr>
        <w:t xml:space="preserve">Artisan </w:t>
      </w:r>
      <w:r w:rsidRPr="0001155F">
        <w:rPr>
          <w:rFonts w:ascii="Times New Roman" w:hAnsi="Times New Roman" w:cs="Times New Roman"/>
          <w:kern w:val="2"/>
          <w:sz w:val="24"/>
          <w:szCs w:val="24"/>
          <w14:ligatures w14:val="standardContextual"/>
        </w:rPr>
        <w:t xml:space="preserve">at 6.93 percent. </w:t>
      </w:r>
    </w:p>
    <w:p w14:paraId="18C64AB6" w14:textId="77777777" w:rsidR="000C74C1" w:rsidRPr="00850254" w:rsidRDefault="000C74C1" w:rsidP="00850254">
      <w:pPr>
        <w:pStyle w:val="Caption"/>
        <w:spacing w:after="0"/>
        <w:rPr>
          <w:rFonts w:ascii="Times New Roman" w:hAnsi="Times New Roman" w:cs="Times New Roman"/>
          <w:b/>
          <w:bCs/>
          <w:i w:val="0"/>
          <w:iCs w:val="0"/>
          <w:color w:val="auto"/>
          <w:sz w:val="24"/>
          <w:szCs w:val="24"/>
        </w:rPr>
      </w:pPr>
      <w:bookmarkStart w:id="107" w:name="_Toc171076261"/>
      <w:bookmarkEnd w:id="105"/>
      <w:r w:rsidRPr="00850254">
        <w:rPr>
          <w:rFonts w:ascii="Times New Roman" w:hAnsi="Times New Roman" w:cs="Times New Roman"/>
          <w:b/>
          <w:bCs/>
          <w:i w:val="0"/>
          <w:iCs w:val="0"/>
          <w:color w:val="auto"/>
          <w:sz w:val="24"/>
          <w:szCs w:val="24"/>
        </w:rPr>
        <w:t xml:space="preserve">Table </w:t>
      </w:r>
      <w:r w:rsidRPr="00850254">
        <w:rPr>
          <w:rFonts w:ascii="Times New Roman" w:hAnsi="Times New Roman" w:cs="Times New Roman"/>
          <w:b/>
          <w:bCs/>
          <w:i w:val="0"/>
          <w:iCs w:val="0"/>
          <w:color w:val="auto"/>
          <w:sz w:val="24"/>
          <w:szCs w:val="24"/>
        </w:rPr>
        <w:fldChar w:fldCharType="begin"/>
      </w:r>
      <w:r w:rsidRPr="00850254">
        <w:rPr>
          <w:rFonts w:ascii="Times New Roman" w:hAnsi="Times New Roman" w:cs="Times New Roman"/>
          <w:b/>
          <w:bCs/>
          <w:i w:val="0"/>
          <w:iCs w:val="0"/>
          <w:color w:val="auto"/>
          <w:sz w:val="24"/>
          <w:szCs w:val="24"/>
        </w:rPr>
        <w:instrText xml:space="preserve"> SEQ Table \* ARABIC </w:instrText>
      </w:r>
      <w:r w:rsidRPr="00850254">
        <w:rPr>
          <w:rFonts w:ascii="Times New Roman" w:hAnsi="Times New Roman" w:cs="Times New Roman"/>
          <w:b/>
          <w:bCs/>
          <w:i w:val="0"/>
          <w:iCs w:val="0"/>
          <w:color w:val="auto"/>
          <w:sz w:val="24"/>
          <w:szCs w:val="24"/>
        </w:rPr>
        <w:fldChar w:fldCharType="separate"/>
      </w:r>
      <w:r w:rsidRPr="00850254">
        <w:rPr>
          <w:rFonts w:ascii="Times New Roman" w:hAnsi="Times New Roman" w:cs="Times New Roman"/>
          <w:b/>
          <w:bCs/>
          <w:i w:val="0"/>
          <w:iCs w:val="0"/>
          <w:noProof/>
          <w:color w:val="auto"/>
          <w:sz w:val="24"/>
          <w:szCs w:val="24"/>
        </w:rPr>
        <w:t>2</w:t>
      </w:r>
      <w:r w:rsidRPr="00850254">
        <w:rPr>
          <w:rFonts w:ascii="Times New Roman" w:hAnsi="Times New Roman" w:cs="Times New Roman"/>
          <w:b/>
          <w:bCs/>
          <w:i w:val="0"/>
          <w:iCs w:val="0"/>
          <w:color w:val="auto"/>
          <w:sz w:val="24"/>
          <w:szCs w:val="24"/>
        </w:rPr>
        <w:fldChar w:fldCharType="end"/>
      </w:r>
      <w:r w:rsidRPr="00850254">
        <w:rPr>
          <w:rFonts w:ascii="Times New Roman" w:hAnsi="Times New Roman" w:cs="Times New Roman"/>
          <w:b/>
          <w:bCs/>
          <w:i w:val="0"/>
          <w:iCs w:val="0"/>
          <w:color w:val="auto"/>
          <w:sz w:val="24"/>
          <w:szCs w:val="24"/>
        </w:rPr>
        <w:t>:Outturns</w:t>
      </w:r>
      <w:r w:rsidRPr="00850254">
        <w:rPr>
          <w:rFonts w:ascii="Times New Roman" w:hAnsi="Times New Roman" w:cs="Times New Roman"/>
          <w:b/>
          <w:bCs/>
          <w:i w:val="0"/>
          <w:iCs w:val="0"/>
          <w:color w:val="auto"/>
          <w:spacing w:val="-6"/>
          <w:sz w:val="24"/>
          <w:szCs w:val="24"/>
        </w:rPr>
        <w:t xml:space="preserve"> </w:t>
      </w:r>
      <w:r w:rsidRPr="00850254">
        <w:rPr>
          <w:rFonts w:ascii="Times New Roman" w:hAnsi="Times New Roman" w:cs="Times New Roman"/>
          <w:b/>
          <w:bCs/>
          <w:i w:val="0"/>
          <w:iCs w:val="0"/>
          <w:color w:val="auto"/>
          <w:sz w:val="24"/>
          <w:szCs w:val="24"/>
        </w:rPr>
        <w:t>by</w:t>
      </w:r>
      <w:r w:rsidRPr="00850254">
        <w:rPr>
          <w:rFonts w:ascii="Times New Roman" w:hAnsi="Times New Roman" w:cs="Times New Roman"/>
          <w:b/>
          <w:bCs/>
          <w:i w:val="0"/>
          <w:iCs w:val="0"/>
          <w:color w:val="auto"/>
          <w:spacing w:val="-6"/>
          <w:sz w:val="24"/>
          <w:szCs w:val="24"/>
        </w:rPr>
        <w:t xml:space="preserve"> </w:t>
      </w:r>
      <w:r w:rsidRPr="00850254">
        <w:rPr>
          <w:rFonts w:ascii="Times New Roman" w:hAnsi="Times New Roman" w:cs="Times New Roman"/>
          <w:b/>
          <w:bCs/>
          <w:i w:val="0"/>
          <w:iCs w:val="0"/>
          <w:color w:val="auto"/>
          <w:sz w:val="24"/>
          <w:szCs w:val="24"/>
        </w:rPr>
        <w:t>Programme, Skill Level</w:t>
      </w:r>
      <w:r w:rsidRPr="00850254">
        <w:rPr>
          <w:rFonts w:ascii="Times New Roman" w:hAnsi="Times New Roman" w:cs="Times New Roman"/>
          <w:b/>
          <w:bCs/>
          <w:i w:val="0"/>
          <w:iCs w:val="0"/>
          <w:color w:val="auto"/>
          <w:spacing w:val="-5"/>
          <w:sz w:val="24"/>
          <w:szCs w:val="24"/>
        </w:rPr>
        <w:t xml:space="preserve"> </w:t>
      </w:r>
      <w:r w:rsidRPr="00850254">
        <w:rPr>
          <w:rFonts w:ascii="Times New Roman" w:hAnsi="Times New Roman" w:cs="Times New Roman"/>
          <w:b/>
          <w:bCs/>
          <w:i w:val="0"/>
          <w:iCs w:val="0"/>
          <w:color w:val="auto"/>
          <w:sz w:val="24"/>
          <w:szCs w:val="24"/>
        </w:rPr>
        <w:t>and</w:t>
      </w:r>
      <w:r w:rsidRPr="00850254">
        <w:rPr>
          <w:rFonts w:ascii="Times New Roman" w:hAnsi="Times New Roman" w:cs="Times New Roman"/>
          <w:b/>
          <w:bCs/>
          <w:i w:val="0"/>
          <w:iCs w:val="0"/>
          <w:color w:val="auto"/>
          <w:spacing w:val="-6"/>
          <w:sz w:val="24"/>
          <w:szCs w:val="24"/>
        </w:rPr>
        <w:t xml:space="preserve"> </w:t>
      </w:r>
      <w:r w:rsidRPr="00850254">
        <w:rPr>
          <w:rFonts w:ascii="Times New Roman" w:hAnsi="Times New Roman" w:cs="Times New Roman"/>
          <w:b/>
          <w:bCs/>
          <w:i w:val="0"/>
          <w:iCs w:val="0"/>
          <w:color w:val="auto"/>
          <w:sz w:val="24"/>
          <w:szCs w:val="24"/>
        </w:rPr>
        <w:t>Sex</w:t>
      </w:r>
      <w:bookmarkEnd w:id="107"/>
      <w:r w:rsidRPr="00850254">
        <w:rPr>
          <w:rFonts w:ascii="Times New Roman" w:hAnsi="Times New Roman" w:cs="Times New Roman"/>
          <w:b/>
          <w:bCs/>
          <w:i w:val="0"/>
          <w:iCs w:val="0"/>
          <w:color w:val="auto"/>
          <w:spacing w:val="-6"/>
          <w:sz w:val="24"/>
          <w:szCs w:val="24"/>
        </w:rPr>
        <w:t xml:space="preserve"> </w:t>
      </w:r>
    </w:p>
    <w:tbl>
      <w:tblPr>
        <w:tblW w:w="10800" w:type="dxa"/>
        <w:tblInd w:w="-455" w:type="dxa"/>
        <w:tblLayout w:type="fixed"/>
        <w:tblLook w:val="04A0" w:firstRow="1" w:lastRow="0" w:firstColumn="1" w:lastColumn="0" w:noHBand="0" w:noVBand="1"/>
      </w:tblPr>
      <w:tblGrid>
        <w:gridCol w:w="2520"/>
        <w:gridCol w:w="805"/>
        <w:gridCol w:w="725"/>
        <w:gridCol w:w="630"/>
        <w:gridCol w:w="720"/>
        <w:gridCol w:w="630"/>
        <w:gridCol w:w="720"/>
        <w:gridCol w:w="630"/>
        <w:gridCol w:w="540"/>
        <w:gridCol w:w="720"/>
        <w:gridCol w:w="630"/>
        <w:gridCol w:w="10"/>
        <w:gridCol w:w="800"/>
        <w:gridCol w:w="720"/>
      </w:tblGrid>
      <w:tr w:rsidR="008B5106" w:rsidRPr="003444AF" w14:paraId="0049670A" w14:textId="77777777" w:rsidTr="008B5106">
        <w:trPr>
          <w:trHeight w:val="300"/>
        </w:trPr>
        <w:tc>
          <w:tcPr>
            <w:tcW w:w="2520" w:type="dxa"/>
            <w:vMerge w:val="restart"/>
            <w:tcBorders>
              <w:top w:val="single" w:sz="4" w:space="0" w:color="auto"/>
              <w:left w:val="single" w:sz="4" w:space="0" w:color="auto"/>
              <w:right w:val="single" w:sz="4" w:space="0" w:color="auto"/>
            </w:tcBorders>
            <w:shd w:val="clear" w:color="auto" w:fill="auto"/>
            <w:noWrap/>
            <w:vAlign w:val="center"/>
            <w:hideMark/>
          </w:tcPr>
          <w:bookmarkEnd w:id="104"/>
          <w:p w14:paraId="019ED392" w14:textId="77777777" w:rsidR="008B5106" w:rsidRPr="008B5106" w:rsidRDefault="008B5106" w:rsidP="008B5106">
            <w:pPr>
              <w:spacing w:after="0" w:line="240" w:lineRule="auto"/>
              <w:ind w:right="980"/>
              <w:rPr>
                <w:rFonts w:eastAsia="Times New Roman" w:cstheme="minorHAnsi"/>
                <w:b/>
                <w:bCs/>
                <w:sz w:val="12"/>
                <w:szCs w:val="12"/>
              </w:rPr>
            </w:pPr>
            <w:r w:rsidRPr="008B5106">
              <w:rPr>
                <w:rFonts w:eastAsia="Times New Roman" w:cstheme="minorHAnsi"/>
                <w:b/>
                <w:bCs/>
                <w:sz w:val="12"/>
                <w:szCs w:val="12"/>
              </w:rPr>
              <w:t> </w:t>
            </w:r>
          </w:p>
          <w:p w14:paraId="4527493A" w14:textId="77777777" w:rsidR="008B5106" w:rsidRPr="008B5106" w:rsidRDefault="008B5106" w:rsidP="008B5106">
            <w:pPr>
              <w:spacing w:after="0" w:line="240" w:lineRule="auto"/>
              <w:rPr>
                <w:rFonts w:eastAsia="Times New Roman" w:cstheme="minorHAnsi"/>
                <w:b/>
                <w:bCs/>
                <w:sz w:val="12"/>
                <w:szCs w:val="12"/>
              </w:rPr>
            </w:pPr>
            <w:r w:rsidRPr="008B5106">
              <w:rPr>
                <w:rFonts w:eastAsia="Times New Roman" w:cstheme="minorHAnsi"/>
                <w:b/>
                <w:bCs/>
                <w:sz w:val="12"/>
                <w:szCs w:val="12"/>
              </w:rPr>
              <w:t> </w:t>
            </w:r>
          </w:p>
          <w:p w14:paraId="0A2CE6B0" w14:textId="0F3110F6" w:rsidR="008B5106" w:rsidRPr="008B5106" w:rsidRDefault="008B5106" w:rsidP="008B5106">
            <w:pPr>
              <w:spacing w:after="0" w:line="240" w:lineRule="auto"/>
              <w:rPr>
                <w:rFonts w:eastAsia="Times New Roman" w:cstheme="minorHAnsi"/>
                <w:b/>
                <w:bCs/>
                <w:sz w:val="12"/>
                <w:szCs w:val="12"/>
              </w:rPr>
            </w:pPr>
            <w:r w:rsidRPr="008B5106">
              <w:rPr>
                <w:rFonts w:eastAsia="Times New Roman" w:cstheme="minorHAnsi"/>
                <w:b/>
                <w:bCs/>
                <w:sz w:val="12"/>
                <w:szCs w:val="12"/>
              </w:rPr>
              <w:t>PROGRAMME</w:t>
            </w:r>
          </w:p>
        </w:tc>
        <w:tc>
          <w:tcPr>
            <w:tcW w:w="8280" w:type="dxa"/>
            <w:gridSpan w:val="13"/>
            <w:tcBorders>
              <w:top w:val="single" w:sz="4" w:space="0" w:color="auto"/>
              <w:left w:val="nil"/>
              <w:bottom w:val="single" w:sz="4" w:space="0" w:color="auto"/>
              <w:right w:val="single" w:sz="4" w:space="0" w:color="auto"/>
            </w:tcBorders>
            <w:shd w:val="clear" w:color="auto" w:fill="auto"/>
            <w:noWrap/>
            <w:vAlign w:val="bottom"/>
            <w:hideMark/>
          </w:tcPr>
          <w:p w14:paraId="779A94BF" w14:textId="77777777" w:rsidR="008B5106" w:rsidRPr="008B5106" w:rsidRDefault="008B5106" w:rsidP="008B5106">
            <w:pPr>
              <w:spacing w:after="0" w:line="240" w:lineRule="auto"/>
              <w:jc w:val="center"/>
              <w:rPr>
                <w:rFonts w:eastAsia="Times New Roman" w:cstheme="minorHAnsi"/>
                <w:b/>
                <w:bCs/>
                <w:sz w:val="12"/>
                <w:szCs w:val="12"/>
              </w:rPr>
            </w:pPr>
            <w:r w:rsidRPr="008B5106">
              <w:rPr>
                <w:rFonts w:eastAsia="Times New Roman" w:cstheme="minorHAnsi"/>
                <w:b/>
                <w:bCs/>
                <w:sz w:val="12"/>
                <w:szCs w:val="12"/>
              </w:rPr>
              <w:t>SKILL LEVEL</w:t>
            </w:r>
          </w:p>
        </w:tc>
      </w:tr>
      <w:tr w:rsidR="008B5106" w:rsidRPr="003444AF" w14:paraId="70B858E4" w14:textId="77777777" w:rsidTr="00E77E8A">
        <w:trPr>
          <w:trHeight w:val="300"/>
        </w:trPr>
        <w:tc>
          <w:tcPr>
            <w:tcW w:w="2520" w:type="dxa"/>
            <w:vMerge/>
            <w:tcBorders>
              <w:left w:val="single" w:sz="4" w:space="0" w:color="auto"/>
              <w:right w:val="single" w:sz="4" w:space="0" w:color="auto"/>
            </w:tcBorders>
            <w:shd w:val="clear" w:color="auto" w:fill="auto"/>
            <w:noWrap/>
            <w:vAlign w:val="bottom"/>
            <w:hideMark/>
          </w:tcPr>
          <w:p w14:paraId="1B02A3A8" w14:textId="149A6198" w:rsidR="008B5106" w:rsidRPr="003444AF" w:rsidRDefault="008B5106" w:rsidP="001E26A2">
            <w:pPr>
              <w:spacing w:after="0" w:line="240" w:lineRule="auto"/>
              <w:rPr>
                <w:rFonts w:eastAsia="Times New Roman" w:cstheme="minorHAnsi"/>
                <w:bCs/>
                <w:sz w:val="12"/>
                <w:szCs w:val="12"/>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4D2046" w14:textId="77777777" w:rsidR="008B5106" w:rsidRPr="003444AF" w:rsidRDefault="008B5106" w:rsidP="001E26A2">
            <w:pPr>
              <w:spacing w:after="0" w:line="240" w:lineRule="auto"/>
              <w:rPr>
                <w:rFonts w:eastAsia="Times New Roman" w:cstheme="minorHAnsi"/>
                <w:bCs/>
                <w:sz w:val="12"/>
                <w:szCs w:val="12"/>
              </w:rPr>
            </w:pPr>
            <w:r w:rsidRPr="003444AF">
              <w:rPr>
                <w:rFonts w:eastAsia="Times New Roman" w:cstheme="minorHAnsi"/>
                <w:bCs/>
                <w:sz w:val="12"/>
                <w:szCs w:val="12"/>
              </w:rPr>
              <w:t>Artisan</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DC0727" w14:textId="77777777" w:rsidR="008B5106" w:rsidRPr="003444AF" w:rsidRDefault="008B5106" w:rsidP="001E26A2">
            <w:pPr>
              <w:spacing w:after="0" w:line="240" w:lineRule="auto"/>
              <w:rPr>
                <w:rFonts w:eastAsia="Times New Roman" w:cstheme="minorHAnsi"/>
                <w:bCs/>
                <w:sz w:val="12"/>
                <w:szCs w:val="12"/>
              </w:rPr>
            </w:pPr>
            <w:r w:rsidRPr="003444AF">
              <w:rPr>
                <w:rFonts w:eastAsia="Times New Roman" w:cstheme="minorHAnsi"/>
                <w:bCs/>
                <w:sz w:val="12"/>
                <w:szCs w:val="12"/>
              </w:rPr>
              <w:t>Craft</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0B4853" w14:textId="77777777" w:rsidR="008B5106" w:rsidRPr="003444AF" w:rsidRDefault="008B5106" w:rsidP="001E26A2">
            <w:pPr>
              <w:spacing w:after="0" w:line="240" w:lineRule="auto"/>
              <w:rPr>
                <w:rFonts w:eastAsia="Times New Roman" w:cstheme="minorHAnsi"/>
                <w:bCs/>
                <w:sz w:val="12"/>
                <w:szCs w:val="12"/>
              </w:rPr>
            </w:pPr>
            <w:r w:rsidRPr="003444AF">
              <w:rPr>
                <w:rFonts w:eastAsia="Times New Roman" w:cstheme="minorHAnsi"/>
                <w:bCs/>
                <w:sz w:val="12"/>
                <w:szCs w:val="12"/>
              </w:rPr>
              <w:t>Diploma</w:t>
            </w:r>
          </w:p>
        </w:tc>
        <w:tc>
          <w:tcPr>
            <w:tcW w:w="253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BE253DF" w14:textId="2420AEC1" w:rsidR="008B5106" w:rsidRPr="003444AF" w:rsidRDefault="008B5106" w:rsidP="001E26A2">
            <w:pPr>
              <w:spacing w:after="0" w:line="240" w:lineRule="auto"/>
              <w:rPr>
                <w:rFonts w:eastAsia="Times New Roman" w:cstheme="minorHAnsi"/>
                <w:bCs/>
                <w:sz w:val="12"/>
                <w:szCs w:val="12"/>
              </w:rPr>
            </w:pPr>
            <w:r w:rsidRPr="003444AF">
              <w:rPr>
                <w:rFonts w:eastAsia="Times New Roman" w:cstheme="minorHAnsi"/>
                <w:bCs/>
                <w:sz w:val="12"/>
                <w:szCs w:val="12"/>
              </w:rPr>
              <w:t>TOTAL</w:t>
            </w:r>
            <w:r>
              <w:rPr>
                <w:rFonts w:eastAsia="Times New Roman" w:cstheme="minorHAnsi"/>
                <w:bCs/>
                <w:sz w:val="12"/>
                <w:szCs w:val="12"/>
              </w:rPr>
              <w:t xml:space="preserve"> </w:t>
            </w:r>
          </w:p>
        </w:tc>
        <w:tc>
          <w:tcPr>
            <w:tcW w:w="1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B862F0" w14:textId="31B91B32" w:rsidR="008B5106" w:rsidRPr="003444AF" w:rsidRDefault="008B5106" w:rsidP="001E26A2">
            <w:pPr>
              <w:spacing w:after="0" w:line="240" w:lineRule="auto"/>
              <w:rPr>
                <w:rFonts w:eastAsia="Times New Roman" w:cstheme="minorHAnsi"/>
                <w:b/>
                <w:sz w:val="12"/>
                <w:szCs w:val="12"/>
              </w:rPr>
            </w:pPr>
            <w:r w:rsidRPr="003444AF">
              <w:rPr>
                <w:rFonts w:eastAsia="Times New Roman" w:cstheme="minorHAnsi"/>
                <w:b/>
                <w:sz w:val="12"/>
                <w:szCs w:val="12"/>
              </w:rPr>
              <w:t>GRAND TOTAL</w:t>
            </w:r>
          </w:p>
        </w:tc>
      </w:tr>
      <w:tr w:rsidR="008B5106" w:rsidRPr="003444AF" w14:paraId="3CD98B25" w14:textId="77777777" w:rsidTr="00E77E8A">
        <w:trPr>
          <w:trHeight w:val="300"/>
        </w:trPr>
        <w:tc>
          <w:tcPr>
            <w:tcW w:w="2520" w:type="dxa"/>
            <w:vMerge/>
            <w:tcBorders>
              <w:left w:val="single" w:sz="4" w:space="0" w:color="auto"/>
              <w:bottom w:val="single" w:sz="4" w:space="0" w:color="auto"/>
              <w:right w:val="single" w:sz="4" w:space="0" w:color="auto"/>
            </w:tcBorders>
            <w:shd w:val="clear" w:color="auto" w:fill="auto"/>
            <w:noWrap/>
            <w:vAlign w:val="bottom"/>
            <w:hideMark/>
          </w:tcPr>
          <w:p w14:paraId="6B371C82" w14:textId="64F2EE5D" w:rsidR="008B5106" w:rsidRPr="003444AF" w:rsidRDefault="008B5106" w:rsidP="001E26A2">
            <w:pPr>
              <w:spacing w:after="0" w:line="240" w:lineRule="auto"/>
              <w:rPr>
                <w:rFonts w:eastAsia="Times New Roman" w:cstheme="minorHAnsi"/>
                <w:bCs/>
                <w:sz w:val="12"/>
                <w:szCs w:val="12"/>
              </w:rPr>
            </w:pPr>
          </w:p>
        </w:tc>
        <w:tc>
          <w:tcPr>
            <w:tcW w:w="805" w:type="dxa"/>
            <w:tcBorders>
              <w:top w:val="nil"/>
              <w:left w:val="nil"/>
              <w:bottom w:val="single" w:sz="4" w:space="0" w:color="auto"/>
              <w:right w:val="single" w:sz="4" w:space="0" w:color="auto"/>
            </w:tcBorders>
            <w:shd w:val="clear" w:color="auto" w:fill="auto"/>
            <w:noWrap/>
            <w:vAlign w:val="bottom"/>
            <w:hideMark/>
          </w:tcPr>
          <w:p w14:paraId="3C4DA6D4" w14:textId="77777777" w:rsidR="008B5106" w:rsidRPr="003444AF" w:rsidRDefault="008B5106" w:rsidP="00850254">
            <w:pPr>
              <w:spacing w:after="0" w:line="240" w:lineRule="auto"/>
              <w:rPr>
                <w:rFonts w:eastAsia="Times New Roman" w:cstheme="minorHAnsi"/>
                <w:bCs/>
                <w:sz w:val="12"/>
                <w:szCs w:val="12"/>
              </w:rPr>
            </w:pPr>
            <w:r w:rsidRPr="003444AF">
              <w:rPr>
                <w:rFonts w:eastAsia="Times New Roman" w:cstheme="minorHAnsi"/>
                <w:bCs/>
                <w:sz w:val="12"/>
                <w:szCs w:val="12"/>
              </w:rPr>
              <w:t>MALE</w:t>
            </w:r>
          </w:p>
        </w:tc>
        <w:tc>
          <w:tcPr>
            <w:tcW w:w="725" w:type="dxa"/>
            <w:tcBorders>
              <w:top w:val="nil"/>
              <w:left w:val="nil"/>
              <w:bottom w:val="single" w:sz="4" w:space="0" w:color="auto"/>
              <w:right w:val="single" w:sz="4" w:space="0" w:color="auto"/>
            </w:tcBorders>
            <w:shd w:val="clear" w:color="auto" w:fill="auto"/>
            <w:noWrap/>
            <w:vAlign w:val="bottom"/>
            <w:hideMark/>
          </w:tcPr>
          <w:p w14:paraId="0A05F9BF" w14:textId="77777777" w:rsidR="008B5106" w:rsidRPr="003444AF" w:rsidRDefault="008B5106" w:rsidP="00850254">
            <w:pPr>
              <w:spacing w:after="0" w:line="240" w:lineRule="auto"/>
              <w:rPr>
                <w:rFonts w:eastAsia="Times New Roman" w:cstheme="minorHAnsi"/>
                <w:bCs/>
                <w:sz w:val="12"/>
                <w:szCs w:val="12"/>
              </w:rPr>
            </w:pPr>
            <w:r w:rsidRPr="003444AF">
              <w:rPr>
                <w:rFonts w:eastAsia="Times New Roman" w:cstheme="minorHAnsi"/>
                <w:bCs/>
                <w:sz w:val="12"/>
                <w:szCs w:val="12"/>
              </w:rPr>
              <w:t>FEMALE</w:t>
            </w:r>
          </w:p>
        </w:tc>
        <w:tc>
          <w:tcPr>
            <w:tcW w:w="630" w:type="dxa"/>
            <w:tcBorders>
              <w:top w:val="nil"/>
              <w:left w:val="nil"/>
              <w:bottom w:val="single" w:sz="4" w:space="0" w:color="auto"/>
              <w:right w:val="single" w:sz="4" w:space="0" w:color="auto"/>
            </w:tcBorders>
            <w:shd w:val="clear" w:color="auto" w:fill="auto"/>
            <w:noWrap/>
            <w:vAlign w:val="bottom"/>
            <w:hideMark/>
          </w:tcPr>
          <w:p w14:paraId="224AC8FD" w14:textId="77777777" w:rsidR="008B5106" w:rsidRPr="003444AF" w:rsidRDefault="008B5106" w:rsidP="00850254">
            <w:pPr>
              <w:spacing w:after="0" w:line="240" w:lineRule="auto"/>
              <w:rPr>
                <w:rFonts w:eastAsia="Times New Roman" w:cstheme="minorHAnsi"/>
                <w:bCs/>
                <w:sz w:val="12"/>
                <w:szCs w:val="12"/>
              </w:rPr>
            </w:pPr>
            <w:r w:rsidRPr="003444AF">
              <w:rPr>
                <w:rFonts w:eastAsia="Times New Roman" w:cstheme="minorHAnsi"/>
                <w:bCs/>
                <w:sz w:val="12"/>
                <w:szCs w:val="12"/>
              </w:rPr>
              <w:t>MALE</w:t>
            </w:r>
          </w:p>
        </w:tc>
        <w:tc>
          <w:tcPr>
            <w:tcW w:w="720" w:type="dxa"/>
            <w:tcBorders>
              <w:top w:val="nil"/>
              <w:left w:val="nil"/>
              <w:bottom w:val="single" w:sz="4" w:space="0" w:color="auto"/>
              <w:right w:val="single" w:sz="4" w:space="0" w:color="auto"/>
            </w:tcBorders>
            <w:shd w:val="clear" w:color="auto" w:fill="auto"/>
            <w:noWrap/>
            <w:vAlign w:val="bottom"/>
            <w:hideMark/>
          </w:tcPr>
          <w:p w14:paraId="2A0D5905" w14:textId="77777777" w:rsidR="008B5106" w:rsidRPr="003444AF" w:rsidRDefault="008B5106" w:rsidP="00850254">
            <w:pPr>
              <w:spacing w:after="0" w:line="240" w:lineRule="auto"/>
              <w:rPr>
                <w:rFonts w:eastAsia="Times New Roman" w:cstheme="minorHAnsi"/>
                <w:bCs/>
                <w:sz w:val="12"/>
                <w:szCs w:val="12"/>
              </w:rPr>
            </w:pPr>
            <w:r w:rsidRPr="003444AF">
              <w:rPr>
                <w:rFonts w:eastAsia="Times New Roman" w:cstheme="minorHAnsi"/>
                <w:bCs/>
                <w:sz w:val="12"/>
                <w:szCs w:val="12"/>
              </w:rPr>
              <w:t>FEMALE</w:t>
            </w:r>
          </w:p>
        </w:tc>
        <w:tc>
          <w:tcPr>
            <w:tcW w:w="630" w:type="dxa"/>
            <w:tcBorders>
              <w:top w:val="nil"/>
              <w:left w:val="nil"/>
              <w:bottom w:val="single" w:sz="4" w:space="0" w:color="auto"/>
              <w:right w:val="single" w:sz="4" w:space="0" w:color="auto"/>
            </w:tcBorders>
            <w:shd w:val="clear" w:color="auto" w:fill="auto"/>
            <w:noWrap/>
            <w:vAlign w:val="bottom"/>
            <w:hideMark/>
          </w:tcPr>
          <w:p w14:paraId="5D1CD6C0" w14:textId="77777777" w:rsidR="008B5106" w:rsidRPr="003444AF" w:rsidRDefault="008B5106" w:rsidP="00850254">
            <w:pPr>
              <w:spacing w:after="0" w:line="240" w:lineRule="auto"/>
              <w:rPr>
                <w:rFonts w:eastAsia="Times New Roman" w:cstheme="minorHAnsi"/>
                <w:bCs/>
                <w:sz w:val="12"/>
                <w:szCs w:val="12"/>
              </w:rPr>
            </w:pPr>
            <w:r w:rsidRPr="003444AF">
              <w:rPr>
                <w:rFonts w:eastAsia="Times New Roman" w:cstheme="minorHAnsi"/>
                <w:bCs/>
                <w:sz w:val="12"/>
                <w:szCs w:val="12"/>
              </w:rPr>
              <w:t>MALE</w:t>
            </w:r>
          </w:p>
        </w:tc>
        <w:tc>
          <w:tcPr>
            <w:tcW w:w="720" w:type="dxa"/>
            <w:tcBorders>
              <w:top w:val="nil"/>
              <w:left w:val="nil"/>
              <w:bottom w:val="single" w:sz="4" w:space="0" w:color="auto"/>
              <w:right w:val="single" w:sz="4" w:space="0" w:color="auto"/>
            </w:tcBorders>
            <w:shd w:val="clear" w:color="auto" w:fill="auto"/>
            <w:noWrap/>
            <w:vAlign w:val="bottom"/>
            <w:hideMark/>
          </w:tcPr>
          <w:p w14:paraId="36677DF5" w14:textId="77777777" w:rsidR="008B5106" w:rsidRPr="003444AF" w:rsidRDefault="008B5106" w:rsidP="00850254">
            <w:pPr>
              <w:spacing w:after="0" w:line="240" w:lineRule="auto"/>
              <w:rPr>
                <w:rFonts w:eastAsia="Times New Roman" w:cstheme="minorHAnsi"/>
                <w:bCs/>
                <w:sz w:val="12"/>
                <w:szCs w:val="12"/>
              </w:rPr>
            </w:pPr>
            <w:r w:rsidRPr="003444AF">
              <w:rPr>
                <w:rFonts w:eastAsia="Times New Roman" w:cstheme="minorHAnsi"/>
                <w:bCs/>
                <w:sz w:val="12"/>
                <w:szCs w:val="12"/>
              </w:rPr>
              <w:t>FEMALE</w:t>
            </w:r>
          </w:p>
        </w:tc>
        <w:tc>
          <w:tcPr>
            <w:tcW w:w="630" w:type="dxa"/>
            <w:tcBorders>
              <w:top w:val="nil"/>
              <w:left w:val="nil"/>
              <w:bottom w:val="single" w:sz="4" w:space="0" w:color="auto"/>
              <w:right w:val="single" w:sz="4" w:space="0" w:color="auto"/>
            </w:tcBorders>
            <w:shd w:val="clear" w:color="auto" w:fill="auto"/>
            <w:noWrap/>
            <w:vAlign w:val="bottom"/>
            <w:hideMark/>
          </w:tcPr>
          <w:p w14:paraId="3B5803A9" w14:textId="77777777" w:rsidR="008B5106" w:rsidRPr="003444AF" w:rsidRDefault="008B5106" w:rsidP="00850254">
            <w:pPr>
              <w:spacing w:after="0" w:line="240" w:lineRule="auto"/>
              <w:rPr>
                <w:rFonts w:eastAsia="Times New Roman" w:cstheme="minorHAnsi"/>
                <w:bCs/>
                <w:sz w:val="12"/>
                <w:szCs w:val="12"/>
              </w:rPr>
            </w:pPr>
            <w:r w:rsidRPr="003444AF">
              <w:rPr>
                <w:rFonts w:eastAsia="Times New Roman" w:cstheme="minorHAnsi"/>
                <w:bCs/>
                <w:sz w:val="12"/>
                <w:szCs w:val="12"/>
              </w:rPr>
              <w:t>MALE</w:t>
            </w:r>
          </w:p>
        </w:tc>
        <w:tc>
          <w:tcPr>
            <w:tcW w:w="540" w:type="dxa"/>
            <w:tcBorders>
              <w:top w:val="nil"/>
              <w:left w:val="nil"/>
              <w:bottom w:val="single" w:sz="4" w:space="0" w:color="auto"/>
              <w:right w:val="single" w:sz="4" w:space="0" w:color="auto"/>
            </w:tcBorders>
            <w:shd w:val="clear" w:color="auto" w:fill="auto"/>
            <w:noWrap/>
            <w:vAlign w:val="bottom"/>
            <w:hideMark/>
          </w:tcPr>
          <w:p w14:paraId="3A913433" w14:textId="77777777" w:rsidR="008B5106" w:rsidRPr="003444AF" w:rsidRDefault="008B5106" w:rsidP="00667D16">
            <w:pPr>
              <w:spacing w:after="0" w:line="240" w:lineRule="auto"/>
              <w:rPr>
                <w:rFonts w:eastAsia="Times New Roman" w:cstheme="minorHAnsi"/>
                <w:bCs/>
                <w:sz w:val="12"/>
                <w:szCs w:val="12"/>
              </w:rPr>
            </w:pPr>
            <w:r w:rsidRPr="003444AF">
              <w:rPr>
                <w:rFonts w:eastAsia="Times New Roman" w:cstheme="minorHAnsi"/>
                <w:bCs/>
                <w:sz w:val="12"/>
                <w:szCs w:val="12"/>
              </w:rPr>
              <w:t>%</w:t>
            </w:r>
          </w:p>
        </w:tc>
        <w:tc>
          <w:tcPr>
            <w:tcW w:w="720" w:type="dxa"/>
            <w:tcBorders>
              <w:top w:val="nil"/>
              <w:left w:val="nil"/>
              <w:bottom w:val="single" w:sz="4" w:space="0" w:color="auto"/>
              <w:right w:val="single" w:sz="4" w:space="0" w:color="auto"/>
            </w:tcBorders>
            <w:shd w:val="clear" w:color="auto" w:fill="auto"/>
            <w:noWrap/>
            <w:vAlign w:val="bottom"/>
            <w:hideMark/>
          </w:tcPr>
          <w:p w14:paraId="6F8C5F24" w14:textId="77777777" w:rsidR="008B5106" w:rsidRPr="003444AF" w:rsidRDefault="008B5106" w:rsidP="00850254">
            <w:pPr>
              <w:spacing w:after="0" w:line="240" w:lineRule="auto"/>
              <w:rPr>
                <w:rFonts w:eastAsia="Times New Roman" w:cstheme="minorHAnsi"/>
                <w:bCs/>
                <w:sz w:val="12"/>
                <w:szCs w:val="12"/>
              </w:rPr>
            </w:pPr>
            <w:r w:rsidRPr="003444AF">
              <w:rPr>
                <w:rFonts w:eastAsia="Times New Roman" w:cstheme="minorHAnsi"/>
                <w:bCs/>
                <w:sz w:val="12"/>
                <w:szCs w:val="12"/>
              </w:rPr>
              <w:t>FEMALE</w:t>
            </w:r>
          </w:p>
        </w:tc>
        <w:tc>
          <w:tcPr>
            <w:tcW w:w="630" w:type="dxa"/>
            <w:tcBorders>
              <w:top w:val="nil"/>
              <w:left w:val="nil"/>
              <w:bottom w:val="single" w:sz="4" w:space="0" w:color="auto"/>
              <w:right w:val="single" w:sz="4" w:space="0" w:color="auto"/>
            </w:tcBorders>
            <w:shd w:val="clear" w:color="auto" w:fill="auto"/>
            <w:noWrap/>
            <w:vAlign w:val="bottom"/>
            <w:hideMark/>
          </w:tcPr>
          <w:p w14:paraId="772AE761" w14:textId="77777777" w:rsidR="008B5106" w:rsidRPr="003444AF" w:rsidRDefault="008B5106" w:rsidP="00850254">
            <w:pPr>
              <w:spacing w:after="0" w:line="240" w:lineRule="auto"/>
              <w:ind w:firstLineChars="200" w:firstLine="240"/>
              <w:rPr>
                <w:rFonts w:eastAsia="Times New Roman" w:cstheme="minorHAnsi"/>
                <w:bCs/>
                <w:sz w:val="12"/>
                <w:szCs w:val="12"/>
              </w:rPr>
            </w:pPr>
            <w:r w:rsidRPr="003444AF">
              <w:rPr>
                <w:rFonts w:eastAsia="Times New Roman" w:cstheme="minorHAnsi"/>
                <w:bCs/>
                <w:sz w:val="12"/>
                <w:szCs w:val="12"/>
              </w:rPr>
              <w:t>%</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1E6FFEAA" w14:textId="3E896C80" w:rsidR="008B5106" w:rsidRPr="003444AF" w:rsidRDefault="008B5106" w:rsidP="00850254">
            <w:pPr>
              <w:spacing w:after="0" w:line="240" w:lineRule="auto"/>
              <w:rPr>
                <w:rFonts w:eastAsia="Times New Roman" w:cstheme="minorHAnsi"/>
                <w:b/>
                <w:sz w:val="12"/>
                <w:szCs w:val="12"/>
              </w:rPr>
            </w:pPr>
            <w:r>
              <w:rPr>
                <w:rFonts w:eastAsia="Times New Roman" w:cstheme="minorHAnsi"/>
                <w:b/>
                <w:sz w:val="12"/>
                <w:szCs w:val="12"/>
              </w:rPr>
              <w:t>OUTTURNS</w:t>
            </w:r>
          </w:p>
        </w:tc>
        <w:tc>
          <w:tcPr>
            <w:tcW w:w="720" w:type="dxa"/>
            <w:tcBorders>
              <w:top w:val="nil"/>
              <w:left w:val="nil"/>
              <w:bottom w:val="single" w:sz="4" w:space="0" w:color="auto"/>
              <w:right w:val="single" w:sz="4" w:space="0" w:color="auto"/>
            </w:tcBorders>
            <w:shd w:val="clear" w:color="auto" w:fill="auto"/>
            <w:noWrap/>
            <w:vAlign w:val="bottom"/>
            <w:hideMark/>
          </w:tcPr>
          <w:p w14:paraId="49898C56" w14:textId="77777777" w:rsidR="008B5106" w:rsidRPr="003444AF" w:rsidRDefault="008B5106" w:rsidP="00850254">
            <w:pPr>
              <w:spacing w:after="0" w:line="240" w:lineRule="auto"/>
              <w:ind w:firstLineChars="200" w:firstLine="241"/>
              <w:rPr>
                <w:rFonts w:eastAsia="Times New Roman" w:cstheme="minorHAnsi"/>
                <w:b/>
                <w:sz w:val="12"/>
                <w:szCs w:val="12"/>
              </w:rPr>
            </w:pPr>
            <w:r w:rsidRPr="003444AF">
              <w:rPr>
                <w:rFonts w:eastAsia="Times New Roman" w:cstheme="minorHAnsi"/>
                <w:b/>
                <w:sz w:val="12"/>
                <w:szCs w:val="12"/>
              </w:rPr>
              <w:t>%</w:t>
            </w:r>
          </w:p>
        </w:tc>
      </w:tr>
      <w:tr w:rsidR="00667D16" w:rsidRPr="003444AF" w14:paraId="1892DA07"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00BBE45C" w14:textId="77777777" w:rsidR="000C74C1" w:rsidRPr="003444AF" w:rsidRDefault="000C74C1" w:rsidP="001E26A2">
            <w:pPr>
              <w:spacing w:after="0" w:line="240" w:lineRule="auto"/>
              <w:rPr>
                <w:rFonts w:eastAsia="Times New Roman" w:cstheme="minorHAnsi"/>
                <w:sz w:val="12"/>
                <w:szCs w:val="12"/>
              </w:rPr>
            </w:pPr>
            <w:r w:rsidRPr="003444AF">
              <w:rPr>
                <w:rFonts w:eastAsia="Times New Roman" w:cstheme="minorHAnsi"/>
                <w:sz w:val="12"/>
                <w:szCs w:val="12"/>
              </w:rPr>
              <w:t>AGRICULTURE</w:t>
            </w:r>
          </w:p>
        </w:tc>
        <w:tc>
          <w:tcPr>
            <w:tcW w:w="805" w:type="dxa"/>
            <w:tcBorders>
              <w:top w:val="nil"/>
              <w:left w:val="nil"/>
              <w:bottom w:val="single" w:sz="4" w:space="0" w:color="auto"/>
              <w:right w:val="single" w:sz="4" w:space="0" w:color="auto"/>
            </w:tcBorders>
            <w:shd w:val="clear" w:color="auto" w:fill="auto"/>
            <w:noWrap/>
            <w:vAlign w:val="bottom"/>
            <w:hideMark/>
          </w:tcPr>
          <w:p w14:paraId="43344FB3"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0</w:t>
            </w:r>
          </w:p>
        </w:tc>
        <w:tc>
          <w:tcPr>
            <w:tcW w:w="725" w:type="dxa"/>
            <w:tcBorders>
              <w:top w:val="nil"/>
              <w:left w:val="nil"/>
              <w:bottom w:val="single" w:sz="4" w:space="0" w:color="auto"/>
              <w:right w:val="single" w:sz="4" w:space="0" w:color="auto"/>
            </w:tcBorders>
            <w:shd w:val="clear" w:color="auto" w:fill="auto"/>
            <w:noWrap/>
            <w:vAlign w:val="bottom"/>
            <w:hideMark/>
          </w:tcPr>
          <w:p w14:paraId="48E25B4C"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14:paraId="2ED54CAD"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0</w:t>
            </w:r>
          </w:p>
        </w:tc>
        <w:tc>
          <w:tcPr>
            <w:tcW w:w="720" w:type="dxa"/>
            <w:tcBorders>
              <w:top w:val="nil"/>
              <w:left w:val="nil"/>
              <w:bottom w:val="single" w:sz="4" w:space="0" w:color="auto"/>
              <w:right w:val="single" w:sz="4" w:space="0" w:color="auto"/>
            </w:tcBorders>
            <w:shd w:val="clear" w:color="auto" w:fill="auto"/>
            <w:noWrap/>
            <w:vAlign w:val="bottom"/>
            <w:hideMark/>
          </w:tcPr>
          <w:p w14:paraId="47EB4910"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14:paraId="285EB7D7"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13</w:t>
            </w:r>
          </w:p>
        </w:tc>
        <w:tc>
          <w:tcPr>
            <w:tcW w:w="720" w:type="dxa"/>
            <w:tcBorders>
              <w:top w:val="nil"/>
              <w:left w:val="nil"/>
              <w:bottom w:val="single" w:sz="4" w:space="0" w:color="auto"/>
              <w:right w:val="single" w:sz="4" w:space="0" w:color="auto"/>
            </w:tcBorders>
            <w:shd w:val="clear" w:color="auto" w:fill="auto"/>
            <w:noWrap/>
            <w:vAlign w:val="bottom"/>
            <w:hideMark/>
          </w:tcPr>
          <w:p w14:paraId="54BF8274"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8</w:t>
            </w:r>
          </w:p>
        </w:tc>
        <w:tc>
          <w:tcPr>
            <w:tcW w:w="630" w:type="dxa"/>
            <w:tcBorders>
              <w:top w:val="nil"/>
              <w:left w:val="nil"/>
              <w:bottom w:val="single" w:sz="4" w:space="0" w:color="auto"/>
              <w:right w:val="single" w:sz="4" w:space="0" w:color="auto"/>
            </w:tcBorders>
            <w:shd w:val="clear" w:color="auto" w:fill="auto"/>
            <w:noWrap/>
            <w:vAlign w:val="bottom"/>
            <w:hideMark/>
          </w:tcPr>
          <w:p w14:paraId="51FC83B1"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13</w:t>
            </w:r>
          </w:p>
        </w:tc>
        <w:tc>
          <w:tcPr>
            <w:tcW w:w="540" w:type="dxa"/>
            <w:tcBorders>
              <w:top w:val="nil"/>
              <w:left w:val="nil"/>
              <w:bottom w:val="single" w:sz="4" w:space="0" w:color="auto"/>
              <w:right w:val="single" w:sz="4" w:space="0" w:color="auto"/>
            </w:tcBorders>
            <w:shd w:val="clear" w:color="auto" w:fill="auto"/>
            <w:noWrap/>
            <w:vAlign w:val="bottom"/>
            <w:hideMark/>
          </w:tcPr>
          <w:p w14:paraId="5F54F830"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1.96</w:t>
            </w:r>
          </w:p>
        </w:tc>
        <w:tc>
          <w:tcPr>
            <w:tcW w:w="720" w:type="dxa"/>
            <w:tcBorders>
              <w:top w:val="nil"/>
              <w:left w:val="nil"/>
              <w:bottom w:val="single" w:sz="4" w:space="0" w:color="auto"/>
              <w:right w:val="single" w:sz="4" w:space="0" w:color="auto"/>
            </w:tcBorders>
            <w:shd w:val="clear" w:color="auto" w:fill="auto"/>
            <w:noWrap/>
            <w:vAlign w:val="bottom"/>
            <w:hideMark/>
          </w:tcPr>
          <w:p w14:paraId="59C22FF0"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8</w:t>
            </w:r>
          </w:p>
        </w:tc>
        <w:tc>
          <w:tcPr>
            <w:tcW w:w="630" w:type="dxa"/>
            <w:tcBorders>
              <w:top w:val="nil"/>
              <w:left w:val="nil"/>
              <w:bottom w:val="single" w:sz="4" w:space="0" w:color="auto"/>
              <w:right w:val="single" w:sz="4" w:space="0" w:color="auto"/>
            </w:tcBorders>
            <w:shd w:val="clear" w:color="auto" w:fill="auto"/>
            <w:noWrap/>
            <w:vAlign w:val="bottom"/>
            <w:hideMark/>
          </w:tcPr>
          <w:p w14:paraId="09B5F69D"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1.20</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24C29225"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21</w:t>
            </w:r>
          </w:p>
        </w:tc>
        <w:tc>
          <w:tcPr>
            <w:tcW w:w="720" w:type="dxa"/>
            <w:tcBorders>
              <w:top w:val="nil"/>
              <w:left w:val="nil"/>
              <w:bottom w:val="single" w:sz="4" w:space="0" w:color="auto"/>
              <w:right w:val="single" w:sz="4" w:space="0" w:color="auto"/>
            </w:tcBorders>
            <w:shd w:val="clear" w:color="auto" w:fill="auto"/>
            <w:noWrap/>
            <w:vAlign w:val="bottom"/>
            <w:hideMark/>
          </w:tcPr>
          <w:p w14:paraId="576D5641" w14:textId="77777777" w:rsidR="000C74C1" w:rsidRPr="003444AF" w:rsidRDefault="000C74C1" w:rsidP="004B6ABC">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3.16</w:t>
            </w:r>
          </w:p>
        </w:tc>
      </w:tr>
      <w:tr w:rsidR="00667D16" w:rsidRPr="003444AF" w14:paraId="659D0E33"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4C2ECEC" w14:textId="77777777" w:rsidR="000C74C1" w:rsidRPr="003444AF" w:rsidRDefault="000C74C1" w:rsidP="001E26A2">
            <w:pPr>
              <w:spacing w:after="0" w:line="240" w:lineRule="auto"/>
              <w:rPr>
                <w:rFonts w:eastAsia="Times New Roman" w:cstheme="minorHAnsi"/>
                <w:sz w:val="12"/>
                <w:szCs w:val="12"/>
              </w:rPr>
            </w:pPr>
            <w:r w:rsidRPr="003444AF">
              <w:rPr>
                <w:rFonts w:eastAsia="Times New Roman" w:cstheme="minorHAnsi"/>
                <w:sz w:val="12"/>
                <w:szCs w:val="12"/>
              </w:rPr>
              <w:t>ARCHITECTURE AND CONSTRUCTION</w:t>
            </w:r>
          </w:p>
        </w:tc>
        <w:tc>
          <w:tcPr>
            <w:tcW w:w="805" w:type="dxa"/>
            <w:tcBorders>
              <w:top w:val="nil"/>
              <w:left w:val="nil"/>
              <w:bottom w:val="single" w:sz="4" w:space="0" w:color="auto"/>
              <w:right w:val="single" w:sz="4" w:space="0" w:color="auto"/>
            </w:tcBorders>
            <w:shd w:val="clear" w:color="auto" w:fill="auto"/>
            <w:noWrap/>
            <w:vAlign w:val="bottom"/>
            <w:hideMark/>
          </w:tcPr>
          <w:p w14:paraId="55080448"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1</w:t>
            </w:r>
          </w:p>
        </w:tc>
        <w:tc>
          <w:tcPr>
            <w:tcW w:w="725" w:type="dxa"/>
            <w:tcBorders>
              <w:top w:val="nil"/>
              <w:left w:val="nil"/>
              <w:bottom w:val="single" w:sz="4" w:space="0" w:color="auto"/>
              <w:right w:val="single" w:sz="4" w:space="0" w:color="auto"/>
            </w:tcBorders>
            <w:shd w:val="clear" w:color="auto" w:fill="auto"/>
            <w:noWrap/>
            <w:vAlign w:val="bottom"/>
            <w:hideMark/>
          </w:tcPr>
          <w:p w14:paraId="2F99233C"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14:paraId="20E98FE9"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25</w:t>
            </w:r>
          </w:p>
        </w:tc>
        <w:tc>
          <w:tcPr>
            <w:tcW w:w="720" w:type="dxa"/>
            <w:tcBorders>
              <w:top w:val="nil"/>
              <w:left w:val="nil"/>
              <w:bottom w:val="single" w:sz="4" w:space="0" w:color="auto"/>
              <w:right w:val="single" w:sz="4" w:space="0" w:color="auto"/>
            </w:tcBorders>
            <w:shd w:val="clear" w:color="auto" w:fill="auto"/>
            <w:noWrap/>
            <w:vAlign w:val="bottom"/>
            <w:hideMark/>
          </w:tcPr>
          <w:p w14:paraId="3B42B2B0"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4</w:t>
            </w:r>
          </w:p>
        </w:tc>
        <w:tc>
          <w:tcPr>
            <w:tcW w:w="630" w:type="dxa"/>
            <w:tcBorders>
              <w:top w:val="nil"/>
              <w:left w:val="nil"/>
              <w:bottom w:val="single" w:sz="4" w:space="0" w:color="auto"/>
              <w:right w:val="single" w:sz="4" w:space="0" w:color="auto"/>
            </w:tcBorders>
            <w:shd w:val="clear" w:color="auto" w:fill="auto"/>
            <w:noWrap/>
            <w:vAlign w:val="bottom"/>
            <w:hideMark/>
          </w:tcPr>
          <w:p w14:paraId="08CDEA00"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24</w:t>
            </w:r>
          </w:p>
        </w:tc>
        <w:tc>
          <w:tcPr>
            <w:tcW w:w="720" w:type="dxa"/>
            <w:tcBorders>
              <w:top w:val="nil"/>
              <w:left w:val="nil"/>
              <w:bottom w:val="single" w:sz="4" w:space="0" w:color="auto"/>
              <w:right w:val="single" w:sz="4" w:space="0" w:color="auto"/>
            </w:tcBorders>
            <w:shd w:val="clear" w:color="auto" w:fill="auto"/>
            <w:noWrap/>
            <w:vAlign w:val="bottom"/>
            <w:hideMark/>
          </w:tcPr>
          <w:p w14:paraId="5E96B03B"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9</w:t>
            </w:r>
          </w:p>
        </w:tc>
        <w:tc>
          <w:tcPr>
            <w:tcW w:w="630" w:type="dxa"/>
            <w:tcBorders>
              <w:top w:val="nil"/>
              <w:left w:val="nil"/>
              <w:bottom w:val="single" w:sz="4" w:space="0" w:color="auto"/>
              <w:right w:val="single" w:sz="4" w:space="0" w:color="auto"/>
            </w:tcBorders>
            <w:shd w:val="clear" w:color="auto" w:fill="auto"/>
            <w:noWrap/>
            <w:vAlign w:val="bottom"/>
            <w:hideMark/>
          </w:tcPr>
          <w:p w14:paraId="55F3A40B"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50</w:t>
            </w:r>
          </w:p>
        </w:tc>
        <w:tc>
          <w:tcPr>
            <w:tcW w:w="540" w:type="dxa"/>
            <w:tcBorders>
              <w:top w:val="nil"/>
              <w:left w:val="nil"/>
              <w:bottom w:val="single" w:sz="4" w:space="0" w:color="auto"/>
              <w:right w:val="single" w:sz="4" w:space="0" w:color="auto"/>
            </w:tcBorders>
            <w:shd w:val="clear" w:color="auto" w:fill="auto"/>
            <w:noWrap/>
            <w:vAlign w:val="bottom"/>
            <w:hideMark/>
          </w:tcPr>
          <w:p w14:paraId="7EE92750"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7.53</w:t>
            </w:r>
          </w:p>
        </w:tc>
        <w:tc>
          <w:tcPr>
            <w:tcW w:w="720" w:type="dxa"/>
            <w:tcBorders>
              <w:top w:val="nil"/>
              <w:left w:val="nil"/>
              <w:bottom w:val="single" w:sz="4" w:space="0" w:color="auto"/>
              <w:right w:val="single" w:sz="4" w:space="0" w:color="auto"/>
            </w:tcBorders>
            <w:shd w:val="clear" w:color="auto" w:fill="auto"/>
            <w:noWrap/>
            <w:vAlign w:val="bottom"/>
            <w:hideMark/>
          </w:tcPr>
          <w:p w14:paraId="519628CA"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13</w:t>
            </w:r>
          </w:p>
        </w:tc>
        <w:tc>
          <w:tcPr>
            <w:tcW w:w="630" w:type="dxa"/>
            <w:tcBorders>
              <w:top w:val="nil"/>
              <w:left w:val="nil"/>
              <w:bottom w:val="single" w:sz="4" w:space="0" w:color="auto"/>
              <w:right w:val="single" w:sz="4" w:space="0" w:color="auto"/>
            </w:tcBorders>
            <w:shd w:val="clear" w:color="auto" w:fill="auto"/>
            <w:noWrap/>
            <w:vAlign w:val="bottom"/>
            <w:hideMark/>
          </w:tcPr>
          <w:p w14:paraId="08A7A9A0"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1.96</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2323033E"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63</w:t>
            </w:r>
          </w:p>
        </w:tc>
        <w:tc>
          <w:tcPr>
            <w:tcW w:w="720" w:type="dxa"/>
            <w:tcBorders>
              <w:top w:val="nil"/>
              <w:left w:val="nil"/>
              <w:bottom w:val="single" w:sz="4" w:space="0" w:color="auto"/>
              <w:right w:val="single" w:sz="4" w:space="0" w:color="auto"/>
            </w:tcBorders>
            <w:shd w:val="clear" w:color="auto" w:fill="auto"/>
            <w:noWrap/>
            <w:vAlign w:val="bottom"/>
            <w:hideMark/>
          </w:tcPr>
          <w:p w14:paraId="11402A22" w14:textId="77777777" w:rsidR="000C74C1" w:rsidRPr="003444AF" w:rsidRDefault="000C74C1" w:rsidP="004B6ABC">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9.49</w:t>
            </w:r>
          </w:p>
        </w:tc>
      </w:tr>
      <w:tr w:rsidR="00667D16" w:rsidRPr="003444AF" w14:paraId="024EC72B"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536AF0A" w14:textId="77777777" w:rsidR="000C74C1" w:rsidRPr="003444AF" w:rsidRDefault="000C74C1" w:rsidP="001E26A2">
            <w:pPr>
              <w:spacing w:after="0" w:line="240" w:lineRule="auto"/>
              <w:rPr>
                <w:rFonts w:eastAsia="Times New Roman" w:cstheme="minorHAnsi"/>
                <w:sz w:val="12"/>
                <w:szCs w:val="12"/>
              </w:rPr>
            </w:pPr>
            <w:r w:rsidRPr="003444AF">
              <w:rPr>
                <w:rFonts w:eastAsia="Times New Roman" w:cstheme="minorHAnsi"/>
                <w:sz w:val="12"/>
                <w:szCs w:val="12"/>
              </w:rPr>
              <w:t>ARTS</w:t>
            </w:r>
          </w:p>
        </w:tc>
        <w:tc>
          <w:tcPr>
            <w:tcW w:w="805" w:type="dxa"/>
            <w:tcBorders>
              <w:top w:val="nil"/>
              <w:left w:val="nil"/>
              <w:bottom w:val="single" w:sz="4" w:space="0" w:color="auto"/>
              <w:right w:val="single" w:sz="4" w:space="0" w:color="auto"/>
            </w:tcBorders>
            <w:shd w:val="clear" w:color="auto" w:fill="auto"/>
            <w:noWrap/>
            <w:vAlign w:val="bottom"/>
            <w:hideMark/>
          </w:tcPr>
          <w:p w14:paraId="2DE5FDC8"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0</w:t>
            </w:r>
          </w:p>
        </w:tc>
        <w:tc>
          <w:tcPr>
            <w:tcW w:w="725" w:type="dxa"/>
            <w:tcBorders>
              <w:top w:val="nil"/>
              <w:left w:val="nil"/>
              <w:bottom w:val="single" w:sz="4" w:space="0" w:color="auto"/>
              <w:right w:val="single" w:sz="4" w:space="0" w:color="auto"/>
            </w:tcBorders>
            <w:shd w:val="clear" w:color="auto" w:fill="auto"/>
            <w:noWrap/>
            <w:vAlign w:val="bottom"/>
            <w:hideMark/>
          </w:tcPr>
          <w:p w14:paraId="6B45B1C1"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14:paraId="6BC1199E"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1</w:t>
            </w:r>
          </w:p>
        </w:tc>
        <w:tc>
          <w:tcPr>
            <w:tcW w:w="720" w:type="dxa"/>
            <w:tcBorders>
              <w:top w:val="nil"/>
              <w:left w:val="nil"/>
              <w:bottom w:val="single" w:sz="4" w:space="0" w:color="auto"/>
              <w:right w:val="single" w:sz="4" w:space="0" w:color="auto"/>
            </w:tcBorders>
            <w:shd w:val="clear" w:color="auto" w:fill="auto"/>
            <w:noWrap/>
            <w:vAlign w:val="bottom"/>
            <w:hideMark/>
          </w:tcPr>
          <w:p w14:paraId="6A00C0CD"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9</w:t>
            </w:r>
          </w:p>
        </w:tc>
        <w:tc>
          <w:tcPr>
            <w:tcW w:w="630" w:type="dxa"/>
            <w:tcBorders>
              <w:top w:val="nil"/>
              <w:left w:val="nil"/>
              <w:bottom w:val="single" w:sz="4" w:space="0" w:color="auto"/>
              <w:right w:val="single" w:sz="4" w:space="0" w:color="auto"/>
            </w:tcBorders>
            <w:shd w:val="clear" w:color="auto" w:fill="auto"/>
            <w:noWrap/>
            <w:vAlign w:val="bottom"/>
            <w:hideMark/>
          </w:tcPr>
          <w:p w14:paraId="39F162CC"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8</w:t>
            </w:r>
          </w:p>
        </w:tc>
        <w:tc>
          <w:tcPr>
            <w:tcW w:w="720" w:type="dxa"/>
            <w:tcBorders>
              <w:top w:val="nil"/>
              <w:left w:val="nil"/>
              <w:bottom w:val="single" w:sz="4" w:space="0" w:color="auto"/>
              <w:right w:val="single" w:sz="4" w:space="0" w:color="auto"/>
            </w:tcBorders>
            <w:shd w:val="clear" w:color="auto" w:fill="auto"/>
            <w:noWrap/>
            <w:vAlign w:val="bottom"/>
            <w:hideMark/>
          </w:tcPr>
          <w:p w14:paraId="7C67FC47"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14</w:t>
            </w:r>
          </w:p>
        </w:tc>
        <w:tc>
          <w:tcPr>
            <w:tcW w:w="630" w:type="dxa"/>
            <w:tcBorders>
              <w:top w:val="nil"/>
              <w:left w:val="nil"/>
              <w:bottom w:val="single" w:sz="4" w:space="0" w:color="auto"/>
              <w:right w:val="single" w:sz="4" w:space="0" w:color="auto"/>
            </w:tcBorders>
            <w:shd w:val="clear" w:color="auto" w:fill="auto"/>
            <w:noWrap/>
            <w:vAlign w:val="bottom"/>
            <w:hideMark/>
          </w:tcPr>
          <w:p w14:paraId="3C463DA2"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9</w:t>
            </w:r>
          </w:p>
        </w:tc>
        <w:tc>
          <w:tcPr>
            <w:tcW w:w="540" w:type="dxa"/>
            <w:tcBorders>
              <w:top w:val="nil"/>
              <w:left w:val="nil"/>
              <w:bottom w:val="single" w:sz="4" w:space="0" w:color="auto"/>
              <w:right w:val="single" w:sz="4" w:space="0" w:color="auto"/>
            </w:tcBorders>
            <w:shd w:val="clear" w:color="auto" w:fill="auto"/>
            <w:noWrap/>
            <w:vAlign w:val="bottom"/>
            <w:hideMark/>
          </w:tcPr>
          <w:p w14:paraId="6DB743D8"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1.36</w:t>
            </w:r>
          </w:p>
        </w:tc>
        <w:tc>
          <w:tcPr>
            <w:tcW w:w="720" w:type="dxa"/>
            <w:tcBorders>
              <w:top w:val="nil"/>
              <w:left w:val="nil"/>
              <w:bottom w:val="single" w:sz="4" w:space="0" w:color="auto"/>
              <w:right w:val="single" w:sz="4" w:space="0" w:color="auto"/>
            </w:tcBorders>
            <w:shd w:val="clear" w:color="auto" w:fill="auto"/>
            <w:noWrap/>
            <w:vAlign w:val="bottom"/>
            <w:hideMark/>
          </w:tcPr>
          <w:p w14:paraId="2AB2A710"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23</w:t>
            </w:r>
          </w:p>
        </w:tc>
        <w:tc>
          <w:tcPr>
            <w:tcW w:w="630" w:type="dxa"/>
            <w:tcBorders>
              <w:top w:val="nil"/>
              <w:left w:val="nil"/>
              <w:bottom w:val="single" w:sz="4" w:space="0" w:color="auto"/>
              <w:right w:val="single" w:sz="4" w:space="0" w:color="auto"/>
            </w:tcBorders>
            <w:shd w:val="clear" w:color="auto" w:fill="auto"/>
            <w:noWrap/>
            <w:vAlign w:val="bottom"/>
            <w:hideMark/>
          </w:tcPr>
          <w:p w14:paraId="22BFD260"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3.46</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33F6843E"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32</w:t>
            </w:r>
          </w:p>
        </w:tc>
        <w:tc>
          <w:tcPr>
            <w:tcW w:w="720" w:type="dxa"/>
            <w:tcBorders>
              <w:top w:val="nil"/>
              <w:left w:val="nil"/>
              <w:bottom w:val="single" w:sz="4" w:space="0" w:color="auto"/>
              <w:right w:val="single" w:sz="4" w:space="0" w:color="auto"/>
            </w:tcBorders>
            <w:shd w:val="clear" w:color="auto" w:fill="auto"/>
            <w:noWrap/>
            <w:vAlign w:val="bottom"/>
            <w:hideMark/>
          </w:tcPr>
          <w:p w14:paraId="133C106C" w14:textId="77777777" w:rsidR="000C74C1" w:rsidRPr="003444AF" w:rsidRDefault="000C74C1" w:rsidP="004B6ABC">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4.82</w:t>
            </w:r>
          </w:p>
        </w:tc>
      </w:tr>
      <w:tr w:rsidR="00667D16" w:rsidRPr="003444AF" w14:paraId="5E10C48E"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33B7E7C" w14:textId="77777777" w:rsidR="000C74C1" w:rsidRPr="003444AF" w:rsidRDefault="000C74C1" w:rsidP="001E26A2">
            <w:pPr>
              <w:spacing w:after="0" w:line="240" w:lineRule="auto"/>
              <w:rPr>
                <w:rFonts w:eastAsia="Times New Roman" w:cstheme="minorHAnsi"/>
                <w:sz w:val="12"/>
                <w:szCs w:val="12"/>
              </w:rPr>
            </w:pPr>
            <w:r w:rsidRPr="003444AF">
              <w:rPr>
                <w:rFonts w:eastAsia="Times New Roman" w:cstheme="minorHAnsi"/>
                <w:sz w:val="12"/>
                <w:szCs w:val="12"/>
              </w:rPr>
              <w:t>BUSINESS AND ADMINISTRATION</w:t>
            </w:r>
          </w:p>
        </w:tc>
        <w:tc>
          <w:tcPr>
            <w:tcW w:w="805" w:type="dxa"/>
            <w:tcBorders>
              <w:top w:val="nil"/>
              <w:left w:val="nil"/>
              <w:bottom w:val="single" w:sz="4" w:space="0" w:color="auto"/>
              <w:right w:val="single" w:sz="4" w:space="0" w:color="auto"/>
            </w:tcBorders>
            <w:shd w:val="clear" w:color="auto" w:fill="auto"/>
            <w:noWrap/>
            <w:vAlign w:val="bottom"/>
            <w:hideMark/>
          </w:tcPr>
          <w:p w14:paraId="3C7027ED"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0</w:t>
            </w:r>
          </w:p>
        </w:tc>
        <w:tc>
          <w:tcPr>
            <w:tcW w:w="725" w:type="dxa"/>
            <w:tcBorders>
              <w:top w:val="nil"/>
              <w:left w:val="nil"/>
              <w:bottom w:val="single" w:sz="4" w:space="0" w:color="auto"/>
              <w:right w:val="single" w:sz="4" w:space="0" w:color="auto"/>
            </w:tcBorders>
            <w:shd w:val="clear" w:color="auto" w:fill="auto"/>
            <w:noWrap/>
            <w:vAlign w:val="bottom"/>
            <w:hideMark/>
          </w:tcPr>
          <w:p w14:paraId="35B88784"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14:paraId="03339352"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17</w:t>
            </w:r>
          </w:p>
        </w:tc>
        <w:tc>
          <w:tcPr>
            <w:tcW w:w="720" w:type="dxa"/>
            <w:tcBorders>
              <w:top w:val="nil"/>
              <w:left w:val="nil"/>
              <w:bottom w:val="single" w:sz="4" w:space="0" w:color="auto"/>
              <w:right w:val="single" w:sz="4" w:space="0" w:color="auto"/>
            </w:tcBorders>
            <w:shd w:val="clear" w:color="auto" w:fill="auto"/>
            <w:noWrap/>
            <w:vAlign w:val="bottom"/>
            <w:hideMark/>
          </w:tcPr>
          <w:p w14:paraId="6CA76563"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23</w:t>
            </w:r>
          </w:p>
        </w:tc>
        <w:tc>
          <w:tcPr>
            <w:tcW w:w="630" w:type="dxa"/>
            <w:tcBorders>
              <w:top w:val="nil"/>
              <w:left w:val="nil"/>
              <w:bottom w:val="single" w:sz="4" w:space="0" w:color="auto"/>
              <w:right w:val="single" w:sz="4" w:space="0" w:color="auto"/>
            </w:tcBorders>
            <w:shd w:val="clear" w:color="auto" w:fill="auto"/>
            <w:noWrap/>
            <w:vAlign w:val="bottom"/>
            <w:hideMark/>
          </w:tcPr>
          <w:p w14:paraId="6CE9746F"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64</w:t>
            </w:r>
          </w:p>
        </w:tc>
        <w:tc>
          <w:tcPr>
            <w:tcW w:w="720" w:type="dxa"/>
            <w:tcBorders>
              <w:top w:val="nil"/>
              <w:left w:val="nil"/>
              <w:bottom w:val="single" w:sz="4" w:space="0" w:color="auto"/>
              <w:right w:val="single" w:sz="4" w:space="0" w:color="auto"/>
            </w:tcBorders>
            <w:shd w:val="clear" w:color="auto" w:fill="auto"/>
            <w:noWrap/>
            <w:vAlign w:val="bottom"/>
            <w:hideMark/>
          </w:tcPr>
          <w:p w14:paraId="5324C5A0"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68</w:t>
            </w:r>
          </w:p>
        </w:tc>
        <w:tc>
          <w:tcPr>
            <w:tcW w:w="630" w:type="dxa"/>
            <w:tcBorders>
              <w:top w:val="nil"/>
              <w:left w:val="nil"/>
              <w:bottom w:val="single" w:sz="4" w:space="0" w:color="auto"/>
              <w:right w:val="single" w:sz="4" w:space="0" w:color="auto"/>
            </w:tcBorders>
            <w:shd w:val="clear" w:color="auto" w:fill="auto"/>
            <w:noWrap/>
            <w:vAlign w:val="bottom"/>
            <w:hideMark/>
          </w:tcPr>
          <w:p w14:paraId="44BE7C57"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81</w:t>
            </w:r>
          </w:p>
        </w:tc>
        <w:tc>
          <w:tcPr>
            <w:tcW w:w="540" w:type="dxa"/>
            <w:tcBorders>
              <w:top w:val="nil"/>
              <w:left w:val="nil"/>
              <w:bottom w:val="single" w:sz="4" w:space="0" w:color="auto"/>
              <w:right w:val="single" w:sz="4" w:space="0" w:color="auto"/>
            </w:tcBorders>
            <w:shd w:val="clear" w:color="auto" w:fill="auto"/>
            <w:noWrap/>
            <w:vAlign w:val="bottom"/>
            <w:hideMark/>
          </w:tcPr>
          <w:p w14:paraId="421311ED" w14:textId="77777777" w:rsidR="00667D16" w:rsidRPr="003444AF" w:rsidRDefault="00667D16" w:rsidP="00667D16">
            <w:pPr>
              <w:spacing w:after="0" w:line="240" w:lineRule="auto"/>
              <w:rPr>
                <w:rFonts w:eastAsia="Times New Roman" w:cstheme="minorHAnsi"/>
                <w:sz w:val="12"/>
                <w:szCs w:val="12"/>
              </w:rPr>
            </w:pPr>
          </w:p>
          <w:p w14:paraId="5AB5010D" w14:textId="0E1B22CF"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12.20</w:t>
            </w:r>
          </w:p>
        </w:tc>
        <w:tc>
          <w:tcPr>
            <w:tcW w:w="720" w:type="dxa"/>
            <w:tcBorders>
              <w:top w:val="nil"/>
              <w:left w:val="nil"/>
              <w:bottom w:val="single" w:sz="4" w:space="0" w:color="auto"/>
              <w:right w:val="single" w:sz="4" w:space="0" w:color="auto"/>
            </w:tcBorders>
            <w:shd w:val="clear" w:color="auto" w:fill="auto"/>
            <w:noWrap/>
            <w:vAlign w:val="bottom"/>
            <w:hideMark/>
          </w:tcPr>
          <w:p w14:paraId="6CF63BB1" w14:textId="77777777" w:rsidR="000C74C1" w:rsidRPr="003444AF" w:rsidRDefault="000C74C1" w:rsidP="00850254">
            <w:pPr>
              <w:spacing w:after="0" w:line="240" w:lineRule="auto"/>
              <w:ind w:firstLineChars="100" w:firstLine="120"/>
              <w:jc w:val="center"/>
              <w:rPr>
                <w:rFonts w:eastAsia="Times New Roman" w:cstheme="minorHAnsi"/>
                <w:sz w:val="12"/>
                <w:szCs w:val="12"/>
              </w:rPr>
            </w:pPr>
            <w:r w:rsidRPr="003444AF">
              <w:rPr>
                <w:rFonts w:eastAsia="Times New Roman" w:cstheme="minorHAnsi"/>
                <w:sz w:val="12"/>
                <w:szCs w:val="12"/>
              </w:rPr>
              <w:t>91</w:t>
            </w:r>
          </w:p>
        </w:tc>
        <w:tc>
          <w:tcPr>
            <w:tcW w:w="630" w:type="dxa"/>
            <w:tcBorders>
              <w:top w:val="nil"/>
              <w:left w:val="nil"/>
              <w:bottom w:val="single" w:sz="4" w:space="0" w:color="auto"/>
              <w:right w:val="single" w:sz="4" w:space="0" w:color="auto"/>
            </w:tcBorders>
            <w:shd w:val="clear" w:color="auto" w:fill="auto"/>
            <w:noWrap/>
            <w:vAlign w:val="bottom"/>
            <w:hideMark/>
          </w:tcPr>
          <w:p w14:paraId="3D5CEBB0"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13.70</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30CA987A"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172</w:t>
            </w:r>
          </w:p>
        </w:tc>
        <w:tc>
          <w:tcPr>
            <w:tcW w:w="720" w:type="dxa"/>
            <w:tcBorders>
              <w:top w:val="nil"/>
              <w:left w:val="nil"/>
              <w:bottom w:val="single" w:sz="4" w:space="0" w:color="auto"/>
              <w:right w:val="single" w:sz="4" w:space="0" w:color="auto"/>
            </w:tcBorders>
            <w:shd w:val="clear" w:color="auto" w:fill="auto"/>
            <w:noWrap/>
            <w:vAlign w:val="bottom"/>
            <w:hideMark/>
          </w:tcPr>
          <w:p w14:paraId="67485C7B" w14:textId="77777777" w:rsidR="000C74C1" w:rsidRPr="003444AF" w:rsidRDefault="000C74C1" w:rsidP="004B6ABC">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25.90</w:t>
            </w:r>
          </w:p>
        </w:tc>
      </w:tr>
      <w:tr w:rsidR="00667D16" w:rsidRPr="003444AF" w14:paraId="42E78B82"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44516EAD" w14:textId="77777777" w:rsidR="000C74C1" w:rsidRPr="003444AF" w:rsidRDefault="000C74C1" w:rsidP="001E26A2">
            <w:pPr>
              <w:spacing w:after="0" w:line="240" w:lineRule="auto"/>
              <w:rPr>
                <w:rFonts w:eastAsia="Times New Roman" w:cstheme="minorHAnsi"/>
                <w:sz w:val="12"/>
                <w:szCs w:val="12"/>
              </w:rPr>
            </w:pPr>
            <w:r w:rsidRPr="003444AF">
              <w:rPr>
                <w:rFonts w:eastAsia="Times New Roman" w:cstheme="minorHAnsi"/>
                <w:sz w:val="12"/>
                <w:szCs w:val="12"/>
              </w:rPr>
              <w:t>EDUCATION</w:t>
            </w:r>
          </w:p>
        </w:tc>
        <w:tc>
          <w:tcPr>
            <w:tcW w:w="805" w:type="dxa"/>
            <w:tcBorders>
              <w:top w:val="nil"/>
              <w:left w:val="nil"/>
              <w:bottom w:val="single" w:sz="4" w:space="0" w:color="auto"/>
              <w:right w:val="single" w:sz="4" w:space="0" w:color="auto"/>
            </w:tcBorders>
            <w:shd w:val="clear" w:color="auto" w:fill="auto"/>
            <w:noWrap/>
            <w:vAlign w:val="bottom"/>
            <w:hideMark/>
          </w:tcPr>
          <w:p w14:paraId="030FBCB1"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725" w:type="dxa"/>
            <w:tcBorders>
              <w:top w:val="nil"/>
              <w:left w:val="nil"/>
              <w:bottom w:val="single" w:sz="4" w:space="0" w:color="auto"/>
              <w:right w:val="single" w:sz="4" w:space="0" w:color="auto"/>
            </w:tcBorders>
            <w:shd w:val="clear" w:color="auto" w:fill="auto"/>
            <w:noWrap/>
            <w:vAlign w:val="bottom"/>
            <w:hideMark/>
          </w:tcPr>
          <w:p w14:paraId="0DC67D9D"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14:paraId="12CDA311"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720" w:type="dxa"/>
            <w:tcBorders>
              <w:top w:val="nil"/>
              <w:left w:val="nil"/>
              <w:bottom w:val="single" w:sz="4" w:space="0" w:color="auto"/>
              <w:right w:val="single" w:sz="4" w:space="0" w:color="auto"/>
            </w:tcBorders>
            <w:shd w:val="clear" w:color="auto" w:fill="auto"/>
            <w:noWrap/>
            <w:vAlign w:val="bottom"/>
            <w:hideMark/>
          </w:tcPr>
          <w:p w14:paraId="75F5820A"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w:t>
            </w:r>
          </w:p>
        </w:tc>
        <w:tc>
          <w:tcPr>
            <w:tcW w:w="630" w:type="dxa"/>
            <w:tcBorders>
              <w:top w:val="nil"/>
              <w:left w:val="nil"/>
              <w:bottom w:val="single" w:sz="4" w:space="0" w:color="auto"/>
              <w:right w:val="single" w:sz="4" w:space="0" w:color="auto"/>
            </w:tcBorders>
            <w:shd w:val="clear" w:color="auto" w:fill="auto"/>
            <w:noWrap/>
            <w:vAlign w:val="bottom"/>
            <w:hideMark/>
          </w:tcPr>
          <w:p w14:paraId="668AA2AE"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720" w:type="dxa"/>
            <w:tcBorders>
              <w:top w:val="nil"/>
              <w:left w:val="nil"/>
              <w:bottom w:val="single" w:sz="4" w:space="0" w:color="auto"/>
              <w:right w:val="single" w:sz="4" w:space="0" w:color="auto"/>
            </w:tcBorders>
            <w:shd w:val="clear" w:color="auto" w:fill="auto"/>
            <w:noWrap/>
            <w:vAlign w:val="bottom"/>
            <w:hideMark/>
          </w:tcPr>
          <w:p w14:paraId="6F8FE086"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16</w:t>
            </w:r>
          </w:p>
        </w:tc>
        <w:tc>
          <w:tcPr>
            <w:tcW w:w="630" w:type="dxa"/>
            <w:tcBorders>
              <w:top w:val="nil"/>
              <w:left w:val="nil"/>
              <w:bottom w:val="single" w:sz="4" w:space="0" w:color="auto"/>
              <w:right w:val="single" w:sz="4" w:space="0" w:color="auto"/>
            </w:tcBorders>
            <w:shd w:val="clear" w:color="auto" w:fill="auto"/>
            <w:noWrap/>
            <w:vAlign w:val="bottom"/>
            <w:hideMark/>
          </w:tcPr>
          <w:p w14:paraId="7DA5636C"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540" w:type="dxa"/>
            <w:tcBorders>
              <w:top w:val="nil"/>
              <w:left w:val="nil"/>
              <w:bottom w:val="single" w:sz="4" w:space="0" w:color="auto"/>
              <w:right w:val="single" w:sz="4" w:space="0" w:color="auto"/>
            </w:tcBorders>
            <w:shd w:val="clear" w:color="auto" w:fill="auto"/>
            <w:noWrap/>
            <w:vAlign w:val="bottom"/>
            <w:hideMark/>
          </w:tcPr>
          <w:p w14:paraId="4CE4120E"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0.00</w:t>
            </w:r>
          </w:p>
        </w:tc>
        <w:tc>
          <w:tcPr>
            <w:tcW w:w="720" w:type="dxa"/>
            <w:tcBorders>
              <w:top w:val="nil"/>
              <w:left w:val="nil"/>
              <w:bottom w:val="single" w:sz="4" w:space="0" w:color="auto"/>
              <w:right w:val="single" w:sz="4" w:space="0" w:color="auto"/>
            </w:tcBorders>
            <w:shd w:val="clear" w:color="auto" w:fill="auto"/>
            <w:noWrap/>
            <w:vAlign w:val="bottom"/>
            <w:hideMark/>
          </w:tcPr>
          <w:p w14:paraId="64958B9C"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17</w:t>
            </w:r>
          </w:p>
        </w:tc>
        <w:tc>
          <w:tcPr>
            <w:tcW w:w="630" w:type="dxa"/>
            <w:tcBorders>
              <w:top w:val="nil"/>
              <w:left w:val="nil"/>
              <w:bottom w:val="single" w:sz="4" w:space="0" w:color="auto"/>
              <w:right w:val="single" w:sz="4" w:space="0" w:color="auto"/>
            </w:tcBorders>
            <w:shd w:val="clear" w:color="auto" w:fill="auto"/>
            <w:noWrap/>
            <w:vAlign w:val="bottom"/>
            <w:hideMark/>
          </w:tcPr>
          <w:p w14:paraId="5819C86C"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2.56</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702AAE86"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17</w:t>
            </w:r>
          </w:p>
        </w:tc>
        <w:tc>
          <w:tcPr>
            <w:tcW w:w="720" w:type="dxa"/>
            <w:tcBorders>
              <w:top w:val="nil"/>
              <w:left w:val="nil"/>
              <w:bottom w:val="single" w:sz="4" w:space="0" w:color="auto"/>
              <w:right w:val="single" w:sz="4" w:space="0" w:color="auto"/>
            </w:tcBorders>
            <w:shd w:val="clear" w:color="auto" w:fill="auto"/>
            <w:noWrap/>
            <w:vAlign w:val="bottom"/>
            <w:hideMark/>
          </w:tcPr>
          <w:p w14:paraId="30763BF9" w14:textId="77777777" w:rsidR="000C74C1" w:rsidRPr="003444AF" w:rsidRDefault="000C74C1" w:rsidP="004B6ABC">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2.56</w:t>
            </w:r>
          </w:p>
        </w:tc>
      </w:tr>
      <w:tr w:rsidR="00667D16" w:rsidRPr="003444AF" w14:paraId="1706A4CA"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47DFE214" w14:textId="77777777" w:rsidR="000C74C1" w:rsidRPr="003444AF" w:rsidRDefault="000C74C1" w:rsidP="001E26A2">
            <w:pPr>
              <w:spacing w:after="0" w:line="240" w:lineRule="auto"/>
              <w:rPr>
                <w:rFonts w:eastAsia="Times New Roman" w:cstheme="minorHAnsi"/>
                <w:sz w:val="12"/>
                <w:szCs w:val="12"/>
              </w:rPr>
            </w:pPr>
            <w:r w:rsidRPr="003444AF">
              <w:rPr>
                <w:rFonts w:eastAsia="Times New Roman" w:cstheme="minorHAnsi"/>
                <w:sz w:val="12"/>
                <w:szCs w:val="12"/>
              </w:rPr>
              <w:t>ENGINEERING AND ENGINEERING TRADES</w:t>
            </w:r>
          </w:p>
        </w:tc>
        <w:tc>
          <w:tcPr>
            <w:tcW w:w="805" w:type="dxa"/>
            <w:tcBorders>
              <w:top w:val="nil"/>
              <w:left w:val="nil"/>
              <w:bottom w:val="single" w:sz="4" w:space="0" w:color="auto"/>
              <w:right w:val="single" w:sz="4" w:space="0" w:color="auto"/>
            </w:tcBorders>
            <w:shd w:val="clear" w:color="auto" w:fill="auto"/>
            <w:noWrap/>
            <w:vAlign w:val="bottom"/>
            <w:hideMark/>
          </w:tcPr>
          <w:p w14:paraId="72F0E9A9"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21</w:t>
            </w:r>
          </w:p>
        </w:tc>
        <w:tc>
          <w:tcPr>
            <w:tcW w:w="725" w:type="dxa"/>
            <w:tcBorders>
              <w:top w:val="nil"/>
              <w:left w:val="nil"/>
              <w:bottom w:val="single" w:sz="4" w:space="0" w:color="auto"/>
              <w:right w:val="single" w:sz="4" w:space="0" w:color="auto"/>
            </w:tcBorders>
            <w:shd w:val="clear" w:color="auto" w:fill="auto"/>
            <w:noWrap/>
            <w:vAlign w:val="bottom"/>
            <w:hideMark/>
          </w:tcPr>
          <w:p w14:paraId="1F40F4C7"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14:paraId="19FB3DDA"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35</w:t>
            </w:r>
          </w:p>
        </w:tc>
        <w:tc>
          <w:tcPr>
            <w:tcW w:w="720" w:type="dxa"/>
            <w:tcBorders>
              <w:top w:val="nil"/>
              <w:left w:val="nil"/>
              <w:bottom w:val="single" w:sz="4" w:space="0" w:color="auto"/>
              <w:right w:val="single" w:sz="4" w:space="0" w:color="auto"/>
            </w:tcBorders>
            <w:shd w:val="clear" w:color="auto" w:fill="auto"/>
            <w:noWrap/>
            <w:vAlign w:val="bottom"/>
            <w:hideMark/>
          </w:tcPr>
          <w:p w14:paraId="56809994"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2</w:t>
            </w:r>
          </w:p>
        </w:tc>
        <w:tc>
          <w:tcPr>
            <w:tcW w:w="630" w:type="dxa"/>
            <w:tcBorders>
              <w:top w:val="nil"/>
              <w:left w:val="nil"/>
              <w:bottom w:val="single" w:sz="4" w:space="0" w:color="auto"/>
              <w:right w:val="single" w:sz="4" w:space="0" w:color="auto"/>
            </w:tcBorders>
            <w:shd w:val="clear" w:color="auto" w:fill="auto"/>
            <w:noWrap/>
            <w:vAlign w:val="bottom"/>
            <w:hideMark/>
          </w:tcPr>
          <w:p w14:paraId="1E90A440"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26</w:t>
            </w:r>
          </w:p>
        </w:tc>
        <w:tc>
          <w:tcPr>
            <w:tcW w:w="720" w:type="dxa"/>
            <w:tcBorders>
              <w:top w:val="nil"/>
              <w:left w:val="nil"/>
              <w:bottom w:val="single" w:sz="4" w:space="0" w:color="auto"/>
              <w:right w:val="single" w:sz="4" w:space="0" w:color="auto"/>
            </w:tcBorders>
            <w:shd w:val="clear" w:color="auto" w:fill="auto"/>
            <w:noWrap/>
            <w:vAlign w:val="bottom"/>
            <w:hideMark/>
          </w:tcPr>
          <w:p w14:paraId="2DF9EACA"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12</w:t>
            </w:r>
          </w:p>
        </w:tc>
        <w:tc>
          <w:tcPr>
            <w:tcW w:w="630" w:type="dxa"/>
            <w:tcBorders>
              <w:top w:val="nil"/>
              <w:left w:val="nil"/>
              <w:bottom w:val="single" w:sz="4" w:space="0" w:color="auto"/>
              <w:right w:val="single" w:sz="4" w:space="0" w:color="auto"/>
            </w:tcBorders>
            <w:shd w:val="clear" w:color="auto" w:fill="auto"/>
            <w:noWrap/>
            <w:vAlign w:val="bottom"/>
            <w:hideMark/>
          </w:tcPr>
          <w:p w14:paraId="67B1226B"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82</w:t>
            </w:r>
          </w:p>
        </w:tc>
        <w:tc>
          <w:tcPr>
            <w:tcW w:w="540" w:type="dxa"/>
            <w:tcBorders>
              <w:top w:val="nil"/>
              <w:left w:val="nil"/>
              <w:bottom w:val="single" w:sz="4" w:space="0" w:color="auto"/>
              <w:right w:val="single" w:sz="4" w:space="0" w:color="auto"/>
            </w:tcBorders>
            <w:shd w:val="clear" w:color="auto" w:fill="auto"/>
            <w:noWrap/>
            <w:vAlign w:val="bottom"/>
            <w:hideMark/>
          </w:tcPr>
          <w:p w14:paraId="11825750"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12.35</w:t>
            </w:r>
          </w:p>
        </w:tc>
        <w:tc>
          <w:tcPr>
            <w:tcW w:w="720" w:type="dxa"/>
            <w:tcBorders>
              <w:top w:val="nil"/>
              <w:left w:val="nil"/>
              <w:bottom w:val="single" w:sz="4" w:space="0" w:color="auto"/>
              <w:right w:val="single" w:sz="4" w:space="0" w:color="auto"/>
            </w:tcBorders>
            <w:shd w:val="clear" w:color="auto" w:fill="auto"/>
            <w:noWrap/>
            <w:vAlign w:val="bottom"/>
            <w:hideMark/>
          </w:tcPr>
          <w:p w14:paraId="505C55E1"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14</w:t>
            </w:r>
          </w:p>
        </w:tc>
        <w:tc>
          <w:tcPr>
            <w:tcW w:w="630" w:type="dxa"/>
            <w:tcBorders>
              <w:top w:val="nil"/>
              <w:left w:val="nil"/>
              <w:bottom w:val="single" w:sz="4" w:space="0" w:color="auto"/>
              <w:right w:val="single" w:sz="4" w:space="0" w:color="auto"/>
            </w:tcBorders>
            <w:shd w:val="clear" w:color="auto" w:fill="auto"/>
            <w:noWrap/>
            <w:vAlign w:val="bottom"/>
            <w:hideMark/>
          </w:tcPr>
          <w:p w14:paraId="01576CF6"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2.11</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11FBD324"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96</w:t>
            </w:r>
          </w:p>
        </w:tc>
        <w:tc>
          <w:tcPr>
            <w:tcW w:w="720" w:type="dxa"/>
            <w:tcBorders>
              <w:top w:val="nil"/>
              <w:left w:val="nil"/>
              <w:bottom w:val="single" w:sz="4" w:space="0" w:color="auto"/>
              <w:right w:val="single" w:sz="4" w:space="0" w:color="auto"/>
            </w:tcBorders>
            <w:shd w:val="clear" w:color="auto" w:fill="auto"/>
            <w:noWrap/>
            <w:vAlign w:val="bottom"/>
            <w:hideMark/>
          </w:tcPr>
          <w:p w14:paraId="04DFC148" w14:textId="77777777" w:rsidR="000C74C1" w:rsidRPr="003444AF" w:rsidRDefault="000C74C1" w:rsidP="001E26A2">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14.46</w:t>
            </w:r>
          </w:p>
        </w:tc>
      </w:tr>
      <w:tr w:rsidR="00667D16" w:rsidRPr="003444AF" w14:paraId="36578094"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4EC88FF" w14:textId="77777777" w:rsidR="000C74C1" w:rsidRPr="003444AF" w:rsidRDefault="000C74C1" w:rsidP="001E26A2">
            <w:pPr>
              <w:spacing w:after="0" w:line="240" w:lineRule="auto"/>
              <w:rPr>
                <w:rFonts w:eastAsia="Times New Roman" w:cstheme="minorHAnsi"/>
                <w:sz w:val="12"/>
                <w:szCs w:val="12"/>
              </w:rPr>
            </w:pPr>
            <w:r w:rsidRPr="003444AF">
              <w:rPr>
                <w:rFonts w:eastAsia="Times New Roman" w:cstheme="minorHAnsi"/>
                <w:sz w:val="12"/>
                <w:szCs w:val="12"/>
              </w:rPr>
              <w:t xml:space="preserve">INFORMATION AND COMMUNICATION TECHNOLOGIES </w:t>
            </w:r>
          </w:p>
        </w:tc>
        <w:tc>
          <w:tcPr>
            <w:tcW w:w="805" w:type="dxa"/>
            <w:tcBorders>
              <w:top w:val="nil"/>
              <w:left w:val="nil"/>
              <w:bottom w:val="single" w:sz="4" w:space="0" w:color="auto"/>
              <w:right w:val="single" w:sz="4" w:space="0" w:color="auto"/>
            </w:tcBorders>
            <w:shd w:val="clear" w:color="auto" w:fill="auto"/>
            <w:noWrap/>
            <w:vAlign w:val="bottom"/>
            <w:hideMark/>
          </w:tcPr>
          <w:p w14:paraId="31509C41"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725" w:type="dxa"/>
            <w:tcBorders>
              <w:top w:val="nil"/>
              <w:left w:val="nil"/>
              <w:bottom w:val="single" w:sz="4" w:space="0" w:color="auto"/>
              <w:right w:val="single" w:sz="4" w:space="0" w:color="auto"/>
            </w:tcBorders>
            <w:shd w:val="clear" w:color="auto" w:fill="auto"/>
            <w:noWrap/>
            <w:vAlign w:val="bottom"/>
            <w:hideMark/>
          </w:tcPr>
          <w:p w14:paraId="7C874459"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14:paraId="6C560942"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17</w:t>
            </w:r>
          </w:p>
        </w:tc>
        <w:tc>
          <w:tcPr>
            <w:tcW w:w="720" w:type="dxa"/>
            <w:tcBorders>
              <w:top w:val="nil"/>
              <w:left w:val="nil"/>
              <w:bottom w:val="single" w:sz="4" w:space="0" w:color="auto"/>
              <w:right w:val="single" w:sz="4" w:space="0" w:color="auto"/>
            </w:tcBorders>
            <w:shd w:val="clear" w:color="auto" w:fill="auto"/>
            <w:noWrap/>
            <w:vAlign w:val="bottom"/>
            <w:hideMark/>
          </w:tcPr>
          <w:p w14:paraId="3BAE1DCA"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9</w:t>
            </w:r>
          </w:p>
        </w:tc>
        <w:tc>
          <w:tcPr>
            <w:tcW w:w="630" w:type="dxa"/>
            <w:tcBorders>
              <w:top w:val="nil"/>
              <w:left w:val="nil"/>
              <w:bottom w:val="single" w:sz="4" w:space="0" w:color="auto"/>
              <w:right w:val="single" w:sz="4" w:space="0" w:color="auto"/>
            </w:tcBorders>
            <w:shd w:val="clear" w:color="auto" w:fill="auto"/>
            <w:noWrap/>
            <w:vAlign w:val="bottom"/>
            <w:hideMark/>
          </w:tcPr>
          <w:p w14:paraId="21B9AF1E"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19</w:t>
            </w:r>
          </w:p>
        </w:tc>
        <w:tc>
          <w:tcPr>
            <w:tcW w:w="720" w:type="dxa"/>
            <w:tcBorders>
              <w:top w:val="nil"/>
              <w:left w:val="nil"/>
              <w:bottom w:val="single" w:sz="4" w:space="0" w:color="auto"/>
              <w:right w:val="single" w:sz="4" w:space="0" w:color="auto"/>
            </w:tcBorders>
            <w:shd w:val="clear" w:color="auto" w:fill="auto"/>
            <w:noWrap/>
            <w:vAlign w:val="bottom"/>
            <w:hideMark/>
          </w:tcPr>
          <w:p w14:paraId="6B7FD87B"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14</w:t>
            </w:r>
          </w:p>
        </w:tc>
        <w:tc>
          <w:tcPr>
            <w:tcW w:w="630" w:type="dxa"/>
            <w:tcBorders>
              <w:top w:val="nil"/>
              <w:left w:val="nil"/>
              <w:bottom w:val="single" w:sz="4" w:space="0" w:color="auto"/>
              <w:right w:val="single" w:sz="4" w:space="0" w:color="auto"/>
            </w:tcBorders>
            <w:shd w:val="clear" w:color="auto" w:fill="auto"/>
            <w:noWrap/>
            <w:vAlign w:val="bottom"/>
            <w:hideMark/>
          </w:tcPr>
          <w:p w14:paraId="22A0C492"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36</w:t>
            </w:r>
          </w:p>
        </w:tc>
        <w:tc>
          <w:tcPr>
            <w:tcW w:w="540" w:type="dxa"/>
            <w:tcBorders>
              <w:top w:val="nil"/>
              <w:left w:val="nil"/>
              <w:bottom w:val="single" w:sz="4" w:space="0" w:color="auto"/>
              <w:right w:val="single" w:sz="4" w:space="0" w:color="auto"/>
            </w:tcBorders>
            <w:shd w:val="clear" w:color="auto" w:fill="auto"/>
            <w:noWrap/>
            <w:vAlign w:val="bottom"/>
            <w:hideMark/>
          </w:tcPr>
          <w:p w14:paraId="0CA1DF72"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5.42</w:t>
            </w:r>
          </w:p>
        </w:tc>
        <w:tc>
          <w:tcPr>
            <w:tcW w:w="720" w:type="dxa"/>
            <w:tcBorders>
              <w:top w:val="nil"/>
              <w:left w:val="nil"/>
              <w:bottom w:val="single" w:sz="4" w:space="0" w:color="auto"/>
              <w:right w:val="single" w:sz="4" w:space="0" w:color="auto"/>
            </w:tcBorders>
            <w:shd w:val="clear" w:color="auto" w:fill="auto"/>
            <w:noWrap/>
            <w:vAlign w:val="bottom"/>
            <w:hideMark/>
          </w:tcPr>
          <w:p w14:paraId="3905DA0D"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23</w:t>
            </w:r>
          </w:p>
        </w:tc>
        <w:tc>
          <w:tcPr>
            <w:tcW w:w="630" w:type="dxa"/>
            <w:tcBorders>
              <w:top w:val="nil"/>
              <w:left w:val="nil"/>
              <w:bottom w:val="single" w:sz="4" w:space="0" w:color="auto"/>
              <w:right w:val="single" w:sz="4" w:space="0" w:color="auto"/>
            </w:tcBorders>
            <w:shd w:val="clear" w:color="auto" w:fill="auto"/>
            <w:noWrap/>
            <w:vAlign w:val="bottom"/>
            <w:hideMark/>
          </w:tcPr>
          <w:p w14:paraId="308B030F"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3.46</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60012439"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59</w:t>
            </w:r>
          </w:p>
        </w:tc>
        <w:tc>
          <w:tcPr>
            <w:tcW w:w="720" w:type="dxa"/>
            <w:tcBorders>
              <w:top w:val="nil"/>
              <w:left w:val="nil"/>
              <w:bottom w:val="single" w:sz="4" w:space="0" w:color="auto"/>
              <w:right w:val="single" w:sz="4" w:space="0" w:color="auto"/>
            </w:tcBorders>
            <w:shd w:val="clear" w:color="auto" w:fill="auto"/>
            <w:noWrap/>
            <w:vAlign w:val="bottom"/>
            <w:hideMark/>
          </w:tcPr>
          <w:p w14:paraId="26D78D61" w14:textId="77777777" w:rsidR="000C74C1" w:rsidRPr="003444AF" w:rsidRDefault="000C74C1" w:rsidP="001E26A2">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8.89</w:t>
            </w:r>
          </w:p>
        </w:tc>
      </w:tr>
      <w:tr w:rsidR="00667D16" w:rsidRPr="003444AF" w14:paraId="149381F0"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55EC8C66" w14:textId="77777777" w:rsidR="000C74C1" w:rsidRPr="003444AF" w:rsidRDefault="000C74C1" w:rsidP="001E26A2">
            <w:pPr>
              <w:spacing w:after="0" w:line="240" w:lineRule="auto"/>
              <w:rPr>
                <w:rFonts w:eastAsia="Times New Roman" w:cstheme="minorHAnsi"/>
                <w:sz w:val="12"/>
                <w:szCs w:val="12"/>
              </w:rPr>
            </w:pPr>
            <w:r w:rsidRPr="003444AF">
              <w:rPr>
                <w:rFonts w:eastAsia="Times New Roman" w:cstheme="minorHAnsi"/>
                <w:sz w:val="12"/>
                <w:szCs w:val="12"/>
              </w:rPr>
              <w:t>JOURNALISM AND INFORMATION</w:t>
            </w:r>
          </w:p>
        </w:tc>
        <w:tc>
          <w:tcPr>
            <w:tcW w:w="805" w:type="dxa"/>
            <w:tcBorders>
              <w:top w:val="nil"/>
              <w:left w:val="nil"/>
              <w:bottom w:val="single" w:sz="4" w:space="0" w:color="auto"/>
              <w:right w:val="single" w:sz="4" w:space="0" w:color="auto"/>
            </w:tcBorders>
            <w:shd w:val="clear" w:color="auto" w:fill="auto"/>
            <w:noWrap/>
            <w:vAlign w:val="bottom"/>
            <w:hideMark/>
          </w:tcPr>
          <w:p w14:paraId="6ED30EB3"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725" w:type="dxa"/>
            <w:tcBorders>
              <w:top w:val="nil"/>
              <w:left w:val="nil"/>
              <w:bottom w:val="single" w:sz="4" w:space="0" w:color="auto"/>
              <w:right w:val="single" w:sz="4" w:space="0" w:color="auto"/>
            </w:tcBorders>
            <w:shd w:val="clear" w:color="auto" w:fill="auto"/>
            <w:noWrap/>
            <w:vAlign w:val="bottom"/>
            <w:hideMark/>
          </w:tcPr>
          <w:p w14:paraId="31E7ED94"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14:paraId="299206AE"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720" w:type="dxa"/>
            <w:tcBorders>
              <w:top w:val="nil"/>
              <w:left w:val="nil"/>
              <w:bottom w:val="single" w:sz="4" w:space="0" w:color="auto"/>
              <w:right w:val="single" w:sz="4" w:space="0" w:color="auto"/>
            </w:tcBorders>
            <w:shd w:val="clear" w:color="auto" w:fill="auto"/>
            <w:noWrap/>
            <w:vAlign w:val="bottom"/>
            <w:hideMark/>
          </w:tcPr>
          <w:p w14:paraId="621718BA"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w:t>
            </w:r>
          </w:p>
        </w:tc>
        <w:tc>
          <w:tcPr>
            <w:tcW w:w="630" w:type="dxa"/>
            <w:tcBorders>
              <w:top w:val="nil"/>
              <w:left w:val="nil"/>
              <w:bottom w:val="single" w:sz="4" w:space="0" w:color="auto"/>
              <w:right w:val="single" w:sz="4" w:space="0" w:color="auto"/>
            </w:tcBorders>
            <w:shd w:val="clear" w:color="auto" w:fill="auto"/>
            <w:noWrap/>
            <w:vAlign w:val="bottom"/>
            <w:hideMark/>
          </w:tcPr>
          <w:p w14:paraId="2B1C7768"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2</w:t>
            </w:r>
          </w:p>
        </w:tc>
        <w:tc>
          <w:tcPr>
            <w:tcW w:w="720" w:type="dxa"/>
            <w:tcBorders>
              <w:top w:val="nil"/>
              <w:left w:val="nil"/>
              <w:bottom w:val="single" w:sz="4" w:space="0" w:color="auto"/>
              <w:right w:val="single" w:sz="4" w:space="0" w:color="auto"/>
            </w:tcBorders>
            <w:shd w:val="clear" w:color="auto" w:fill="auto"/>
            <w:noWrap/>
            <w:vAlign w:val="bottom"/>
            <w:hideMark/>
          </w:tcPr>
          <w:p w14:paraId="7E1D9078"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3</w:t>
            </w:r>
          </w:p>
        </w:tc>
        <w:tc>
          <w:tcPr>
            <w:tcW w:w="630" w:type="dxa"/>
            <w:tcBorders>
              <w:top w:val="nil"/>
              <w:left w:val="nil"/>
              <w:bottom w:val="single" w:sz="4" w:space="0" w:color="auto"/>
              <w:right w:val="single" w:sz="4" w:space="0" w:color="auto"/>
            </w:tcBorders>
            <w:shd w:val="clear" w:color="auto" w:fill="auto"/>
            <w:noWrap/>
            <w:vAlign w:val="bottom"/>
            <w:hideMark/>
          </w:tcPr>
          <w:p w14:paraId="4F3C3491"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2</w:t>
            </w:r>
          </w:p>
        </w:tc>
        <w:tc>
          <w:tcPr>
            <w:tcW w:w="540" w:type="dxa"/>
            <w:tcBorders>
              <w:top w:val="nil"/>
              <w:left w:val="nil"/>
              <w:bottom w:val="single" w:sz="4" w:space="0" w:color="auto"/>
              <w:right w:val="single" w:sz="4" w:space="0" w:color="auto"/>
            </w:tcBorders>
            <w:shd w:val="clear" w:color="auto" w:fill="auto"/>
            <w:noWrap/>
            <w:vAlign w:val="bottom"/>
            <w:hideMark/>
          </w:tcPr>
          <w:p w14:paraId="53B98AF2"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0.30</w:t>
            </w:r>
          </w:p>
        </w:tc>
        <w:tc>
          <w:tcPr>
            <w:tcW w:w="720" w:type="dxa"/>
            <w:tcBorders>
              <w:top w:val="nil"/>
              <w:left w:val="nil"/>
              <w:bottom w:val="single" w:sz="4" w:space="0" w:color="auto"/>
              <w:right w:val="single" w:sz="4" w:space="0" w:color="auto"/>
            </w:tcBorders>
            <w:shd w:val="clear" w:color="auto" w:fill="auto"/>
            <w:noWrap/>
            <w:vAlign w:val="bottom"/>
            <w:hideMark/>
          </w:tcPr>
          <w:p w14:paraId="101451D0"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4</w:t>
            </w:r>
          </w:p>
        </w:tc>
        <w:tc>
          <w:tcPr>
            <w:tcW w:w="630" w:type="dxa"/>
            <w:tcBorders>
              <w:top w:val="nil"/>
              <w:left w:val="nil"/>
              <w:bottom w:val="single" w:sz="4" w:space="0" w:color="auto"/>
              <w:right w:val="single" w:sz="4" w:space="0" w:color="auto"/>
            </w:tcBorders>
            <w:shd w:val="clear" w:color="auto" w:fill="auto"/>
            <w:noWrap/>
            <w:vAlign w:val="bottom"/>
            <w:hideMark/>
          </w:tcPr>
          <w:p w14:paraId="7693619D"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0.60</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0F14C810"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6</w:t>
            </w:r>
          </w:p>
        </w:tc>
        <w:tc>
          <w:tcPr>
            <w:tcW w:w="720" w:type="dxa"/>
            <w:tcBorders>
              <w:top w:val="nil"/>
              <w:left w:val="nil"/>
              <w:bottom w:val="single" w:sz="4" w:space="0" w:color="auto"/>
              <w:right w:val="single" w:sz="4" w:space="0" w:color="auto"/>
            </w:tcBorders>
            <w:shd w:val="clear" w:color="auto" w:fill="auto"/>
            <w:noWrap/>
            <w:vAlign w:val="bottom"/>
            <w:hideMark/>
          </w:tcPr>
          <w:p w14:paraId="2B4BC363" w14:textId="77777777" w:rsidR="000C74C1" w:rsidRPr="003444AF" w:rsidRDefault="000C74C1" w:rsidP="001E26A2">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0.90</w:t>
            </w:r>
          </w:p>
        </w:tc>
      </w:tr>
      <w:tr w:rsidR="00667D16" w:rsidRPr="003444AF" w14:paraId="0800CAC3"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79EC86E9" w14:textId="77777777" w:rsidR="000C74C1" w:rsidRPr="003444AF" w:rsidRDefault="000C74C1" w:rsidP="001E26A2">
            <w:pPr>
              <w:spacing w:after="0" w:line="240" w:lineRule="auto"/>
              <w:rPr>
                <w:rFonts w:eastAsia="Times New Roman" w:cstheme="minorHAnsi"/>
                <w:sz w:val="12"/>
                <w:szCs w:val="12"/>
              </w:rPr>
            </w:pPr>
            <w:r w:rsidRPr="003444AF">
              <w:rPr>
                <w:rFonts w:eastAsia="Times New Roman" w:cstheme="minorHAnsi"/>
                <w:sz w:val="12"/>
                <w:szCs w:val="12"/>
              </w:rPr>
              <w:t>MANUFACTURING AND PROCESSING</w:t>
            </w:r>
          </w:p>
        </w:tc>
        <w:tc>
          <w:tcPr>
            <w:tcW w:w="805" w:type="dxa"/>
            <w:tcBorders>
              <w:top w:val="nil"/>
              <w:left w:val="nil"/>
              <w:bottom w:val="single" w:sz="4" w:space="0" w:color="auto"/>
              <w:right w:val="single" w:sz="4" w:space="0" w:color="auto"/>
            </w:tcBorders>
            <w:shd w:val="clear" w:color="auto" w:fill="auto"/>
            <w:noWrap/>
            <w:vAlign w:val="bottom"/>
            <w:hideMark/>
          </w:tcPr>
          <w:p w14:paraId="020097BA"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725" w:type="dxa"/>
            <w:tcBorders>
              <w:top w:val="nil"/>
              <w:left w:val="nil"/>
              <w:bottom w:val="single" w:sz="4" w:space="0" w:color="auto"/>
              <w:right w:val="single" w:sz="4" w:space="0" w:color="auto"/>
            </w:tcBorders>
            <w:shd w:val="clear" w:color="auto" w:fill="auto"/>
            <w:noWrap/>
            <w:vAlign w:val="bottom"/>
            <w:hideMark/>
          </w:tcPr>
          <w:p w14:paraId="6BC97071"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4</w:t>
            </w:r>
          </w:p>
        </w:tc>
        <w:tc>
          <w:tcPr>
            <w:tcW w:w="630" w:type="dxa"/>
            <w:tcBorders>
              <w:top w:val="nil"/>
              <w:left w:val="nil"/>
              <w:bottom w:val="single" w:sz="4" w:space="0" w:color="auto"/>
              <w:right w:val="single" w:sz="4" w:space="0" w:color="auto"/>
            </w:tcBorders>
            <w:shd w:val="clear" w:color="auto" w:fill="auto"/>
            <w:noWrap/>
            <w:vAlign w:val="bottom"/>
            <w:hideMark/>
          </w:tcPr>
          <w:p w14:paraId="29EB8FE6"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3</w:t>
            </w:r>
          </w:p>
        </w:tc>
        <w:tc>
          <w:tcPr>
            <w:tcW w:w="720" w:type="dxa"/>
            <w:tcBorders>
              <w:top w:val="nil"/>
              <w:left w:val="nil"/>
              <w:bottom w:val="single" w:sz="4" w:space="0" w:color="auto"/>
              <w:right w:val="single" w:sz="4" w:space="0" w:color="auto"/>
            </w:tcBorders>
            <w:shd w:val="clear" w:color="auto" w:fill="auto"/>
            <w:noWrap/>
            <w:vAlign w:val="bottom"/>
            <w:hideMark/>
          </w:tcPr>
          <w:p w14:paraId="4CFC23E0"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17</w:t>
            </w:r>
          </w:p>
        </w:tc>
        <w:tc>
          <w:tcPr>
            <w:tcW w:w="630" w:type="dxa"/>
            <w:tcBorders>
              <w:top w:val="nil"/>
              <w:left w:val="nil"/>
              <w:bottom w:val="single" w:sz="4" w:space="0" w:color="auto"/>
              <w:right w:val="single" w:sz="4" w:space="0" w:color="auto"/>
            </w:tcBorders>
            <w:shd w:val="clear" w:color="auto" w:fill="auto"/>
            <w:noWrap/>
            <w:vAlign w:val="bottom"/>
            <w:hideMark/>
          </w:tcPr>
          <w:p w14:paraId="7FF9207D"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720" w:type="dxa"/>
            <w:tcBorders>
              <w:top w:val="nil"/>
              <w:left w:val="nil"/>
              <w:bottom w:val="single" w:sz="4" w:space="0" w:color="auto"/>
              <w:right w:val="single" w:sz="4" w:space="0" w:color="auto"/>
            </w:tcBorders>
            <w:shd w:val="clear" w:color="auto" w:fill="auto"/>
            <w:noWrap/>
            <w:vAlign w:val="bottom"/>
            <w:hideMark/>
          </w:tcPr>
          <w:p w14:paraId="13604CA1"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14:paraId="706881A5"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3</w:t>
            </w:r>
          </w:p>
        </w:tc>
        <w:tc>
          <w:tcPr>
            <w:tcW w:w="540" w:type="dxa"/>
            <w:tcBorders>
              <w:top w:val="nil"/>
              <w:left w:val="nil"/>
              <w:bottom w:val="single" w:sz="4" w:space="0" w:color="auto"/>
              <w:right w:val="single" w:sz="4" w:space="0" w:color="auto"/>
            </w:tcBorders>
            <w:shd w:val="clear" w:color="auto" w:fill="auto"/>
            <w:noWrap/>
            <w:vAlign w:val="bottom"/>
            <w:hideMark/>
          </w:tcPr>
          <w:p w14:paraId="744289E1"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0.45</w:t>
            </w:r>
          </w:p>
        </w:tc>
        <w:tc>
          <w:tcPr>
            <w:tcW w:w="720" w:type="dxa"/>
            <w:tcBorders>
              <w:top w:val="nil"/>
              <w:left w:val="nil"/>
              <w:bottom w:val="single" w:sz="4" w:space="0" w:color="auto"/>
              <w:right w:val="single" w:sz="4" w:space="0" w:color="auto"/>
            </w:tcBorders>
            <w:shd w:val="clear" w:color="auto" w:fill="auto"/>
            <w:noWrap/>
            <w:vAlign w:val="bottom"/>
            <w:hideMark/>
          </w:tcPr>
          <w:p w14:paraId="37B06F28"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21</w:t>
            </w:r>
          </w:p>
        </w:tc>
        <w:tc>
          <w:tcPr>
            <w:tcW w:w="630" w:type="dxa"/>
            <w:tcBorders>
              <w:top w:val="nil"/>
              <w:left w:val="nil"/>
              <w:bottom w:val="single" w:sz="4" w:space="0" w:color="auto"/>
              <w:right w:val="single" w:sz="4" w:space="0" w:color="auto"/>
            </w:tcBorders>
            <w:shd w:val="clear" w:color="auto" w:fill="auto"/>
            <w:noWrap/>
            <w:vAlign w:val="bottom"/>
            <w:hideMark/>
          </w:tcPr>
          <w:p w14:paraId="06A51319"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3.16</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05DA5717"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24</w:t>
            </w:r>
          </w:p>
        </w:tc>
        <w:tc>
          <w:tcPr>
            <w:tcW w:w="720" w:type="dxa"/>
            <w:tcBorders>
              <w:top w:val="nil"/>
              <w:left w:val="nil"/>
              <w:bottom w:val="single" w:sz="4" w:space="0" w:color="auto"/>
              <w:right w:val="single" w:sz="4" w:space="0" w:color="auto"/>
            </w:tcBorders>
            <w:shd w:val="clear" w:color="auto" w:fill="auto"/>
            <w:noWrap/>
            <w:vAlign w:val="bottom"/>
            <w:hideMark/>
          </w:tcPr>
          <w:p w14:paraId="244BB8E4" w14:textId="77777777" w:rsidR="000C74C1" w:rsidRPr="003444AF" w:rsidRDefault="000C74C1" w:rsidP="001E26A2">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3.61</w:t>
            </w:r>
          </w:p>
        </w:tc>
      </w:tr>
      <w:tr w:rsidR="00667D16" w:rsidRPr="003444AF" w14:paraId="104EA175"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16F5CB4" w14:textId="77777777" w:rsidR="000C74C1" w:rsidRPr="003444AF" w:rsidRDefault="000C74C1" w:rsidP="001E26A2">
            <w:pPr>
              <w:spacing w:after="0" w:line="240" w:lineRule="auto"/>
              <w:rPr>
                <w:rFonts w:eastAsia="Times New Roman" w:cstheme="minorHAnsi"/>
                <w:sz w:val="12"/>
                <w:szCs w:val="12"/>
              </w:rPr>
            </w:pPr>
            <w:r w:rsidRPr="003444AF">
              <w:rPr>
                <w:rFonts w:eastAsia="Times New Roman" w:cstheme="minorHAnsi"/>
                <w:sz w:val="12"/>
                <w:szCs w:val="12"/>
              </w:rPr>
              <w:t>PERSONAL SERVICES</w:t>
            </w:r>
          </w:p>
        </w:tc>
        <w:tc>
          <w:tcPr>
            <w:tcW w:w="805" w:type="dxa"/>
            <w:tcBorders>
              <w:top w:val="nil"/>
              <w:left w:val="nil"/>
              <w:bottom w:val="single" w:sz="4" w:space="0" w:color="auto"/>
              <w:right w:val="single" w:sz="4" w:space="0" w:color="auto"/>
            </w:tcBorders>
            <w:shd w:val="clear" w:color="auto" w:fill="auto"/>
            <w:noWrap/>
            <w:vAlign w:val="bottom"/>
            <w:hideMark/>
          </w:tcPr>
          <w:p w14:paraId="48443244"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6</w:t>
            </w:r>
          </w:p>
        </w:tc>
        <w:tc>
          <w:tcPr>
            <w:tcW w:w="725" w:type="dxa"/>
            <w:tcBorders>
              <w:top w:val="nil"/>
              <w:left w:val="nil"/>
              <w:bottom w:val="single" w:sz="4" w:space="0" w:color="auto"/>
              <w:right w:val="single" w:sz="4" w:space="0" w:color="auto"/>
            </w:tcBorders>
            <w:shd w:val="clear" w:color="auto" w:fill="auto"/>
            <w:noWrap/>
            <w:vAlign w:val="bottom"/>
            <w:hideMark/>
          </w:tcPr>
          <w:p w14:paraId="7B49427A"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14</w:t>
            </w:r>
          </w:p>
        </w:tc>
        <w:tc>
          <w:tcPr>
            <w:tcW w:w="630" w:type="dxa"/>
            <w:tcBorders>
              <w:top w:val="nil"/>
              <w:left w:val="nil"/>
              <w:bottom w:val="single" w:sz="4" w:space="0" w:color="auto"/>
              <w:right w:val="single" w:sz="4" w:space="0" w:color="auto"/>
            </w:tcBorders>
            <w:shd w:val="clear" w:color="auto" w:fill="auto"/>
            <w:noWrap/>
            <w:vAlign w:val="bottom"/>
            <w:hideMark/>
          </w:tcPr>
          <w:p w14:paraId="4488321D"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13</w:t>
            </w:r>
          </w:p>
        </w:tc>
        <w:tc>
          <w:tcPr>
            <w:tcW w:w="720" w:type="dxa"/>
            <w:tcBorders>
              <w:top w:val="nil"/>
              <w:left w:val="nil"/>
              <w:bottom w:val="single" w:sz="4" w:space="0" w:color="auto"/>
              <w:right w:val="single" w:sz="4" w:space="0" w:color="auto"/>
            </w:tcBorders>
            <w:shd w:val="clear" w:color="auto" w:fill="auto"/>
            <w:noWrap/>
            <w:vAlign w:val="bottom"/>
            <w:hideMark/>
          </w:tcPr>
          <w:p w14:paraId="37F75CAD"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30</w:t>
            </w:r>
          </w:p>
        </w:tc>
        <w:tc>
          <w:tcPr>
            <w:tcW w:w="630" w:type="dxa"/>
            <w:tcBorders>
              <w:top w:val="nil"/>
              <w:left w:val="nil"/>
              <w:bottom w:val="single" w:sz="4" w:space="0" w:color="auto"/>
              <w:right w:val="single" w:sz="4" w:space="0" w:color="auto"/>
            </w:tcBorders>
            <w:shd w:val="clear" w:color="auto" w:fill="auto"/>
            <w:noWrap/>
            <w:vAlign w:val="bottom"/>
            <w:hideMark/>
          </w:tcPr>
          <w:p w14:paraId="27AB2008"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11</w:t>
            </w:r>
          </w:p>
        </w:tc>
        <w:tc>
          <w:tcPr>
            <w:tcW w:w="720" w:type="dxa"/>
            <w:tcBorders>
              <w:top w:val="nil"/>
              <w:left w:val="nil"/>
              <w:bottom w:val="single" w:sz="4" w:space="0" w:color="auto"/>
              <w:right w:val="single" w:sz="4" w:space="0" w:color="auto"/>
            </w:tcBorders>
            <w:shd w:val="clear" w:color="auto" w:fill="auto"/>
            <w:noWrap/>
            <w:vAlign w:val="bottom"/>
            <w:hideMark/>
          </w:tcPr>
          <w:p w14:paraId="6AF89BCF"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24</w:t>
            </w:r>
          </w:p>
        </w:tc>
        <w:tc>
          <w:tcPr>
            <w:tcW w:w="630" w:type="dxa"/>
            <w:tcBorders>
              <w:top w:val="nil"/>
              <w:left w:val="nil"/>
              <w:bottom w:val="single" w:sz="4" w:space="0" w:color="auto"/>
              <w:right w:val="single" w:sz="4" w:space="0" w:color="auto"/>
            </w:tcBorders>
            <w:shd w:val="clear" w:color="auto" w:fill="auto"/>
            <w:noWrap/>
            <w:vAlign w:val="bottom"/>
            <w:hideMark/>
          </w:tcPr>
          <w:p w14:paraId="5E7E4A49"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30</w:t>
            </w:r>
          </w:p>
        </w:tc>
        <w:tc>
          <w:tcPr>
            <w:tcW w:w="540" w:type="dxa"/>
            <w:tcBorders>
              <w:top w:val="nil"/>
              <w:left w:val="nil"/>
              <w:bottom w:val="single" w:sz="4" w:space="0" w:color="auto"/>
              <w:right w:val="single" w:sz="4" w:space="0" w:color="auto"/>
            </w:tcBorders>
            <w:shd w:val="clear" w:color="auto" w:fill="auto"/>
            <w:noWrap/>
            <w:vAlign w:val="bottom"/>
            <w:hideMark/>
          </w:tcPr>
          <w:p w14:paraId="2DF4B68D"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4.52</w:t>
            </w:r>
          </w:p>
        </w:tc>
        <w:tc>
          <w:tcPr>
            <w:tcW w:w="720" w:type="dxa"/>
            <w:tcBorders>
              <w:top w:val="nil"/>
              <w:left w:val="nil"/>
              <w:bottom w:val="single" w:sz="4" w:space="0" w:color="auto"/>
              <w:right w:val="single" w:sz="4" w:space="0" w:color="auto"/>
            </w:tcBorders>
            <w:shd w:val="clear" w:color="auto" w:fill="auto"/>
            <w:noWrap/>
            <w:vAlign w:val="bottom"/>
            <w:hideMark/>
          </w:tcPr>
          <w:p w14:paraId="200C0582"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68</w:t>
            </w:r>
          </w:p>
        </w:tc>
        <w:tc>
          <w:tcPr>
            <w:tcW w:w="630" w:type="dxa"/>
            <w:tcBorders>
              <w:top w:val="nil"/>
              <w:left w:val="nil"/>
              <w:bottom w:val="single" w:sz="4" w:space="0" w:color="auto"/>
              <w:right w:val="single" w:sz="4" w:space="0" w:color="auto"/>
            </w:tcBorders>
            <w:shd w:val="clear" w:color="auto" w:fill="auto"/>
            <w:noWrap/>
            <w:vAlign w:val="bottom"/>
            <w:hideMark/>
          </w:tcPr>
          <w:p w14:paraId="083C0E3E"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10.24</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02FB14FA"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98</w:t>
            </w:r>
          </w:p>
        </w:tc>
        <w:tc>
          <w:tcPr>
            <w:tcW w:w="720" w:type="dxa"/>
            <w:tcBorders>
              <w:top w:val="nil"/>
              <w:left w:val="nil"/>
              <w:bottom w:val="single" w:sz="4" w:space="0" w:color="auto"/>
              <w:right w:val="single" w:sz="4" w:space="0" w:color="auto"/>
            </w:tcBorders>
            <w:shd w:val="clear" w:color="auto" w:fill="auto"/>
            <w:noWrap/>
            <w:vAlign w:val="bottom"/>
            <w:hideMark/>
          </w:tcPr>
          <w:p w14:paraId="756073FD" w14:textId="77777777" w:rsidR="000C74C1" w:rsidRPr="003444AF" w:rsidRDefault="000C74C1" w:rsidP="001E26A2">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14.76</w:t>
            </w:r>
          </w:p>
        </w:tc>
      </w:tr>
      <w:tr w:rsidR="00667D16" w:rsidRPr="003444AF" w14:paraId="7C4E4125"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394C951" w14:textId="77777777" w:rsidR="000C74C1" w:rsidRPr="003444AF" w:rsidRDefault="000C74C1" w:rsidP="001E26A2">
            <w:pPr>
              <w:spacing w:after="0" w:line="240" w:lineRule="auto"/>
              <w:rPr>
                <w:rFonts w:eastAsia="Times New Roman" w:cstheme="minorHAnsi"/>
                <w:sz w:val="12"/>
                <w:szCs w:val="12"/>
              </w:rPr>
            </w:pPr>
            <w:r w:rsidRPr="003444AF">
              <w:rPr>
                <w:rFonts w:eastAsia="Times New Roman" w:cstheme="minorHAnsi"/>
                <w:sz w:val="12"/>
                <w:szCs w:val="12"/>
              </w:rPr>
              <w:t>SOCIAL AND BEHAVIOURAL SCIENCES</w:t>
            </w:r>
          </w:p>
        </w:tc>
        <w:tc>
          <w:tcPr>
            <w:tcW w:w="805" w:type="dxa"/>
            <w:tcBorders>
              <w:top w:val="nil"/>
              <w:left w:val="nil"/>
              <w:bottom w:val="single" w:sz="4" w:space="0" w:color="auto"/>
              <w:right w:val="single" w:sz="4" w:space="0" w:color="auto"/>
            </w:tcBorders>
            <w:shd w:val="clear" w:color="auto" w:fill="auto"/>
            <w:noWrap/>
            <w:vAlign w:val="bottom"/>
            <w:hideMark/>
          </w:tcPr>
          <w:p w14:paraId="6DFBEAA9"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725" w:type="dxa"/>
            <w:tcBorders>
              <w:top w:val="nil"/>
              <w:left w:val="nil"/>
              <w:bottom w:val="single" w:sz="4" w:space="0" w:color="auto"/>
              <w:right w:val="single" w:sz="4" w:space="0" w:color="auto"/>
            </w:tcBorders>
            <w:shd w:val="clear" w:color="auto" w:fill="auto"/>
            <w:noWrap/>
            <w:vAlign w:val="bottom"/>
            <w:hideMark/>
          </w:tcPr>
          <w:p w14:paraId="7466451C"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14:paraId="12763CC9"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720" w:type="dxa"/>
            <w:tcBorders>
              <w:top w:val="nil"/>
              <w:left w:val="nil"/>
              <w:bottom w:val="single" w:sz="4" w:space="0" w:color="auto"/>
              <w:right w:val="single" w:sz="4" w:space="0" w:color="auto"/>
            </w:tcBorders>
            <w:shd w:val="clear" w:color="auto" w:fill="auto"/>
            <w:noWrap/>
            <w:vAlign w:val="bottom"/>
            <w:hideMark/>
          </w:tcPr>
          <w:p w14:paraId="5D069700"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14:paraId="60DBCCBD"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8</w:t>
            </w:r>
          </w:p>
        </w:tc>
        <w:tc>
          <w:tcPr>
            <w:tcW w:w="720" w:type="dxa"/>
            <w:tcBorders>
              <w:top w:val="nil"/>
              <w:left w:val="nil"/>
              <w:bottom w:val="single" w:sz="4" w:space="0" w:color="auto"/>
              <w:right w:val="single" w:sz="4" w:space="0" w:color="auto"/>
            </w:tcBorders>
            <w:shd w:val="clear" w:color="auto" w:fill="auto"/>
            <w:noWrap/>
            <w:vAlign w:val="bottom"/>
            <w:hideMark/>
          </w:tcPr>
          <w:p w14:paraId="6B4A6485"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4</w:t>
            </w:r>
          </w:p>
        </w:tc>
        <w:tc>
          <w:tcPr>
            <w:tcW w:w="630" w:type="dxa"/>
            <w:tcBorders>
              <w:top w:val="nil"/>
              <w:left w:val="nil"/>
              <w:bottom w:val="single" w:sz="4" w:space="0" w:color="auto"/>
              <w:right w:val="single" w:sz="4" w:space="0" w:color="auto"/>
            </w:tcBorders>
            <w:shd w:val="clear" w:color="auto" w:fill="auto"/>
            <w:noWrap/>
            <w:vAlign w:val="bottom"/>
            <w:hideMark/>
          </w:tcPr>
          <w:p w14:paraId="1FFF37CE"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8</w:t>
            </w:r>
          </w:p>
        </w:tc>
        <w:tc>
          <w:tcPr>
            <w:tcW w:w="540" w:type="dxa"/>
            <w:tcBorders>
              <w:top w:val="nil"/>
              <w:left w:val="nil"/>
              <w:bottom w:val="single" w:sz="4" w:space="0" w:color="auto"/>
              <w:right w:val="single" w:sz="4" w:space="0" w:color="auto"/>
            </w:tcBorders>
            <w:shd w:val="clear" w:color="auto" w:fill="auto"/>
            <w:noWrap/>
            <w:vAlign w:val="bottom"/>
            <w:hideMark/>
          </w:tcPr>
          <w:p w14:paraId="1D0CAC7C"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1.20</w:t>
            </w:r>
          </w:p>
        </w:tc>
        <w:tc>
          <w:tcPr>
            <w:tcW w:w="720" w:type="dxa"/>
            <w:tcBorders>
              <w:top w:val="nil"/>
              <w:left w:val="nil"/>
              <w:bottom w:val="single" w:sz="4" w:space="0" w:color="auto"/>
              <w:right w:val="single" w:sz="4" w:space="0" w:color="auto"/>
            </w:tcBorders>
            <w:shd w:val="clear" w:color="auto" w:fill="auto"/>
            <w:noWrap/>
            <w:vAlign w:val="bottom"/>
            <w:hideMark/>
          </w:tcPr>
          <w:p w14:paraId="0A41D1F0"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4</w:t>
            </w:r>
          </w:p>
        </w:tc>
        <w:tc>
          <w:tcPr>
            <w:tcW w:w="630" w:type="dxa"/>
            <w:tcBorders>
              <w:top w:val="nil"/>
              <w:left w:val="nil"/>
              <w:bottom w:val="single" w:sz="4" w:space="0" w:color="auto"/>
              <w:right w:val="single" w:sz="4" w:space="0" w:color="auto"/>
            </w:tcBorders>
            <w:shd w:val="clear" w:color="auto" w:fill="auto"/>
            <w:noWrap/>
            <w:vAlign w:val="bottom"/>
            <w:hideMark/>
          </w:tcPr>
          <w:p w14:paraId="1A1FA334"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0.60</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4AC4D283"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12</w:t>
            </w:r>
          </w:p>
        </w:tc>
        <w:tc>
          <w:tcPr>
            <w:tcW w:w="720" w:type="dxa"/>
            <w:tcBorders>
              <w:top w:val="nil"/>
              <w:left w:val="nil"/>
              <w:bottom w:val="single" w:sz="4" w:space="0" w:color="auto"/>
              <w:right w:val="single" w:sz="4" w:space="0" w:color="auto"/>
            </w:tcBorders>
            <w:shd w:val="clear" w:color="auto" w:fill="auto"/>
            <w:noWrap/>
            <w:vAlign w:val="bottom"/>
            <w:hideMark/>
          </w:tcPr>
          <w:p w14:paraId="7BCCD682" w14:textId="77777777" w:rsidR="000C74C1" w:rsidRPr="003444AF" w:rsidRDefault="000C74C1" w:rsidP="001E26A2">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1.81</w:t>
            </w:r>
          </w:p>
        </w:tc>
      </w:tr>
      <w:tr w:rsidR="00667D16" w:rsidRPr="003444AF" w14:paraId="72370F11"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61261576" w14:textId="77777777" w:rsidR="000C74C1" w:rsidRPr="003444AF" w:rsidRDefault="000C74C1" w:rsidP="001E26A2">
            <w:pPr>
              <w:spacing w:after="0" w:line="240" w:lineRule="auto"/>
              <w:rPr>
                <w:rFonts w:eastAsia="Times New Roman" w:cstheme="minorHAnsi"/>
                <w:sz w:val="12"/>
                <w:szCs w:val="12"/>
              </w:rPr>
            </w:pPr>
            <w:r w:rsidRPr="003444AF">
              <w:rPr>
                <w:rFonts w:eastAsia="Times New Roman" w:cstheme="minorHAnsi"/>
                <w:sz w:val="12"/>
                <w:szCs w:val="12"/>
              </w:rPr>
              <w:t>WELFARE</w:t>
            </w:r>
          </w:p>
        </w:tc>
        <w:tc>
          <w:tcPr>
            <w:tcW w:w="805" w:type="dxa"/>
            <w:tcBorders>
              <w:top w:val="nil"/>
              <w:left w:val="nil"/>
              <w:bottom w:val="single" w:sz="4" w:space="0" w:color="auto"/>
              <w:right w:val="single" w:sz="4" w:space="0" w:color="auto"/>
            </w:tcBorders>
            <w:shd w:val="clear" w:color="auto" w:fill="auto"/>
            <w:noWrap/>
            <w:vAlign w:val="bottom"/>
            <w:hideMark/>
          </w:tcPr>
          <w:p w14:paraId="0D1234CD"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725" w:type="dxa"/>
            <w:tcBorders>
              <w:top w:val="nil"/>
              <w:left w:val="nil"/>
              <w:bottom w:val="single" w:sz="4" w:space="0" w:color="auto"/>
              <w:right w:val="single" w:sz="4" w:space="0" w:color="auto"/>
            </w:tcBorders>
            <w:shd w:val="clear" w:color="auto" w:fill="auto"/>
            <w:noWrap/>
            <w:vAlign w:val="bottom"/>
            <w:hideMark/>
          </w:tcPr>
          <w:p w14:paraId="0E80434A"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0</w:t>
            </w:r>
          </w:p>
        </w:tc>
        <w:tc>
          <w:tcPr>
            <w:tcW w:w="630" w:type="dxa"/>
            <w:tcBorders>
              <w:top w:val="nil"/>
              <w:left w:val="nil"/>
              <w:bottom w:val="single" w:sz="4" w:space="0" w:color="auto"/>
              <w:right w:val="single" w:sz="4" w:space="0" w:color="auto"/>
            </w:tcBorders>
            <w:shd w:val="clear" w:color="auto" w:fill="auto"/>
            <w:noWrap/>
            <w:vAlign w:val="bottom"/>
            <w:hideMark/>
          </w:tcPr>
          <w:p w14:paraId="69A224CE"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11</w:t>
            </w:r>
          </w:p>
        </w:tc>
        <w:tc>
          <w:tcPr>
            <w:tcW w:w="720" w:type="dxa"/>
            <w:tcBorders>
              <w:top w:val="nil"/>
              <w:left w:val="nil"/>
              <w:bottom w:val="single" w:sz="4" w:space="0" w:color="auto"/>
              <w:right w:val="single" w:sz="4" w:space="0" w:color="auto"/>
            </w:tcBorders>
            <w:shd w:val="clear" w:color="auto" w:fill="auto"/>
            <w:noWrap/>
            <w:vAlign w:val="bottom"/>
            <w:hideMark/>
          </w:tcPr>
          <w:p w14:paraId="0C6AD226"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16</w:t>
            </w:r>
          </w:p>
        </w:tc>
        <w:tc>
          <w:tcPr>
            <w:tcW w:w="630" w:type="dxa"/>
            <w:tcBorders>
              <w:top w:val="nil"/>
              <w:left w:val="nil"/>
              <w:bottom w:val="single" w:sz="4" w:space="0" w:color="auto"/>
              <w:right w:val="single" w:sz="4" w:space="0" w:color="auto"/>
            </w:tcBorders>
            <w:shd w:val="clear" w:color="auto" w:fill="auto"/>
            <w:noWrap/>
            <w:vAlign w:val="bottom"/>
            <w:hideMark/>
          </w:tcPr>
          <w:p w14:paraId="790CB113"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8</w:t>
            </w:r>
          </w:p>
        </w:tc>
        <w:tc>
          <w:tcPr>
            <w:tcW w:w="720" w:type="dxa"/>
            <w:tcBorders>
              <w:top w:val="nil"/>
              <w:left w:val="nil"/>
              <w:bottom w:val="single" w:sz="4" w:space="0" w:color="auto"/>
              <w:right w:val="single" w:sz="4" w:space="0" w:color="auto"/>
            </w:tcBorders>
            <w:shd w:val="clear" w:color="auto" w:fill="auto"/>
            <w:noWrap/>
            <w:vAlign w:val="bottom"/>
            <w:hideMark/>
          </w:tcPr>
          <w:p w14:paraId="76F22BB9"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29</w:t>
            </w:r>
          </w:p>
        </w:tc>
        <w:tc>
          <w:tcPr>
            <w:tcW w:w="630" w:type="dxa"/>
            <w:tcBorders>
              <w:top w:val="nil"/>
              <w:left w:val="nil"/>
              <w:bottom w:val="single" w:sz="4" w:space="0" w:color="auto"/>
              <w:right w:val="single" w:sz="4" w:space="0" w:color="auto"/>
            </w:tcBorders>
            <w:shd w:val="clear" w:color="auto" w:fill="auto"/>
            <w:noWrap/>
            <w:vAlign w:val="bottom"/>
            <w:hideMark/>
          </w:tcPr>
          <w:p w14:paraId="438441EE"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19</w:t>
            </w:r>
          </w:p>
        </w:tc>
        <w:tc>
          <w:tcPr>
            <w:tcW w:w="540" w:type="dxa"/>
            <w:tcBorders>
              <w:top w:val="nil"/>
              <w:left w:val="nil"/>
              <w:bottom w:val="single" w:sz="4" w:space="0" w:color="auto"/>
              <w:right w:val="single" w:sz="4" w:space="0" w:color="auto"/>
            </w:tcBorders>
            <w:shd w:val="clear" w:color="auto" w:fill="auto"/>
            <w:noWrap/>
            <w:vAlign w:val="bottom"/>
            <w:hideMark/>
          </w:tcPr>
          <w:p w14:paraId="43E22CB0"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2.86</w:t>
            </w:r>
          </w:p>
        </w:tc>
        <w:tc>
          <w:tcPr>
            <w:tcW w:w="720" w:type="dxa"/>
            <w:tcBorders>
              <w:top w:val="nil"/>
              <w:left w:val="nil"/>
              <w:bottom w:val="single" w:sz="4" w:space="0" w:color="auto"/>
              <w:right w:val="single" w:sz="4" w:space="0" w:color="auto"/>
            </w:tcBorders>
            <w:shd w:val="clear" w:color="auto" w:fill="auto"/>
            <w:noWrap/>
            <w:vAlign w:val="bottom"/>
            <w:hideMark/>
          </w:tcPr>
          <w:p w14:paraId="56D944FC" w14:textId="77777777" w:rsidR="000C74C1" w:rsidRPr="003444AF" w:rsidRDefault="000C74C1" w:rsidP="001E26A2">
            <w:pPr>
              <w:spacing w:after="0" w:line="240" w:lineRule="auto"/>
              <w:ind w:firstLineChars="100" w:firstLine="120"/>
              <w:rPr>
                <w:rFonts w:eastAsia="Times New Roman" w:cstheme="minorHAnsi"/>
                <w:sz w:val="12"/>
                <w:szCs w:val="12"/>
              </w:rPr>
            </w:pPr>
            <w:r w:rsidRPr="003444AF">
              <w:rPr>
                <w:rFonts w:eastAsia="Times New Roman" w:cstheme="minorHAnsi"/>
                <w:sz w:val="12"/>
                <w:szCs w:val="12"/>
              </w:rPr>
              <w:t>45</w:t>
            </w:r>
          </w:p>
        </w:tc>
        <w:tc>
          <w:tcPr>
            <w:tcW w:w="630" w:type="dxa"/>
            <w:tcBorders>
              <w:top w:val="nil"/>
              <w:left w:val="nil"/>
              <w:bottom w:val="single" w:sz="4" w:space="0" w:color="auto"/>
              <w:right w:val="single" w:sz="4" w:space="0" w:color="auto"/>
            </w:tcBorders>
            <w:shd w:val="clear" w:color="auto" w:fill="auto"/>
            <w:noWrap/>
            <w:vAlign w:val="bottom"/>
            <w:hideMark/>
          </w:tcPr>
          <w:p w14:paraId="68386AB6"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6.78</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5762A8EC"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64</w:t>
            </w:r>
          </w:p>
        </w:tc>
        <w:tc>
          <w:tcPr>
            <w:tcW w:w="720" w:type="dxa"/>
            <w:tcBorders>
              <w:top w:val="nil"/>
              <w:left w:val="nil"/>
              <w:bottom w:val="single" w:sz="4" w:space="0" w:color="auto"/>
              <w:right w:val="single" w:sz="4" w:space="0" w:color="auto"/>
            </w:tcBorders>
            <w:shd w:val="clear" w:color="auto" w:fill="auto"/>
            <w:noWrap/>
            <w:vAlign w:val="bottom"/>
            <w:hideMark/>
          </w:tcPr>
          <w:p w14:paraId="7EF759A5" w14:textId="77777777" w:rsidR="000C74C1" w:rsidRPr="003444AF" w:rsidRDefault="000C74C1" w:rsidP="001E26A2">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9.64</w:t>
            </w:r>
          </w:p>
        </w:tc>
      </w:tr>
      <w:tr w:rsidR="00667D16" w:rsidRPr="003444AF" w14:paraId="1D3BE1F2"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4549F064" w14:textId="77777777" w:rsidR="000C74C1" w:rsidRPr="003444AF" w:rsidRDefault="000C74C1" w:rsidP="001E26A2">
            <w:pPr>
              <w:spacing w:after="0" w:line="240" w:lineRule="auto"/>
              <w:rPr>
                <w:rFonts w:eastAsia="Times New Roman" w:cstheme="minorHAnsi"/>
                <w:bCs/>
                <w:sz w:val="12"/>
                <w:szCs w:val="12"/>
              </w:rPr>
            </w:pPr>
            <w:r w:rsidRPr="003444AF">
              <w:rPr>
                <w:rFonts w:eastAsia="Times New Roman" w:cstheme="minorHAnsi"/>
                <w:bCs/>
                <w:sz w:val="12"/>
                <w:szCs w:val="12"/>
              </w:rPr>
              <w:t>TOTAL</w:t>
            </w:r>
          </w:p>
        </w:tc>
        <w:tc>
          <w:tcPr>
            <w:tcW w:w="805" w:type="dxa"/>
            <w:tcBorders>
              <w:top w:val="nil"/>
              <w:left w:val="nil"/>
              <w:bottom w:val="single" w:sz="4" w:space="0" w:color="auto"/>
              <w:right w:val="single" w:sz="4" w:space="0" w:color="auto"/>
            </w:tcBorders>
            <w:shd w:val="clear" w:color="auto" w:fill="auto"/>
            <w:noWrap/>
            <w:vAlign w:val="bottom"/>
            <w:hideMark/>
          </w:tcPr>
          <w:p w14:paraId="409817DA" w14:textId="77777777" w:rsidR="000C74C1" w:rsidRPr="003444AF" w:rsidRDefault="000C74C1" w:rsidP="001E26A2">
            <w:pPr>
              <w:spacing w:after="0" w:line="240" w:lineRule="auto"/>
              <w:ind w:firstLineChars="100" w:firstLine="120"/>
              <w:rPr>
                <w:rFonts w:eastAsia="Times New Roman" w:cstheme="minorHAnsi"/>
                <w:bCs/>
                <w:sz w:val="12"/>
                <w:szCs w:val="12"/>
              </w:rPr>
            </w:pPr>
            <w:r w:rsidRPr="003444AF">
              <w:rPr>
                <w:rFonts w:eastAsia="Times New Roman" w:cstheme="minorHAnsi"/>
                <w:bCs/>
                <w:sz w:val="12"/>
                <w:szCs w:val="12"/>
              </w:rPr>
              <w:t>28</w:t>
            </w:r>
          </w:p>
        </w:tc>
        <w:tc>
          <w:tcPr>
            <w:tcW w:w="725" w:type="dxa"/>
            <w:tcBorders>
              <w:top w:val="nil"/>
              <w:left w:val="nil"/>
              <w:bottom w:val="single" w:sz="4" w:space="0" w:color="auto"/>
              <w:right w:val="single" w:sz="4" w:space="0" w:color="auto"/>
            </w:tcBorders>
            <w:shd w:val="clear" w:color="auto" w:fill="auto"/>
            <w:noWrap/>
            <w:vAlign w:val="bottom"/>
            <w:hideMark/>
          </w:tcPr>
          <w:p w14:paraId="25D7D2C6" w14:textId="77777777" w:rsidR="000C74C1" w:rsidRPr="003444AF" w:rsidRDefault="000C74C1" w:rsidP="001E26A2">
            <w:pPr>
              <w:spacing w:after="0" w:line="240" w:lineRule="auto"/>
              <w:ind w:firstLineChars="100" w:firstLine="120"/>
              <w:rPr>
                <w:rFonts w:eastAsia="Times New Roman" w:cstheme="minorHAnsi"/>
                <w:bCs/>
                <w:sz w:val="12"/>
                <w:szCs w:val="12"/>
              </w:rPr>
            </w:pPr>
            <w:r w:rsidRPr="003444AF">
              <w:rPr>
                <w:rFonts w:eastAsia="Times New Roman" w:cstheme="minorHAnsi"/>
                <w:bCs/>
                <w:sz w:val="12"/>
                <w:szCs w:val="12"/>
              </w:rPr>
              <w:t>18</w:t>
            </w:r>
          </w:p>
        </w:tc>
        <w:tc>
          <w:tcPr>
            <w:tcW w:w="630" w:type="dxa"/>
            <w:tcBorders>
              <w:top w:val="nil"/>
              <w:left w:val="nil"/>
              <w:bottom w:val="single" w:sz="4" w:space="0" w:color="auto"/>
              <w:right w:val="single" w:sz="4" w:space="0" w:color="auto"/>
            </w:tcBorders>
            <w:shd w:val="clear" w:color="auto" w:fill="auto"/>
            <w:noWrap/>
            <w:vAlign w:val="bottom"/>
            <w:hideMark/>
          </w:tcPr>
          <w:p w14:paraId="63BDC1D5" w14:textId="77777777" w:rsidR="000C74C1" w:rsidRPr="003444AF" w:rsidRDefault="000C74C1" w:rsidP="001E26A2">
            <w:pPr>
              <w:spacing w:after="0" w:line="240" w:lineRule="auto"/>
              <w:ind w:firstLineChars="100" w:firstLine="120"/>
              <w:rPr>
                <w:rFonts w:eastAsia="Times New Roman" w:cstheme="minorHAnsi"/>
                <w:bCs/>
                <w:sz w:val="12"/>
                <w:szCs w:val="12"/>
              </w:rPr>
            </w:pPr>
            <w:r w:rsidRPr="003444AF">
              <w:rPr>
                <w:rFonts w:eastAsia="Times New Roman" w:cstheme="minorHAnsi"/>
                <w:bCs/>
                <w:sz w:val="12"/>
                <w:szCs w:val="12"/>
              </w:rPr>
              <w:t>122</w:t>
            </w:r>
          </w:p>
        </w:tc>
        <w:tc>
          <w:tcPr>
            <w:tcW w:w="720" w:type="dxa"/>
            <w:tcBorders>
              <w:top w:val="nil"/>
              <w:left w:val="nil"/>
              <w:bottom w:val="single" w:sz="4" w:space="0" w:color="auto"/>
              <w:right w:val="single" w:sz="4" w:space="0" w:color="auto"/>
            </w:tcBorders>
            <w:shd w:val="clear" w:color="auto" w:fill="auto"/>
            <w:noWrap/>
            <w:vAlign w:val="bottom"/>
            <w:hideMark/>
          </w:tcPr>
          <w:p w14:paraId="01C1E24C" w14:textId="77777777" w:rsidR="000C74C1" w:rsidRPr="003444AF" w:rsidRDefault="000C74C1" w:rsidP="001E26A2">
            <w:pPr>
              <w:spacing w:after="0" w:line="240" w:lineRule="auto"/>
              <w:ind w:firstLineChars="100" w:firstLine="120"/>
              <w:rPr>
                <w:rFonts w:eastAsia="Times New Roman" w:cstheme="minorHAnsi"/>
                <w:bCs/>
                <w:sz w:val="12"/>
                <w:szCs w:val="12"/>
              </w:rPr>
            </w:pPr>
            <w:r w:rsidRPr="003444AF">
              <w:rPr>
                <w:rFonts w:eastAsia="Times New Roman" w:cstheme="minorHAnsi"/>
                <w:bCs/>
                <w:sz w:val="12"/>
                <w:szCs w:val="12"/>
              </w:rPr>
              <w:t>112</w:t>
            </w:r>
          </w:p>
        </w:tc>
        <w:tc>
          <w:tcPr>
            <w:tcW w:w="630" w:type="dxa"/>
            <w:tcBorders>
              <w:top w:val="nil"/>
              <w:left w:val="nil"/>
              <w:bottom w:val="single" w:sz="4" w:space="0" w:color="auto"/>
              <w:right w:val="single" w:sz="4" w:space="0" w:color="auto"/>
            </w:tcBorders>
            <w:shd w:val="clear" w:color="auto" w:fill="auto"/>
            <w:noWrap/>
            <w:vAlign w:val="bottom"/>
            <w:hideMark/>
          </w:tcPr>
          <w:p w14:paraId="06132FE4" w14:textId="77777777" w:rsidR="000C74C1" w:rsidRPr="003444AF" w:rsidRDefault="000C74C1" w:rsidP="001E26A2">
            <w:pPr>
              <w:spacing w:after="0" w:line="240" w:lineRule="auto"/>
              <w:ind w:firstLineChars="100" w:firstLine="120"/>
              <w:rPr>
                <w:rFonts w:eastAsia="Times New Roman" w:cstheme="minorHAnsi"/>
                <w:bCs/>
                <w:sz w:val="12"/>
                <w:szCs w:val="12"/>
              </w:rPr>
            </w:pPr>
            <w:r w:rsidRPr="003444AF">
              <w:rPr>
                <w:rFonts w:eastAsia="Times New Roman" w:cstheme="minorHAnsi"/>
                <w:bCs/>
                <w:sz w:val="12"/>
                <w:szCs w:val="12"/>
              </w:rPr>
              <w:t>183</w:t>
            </w:r>
          </w:p>
        </w:tc>
        <w:tc>
          <w:tcPr>
            <w:tcW w:w="720" w:type="dxa"/>
            <w:tcBorders>
              <w:top w:val="nil"/>
              <w:left w:val="nil"/>
              <w:bottom w:val="single" w:sz="4" w:space="0" w:color="auto"/>
              <w:right w:val="single" w:sz="4" w:space="0" w:color="auto"/>
            </w:tcBorders>
            <w:shd w:val="clear" w:color="auto" w:fill="auto"/>
            <w:noWrap/>
            <w:vAlign w:val="bottom"/>
            <w:hideMark/>
          </w:tcPr>
          <w:p w14:paraId="2920ECBD" w14:textId="77777777" w:rsidR="000C74C1" w:rsidRPr="003444AF" w:rsidRDefault="000C74C1" w:rsidP="001E26A2">
            <w:pPr>
              <w:spacing w:after="0" w:line="240" w:lineRule="auto"/>
              <w:ind w:firstLineChars="100" w:firstLine="120"/>
              <w:rPr>
                <w:rFonts w:eastAsia="Times New Roman" w:cstheme="minorHAnsi"/>
                <w:bCs/>
                <w:sz w:val="12"/>
                <w:szCs w:val="12"/>
              </w:rPr>
            </w:pPr>
            <w:r w:rsidRPr="003444AF">
              <w:rPr>
                <w:rFonts w:eastAsia="Times New Roman" w:cstheme="minorHAnsi"/>
                <w:bCs/>
                <w:sz w:val="12"/>
                <w:szCs w:val="12"/>
              </w:rPr>
              <w:t>201</w:t>
            </w:r>
          </w:p>
        </w:tc>
        <w:tc>
          <w:tcPr>
            <w:tcW w:w="630" w:type="dxa"/>
            <w:tcBorders>
              <w:top w:val="nil"/>
              <w:left w:val="nil"/>
              <w:bottom w:val="single" w:sz="4" w:space="0" w:color="auto"/>
              <w:right w:val="single" w:sz="4" w:space="0" w:color="auto"/>
            </w:tcBorders>
            <w:shd w:val="clear" w:color="auto" w:fill="auto"/>
            <w:noWrap/>
            <w:vAlign w:val="bottom"/>
            <w:hideMark/>
          </w:tcPr>
          <w:p w14:paraId="6F26CDE3" w14:textId="77777777" w:rsidR="000C74C1" w:rsidRPr="003444AF" w:rsidRDefault="000C74C1" w:rsidP="001E26A2">
            <w:pPr>
              <w:spacing w:after="0" w:line="240" w:lineRule="auto"/>
              <w:ind w:firstLineChars="100" w:firstLine="120"/>
              <w:rPr>
                <w:rFonts w:eastAsia="Times New Roman" w:cstheme="minorHAnsi"/>
                <w:bCs/>
                <w:sz w:val="12"/>
                <w:szCs w:val="12"/>
              </w:rPr>
            </w:pPr>
            <w:r w:rsidRPr="003444AF">
              <w:rPr>
                <w:rFonts w:eastAsia="Times New Roman" w:cstheme="minorHAnsi"/>
                <w:bCs/>
                <w:sz w:val="12"/>
                <w:szCs w:val="12"/>
              </w:rPr>
              <w:t>333</w:t>
            </w:r>
          </w:p>
        </w:tc>
        <w:tc>
          <w:tcPr>
            <w:tcW w:w="540" w:type="dxa"/>
            <w:tcBorders>
              <w:top w:val="nil"/>
              <w:left w:val="nil"/>
              <w:bottom w:val="single" w:sz="4" w:space="0" w:color="auto"/>
              <w:right w:val="single" w:sz="4" w:space="0" w:color="auto"/>
            </w:tcBorders>
            <w:shd w:val="clear" w:color="auto" w:fill="auto"/>
            <w:noWrap/>
            <w:vAlign w:val="bottom"/>
            <w:hideMark/>
          </w:tcPr>
          <w:p w14:paraId="3EB57A1C"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50.15</w:t>
            </w:r>
          </w:p>
        </w:tc>
        <w:tc>
          <w:tcPr>
            <w:tcW w:w="720" w:type="dxa"/>
            <w:tcBorders>
              <w:top w:val="nil"/>
              <w:left w:val="nil"/>
              <w:bottom w:val="single" w:sz="4" w:space="0" w:color="auto"/>
              <w:right w:val="single" w:sz="4" w:space="0" w:color="auto"/>
            </w:tcBorders>
            <w:shd w:val="clear" w:color="auto" w:fill="auto"/>
            <w:noWrap/>
            <w:vAlign w:val="bottom"/>
            <w:hideMark/>
          </w:tcPr>
          <w:p w14:paraId="531A50F9" w14:textId="77777777" w:rsidR="000C74C1" w:rsidRPr="003444AF" w:rsidRDefault="000C74C1" w:rsidP="001E26A2">
            <w:pPr>
              <w:spacing w:after="0" w:line="240" w:lineRule="auto"/>
              <w:ind w:firstLineChars="100" w:firstLine="120"/>
              <w:rPr>
                <w:rFonts w:eastAsia="Times New Roman" w:cstheme="minorHAnsi"/>
                <w:bCs/>
                <w:sz w:val="12"/>
                <w:szCs w:val="12"/>
              </w:rPr>
            </w:pPr>
            <w:r w:rsidRPr="003444AF">
              <w:rPr>
                <w:rFonts w:eastAsia="Times New Roman" w:cstheme="minorHAnsi"/>
                <w:bCs/>
                <w:sz w:val="12"/>
                <w:szCs w:val="12"/>
              </w:rPr>
              <w:t>331</w:t>
            </w:r>
          </w:p>
        </w:tc>
        <w:tc>
          <w:tcPr>
            <w:tcW w:w="630" w:type="dxa"/>
            <w:tcBorders>
              <w:top w:val="nil"/>
              <w:left w:val="nil"/>
              <w:bottom w:val="single" w:sz="4" w:space="0" w:color="auto"/>
              <w:right w:val="single" w:sz="4" w:space="0" w:color="auto"/>
            </w:tcBorders>
            <w:shd w:val="clear" w:color="auto" w:fill="auto"/>
            <w:noWrap/>
            <w:vAlign w:val="bottom"/>
            <w:hideMark/>
          </w:tcPr>
          <w:p w14:paraId="33A14144" w14:textId="77777777" w:rsidR="000C74C1" w:rsidRPr="003444AF" w:rsidRDefault="000C74C1" w:rsidP="00667D16">
            <w:pPr>
              <w:spacing w:after="0" w:line="240" w:lineRule="auto"/>
              <w:rPr>
                <w:rFonts w:eastAsia="Times New Roman" w:cstheme="minorHAnsi"/>
                <w:sz w:val="12"/>
                <w:szCs w:val="12"/>
              </w:rPr>
            </w:pPr>
            <w:r w:rsidRPr="003444AF">
              <w:rPr>
                <w:rFonts w:eastAsia="Times New Roman" w:cstheme="minorHAnsi"/>
                <w:sz w:val="12"/>
                <w:szCs w:val="12"/>
              </w:rPr>
              <w:t>49.85</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4C519B41"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664</w:t>
            </w:r>
          </w:p>
        </w:tc>
        <w:tc>
          <w:tcPr>
            <w:tcW w:w="720" w:type="dxa"/>
            <w:tcBorders>
              <w:top w:val="nil"/>
              <w:left w:val="nil"/>
              <w:bottom w:val="single" w:sz="4" w:space="0" w:color="auto"/>
              <w:right w:val="single" w:sz="4" w:space="0" w:color="auto"/>
            </w:tcBorders>
            <w:shd w:val="clear" w:color="auto" w:fill="auto"/>
            <w:noWrap/>
            <w:vAlign w:val="bottom"/>
            <w:hideMark/>
          </w:tcPr>
          <w:p w14:paraId="71BDE660" w14:textId="77777777" w:rsidR="000C74C1" w:rsidRPr="003444AF" w:rsidRDefault="000C74C1" w:rsidP="001E26A2">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100.00</w:t>
            </w:r>
          </w:p>
        </w:tc>
      </w:tr>
      <w:tr w:rsidR="00667D16" w:rsidRPr="003444AF" w14:paraId="4423DB9B"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1D57B823" w14:textId="58136FD3" w:rsidR="000C74C1" w:rsidRPr="003444AF" w:rsidRDefault="000C74C1" w:rsidP="001E26A2">
            <w:pPr>
              <w:spacing w:after="0" w:line="240" w:lineRule="auto"/>
              <w:rPr>
                <w:rFonts w:eastAsia="Times New Roman" w:cstheme="minorHAnsi"/>
                <w:b/>
                <w:sz w:val="12"/>
                <w:szCs w:val="12"/>
              </w:rPr>
            </w:pPr>
            <w:r w:rsidRPr="003444AF">
              <w:rPr>
                <w:rFonts w:eastAsia="Times New Roman" w:cstheme="minorHAnsi"/>
                <w:b/>
                <w:sz w:val="12"/>
                <w:szCs w:val="12"/>
              </w:rPr>
              <w:t>TOTAL Percentage</w:t>
            </w:r>
          </w:p>
        </w:tc>
        <w:tc>
          <w:tcPr>
            <w:tcW w:w="805" w:type="dxa"/>
            <w:tcBorders>
              <w:top w:val="nil"/>
              <w:left w:val="nil"/>
              <w:bottom w:val="single" w:sz="4" w:space="0" w:color="auto"/>
              <w:right w:val="single" w:sz="4" w:space="0" w:color="auto"/>
            </w:tcBorders>
            <w:shd w:val="clear" w:color="auto" w:fill="auto"/>
            <w:noWrap/>
            <w:vAlign w:val="bottom"/>
            <w:hideMark/>
          </w:tcPr>
          <w:p w14:paraId="493FEB89"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4.22</w:t>
            </w:r>
          </w:p>
        </w:tc>
        <w:tc>
          <w:tcPr>
            <w:tcW w:w="725" w:type="dxa"/>
            <w:tcBorders>
              <w:top w:val="nil"/>
              <w:left w:val="nil"/>
              <w:bottom w:val="single" w:sz="4" w:space="0" w:color="auto"/>
              <w:right w:val="single" w:sz="4" w:space="0" w:color="auto"/>
            </w:tcBorders>
            <w:shd w:val="clear" w:color="auto" w:fill="auto"/>
            <w:noWrap/>
            <w:vAlign w:val="bottom"/>
            <w:hideMark/>
          </w:tcPr>
          <w:p w14:paraId="343BB1EC"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2.71</w:t>
            </w:r>
          </w:p>
        </w:tc>
        <w:tc>
          <w:tcPr>
            <w:tcW w:w="630" w:type="dxa"/>
            <w:tcBorders>
              <w:top w:val="nil"/>
              <w:left w:val="nil"/>
              <w:bottom w:val="single" w:sz="4" w:space="0" w:color="auto"/>
              <w:right w:val="single" w:sz="4" w:space="0" w:color="auto"/>
            </w:tcBorders>
            <w:shd w:val="clear" w:color="auto" w:fill="auto"/>
            <w:noWrap/>
            <w:vAlign w:val="bottom"/>
            <w:hideMark/>
          </w:tcPr>
          <w:p w14:paraId="71258BB0"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18.37</w:t>
            </w:r>
          </w:p>
        </w:tc>
        <w:tc>
          <w:tcPr>
            <w:tcW w:w="720" w:type="dxa"/>
            <w:tcBorders>
              <w:top w:val="nil"/>
              <w:left w:val="nil"/>
              <w:bottom w:val="single" w:sz="4" w:space="0" w:color="auto"/>
              <w:right w:val="single" w:sz="4" w:space="0" w:color="auto"/>
            </w:tcBorders>
            <w:shd w:val="clear" w:color="auto" w:fill="auto"/>
            <w:noWrap/>
            <w:vAlign w:val="bottom"/>
            <w:hideMark/>
          </w:tcPr>
          <w:p w14:paraId="486CE0CA"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16.87</w:t>
            </w:r>
          </w:p>
        </w:tc>
        <w:tc>
          <w:tcPr>
            <w:tcW w:w="630" w:type="dxa"/>
            <w:tcBorders>
              <w:top w:val="nil"/>
              <w:left w:val="nil"/>
              <w:bottom w:val="single" w:sz="4" w:space="0" w:color="auto"/>
              <w:right w:val="single" w:sz="4" w:space="0" w:color="auto"/>
            </w:tcBorders>
            <w:shd w:val="clear" w:color="auto" w:fill="auto"/>
            <w:noWrap/>
            <w:vAlign w:val="bottom"/>
            <w:hideMark/>
          </w:tcPr>
          <w:p w14:paraId="13F876FC"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27.56</w:t>
            </w:r>
          </w:p>
        </w:tc>
        <w:tc>
          <w:tcPr>
            <w:tcW w:w="720" w:type="dxa"/>
            <w:tcBorders>
              <w:top w:val="nil"/>
              <w:left w:val="nil"/>
              <w:bottom w:val="single" w:sz="4" w:space="0" w:color="auto"/>
              <w:right w:val="single" w:sz="4" w:space="0" w:color="auto"/>
            </w:tcBorders>
            <w:shd w:val="clear" w:color="auto" w:fill="auto"/>
            <w:noWrap/>
            <w:vAlign w:val="bottom"/>
            <w:hideMark/>
          </w:tcPr>
          <w:p w14:paraId="3DF94D9B"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30.27</w:t>
            </w:r>
          </w:p>
        </w:tc>
        <w:tc>
          <w:tcPr>
            <w:tcW w:w="630" w:type="dxa"/>
            <w:tcBorders>
              <w:top w:val="nil"/>
              <w:left w:val="nil"/>
              <w:bottom w:val="single" w:sz="4" w:space="0" w:color="auto"/>
              <w:right w:val="single" w:sz="4" w:space="0" w:color="auto"/>
            </w:tcBorders>
            <w:shd w:val="clear" w:color="auto" w:fill="auto"/>
            <w:noWrap/>
            <w:vAlign w:val="bottom"/>
            <w:hideMark/>
          </w:tcPr>
          <w:p w14:paraId="202305A8"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50.15</w:t>
            </w:r>
          </w:p>
        </w:tc>
        <w:tc>
          <w:tcPr>
            <w:tcW w:w="540" w:type="dxa"/>
            <w:tcBorders>
              <w:top w:val="nil"/>
              <w:left w:val="nil"/>
              <w:bottom w:val="single" w:sz="4" w:space="0" w:color="auto"/>
              <w:right w:val="single" w:sz="4" w:space="0" w:color="auto"/>
            </w:tcBorders>
            <w:shd w:val="clear" w:color="auto" w:fill="auto"/>
            <w:noWrap/>
            <w:vAlign w:val="bottom"/>
            <w:hideMark/>
          </w:tcPr>
          <w:p w14:paraId="7A9CC968" w14:textId="77777777" w:rsidR="000C74C1" w:rsidRPr="003444AF" w:rsidRDefault="000C74C1" w:rsidP="001E26A2">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 </w:t>
            </w:r>
          </w:p>
        </w:tc>
        <w:tc>
          <w:tcPr>
            <w:tcW w:w="720" w:type="dxa"/>
            <w:tcBorders>
              <w:top w:val="nil"/>
              <w:left w:val="nil"/>
              <w:bottom w:val="single" w:sz="4" w:space="0" w:color="auto"/>
              <w:right w:val="single" w:sz="4" w:space="0" w:color="auto"/>
            </w:tcBorders>
            <w:shd w:val="clear" w:color="auto" w:fill="auto"/>
            <w:noWrap/>
            <w:vAlign w:val="bottom"/>
            <w:hideMark/>
          </w:tcPr>
          <w:p w14:paraId="6BE790A4"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49.85</w:t>
            </w:r>
          </w:p>
        </w:tc>
        <w:tc>
          <w:tcPr>
            <w:tcW w:w="630" w:type="dxa"/>
            <w:tcBorders>
              <w:top w:val="nil"/>
              <w:left w:val="nil"/>
              <w:bottom w:val="single" w:sz="4" w:space="0" w:color="auto"/>
              <w:right w:val="single" w:sz="4" w:space="0" w:color="auto"/>
            </w:tcBorders>
            <w:shd w:val="clear" w:color="auto" w:fill="auto"/>
            <w:noWrap/>
            <w:vAlign w:val="bottom"/>
            <w:hideMark/>
          </w:tcPr>
          <w:p w14:paraId="2DA4D924" w14:textId="77777777" w:rsidR="000C74C1" w:rsidRPr="003444AF" w:rsidRDefault="000C74C1" w:rsidP="001E26A2">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282B13C5" w14:textId="77777777" w:rsidR="000C74C1" w:rsidRPr="003444AF" w:rsidRDefault="000C74C1" w:rsidP="00667D16">
            <w:pPr>
              <w:spacing w:after="0" w:line="240" w:lineRule="auto"/>
              <w:rPr>
                <w:rFonts w:eastAsia="Times New Roman" w:cstheme="minorHAnsi"/>
                <w:b/>
                <w:sz w:val="12"/>
                <w:szCs w:val="12"/>
              </w:rPr>
            </w:pPr>
            <w:r w:rsidRPr="003444AF">
              <w:rPr>
                <w:rFonts w:eastAsia="Times New Roman" w:cstheme="minorHAnsi"/>
                <w:b/>
                <w:sz w:val="12"/>
                <w:szCs w:val="12"/>
              </w:rPr>
              <w:t>100.00</w:t>
            </w:r>
          </w:p>
        </w:tc>
        <w:tc>
          <w:tcPr>
            <w:tcW w:w="720" w:type="dxa"/>
            <w:tcBorders>
              <w:top w:val="nil"/>
              <w:left w:val="nil"/>
              <w:bottom w:val="nil"/>
              <w:right w:val="single" w:sz="4" w:space="0" w:color="auto"/>
            </w:tcBorders>
            <w:shd w:val="clear" w:color="auto" w:fill="auto"/>
            <w:noWrap/>
            <w:vAlign w:val="bottom"/>
            <w:hideMark/>
          </w:tcPr>
          <w:p w14:paraId="17A2304E" w14:textId="77777777" w:rsidR="000C74C1" w:rsidRPr="003444AF" w:rsidRDefault="000C74C1" w:rsidP="001E26A2">
            <w:pPr>
              <w:spacing w:after="0" w:line="240" w:lineRule="auto"/>
              <w:ind w:firstLineChars="100" w:firstLine="120"/>
              <w:rPr>
                <w:rFonts w:eastAsia="Times New Roman" w:cstheme="minorHAnsi"/>
                <w:b/>
                <w:sz w:val="12"/>
                <w:szCs w:val="12"/>
              </w:rPr>
            </w:pPr>
            <w:r w:rsidRPr="003444AF">
              <w:rPr>
                <w:rFonts w:eastAsia="Times New Roman" w:cstheme="minorHAnsi"/>
                <w:b/>
                <w:sz w:val="12"/>
                <w:szCs w:val="12"/>
              </w:rPr>
              <w:t> </w:t>
            </w:r>
          </w:p>
        </w:tc>
      </w:tr>
      <w:tr w:rsidR="00667D16" w:rsidRPr="003444AF" w14:paraId="359BFD8C"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2EAC96C9" w14:textId="77777777" w:rsidR="000C74C1" w:rsidRPr="003444AF" w:rsidRDefault="000C74C1" w:rsidP="001E26A2">
            <w:pPr>
              <w:spacing w:after="0" w:line="240" w:lineRule="auto"/>
              <w:rPr>
                <w:rFonts w:eastAsia="Times New Roman" w:cstheme="minorHAnsi"/>
                <w:b/>
                <w:sz w:val="12"/>
                <w:szCs w:val="12"/>
              </w:rPr>
            </w:pPr>
            <w:r w:rsidRPr="003444AF">
              <w:rPr>
                <w:rFonts w:eastAsia="Times New Roman" w:cstheme="minorHAnsi"/>
                <w:b/>
                <w:sz w:val="12"/>
                <w:szCs w:val="12"/>
              </w:rPr>
              <w:t xml:space="preserve">GRAND TOTAL </w:t>
            </w:r>
          </w:p>
        </w:tc>
        <w:tc>
          <w:tcPr>
            <w:tcW w:w="15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216FD1" w14:textId="77777777" w:rsidR="000C74C1" w:rsidRPr="003444AF" w:rsidRDefault="000C74C1" w:rsidP="001E26A2">
            <w:pPr>
              <w:spacing w:after="0" w:line="240" w:lineRule="auto"/>
              <w:rPr>
                <w:rFonts w:eastAsia="Times New Roman" w:cstheme="minorHAnsi"/>
                <w:b/>
                <w:sz w:val="12"/>
                <w:szCs w:val="12"/>
              </w:rPr>
            </w:pPr>
            <w:r w:rsidRPr="003444AF">
              <w:rPr>
                <w:rFonts w:eastAsia="Times New Roman" w:cstheme="minorHAnsi"/>
                <w:b/>
                <w:sz w:val="12"/>
                <w:szCs w:val="12"/>
              </w:rPr>
              <w:t>46</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CB73C0" w14:textId="77777777" w:rsidR="000C74C1" w:rsidRPr="003444AF" w:rsidRDefault="000C74C1" w:rsidP="001E26A2">
            <w:pPr>
              <w:spacing w:after="0" w:line="240" w:lineRule="auto"/>
              <w:rPr>
                <w:rFonts w:eastAsia="Times New Roman" w:cstheme="minorHAnsi"/>
                <w:b/>
                <w:sz w:val="12"/>
                <w:szCs w:val="12"/>
              </w:rPr>
            </w:pPr>
            <w:r w:rsidRPr="003444AF">
              <w:rPr>
                <w:rFonts w:eastAsia="Times New Roman" w:cstheme="minorHAnsi"/>
                <w:b/>
                <w:sz w:val="12"/>
                <w:szCs w:val="12"/>
              </w:rPr>
              <w:t>234</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2469E3" w14:textId="77777777" w:rsidR="000C74C1" w:rsidRPr="003444AF" w:rsidRDefault="000C74C1" w:rsidP="001E26A2">
            <w:pPr>
              <w:spacing w:after="0" w:line="240" w:lineRule="auto"/>
              <w:rPr>
                <w:rFonts w:eastAsia="Times New Roman" w:cstheme="minorHAnsi"/>
                <w:b/>
                <w:sz w:val="12"/>
                <w:szCs w:val="12"/>
              </w:rPr>
            </w:pPr>
            <w:r w:rsidRPr="003444AF">
              <w:rPr>
                <w:rFonts w:eastAsia="Times New Roman" w:cstheme="minorHAnsi"/>
                <w:b/>
                <w:sz w:val="12"/>
                <w:szCs w:val="12"/>
              </w:rPr>
              <w:t>384</w:t>
            </w:r>
          </w:p>
        </w:tc>
        <w:tc>
          <w:tcPr>
            <w:tcW w:w="2530" w:type="dxa"/>
            <w:gridSpan w:val="5"/>
            <w:tcBorders>
              <w:top w:val="single" w:sz="4" w:space="0" w:color="auto"/>
              <w:left w:val="nil"/>
              <w:bottom w:val="nil"/>
              <w:right w:val="single" w:sz="4" w:space="0" w:color="000000"/>
            </w:tcBorders>
            <w:shd w:val="clear" w:color="auto" w:fill="auto"/>
            <w:noWrap/>
            <w:vAlign w:val="bottom"/>
            <w:hideMark/>
          </w:tcPr>
          <w:p w14:paraId="72FEFAD6" w14:textId="77777777" w:rsidR="000C74C1" w:rsidRPr="003444AF" w:rsidRDefault="000C74C1" w:rsidP="001E26A2">
            <w:pPr>
              <w:spacing w:after="0" w:line="240" w:lineRule="auto"/>
              <w:jc w:val="center"/>
              <w:rPr>
                <w:rFonts w:eastAsia="Times New Roman" w:cstheme="minorHAnsi"/>
                <w:b/>
                <w:sz w:val="12"/>
                <w:szCs w:val="12"/>
              </w:rPr>
            </w:pPr>
            <w:r w:rsidRPr="003444AF">
              <w:rPr>
                <w:rFonts w:eastAsia="Times New Roman" w:cstheme="minorHAnsi"/>
                <w:b/>
                <w:sz w:val="12"/>
                <w:szCs w:val="12"/>
              </w:rPr>
              <w:t>664</w:t>
            </w:r>
          </w:p>
        </w:tc>
        <w:tc>
          <w:tcPr>
            <w:tcW w:w="15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3AE9C79F" w14:textId="77777777" w:rsidR="000C74C1" w:rsidRPr="003444AF" w:rsidRDefault="000C74C1" w:rsidP="001E26A2">
            <w:pPr>
              <w:spacing w:after="0" w:line="240" w:lineRule="auto"/>
              <w:rPr>
                <w:rFonts w:eastAsia="Times New Roman" w:cstheme="minorHAnsi"/>
                <w:b/>
                <w:sz w:val="12"/>
                <w:szCs w:val="12"/>
              </w:rPr>
            </w:pPr>
            <w:r w:rsidRPr="003444AF">
              <w:rPr>
                <w:rFonts w:eastAsia="Times New Roman" w:cstheme="minorHAnsi"/>
                <w:b/>
                <w:sz w:val="12"/>
                <w:szCs w:val="12"/>
              </w:rPr>
              <w:t> </w:t>
            </w:r>
          </w:p>
        </w:tc>
      </w:tr>
      <w:tr w:rsidR="00667D16" w:rsidRPr="003444AF" w14:paraId="39164D5F" w14:textId="77777777" w:rsidTr="004B6ABC">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14:paraId="3C5AB515" w14:textId="7CB5DFA5" w:rsidR="000C74C1" w:rsidRPr="003444AF" w:rsidRDefault="000C74C1" w:rsidP="001E26A2">
            <w:pPr>
              <w:spacing w:after="0" w:line="240" w:lineRule="auto"/>
              <w:rPr>
                <w:rFonts w:eastAsia="Times New Roman" w:cstheme="minorHAnsi"/>
                <w:b/>
                <w:sz w:val="12"/>
                <w:szCs w:val="12"/>
              </w:rPr>
            </w:pPr>
            <w:r w:rsidRPr="003444AF">
              <w:rPr>
                <w:rFonts w:eastAsia="Times New Roman" w:cstheme="minorHAnsi"/>
                <w:b/>
                <w:sz w:val="12"/>
                <w:szCs w:val="12"/>
              </w:rPr>
              <w:t>GRAND TOTAL Percentage</w:t>
            </w:r>
          </w:p>
        </w:tc>
        <w:tc>
          <w:tcPr>
            <w:tcW w:w="15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E1BC91" w14:textId="77777777" w:rsidR="000C74C1" w:rsidRPr="003444AF" w:rsidRDefault="000C74C1" w:rsidP="001E26A2">
            <w:pPr>
              <w:spacing w:after="0" w:line="240" w:lineRule="auto"/>
              <w:rPr>
                <w:rFonts w:eastAsia="Times New Roman" w:cstheme="minorHAnsi"/>
                <w:b/>
                <w:sz w:val="12"/>
                <w:szCs w:val="12"/>
              </w:rPr>
            </w:pPr>
            <w:r w:rsidRPr="003444AF">
              <w:rPr>
                <w:rFonts w:eastAsia="Times New Roman" w:cstheme="minorHAnsi"/>
                <w:b/>
                <w:sz w:val="12"/>
                <w:szCs w:val="12"/>
              </w:rPr>
              <w:t>6.93</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0C13FE" w14:textId="77777777" w:rsidR="000C74C1" w:rsidRPr="003444AF" w:rsidRDefault="000C74C1" w:rsidP="001E26A2">
            <w:pPr>
              <w:spacing w:after="0" w:line="240" w:lineRule="auto"/>
              <w:rPr>
                <w:rFonts w:eastAsia="Times New Roman" w:cstheme="minorHAnsi"/>
                <w:b/>
                <w:sz w:val="12"/>
                <w:szCs w:val="12"/>
              </w:rPr>
            </w:pPr>
            <w:r w:rsidRPr="003444AF">
              <w:rPr>
                <w:rFonts w:eastAsia="Times New Roman" w:cstheme="minorHAnsi"/>
                <w:b/>
                <w:sz w:val="12"/>
                <w:szCs w:val="12"/>
              </w:rPr>
              <w:t>35.24</w:t>
            </w:r>
          </w:p>
        </w:tc>
        <w:tc>
          <w:tcPr>
            <w:tcW w:w="13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67C0EE" w14:textId="77777777" w:rsidR="000C74C1" w:rsidRPr="003444AF" w:rsidRDefault="000C74C1" w:rsidP="001E26A2">
            <w:pPr>
              <w:spacing w:after="0" w:line="240" w:lineRule="auto"/>
              <w:rPr>
                <w:rFonts w:eastAsia="Times New Roman" w:cstheme="minorHAnsi"/>
                <w:b/>
                <w:sz w:val="12"/>
                <w:szCs w:val="12"/>
              </w:rPr>
            </w:pPr>
            <w:r w:rsidRPr="003444AF">
              <w:rPr>
                <w:rFonts w:eastAsia="Times New Roman" w:cstheme="minorHAnsi"/>
                <w:b/>
                <w:sz w:val="12"/>
                <w:szCs w:val="12"/>
              </w:rPr>
              <w:t>57.83</w:t>
            </w:r>
          </w:p>
        </w:tc>
        <w:tc>
          <w:tcPr>
            <w:tcW w:w="2530" w:type="dxa"/>
            <w:gridSpan w:val="5"/>
            <w:tcBorders>
              <w:top w:val="nil"/>
              <w:left w:val="nil"/>
              <w:bottom w:val="single" w:sz="4" w:space="0" w:color="auto"/>
              <w:right w:val="single" w:sz="4" w:space="0" w:color="000000"/>
            </w:tcBorders>
            <w:shd w:val="clear" w:color="auto" w:fill="auto"/>
            <w:noWrap/>
            <w:vAlign w:val="bottom"/>
            <w:hideMark/>
          </w:tcPr>
          <w:p w14:paraId="46613324" w14:textId="77777777" w:rsidR="000C74C1" w:rsidRPr="003444AF" w:rsidRDefault="000C74C1" w:rsidP="001E26A2">
            <w:pPr>
              <w:spacing w:after="0" w:line="240" w:lineRule="auto"/>
              <w:jc w:val="center"/>
              <w:rPr>
                <w:rFonts w:eastAsia="Times New Roman" w:cstheme="minorHAnsi"/>
                <w:b/>
                <w:sz w:val="12"/>
                <w:szCs w:val="12"/>
              </w:rPr>
            </w:pPr>
            <w:r w:rsidRPr="003444AF">
              <w:rPr>
                <w:rFonts w:eastAsia="Times New Roman" w:cstheme="minorHAnsi"/>
                <w:b/>
                <w:sz w:val="12"/>
                <w:szCs w:val="12"/>
              </w:rPr>
              <w:t>100.00</w:t>
            </w:r>
          </w:p>
        </w:tc>
        <w:tc>
          <w:tcPr>
            <w:tcW w:w="1520" w:type="dxa"/>
            <w:gridSpan w:val="2"/>
            <w:vMerge/>
            <w:tcBorders>
              <w:top w:val="single" w:sz="4" w:space="0" w:color="auto"/>
              <w:left w:val="single" w:sz="4" w:space="0" w:color="auto"/>
              <w:bottom w:val="single" w:sz="4" w:space="0" w:color="000000"/>
              <w:right w:val="single" w:sz="4" w:space="0" w:color="000000"/>
            </w:tcBorders>
            <w:vAlign w:val="center"/>
            <w:hideMark/>
          </w:tcPr>
          <w:p w14:paraId="19F3CD43" w14:textId="77777777" w:rsidR="000C74C1" w:rsidRPr="003444AF" w:rsidRDefault="000C74C1" w:rsidP="001E26A2">
            <w:pPr>
              <w:spacing w:after="0" w:line="240" w:lineRule="auto"/>
              <w:rPr>
                <w:rFonts w:eastAsia="Times New Roman" w:cstheme="minorHAnsi"/>
                <w:bCs/>
                <w:sz w:val="12"/>
                <w:szCs w:val="12"/>
              </w:rPr>
            </w:pPr>
          </w:p>
        </w:tc>
      </w:tr>
    </w:tbl>
    <w:p w14:paraId="27A2FAAC" w14:textId="77777777" w:rsidR="000C74C1" w:rsidRPr="0001155F" w:rsidRDefault="000C74C1" w:rsidP="000C74C1">
      <w:pPr>
        <w:rPr>
          <w:rFonts w:ascii="Times New Roman" w:eastAsia="Times New Roman" w:hAnsi="Times New Roman" w:cs="Times New Roman"/>
          <w:sz w:val="24"/>
          <w:szCs w:val="24"/>
        </w:rPr>
      </w:pPr>
    </w:p>
    <w:p w14:paraId="296CE2B7" w14:textId="002F854A" w:rsidR="000C74C1" w:rsidRPr="00412C45" w:rsidRDefault="000C74C1" w:rsidP="008B5106">
      <w:pPr>
        <w:pStyle w:val="Heading2"/>
        <w:spacing w:before="0" w:line="360" w:lineRule="auto"/>
        <w:rPr>
          <w:rFonts w:ascii="Times New Roman" w:hAnsi="Times New Roman" w:cs="Times New Roman"/>
          <w:b/>
          <w:bCs/>
          <w:color w:val="auto"/>
          <w:sz w:val="24"/>
          <w:szCs w:val="24"/>
        </w:rPr>
      </w:pPr>
      <w:bookmarkStart w:id="108" w:name="_Toc169718657"/>
      <w:bookmarkStart w:id="109" w:name="_Toc169719058"/>
      <w:bookmarkStart w:id="110" w:name="_Toc171077564"/>
      <w:bookmarkStart w:id="111" w:name="_Hlk164435625"/>
      <w:bookmarkStart w:id="112" w:name="_Hlk164433315"/>
      <w:r w:rsidRPr="00412C45">
        <w:rPr>
          <w:rFonts w:ascii="Times New Roman" w:hAnsi="Times New Roman" w:cs="Times New Roman"/>
          <w:b/>
          <w:bCs/>
          <w:color w:val="auto"/>
          <w:sz w:val="24"/>
          <w:szCs w:val="24"/>
        </w:rPr>
        <w:t>2.</w:t>
      </w:r>
      <w:r w:rsidR="00412C45">
        <w:rPr>
          <w:rFonts w:ascii="Times New Roman" w:hAnsi="Times New Roman" w:cs="Times New Roman"/>
          <w:b/>
          <w:bCs/>
          <w:color w:val="auto"/>
          <w:sz w:val="24"/>
          <w:szCs w:val="24"/>
        </w:rPr>
        <w:t>5</w:t>
      </w:r>
      <w:r w:rsidRPr="00412C45">
        <w:rPr>
          <w:rFonts w:ascii="Times New Roman" w:hAnsi="Times New Roman" w:cs="Times New Roman"/>
          <w:b/>
          <w:bCs/>
          <w:color w:val="auto"/>
          <w:sz w:val="24"/>
          <w:szCs w:val="24"/>
        </w:rPr>
        <w:t>.2 Outturns by Programme and Sex in University (TVET Institutes) in the year 2022.</w:t>
      </w:r>
      <w:bookmarkEnd w:id="108"/>
      <w:bookmarkEnd w:id="109"/>
      <w:bookmarkEnd w:id="110"/>
    </w:p>
    <w:p w14:paraId="51426065" w14:textId="20CC9D78" w:rsidR="000C74C1" w:rsidRPr="0001155F" w:rsidRDefault="000C74C1" w:rsidP="008B5106">
      <w:pPr>
        <w:spacing w:after="0" w:line="360" w:lineRule="auto"/>
        <w:jc w:val="both"/>
        <w:rPr>
          <w:rFonts w:ascii="Times New Roman" w:hAnsi="Times New Roman" w:cs="Times New Roman"/>
          <w:sz w:val="24"/>
          <w:szCs w:val="24"/>
        </w:rPr>
      </w:pPr>
      <w:r w:rsidRPr="00667D16">
        <w:rPr>
          <w:rFonts w:ascii="Times New Roman" w:hAnsi="Times New Roman" w:cs="Times New Roman"/>
          <w:b/>
          <w:bCs/>
          <w:kern w:val="2"/>
          <w:sz w:val="24"/>
          <w:szCs w:val="24"/>
          <w14:ligatures w14:val="standardContextual"/>
        </w:rPr>
        <w:t xml:space="preserve">Table </w:t>
      </w:r>
      <w:r w:rsidR="0064427F">
        <w:rPr>
          <w:rFonts w:ascii="Times New Roman" w:hAnsi="Times New Roman" w:cs="Times New Roman"/>
          <w:b/>
          <w:bCs/>
          <w:kern w:val="2"/>
          <w:sz w:val="24"/>
          <w:szCs w:val="24"/>
          <w14:ligatures w14:val="standardContextual"/>
        </w:rPr>
        <w:t>3</w:t>
      </w:r>
      <w:r w:rsidRPr="00667D16">
        <w:rPr>
          <w:rFonts w:ascii="Times New Roman" w:hAnsi="Times New Roman" w:cs="Times New Roman"/>
          <w:b/>
          <w:bCs/>
          <w:kern w:val="2"/>
          <w:sz w:val="24"/>
          <w:szCs w:val="24"/>
          <w14:ligatures w14:val="standardContextual"/>
        </w:rPr>
        <w:t xml:space="preserve"> and figure 2</w:t>
      </w:r>
      <w:r w:rsidRPr="0001155F">
        <w:rPr>
          <w:rFonts w:ascii="Times New Roman" w:hAnsi="Times New Roman" w:cs="Times New Roman"/>
          <w:kern w:val="2"/>
          <w:sz w:val="24"/>
          <w:szCs w:val="24"/>
          <w14:ligatures w14:val="standardContextual"/>
        </w:rPr>
        <w:t xml:space="preserve"> shows that Engineering and Engineering Trades programme had the highest number of male outturns at 12.35 percent followed by </w:t>
      </w:r>
      <w:bookmarkStart w:id="113" w:name="_Hlk164430334"/>
      <w:r w:rsidRPr="0001155F">
        <w:rPr>
          <w:rFonts w:ascii="Times New Roman" w:hAnsi="Times New Roman" w:cs="Times New Roman"/>
          <w:kern w:val="2"/>
          <w:sz w:val="24"/>
          <w:szCs w:val="24"/>
          <w14:ligatures w14:val="standardContextual"/>
        </w:rPr>
        <w:t xml:space="preserve">Business and Administration programme at 12.20 percent and; Architecture and Construction programme </w:t>
      </w:r>
      <w:bookmarkEnd w:id="113"/>
      <w:r w:rsidRPr="0001155F">
        <w:rPr>
          <w:rFonts w:ascii="Times New Roman" w:hAnsi="Times New Roman" w:cs="Times New Roman"/>
          <w:kern w:val="2"/>
          <w:sz w:val="24"/>
          <w:szCs w:val="24"/>
          <w14:ligatures w14:val="standardContextual"/>
        </w:rPr>
        <w:t xml:space="preserve">at 7.53 percent. Manufacturing and Processing at 0.45 percent and; Journalism and Information at 0.3 percent had the least male outturns.  Female recorded the highest number of outturns in Business and Administration programme at 13.70 </w:t>
      </w:r>
      <w:r w:rsidRPr="0001155F">
        <w:rPr>
          <w:rFonts w:ascii="Times New Roman" w:hAnsi="Times New Roman" w:cs="Times New Roman"/>
          <w:kern w:val="2"/>
          <w:sz w:val="24"/>
          <w:szCs w:val="24"/>
          <w14:ligatures w14:val="standardContextual"/>
        </w:rPr>
        <w:lastRenderedPageBreak/>
        <w:t xml:space="preserve">percent followed by Personal Services and Welfare programme at 10.24 percent and 6.78 percent respectively. Social and Behavioural Sciences; and Journalism and </w:t>
      </w:r>
      <w:r w:rsidRPr="0001155F">
        <w:rPr>
          <w:rFonts w:ascii="Times New Roman" w:hAnsi="Times New Roman" w:cs="Times New Roman"/>
          <w:sz w:val="24"/>
          <w:szCs w:val="24"/>
        </w:rPr>
        <w:t xml:space="preserve">Information had the least number of outturns at 0.6 percent each. </w:t>
      </w:r>
    </w:p>
    <w:p w14:paraId="09832127" w14:textId="77777777" w:rsidR="000C74C1" w:rsidRPr="00667D16" w:rsidRDefault="000C74C1" w:rsidP="00667D16">
      <w:pPr>
        <w:pStyle w:val="Caption"/>
        <w:spacing w:after="0"/>
        <w:rPr>
          <w:rFonts w:ascii="Times New Roman" w:hAnsi="Times New Roman" w:cs="Times New Roman"/>
          <w:b/>
          <w:bCs/>
          <w:i w:val="0"/>
          <w:iCs w:val="0"/>
          <w:color w:val="auto"/>
          <w:sz w:val="24"/>
          <w:szCs w:val="24"/>
        </w:rPr>
      </w:pPr>
      <w:bookmarkStart w:id="114" w:name="_Toc171076262"/>
      <w:bookmarkEnd w:id="111"/>
      <w:r w:rsidRPr="00667D16">
        <w:rPr>
          <w:rFonts w:ascii="Times New Roman" w:hAnsi="Times New Roman" w:cs="Times New Roman"/>
          <w:b/>
          <w:bCs/>
          <w:i w:val="0"/>
          <w:iCs w:val="0"/>
          <w:color w:val="auto"/>
          <w:sz w:val="24"/>
          <w:szCs w:val="24"/>
        </w:rPr>
        <w:t xml:space="preserve">Table </w:t>
      </w:r>
      <w:r w:rsidRPr="00667D16">
        <w:rPr>
          <w:rFonts w:ascii="Times New Roman" w:hAnsi="Times New Roman" w:cs="Times New Roman"/>
          <w:b/>
          <w:bCs/>
          <w:i w:val="0"/>
          <w:iCs w:val="0"/>
          <w:color w:val="auto"/>
          <w:sz w:val="24"/>
          <w:szCs w:val="24"/>
        </w:rPr>
        <w:fldChar w:fldCharType="begin"/>
      </w:r>
      <w:r w:rsidRPr="00667D16">
        <w:rPr>
          <w:rFonts w:ascii="Times New Roman" w:hAnsi="Times New Roman" w:cs="Times New Roman"/>
          <w:b/>
          <w:bCs/>
          <w:i w:val="0"/>
          <w:iCs w:val="0"/>
          <w:color w:val="auto"/>
          <w:sz w:val="24"/>
          <w:szCs w:val="24"/>
        </w:rPr>
        <w:instrText xml:space="preserve"> SEQ Table \* ARABIC </w:instrText>
      </w:r>
      <w:r w:rsidRPr="00667D16">
        <w:rPr>
          <w:rFonts w:ascii="Times New Roman" w:hAnsi="Times New Roman" w:cs="Times New Roman"/>
          <w:b/>
          <w:bCs/>
          <w:i w:val="0"/>
          <w:iCs w:val="0"/>
          <w:color w:val="auto"/>
          <w:sz w:val="24"/>
          <w:szCs w:val="24"/>
        </w:rPr>
        <w:fldChar w:fldCharType="separate"/>
      </w:r>
      <w:r w:rsidRPr="00667D16">
        <w:rPr>
          <w:rFonts w:ascii="Times New Roman" w:hAnsi="Times New Roman" w:cs="Times New Roman"/>
          <w:b/>
          <w:bCs/>
          <w:i w:val="0"/>
          <w:iCs w:val="0"/>
          <w:noProof/>
          <w:color w:val="auto"/>
          <w:sz w:val="24"/>
          <w:szCs w:val="24"/>
        </w:rPr>
        <w:t>3</w:t>
      </w:r>
      <w:r w:rsidRPr="00667D16">
        <w:rPr>
          <w:rFonts w:ascii="Times New Roman" w:hAnsi="Times New Roman" w:cs="Times New Roman"/>
          <w:b/>
          <w:bCs/>
          <w:i w:val="0"/>
          <w:iCs w:val="0"/>
          <w:color w:val="auto"/>
          <w:sz w:val="24"/>
          <w:szCs w:val="24"/>
        </w:rPr>
        <w:fldChar w:fldCharType="end"/>
      </w:r>
      <w:r w:rsidRPr="00667D16">
        <w:rPr>
          <w:rFonts w:ascii="Times New Roman" w:hAnsi="Times New Roman" w:cs="Times New Roman"/>
          <w:b/>
          <w:bCs/>
          <w:i w:val="0"/>
          <w:iCs w:val="0"/>
          <w:color w:val="auto"/>
          <w:sz w:val="24"/>
          <w:szCs w:val="24"/>
        </w:rPr>
        <w:t>: Outturns by Programme and Sex</w:t>
      </w:r>
      <w:bookmarkEnd w:id="114"/>
      <w:r w:rsidRPr="00667D16">
        <w:rPr>
          <w:rFonts w:ascii="Times New Roman" w:hAnsi="Times New Roman" w:cs="Times New Roman"/>
          <w:b/>
          <w:bCs/>
          <w:i w:val="0"/>
          <w:iCs w:val="0"/>
          <w:color w:val="auto"/>
          <w:sz w:val="24"/>
          <w:szCs w:val="24"/>
        </w:rPr>
        <w:t xml:space="preserve"> </w:t>
      </w:r>
      <w:bookmarkStart w:id="115" w:name="_Hlk164437922"/>
    </w:p>
    <w:tbl>
      <w:tblPr>
        <w:tblW w:w="4972" w:type="pct"/>
        <w:tblInd w:w="-147" w:type="dxa"/>
        <w:tblLayout w:type="fixed"/>
        <w:tblLook w:val="04A0" w:firstRow="1" w:lastRow="0" w:firstColumn="1" w:lastColumn="0" w:noHBand="0" w:noVBand="1"/>
      </w:tblPr>
      <w:tblGrid>
        <w:gridCol w:w="4464"/>
        <w:gridCol w:w="720"/>
        <w:gridCol w:w="991"/>
        <w:gridCol w:w="809"/>
        <w:gridCol w:w="900"/>
        <w:gridCol w:w="842"/>
        <w:gridCol w:w="955"/>
      </w:tblGrid>
      <w:tr w:rsidR="008B5106" w:rsidRPr="004106B4" w14:paraId="453A6F9B" w14:textId="77777777" w:rsidTr="008B5106">
        <w:trPr>
          <w:trHeight w:val="288"/>
        </w:trPr>
        <w:tc>
          <w:tcPr>
            <w:tcW w:w="2305" w:type="pct"/>
            <w:vMerge w:val="restart"/>
            <w:tcBorders>
              <w:top w:val="single" w:sz="4" w:space="0" w:color="auto"/>
              <w:left w:val="single" w:sz="4" w:space="0" w:color="auto"/>
              <w:right w:val="single" w:sz="4" w:space="0" w:color="auto"/>
            </w:tcBorders>
            <w:shd w:val="clear" w:color="auto" w:fill="auto"/>
            <w:noWrap/>
            <w:vAlign w:val="center"/>
            <w:hideMark/>
          </w:tcPr>
          <w:bookmarkEnd w:id="112"/>
          <w:bookmarkEnd w:id="115"/>
          <w:p w14:paraId="5A8F4E3C" w14:textId="77777777" w:rsidR="008B5106" w:rsidRPr="008B5106" w:rsidRDefault="008B5106" w:rsidP="008B5106">
            <w:pPr>
              <w:spacing w:after="0" w:line="240" w:lineRule="auto"/>
              <w:rPr>
                <w:rFonts w:eastAsia="Times New Roman" w:cstheme="minorHAnsi"/>
                <w:b/>
                <w:sz w:val="16"/>
                <w:szCs w:val="16"/>
              </w:rPr>
            </w:pPr>
            <w:r w:rsidRPr="008B5106">
              <w:rPr>
                <w:rFonts w:eastAsia="Times New Roman" w:cstheme="minorHAnsi"/>
                <w:b/>
                <w:sz w:val="16"/>
                <w:szCs w:val="16"/>
              </w:rPr>
              <w:t> </w:t>
            </w:r>
          </w:p>
          <w:p w14:paraId="069B7D8F" w14:textId="46B947B6" w:rsidR="008B5106" w:rsidRPr="008B5106" w:rsidRDefault="008B5106" w:rsidP="008B5106">
            <w:pPr>
              <w:spacing w:after="0" w:line="240" w:lineRule="auto"/>
              <w:rPr>
                <w:rFonts w:eastAsia="Times New Roman" w:cstheme="minorHAnsi"/>
                <w:b/>
                <w:sz w:val="16"/>
                <w:szCs w:val="16"/>
              </w:rPr>
            </w:pPr>
            <w:r w:rsidRPr="008B5106">
              <w:rPr>
                <w:rFonts w:eastAsia="Times New Roman" w:cstheme="minorHAnsi"/>
                <w:b/>
                <w:bCs/>
                <w:sz w:val="16"/>
                <w:szCs w:val="16"/>
              </w:rPr>
              <w:t>PROGRAMME</w:t>
            </w:r>
          </w:p>
        </w:tc>
        <w:tc>
          <w:tcPr>
            <w:tcW w:w="2695" w:type="pct"/>
            <w:gridSpan w:val="6"/>
            <w:tcBorders>
              <w:top w:val="single" w:sz="4" w:space="0" w:color="auto"/>
              <w:left w:val="nil"/>
              <w:bottom w:val="single" w:sz="4" w:space="0" w:color="auto"/>
              <w:right w:val="single" w:sz="4" w:space="0" w:color="auto"/>
            </w:tcBorders>
            <w:shd w:val="clear" w:color="auto" w:fill="auto"/>
            <w:noWrap/>
            <w:vAlign w:val="bottom"/>
            <w:hideMark/>
          </w:tcPr>
          <w:p w14:paraId="162C86C2" w14:textId="77777777" w:rsidR="008B5106" w:rsidRPr="008B5106" w:rsidRDefault="008B5106" w:rsidP="001E26A2">
            <w:pPr>
              <w:spacing w:after="0" w:line="240" w:lineRule="auto"/>
              <w:jc w:val="center"/>
              <w:rPr>
                <w:rFonts w:eastAsia="Times New Roman" w:cstheme="minorHAnsi"/>
                <w:b/>
                <w:bCs/>
                <w:sz w:val="16"/>
                <w:szCs w:val="16"/>
              </w:rPr>
            </w:pPr>
            <w:r w:rsidRPr="008B5106">
              <w:rPr>
                <w:rFonts w:eastAsia="Times New Roman" w:cstheme="minorHAnsi"/>
                <w:b/>
                <w:bCs/>
                <w:sz w:val="16"/>
                <w:szCs w:val="16"/>
              </w:rPr>
              <w:t>SEX</w:t>
            </w:r>
          </w:p>
        </w:tc>
      </w:tr>
      <w:tr w:rsidR="008B5106" w:rsidRPr="004106B4" w14:paraId="6C443BCE" w14:textId="77777777" w:rsidTr="008B5106">
        <w:trPr>
          <w:trHeight w:val="288"/>
        </w:trPr>
        <w:tc>
          <w:tcPr>
            <w:tcW w:w="2305" w:type="pct"/>
            <w:vMerge/>
            <w:tcBorders>
              <w:left w:val="single" w:sz="4" w:space="0" w:color="auto"/>
              <w:bottom w:val="single" w:sz="4" w:space="0" w:color="auto"/>
              <w:right w:val="single" w:sz="4" w:space="0" w:color="auto"/>
            </w:tcBorders>
            <w:shd w:val="clear" w:color="auto" w:fill="auto"/>
            <w:noWrap/>
            <w:vAlign w:val="bottom"/>
            <w:hideMark/>
          </w:tcPr>
          <w:p w14:paraId="6DD870D0" w14:textId="71A4CE68" w:rsidR="008B5106" w:rsidRPr="004106B4" w:rsidRDefault="008B5106" w:rsidP="001E26A2">
            <w:pPr>
              <w:spacing w:after="0" w:line="240" w:lineRule="auto"/>
              <w:rPr>
                <w:rFonts w:eastAsia="Times New Roman" w:cstheme="minorHAnsi"/>
                <w:bCs/>
                <w:sz w:val="16"/>
                <w:szCs w:val="16"/>
              </w:rPr>
            </w:pPr>
          </w:p>
        </w:tc>
        <w:tc>
          <w:tcPr>
            <w:tcW w:w="372" w:type="pct"/>
            <w:tcBorders>
              <w:top w:val="nil"/>
              <w:left w:val="nil"/>
              <w:bottom w:val="single" w:sz="4" w:space="0" w:color="auto"/>
              <w:right w:val="single" w:sz="4" w:space="0" w:color="auto"/>
            </w:tcBorders>
            <w:shd w:val="clear" w:color="auto" w:fill="auto"/>
            <w:noWrap/>
            <w:vAlign w:val="bottom"/>
            <w:hideMark/>
          </w:tcPr>
          <w:p w14:paraId="236CBDCC" w14:textId="77777777" w:rsidR="008B5106" w:rsidRPr="004106B4" w:rsidRDefault="008B5106" w:rsidP="001E26A2">
            <w:pPr>
              <w:spacing w:after="0" w:line="240" w:lineRule="auto"/>
              <w:rPr>
                <w:rFonts w:eastAsia="Times New Roman" w:cstheme="minorHAnsi"/>
                <w:bCs/>
                <w:sz w:val="16"/>
                <w:szCs w:val="16"/>
              </w:rPr>
            </w:pPr>
            <w:r w:rsidRPr="004106B4">
              <w:rPr>
                <w:rFonts w:eastAsia="Times New Roman" w:cstheme="minorHAnsi"/>
                <w:bCs/>
                <w:sz w:val="16"/>
                <w:szCs w:val="16"/>
              </w:rPr>
              <w:t>MALE</w:t>
            </w:r>
          </w:p>
        </w:tc>
        <w:tc>
          <w:tcPr>
            <w:tcW w:w="512" w:type="pct"/>
            <w:tcBorders>
              <w:top w:val="nil"/>
              <w:left w:val="nil"/>
              <w:bottom w:val="single" w:sz="4" w:space="0" w:color="auto"/>
              <w:right w:val="single" w:sz="4" w:space="0" w:color="auto"/>
            </w:tcBorders>
            <w:shd w:val="clear" w:color="auto" w:fill="auto"/>
            <w:noWrap/>
            <w:vAlign w:val="bottom"/>
            <w:hideMark/>
          </w:tcPr>
          <w:p w14:paraId="1DB9F3AF" w14:textId="0352CCB7" w:rsidR="008B5106" w:rsidRPr="004106B4" w:rsidRDefault="008B5106" w:rsidP="001E26A2">
            <w:pPr>
              <w:spacing w:after="0" w:line="240" w:lineRule="auto"/>
              <w:rPr>
                <w:rFonts w:eastAsia="Times New Roman" w:cstheme="minorHAnsi"/>
                <w:bCs/>
                <w:sz w:val="16"/>
                <w:szCs w:val="16"/>
              </w:rPr>
            </w:pPr>
            <w:r w:rsidRPr="004106B4">
              <w:rPr>
                <w:rFonts w:eastAsia="Times New Roman" w:cstheme="minorHAnsi"/>
                <w:bCs/>
                <w:sz w:val="16"/>
                <w:szCs w:val="16"/>
              </w:rPr>
              <w:t xml:space="preserve"> %</w:t>
            </w:r>
          </w:p>
        </w:tc>
        <w:tc>
          <w:tcPr>
            <w:tcW w:w="418" w:type="pct"/>
            <w:tcBorders>
              <w:top w:val="nil"/>
              <w:left w:val="nil"/>
              <w:bottom w:val="single" w:sz="4" w:space="0" w:color="auto"/>
              <w:right w:val="single" w:sz="4" w:space="0" w:color="auto"/>
            </w:tcBorders>
            <w:shd w:val="clear" w:color="auto" w:fill="auto"/>
            <w:noWrap/>
            <w:vAlign w:val="bottom"/>
            <w:hideMark/>
          </w:tcPr>
          <w:p w14:paraId="01C63960" w14:textId="77777777" w:rsidR="008B5106" w:rsidRPr="004106B4" w:rsidRDefault="008B5106" w:rsidP="001E26A2">
            <w:pPr>
              <w:spacing w:after="0" w:line="240" w:lineRule="auto"/>
              <w:rPr>
                <w:rFonts w:eastAsia="Times New Roman" w:cstheme="minorHAnsi"/>
                <w:bCs/>
                <w:sz w:val="16"/>
                <w:szCs w:val="16"/>
              </w:rPr>
            </w:pPr>
            <w:r w:rsidRPr="004106B4">
              <w:rPr>
                <w:rFonts w:eastAsia="Times New Roman" w:cstheme="minorHAnsi"/>
                <w:bCs/>
                <w:sz w:val="16"/>
                <w:szCs w:val="16"/>
              </w:rPr>
              <w:t>FEMALE</w:t>
            </w:r>
          </w:p>
        </w:tc>
        <w:tc>
          <w:tcPr>
            <w:tcW w:w="465" w:type="pct"/>
            <w:tcBorders>
              <w:top w:val="nil"/>
              <w:left w:val="nil"/>
              <w:bottom w:val="single" w:sz="4" w:space="0" w:color="auto"/>
              <w:right w:val="single" w:sz="4" w:space="0" w:color="auto"/>
            </w:tcBorders>
            <w:shd w:val="clear" w:color="auto" w:fill="auto"/>
            <w:noWrap/>
            <w:vAlign w:val="bottom"/>
            <w:hideMark/>
          </w:tcPr>
          <w:p w14:paraId="2C93BF37" w14:textId="60641C00" w:rsidR="008B5106" w:rsidRPr="004106B4" w:rsidRDefault="008B5106" w:rsidP="001E26A2">
            <w:pPr>
              <w:spacing w:after="0" w:line="240" w:lineRule="auto"/>
              <w:rPr>
                <w:rFonts w:eastAsia="Times New Roman" w:cstheme="minorHAnsi"/>
                <w:bCs/>
                <w:sz w:val="16"/>
                <w:szCs w:val="16"/>
              </w:rPr>
            </w:pPr>
            <w:r w:rsidRPr="004106B4">
              <w:rPr>
                <w:rFonts w:eastAsia="Times New Roman" w:cstheme="minorHAnsi"/>
                <w:bCs/>
                <w:sz w:val="16"/>
                <w:szCs w:val="16"/>
              </w:rPr>
              <w:t xml:space="preserve"> %</w:t>
            </w:r>
          </w:p>
        </w:tc>
        <w:tc>
          <w:tcPr>
            <w:tcW w:w="435" w:type="pct"/>
            <w:tcBorders>
              <w:top w:val="nil"/>
              <w:left w:val="nil"/>
              <w:bottom w:val="single" w:sz="4" w:space="0" w:color="auto"/>
              <w:right w:val="single" w:sz="4" w:space="0" w:color="auto"/>
            </w:tcBorders>
            <w:shd w:val="clear" w:color="auto" w:fill="auto"/>
            <w:noWrap/>
            <w:vAlign w:val="bottom"/>
            <w:hideMark/>
          </w:tcPr>
          <w:p w14:paraId="3B1B6252" w14:textId="77777777" w:rsidR="008B5106" w:rsidRPr="004106B4" w:rsidRDefault="008B5106" w:rsidP="001E26A2">
            <w:pPr>
              <w:spacing w:after="0" w:line="240" w:lineRule="auto"/>
              <w:rPr>
                <w:rFonts w:eastAsia="Times New Roman" w:cstheme="minorHAnsi"/>
                <w:b/>
                <w:sz w:val="16"/>
                <w:szCs w:val="16"/>
              </w:rPr>
            </w:pPr>
            <w:r w:rsidRPr="004106B4">
              <w:rPr>
                <w:rFonts w:eastAsia="Times New Roman" w:cstheme="minorHAnsi"/>
                <w:b/>
                <w:sz w:val="16"/>
                <w:szCs w:val="16"/>
              </w:rPr>
              <w:t>TOTAL</w:t>
            </w:r>
          </w:p>
        </w:tc>
        <w:tc>
          <w:tcPr>
            <w:tcW w:w="494" w:type="pct"/>
            <w:tcBorders>
              <w:top w:val="nil"/>
              <w:left w:val="nil"/>
              <w:bottom w:val="single" w:sz="4" w:space="0" w:color="auto"/>
              <w:right w:val="single" w:sz="4" w:space="0" w:color="auto"/>
            </w:tcBorders>
            <w:shd w:val="clear" w:color="auto" w:fill="auto"/>
            <w:noWrap/>
            <w:vAlign w:val="bottom"/>
            <w:hideMark/>
          </w:tcPr>
          <w:p w14:paraId="2497BD41" w14:textId="55C65313" w:rsidR="008B5106" w:rsidRPr="004106B4" w:rsidRDefault="008B5106" w:rsidP="001E26A2">
            <w:pPr>
              <w:spacing w:after="0" w:line="240" w:lineRule="auto"/>
              <w:rPr>
                <w:rFonts w:eastAsia="Times New Roman" w:cstheme="minorHAnsi"/>
                <w:b/>
                <w:sz w:val="16"/>
                <w:szCs w:val="16"/>
              </w:rPr>
            </w:pPr>
            <w:r w:rsidRPr="004106B4">
              <w:rPr>
                <w:rFonts w:eastAsia="Times New Roman" w:cstheme="minorHAnsi"/>
                <w:b/>
                <w:sz w:val="16"/>
                <w:szCs w:val="16"/>
              </w:rPr>
              <w:t xml:space="preserve"> %</w:t>
            </w:r>
          </w:p>
        </w:tc>
      </w:tr>
      <w:tr w:rsidR="000C74C1" w:rsidRPr="004106B4" w14:paraId="293065C9" w14:textId="77777777" w:rsidTr="008B5106">
        <w:trPr>
          <w:trHeight w:val="288"/>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14:paraId="10B73BD5"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AGRICULTURE</w:t>
            </w:r>
          </w:p>
        </w:tc>
        <w:tc>
          <w:tcPr>
            <w:tcW w:w="372" w:type="pct"/>
            <w:tcBorders>
              <w:top w:val="nil"/>
              <w:left w:val="nil"/>
              <w:bottom w:val="single" w:sz="4" w:space="0" w:color="auto"/>
              <w:right w:val="single" w:sz="4" w:space="0" w:color="auto"/>
            </w:tcBorders>
            <w:shd w:val="clear" w:color="auto" w:fill="auto"/>
            <w:noWrap/>
            <w:vAlign w:val="bottom"/>
            <w:hideMark/>
          </w:tcPr>
          <w:p w14:paraId="607F26BB"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13</w:t>
            </w:r>
          </w:p>
        </w:tc>
        <w:tc>
          <w:tcPr>
            <w:tcW w:w="512" w:type="pct"/>
            <w:tcBorders>
              <w:top w:val="nil"/>
              <w:left w:val="nil"/>
              <w:bottom w:val="single" w:sz="4" w:space="0" w:color="auto"/>
              <w:right w:val="single" w:sz="4" w:space="0" w:color="auto"/>
            </w:tcBorders>
            <w:shd w:val="clear" w:color="auto" w:fill="auto"/>
            <w:noWrap/>
            <w:vAlign w:val="bottom"/>
            <w:hideMark/>
          </w:tcPr>
          <w:p w14:paraId="08FDB14C"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1.96</w:t>
            </w:r>
          </w:p>
        </w:tc>
        <w:tc>
          <w:tcPr>
            <w:tcW w:w="418" w:type="pct"/>
            <w:tcBorders>
              <w:top w:val="nil"/>
              <w:left w:val="nil"/>
              <w:bottom w:val="single" w:sz="4" w:space="0" w:color="auto"/>
              <w:right w:val="single" w:sz="4" w:space="0" w:color="auto"/>
            </w:tcBorders>
            <w:shd w:val="clear" w:color="auto" w:fill="auto"/>
            <w:noWrap/>
            <w:vAlign w:val="bottom"/>
            <w:hideMark/>
          </w:tcPr>
          <w:p w14:paraId="07877087"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8</w:t>
            </w:r>
          </w:p>
        </w:tc>
        <w:tc>
          <w:tcPr>
            <w:tcW w:w="465" w:type="pct"/>
            <w:tcBorders>
              <w:top w:val="nil"/>
              <w:left w:val="nil"/>
              <w:bottom w:val="single" w:sz="4" w:space="0" w:color="auto"/>
              <w:right w:val="single" w:sz="4" w:space="0" w:color="auto"/>
            </w:tcBorders>
            <w:shd w:val="clear" w:color="auto" w:fill="auto"/>
            <w:noWrap/>
            <w:vAlign w:val="bottom"/>
            <w:hideMark/>
          </w:tcPr>
          <w:p w14:paraId="71F49C31"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1.20</w:t>
            </w:r>
          </w:p>
        </w:tc>
        <w:tc>
          <w:tcPr>
            <w:tcW w:w="435" w:type="pct"/>
            <w:tcBorders>
              <w:top w:val="nil"/>
              <w:left w:val="nil"/>
              <w:bottom w:val="single" w:sz="4" w:space="0" w:color="auto"/>
              <w:right w:val="single" w:sz="4" w:space="0" w:color="auto"/>
            </w:tcBorders>
            <w:shd w:val="clear" w:color="auto" w:fill="auto"/>
            <w:noWrap/>
            <w:vAlign w:val="bottom"/>
            <w:hideMark/>
          </w:tcPr>
          <w:p w14:paraId="501909FF"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21</w:t>
            </w:r>
          </w:p>
        </w:tc>
        <w:tc>
          <w:tcPr>
            <w:tcW w:w="494" w:type="pct"/>
            <w:tcBorders>
              <w:top w:val="nil"/>
              <w:left w:val="nil"/>
              <w:bottom w:val="single" w:sz="4" w:space="0" w:color="auto"/>
              <w:right w:val="single" w:sz="4" w:space="0" w:color="auto"/>
            </w:tcBorders>
            <w:shd w:val="clear" w:color="auto" w:fill="auto"/>
            <w:noWrap/>
            <w:vAlign w:val="bottom"/>
            <w:hideMark/>
          </w:tcPr>
          <w:p w14:paraId="6BA161C3"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3.16</w:t>
            </w:r>
          </w:p>
        </w:tc>
      </w:tr>
      <w:tr w:rsidR="000C74C1" w:rsidRPr="004106B4" w14:paraId="759842F3" w14:textId="77777777" w:rsidTr="008B5106">
        <w:trPr>
          <w:trHeight w:val="288"/>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14:paraId="40BD91E2"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ARCHITECTURE AND CONSTRUCTION</w:t>
            </w:r>
          </w:p>
        </w:tc>
        <w:tc>
          <w:tcPr>
            <w:tcW w:w="372" w:type="pct"/>
            <w:tcBorders>
              <w:top w:val="nil"/>
              <w:left w:val="nil"/>
              <w:bottom w:val="single" w:sz="4" w:space="0" w:color="auto"/>
              <w:right w:val="single" w:sz="4" w:space="0" w:color="auto"/>
            </w:tcBorders>
            <w:shd w:val="clear" w:color="auto" w:fill="auto"/>
            <w:noWrap/>
            <w:vAlign w:val="bottom"/>
            <w:hideMark/>
          </w:tcPr>
          <w:p w14:paraId="439257FA"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50</w:t>
            </w:r>
          </w:p>
        </w:tc>
        <w:tc>
          <w:tcPr>
            <w:tcW w:w="512" w:type="pct"/>
            <w:tcBorders>
              <w:top w:val="nil"/>
              <w:left w:val="nil"/>
              <w:bottom w:val="single" w:sz="4" w:space="0" w:color="auto"/>
              <w:right w:val="single" w:sz="4" w:space="0" w:color="auto"/>
            </w:tcBorders>
            <w:shd w:val="clear" w:color="auto" w:fill="auto"/>
            <w:noWrap/>
            <w:vAlign w:val="bottom"/>
            <w:hideMark/>
          </w:tcPr>
          <w:p w14:paraId="6045F998" w14:textId="77777777" w:rsidR="000C74C1" w:rsidRPr="004106B4" w:rsidRDefault="000C74C1" w:rsidP="001E26A2">
            <w:pPr>
              <w:spacing w:after="0" w:line="240" w:lineRule="auto"/>
              <w:ind w:firstLineChars="100" w:firstLine="160"/>
              <w:rPr>
                <w:rFonts w:eastAsia="Times New Roman" w:cstheme="minorHAnsi"/>
                <w:sz w:val="16"/>
                <w:szCs w:val="16"/>
              </w:rPr>
            </w:pPr>
            <w:bookmarkStart w:id="116" w:name="_Hlk164435872"/>
            <w:r w:rsidRPr="004106B4">
              <w:rPr>
                <w:rFonts w:eastAsia="Times New Roman" w:cstheme="minorHAnsi"/>
                <w:sz w:val="16"/>
                <w:szCs w:val="16"/>
              </w:rPr>
              <w:t>7.53</w:t>
            </w:r>
            <w:bookmarkEnd w:id="116"/>
          </w:p>
        </w:tc>
        <w:tc>
          <w:tcPr>
            <w:tcW w:w="418" w:type="pct"/>
            <w:tcBorders>
              <w:top w:val="nil"/>
              <w:left w:val="nil"/>
              <w:bottom w:val="single" w:sz="4" w:space="0" w:color="auto"/>
              <w:right w:val="single" w:sz="4" w:space="0" w:color="auto"/>
            </w:tcBorders>
            <w:shd w:val="clear" w:color="auto" w:fill="auto"/>
            <w:noWrap/>
            <w:vAlign w:val="bottom"/>
            <w:hideMark/>
          </w:tcPr>
          <w:p w14:paraId="77852C02"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13</w:t>
            </w:r>
          </w:p>
        </w:tc>
        <w:tc>
          <w:tcPr>
            <w:tcW w:w="465" w:type="pct"/>
            <w:tcBorders>
              <w:top w:val="nil"/>
              <w:left w:val="nil"/>
              <w:bottom w:val="single" w:sz="4" w:space="0" w:color="auto"/>
              <w:right w:val="single" w:sz="4" w:space="0" w:color="auto"/>
            </w:tcBorders>
            <w:shd w:val="clear" w:color="auto" w:fill="auto"/>
            <w:noWrap/>
            <w:vAlign w:val="bottom"/>
            <w:hideMark/>
          </w:tcPr>
          <w:p w14:paraId="4AF6493A"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1.96</w:t>
            </w:r>
          </w:p>
        </w:tc>
        <w:tc>
          <w:tcPr>
            <w:tcW w:w="435" w:type="pct"/>
            <w:tcBorders>
              <w:top w:val="nil"/>
              <w:left w:val="nil"/>
              <w:bottom w:val="single" w:sz="4" w:space="0" w:color="auto"/>
              <w:right w:val="single" w:sz="4" w:space="0" w:color="auto"/>
            </w:tcBorders>
            <w:shd w:val="clear" w:color="auto" w:fill="auto"/>
            <w:noWrap/>
            <w:vAlign w:val="bottom"/>
            <w:hideMark/>
          </w:tcPr>
          <w:p w14:paraId="656423B0"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63</w:t>
            </w:r>
          </w:p>
        </w:tc>
        <w:tc>
          <w:tcPr>
            <w:tcW w:w="494" w:type="pct"/>
            <w:tcBorders>
              <w:top w:val="nil"/>
              <w:left w:val="nil"/>
              <w:bottom w:val="single" w:sz="4" w:space="0" w:color="auto"/>
              <w:right w:val="single" w:sz="4" w:space="0" w:color="auto"/>
            </w:tcBorders>
            <w:shd w:val="clear" w:color="auto" w:fill="auto"/>
            <w:noWrap/>
            <w:vAlign w:val="bottom"/>
            <w:hideMark/>
          </w:tcPr>
          <w:p w14:paraId="4DBA0D2D"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9.49</w:t>
            </w:r>
          </w:p>
        </w:tc>
      </w:tr>
      <w:tr w:rsidR="000C74C1" w:rsidRPr="004106B4" w14:paraId="247A08EF" w14:textId="77777777" w:rsidTr="008B5106">
        <w:trPr>
          <w:trHeight w:val="288"/>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14:paraId="6D4D48AE"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ARTS</w:t>
            </w:r>
          </w:p>
        </w:tc>
        <w:tc>
          <w:tcPr>
            <w:tcW w:w="372" w:type="pct"/>
            <w:tcBorders>
              <w:top w:val="nil"/>
              <w:left w:val="nil"/>
              <w:bottom w:val="single" w:sz="4" w:space="0" w:color="auto"/>
              <w:right w:val="single" w:sz="4" w:space="0" w:color="auto"/>
            </w:tcBorders>
            <w:shd w:val="clear" w:color="auto" w:fill="auto"/>
            <w:noWrap/>
            <w:vAlign w:val="bottom"/>
            <w:hideMark/>
          </w:tcPr>
          <w:p w14:paraId="48EA2456"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9</w:t>
            </w:r>
          </w:p>
        </w:tc>
        <w:tc>
          <w:tcPr>
            <w:tcW w:w="512" w:type="pct"/>
            <w:tcBorders>
              <w:top w:val="nil"/>
              <w:left w:val="nil"/>
              <w:bottom w:val="single" w:sz="4" w:space="0" w:color="auto"/>
              <w:right w:val="single" w:sz="4" w:space="0" w:color="auto"/>
            </w:tcBorders>
            <w:shd w:val="clear" w:color="auto" w:fill="auto"/>
            <w:noWrap/>
            <w:vAlign w:val="bottom"/>
            <w:hideMark/>
          </w:tcPr>
          <w:p w14:paraId="5980CB16"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1.36</w:t>
            </w:r>
          </w:p>
        </w:tc>
        <w:tc>
          <w:tcPr>
            <w:tcW w:w="418" w:type="pct"/>
            <w:tcBorders>
              <w:top w:val="nil"/>
              <w:left w:val="nil"/>
              <w:bottom w:val="single" w:sz="4" w:space="0" w:color="auto"/>
              <w:right w:val="single" w:sz="4" w:space="0" w:color="auto"/>
            </w:tcBorders>
            <w:shd w:val="clear" w:color="auto" w:fill="auto"/>
            <w:noWrap/>
            <w:vAlign w:val="bottom"/>
            <w:hideMark/>
          </w:tcPr>
          <w:p w14:paraId="3CFBEEA6"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23</w:t>
            </w:r>
          </w:p>
        </w:tc>
        <w:tc>
          <w:tcPr>
            <w:tcW w:w="465" w:type="pct"/>
            <w:tcBorders>
              <w:top w:val="nil"/>
              <w:left w:val="nil"/>
              <w:bottom w:val="single" w:sz="4" w:space="0" w:color="auto"/>
              <w:right w:val="single" w:sz="4" w:space="0" w:color="auto"/>
            </w:tcBorders>
            <w:shd w:val="clear" w:color="auto" w:fill="auto"/>
            <w:noWrap/>
            <w:vAlign w:val="bottom"/>
            <w:hideMark/>
          </w:tcPr>
          <w:p w14:paraId="27FF201C"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3.46</w:t>
            </w:r>
          </w:p>
        </w:tc>
        <w:tc>
          <w:tcPr>
            <w:tcW w:w="435" w:type="pct"/>
            <w:tcBorders>
              <w:top w:val="nil"/>
              <w:left w:val="nil"/>
              <w:bottom w:val="single" w:sz="4" w:space="0" w:color="auto"/>
              <w:right w:val="single" w:sz="4" w:space="0" w:color="auto"/>
            </w:tcBorders>
            <w:shd w:val="clear" w:color="auto" w:fill="auto"/>
            <w:noWrap/>
            <w:vAlign w:val="bottom"/>
            <w:hideMark/>
          </w:tcPr>
          <w:p w14:paraId="017FA8CB"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32</w:t>
            </w:r>
          </w:p>
        </w:tc>
        <w:tc>
          <w:tcPr>
            <w:tcW w:w="494" w:type="pct"/>
            <w:tcBorders>
              <w:top w:val="nil"/>
              <w:left w:val="nil"/>
              <w:bottom w:val="single" w:sz="4" w:space="0" w:color="auto"/>
              <w:right w:val="single" w:sz="4" w:space="0" w:color="auto"/>
            </w:tcBorders>
            <w:shd w:val="clear" w:color="auto" w:fill="auto"/>
            <w:noWrap/>
            <w:vAlign w:val="bottom"/>
            <w:hideMark/>
          </w:tcPr>
          <w:p w14:paraId="197B2653"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4.82</w:t>
            </w:r>
          </w:p>
        </w:tc>
      </w:tr>
      <w:tr w:rsidR="000C74C1" w:rsidRPr="004106B4" w14:paraId="418ECEB2" w14:textId="77777777" w:rsidTr="008B5106">
        <w:trPr>
          <w:trHeight w:val="288"/>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14:paraId="78B58270"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BUSINESS AND ADMINISTRATION</w:t>
            </w:r>
          </w:p>
        </w:tc>
        <w:tc>
          <w:tcPr>
            <w:tcW w:w="372" w:type="pct"/>
            <w:tcBorders>
              <w:top w:val="nil"/>
              <w:left w:val="nil"/>
              <w:bottom w:val="single" w:sz="4" w:space="0" w:color="auto"/>
              <w:right w:val="single" w:sz="4" w:space="0" w:color="auto"/>
            </w:tcBorders>
            <w:shd w:val="clear" w:color="auto" w:fill="auto"/>
            <w:noWrap/>
            <w:vAlign w:val="bottom"/>
            <w:hideMark/>
          </w:tcPr>
          <w:p w14:paraId="665A016D"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81</w:t>
            </w:r>
          </w:p>
        </w:tc>
        <w:tc>
          <w:tcPr>
            <w:tcW w:w="512" w:type="pct"/>
            <w:tcBorders>
              <w:top w:val="nil"/>
              <w:left w:val="nil"/>
              <w:bottom w:val="single" w:sz="4" w:space="0" w:color="auto"/>
              <w:right w:val="single" w:sz="4" w:space="0" w:color="auto"/>
            </w:tcBorders>
            <w:shd w:val="clear" w:color="auto" w:fill="auto"/>
            <w:noWrap/>
            <w:vAlign w:val="bottom"/>
            <w:hideMark/>
          </w:tcPr>
          <w:p w14:paraId="25F5A910"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12.20</w:t>
            </w:r>
          </w:p>
        </w:tc>
        <w:tc>
          <w:tcPr>
            <w:tcW w:w="418" w:type="pct"/>
            <w:tcBorders>
              <w:top w:val="nil"/>
              <w:left w:val="nil"/>
              <w:bottom w:val="single" w:sz="4" w:space="0" w:color="auto"/>
              <w:right w:val="single" w:sz="4" w:space="0" w:color="auto"/>
            </w:tcBorders>
            <w:shd w:val="clear" w:color="auto" w:fill="auto"/>
            <w:noWrap/>
            <w:vAlign w:val="bottom"/>
            <w:hideMark/>
          </w:tcPr>
          <w:p w14:paraId="5C6384F5"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91</w:t>
            </w:r>
          </w:p>
        </w:tc>
        <w:tc>
          <w:tcPr>
            <w:tcW w:w="465" w:type="pct"/>
            <w:tcBorders>
              <w:top w:val="nil"/>
              <w:left w:val="nil"/>
              <w:bottom w:val="single" w:sz="4" w:space="0" w:color="auto"/>
              <w:right w:val="single" w:sz="4" w:space="0" w:color="auto"/>
            </w:tcBorders>
            <w:shd w:val="clear" w:color="auto" w:fill="auto"/>
            <w:noWrap/>
            <w:vAlign w:val="bottom"/>
            <w:hideMark/>
          </w:tcPr>
          <w:p w14:paraId="70F0830B"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13.70</w:t>
            </w:r>
          </w:p>
        </w:tc>
        <w:tc>
          <w:tcPr>
            <w:tcW w:w="435" w:type="pct"/>
            <w:tcBorders>
              <w:top w:val="nil"/>
              <w:left w:val="nil"/>
              <w:bottom w:val="single" w:sz="4" w:space="0" w:color="auto"/>
              <w:right w:val="single" w:sz="4" w:space="0" w:color="auto"/>
            </w:tcBorders>
            <w:shd w:val="clear" w:color="auto" w:fill="auto"/>
            <w:noWrap/>
            <w:vAlign w:val="bottom"/>
            <w:hideMark/>
          </w:tcPr>
          <w:p w14:paraId="55E0273E"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172</w:t>
            </w:r>
          </w:p>
        </w:tc>
        <w:tc>
          <w:tcPr>
            <w:tcW w:w="494" w:type="pct"/>
            <w:tcBorders>
              <w:top w:val="nil"/>
              <w:left w:val="nil"/>
              <w:bottom w:val="single" w:sz="4" w:space="0" w:color="auto"/>
              <w:right w:val="single" w:sz="4" w:space="0" w:color="auto"/>
            </w:tcBorders>
            <w:shd w:val="clear" w:color="auto" w:fill="auto"/>
            <w:noWrap/>
            <w:vAlign w:val="bottom"/>
            <w:hideMark/>
          </w:tcPr>
          <w:p w14:paraId="134E653F"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25.90</w:t>
            </w:r>
          </w:p>
        </w:tc>
      </w:tr>
      <w:tr w:rsidR="000C74C1" w:rsidRPr="004106B4" w14:paraId="2B8F5F47" w14:textId="77777777" w:rsidTr="008B5106">
        <w:trPr>
          <w:trHeight w:val="288"/>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14:paraId="1E9C4DF8"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EDUCATION</w:t>
            </w:r>
          </w:p>
        </w:tc>
        <w:tc>
          <w:tcPr>
            <w:tcW w:w="372" w:type="pct"/>
            <w:tcBorders>
              <w:top w:val="nil"/>
              <w:left w:val="nil"/>
              <w:bottom w:val="single" w:sz="4" w:space="0" w:color="auto"/>
              <w:right w:val="single" w:sz="4" w:space="0" w:color="auto"/>
            </w:tcBorders>
            <w:shd w:val="clear" w:color="auto" w:fill="auto"/>
            <w:noWrap/>
            <w:vAlign w:val="bottom"/>
            <w:hideMark/>
          </w:tcPr>
          <w:p w14:paraId="6D67EB9F"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0</w:t>
            </w:r>
          </w:p>
        </w:tc>
        <w:tc>
          <w:tcPr>
            <w:tcW w:w="512" w:type="pct"/>
            <w:tcBorders>
              <w:top w:val="nil"/>
              <w:left w:val="nil"/>
              <w:bottom w:val="single" w:sz="4" w:space="0" w:color="auto"/>
              <w:right w:val="single" w:sz="4" w:space="0" w:color="auto"/>
            </w:tcBorders>
            <w:shd w:val="clear" w:color="auto" w:fill="auto"/>
            <w:noWrap/>
            <w:vAlign w:val="bottom"/>
            <w:hideMark/>
          </w:tcPr>
          <w:p w14:paraId="46C72C5F"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0.00</w:t>
            </w:r>
          </w:p>
        </w:tc>
        <w:tc>
          <w:tcPr>
            <w:tcW w:w="418" w:type="pct"/>
            <w:tcBorders>
              <w:top w:val="nil"/>
              <w:left w:val="nil"/>
              <w:bottom w:val="single" w:sz="4" w:space="0" w:color="auto"/>
              <w:right w:val="single" w:sz="4" w:space="0" w:color="auto"/>
            </w:tcBorders>
            <w:shd w:val="clear" w:color="auto" w:fill="auto"/>
            <w:noWrap/>
            <w:vAlign w:val="bottom"/>
            <w:hideMark/>
          </w:tcPr>
          <w:p w14:paraId="61FE0ADB"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17</w:t>
            </w:r>
          </w:p>
        </w:tc>
        <w:tc>
          <w:tcPr>
            <w:tcW w:w="465" w:type="pct"/>
            <w:tcBorders>
              <w:top w:val="nil"/>
              <w:left w:val="nil"/>
              <w:bottom w:val="single" w:sz="4" w:space="0" w:color="auto"/>
              <w:right w:val="single" w:sz="4" w:space="0" w:color="auto"/>
            </w:tcBorders>
            <w:shd w:val="clear" w:color="auto" w:fill="auto"/>
            <w:noWrap/>
            <w:vAlign w:val="bottom"/>
            <w:hideMark/>
          </w:tcPr>
          <w:p w14:paraId="69F3654C"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2.56</w:t>
            </w:r>
          </w:p>
        </w:tc>
        <w:tc>
          <w:tcPr>
            <w:tcW w:w="435" w:type="pct"/>
            <w:tcBorders>
              <w:top w:val="nil"/>
              <w:left w:val="nil"/>
              <w:bottom w:val="single" w:sz="4" w:space="0" w:color="auto"/>
              <w:right w:val="single" w:sz="4" w:space="0" w:color="auto"/>
            </w:tcBorders>
            <w:shd w:val="clear" w:color="auto" w:fill="auto"/>
            <w:noWrap/>
            <w:vAlign w:val="bottom"/>
            <w:hideMark/>
          </w:tcPr>
          <w:p w14:paraId="39820A79"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17</w:t>
            </w:r>
          </w:p>
        </w:tc>
        <w:tc>
          <w:tcPr>
            <w:tcW w:w="494" w:type="pct"/>
            <w:tcBorders>
              <w:top w:val="nil"/>
              <w:left w:val="nil"/>
              <w:bottom w:val="single" w:sz="4" w:space="0" w:color="auto"/>
              <w:right w:val="single" w:sz="4" w:space="0" w:color="auto"/>
            </w:tcBorders>
            <w:shd w:val="clear" w:color="auto" w:fill="auto"/>
            <w:noWrap/>
            <w:vAlign w:val="bottom"/>
            <w:hideMark/>
          </w:tcPr>
          <w:p w14:paraId="4CD89315"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2.56</w:t>
            </w:r>
          </w:p>
        </w:tc>
      </w:tr>
      <w:tr w:rsidR="000C74C1" w:rsidRPr="004106B4" w14:paraId="5694292C" w14:textId="77777777" w:rsidTr="008B5106">
        <w:trPr>
          <w:trHeight w:val="288"/>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14:paraId="3646E7AF"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ENGINEERING AND ENGINEERING TRADES</w:t>
            </w:r>
          </w:p>
        </w:tc>
        <w:tc>
          <w:tcPr>
            <w:tcW w:w="372" w:type="pct"/>
            <w:tcBorders>
              <w:top w:val="nil"/>
              <w:left w:val="nil"/>
              <w:bottom w:val="single" w:sz="4" w:space="0" w:color="auto"/>
              <w:right w:val="single" w:sz="4" w:space="0" w:color="auto"/>
            </w:tcBorders>
            <w:shd w:val="clear" w:color="auto" w:fill="auto"/>
            <w:noWrap/>
            <w:vAlign w:val="bottom"/>
            <w:hideMark/>
          </w:tcPr>
          <w:p w14:paraId="5932E396"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82</w:t>
            </w:r>
          </w:p>
        </w:tc>
        <w:tc>
          <w:tcPr>
            <w:tcW w:w="512" w:type="pct"/>
            <w:tcBorders>
              <w:top w:val="nil"/>
              <w:left w:val="nil"/>
              <w:bottom w:val="single" w:sz="4" w:space="0" w:color="auto"/>
              <w:right w:val="single" w:sz="4" w:space="0" w:color="auto"/>
            </w:tcBorders>
            <w:shd w:val="clear" w:color="auto" w:fill="auto"/>
            <w:noWrap/>
            <w:vAlign w:val="bottom"/>
            <w:hideMark/>
          </w:tcPr>
          <w:p w14:paraId="1051E87B"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12.35</w:t>
            </w:r>
          </w:p>
        </w:tc>
        <w:tc>
          <w:tcPr>
            <w:tcW w:w="418" w:type="pct"/>
            <w:tcBorders>
              <w:top w:val="nil"/>
              <w:left w:val="nil"/>
              <w:bottom w:val="single" w:sz="4" w:space="0" w:color="auto"/>
              <w:right w:val="single" w:sz="4" w:space="0" w:color="auto"/>
            </w:tcBorders>
            <w:shd w:val="clear" w:color="auto" w:fill="auto"/>
            <w:noWrap/>
            <w:vAlign w:val="bottom"/>
            <w:hideMark/>
          </w:tcPr>
          <w:p w14:paraId="31507B3F"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14</w:t>
            </w:r>
          </w:p>
        </w:tc>
        <w:tc>
          <w:tcPr>
            <w:tcW w:w="465" w:type="pct"/>
            <w:tcBorders>
              <w:top w:val="nil"/>
              <w:left w:val="nil"/>
              <w:bottom w:val="single" w:sz="4" w:space="0" w:color="auto"/>
              <w:right w:val="single" w:sz="4" w:space="0" w:color="auto"/>
            </w:tcBorders>
            <w:shd w:val="clear" w:color="auto" w:fill="auto"/>
            <w:noWrap/>
            <w:vAlign w:val="bottom"/>
            <w:hideMark/>
          </w:tcPr>
          <w:p w14:paraId="7794DB14"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2.11</w:t>
            </w:r>
          </w:p>
        </w:tc>
        <w:tc>
          <w:tcPr>
            <w:tcW w:w="435" w:type="pct"/>
            <w:tcBorders>
              <w:top w:val="nil"/>
              <w:left w:val="nil"/>
              <w:bottom w:val="single" w:sz="4" w:space="0" w:color="auto"/>
              <w:right w:val="single" w:sz="4" w:space="0" w:color="auto"/>
            </w:tcBorders>
            <w:shd w:val="clear" w:color="auto" w:fill="auto"/>
            <w:noWrap/>
            <w:vAlign w:val="bottom"/>
            <w:hideMark/>
          </w:tcPr>
          <w:p w14:paraId="24A57B23"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96</w:t>
            </w:r>
          </w:p>
        </w:tc>
        <w:tc>
          <w:tcPr>
            <w:tcW w:w="494" w:type="pct"/>
            <w:tcBorders>
              <w:top w:val="nil"/>
              <w:left w:val="nil"/>
              <w:bottom w:val="single" w:sz="4" w:space="0" w:color="auto"/>
              <w:right w:val="single" w:sz="4" w:space="0" w:color="auto"/>
            </w:tcBorders>
            <w:shd w:val="clear" w:color="auto" w:fill="auto"/>
            <w:noWrap/>
            <w:vAlign w:val="bottom"/>
            <w:hideMark/>
          </w:tcPr>
          <w:p w14:paraId="7B71C4B4"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14.46</w:t>
            </w:r>
          </w:p>
        </w:tc>
      </w:tr>
      <w:tr w:rsidR="000C74C1" w:rsidRPr="004106B4" w14:paraId="0C22BB06" w14:textId="77777777" w:rsidTr="008B5106">
        <w:trPr>
          <w:trHeight w:val="288"/>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14:paraId="0CFC5986"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 xml:space="preserve">INFORMATION AND COMMUNICATION TECHNOLOGIES </w:t>
            </w:r>
          </w:p>
        </w:tc>
        <w:tc>
          <w:tcPr>
            <w:tcW w:w="372" w:type="pct"/>
            <w:tcBorders>
              <w:top w:val="nil"/>
              <w:left w:val="nil"/>
              <w:bottom w:val="single" w:sz="4" w:space="0" w:color="auto"/>
              <w:right w:val="single" w:sz="4" w:space="0" w:color="auto"/>
            </w:tcBorders>
            <w:shd w:val="clear" w:color="auto" w:fill="auto"/>
            <w:noWrap/>
            <w:vAlign w:val="bottom"/>
            <w:hideMark/>
          </w:tcPr>
          <w:p w14:paraId="480329AB"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36</w:t>
            </w:r>
          </w:p>
        </w:tc>
        <w:tc>
          <w:tcPr>
            <w:tcW w:w="512" w:type="pct"/>
            <w:tcBorders>
              <w:top w:val="nil"/>
              <w:left w:val="nil"/>
              <w:bottom w:val="single" w:sz="4" w:space="0" w:color="auto"/>
              <w:right w:val="single" w:sz="4" w:space="0" w:color="auto"/>
            </w:tcBorders>
            <w:shd w:val="clear" w:color="auto" w:fill="auto"/>
            <w:noWrap/>
            <w:vAlign w:val="bottom"/>
            <w:hideMark/>
          </w:tcPr>
          <w:p w14:paraId="3C62639B"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5.42</w:t>
            </w:r>
          </w:p>
        </w:tc>
        <w:tc>
          <w:tcPr>
            <w:tcW w:w="418" w:type="pct"/>
            <w:tcBorders>
              <w:top w:val="nil"/>
              <w:left w:val="nil"/>
              <w:bottom w:val="single" w:sz="4" w:space="0" w:color="auto"/>
              <w:right w:val="single" w:sz="4" w:space="0" w:color="auto"/>
            </w:tcBorders>
            <w:shd w:val="clear" w:color="auto" w:fill="auto"/>
            <w:noWrap/>
            <w:vAlign w:val="bottom"/>
            <w:hideMark/>
          </w:tcPr>
          <w:p w14:paraId="25940D06"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23</w:t>
            </w:r>
          </w:p>
        </w:tc>
        <w:tc>
          <w:tcPr>
            <w:tcW w:w="465" w:type="pct"/>
            <w:tcBorders>
              <w:top w:val="nil"/>
              <w:left w:val="nil"/>
              <w:bottom w:val="single" w:sz="4" w:space="0" w:color="auto"/>
              <w:right w:val="single" w:sz="4" w:space="0" w:color="auto"/>
            </w:tcBorders>
            <w:shd w:val="clear" w:color="auto" w:fill="auto"/>
            <w:noWrap/>
            <w:vAlign w:val="bottom"/>
            <w:hideMark/>
          </w:tcPr>
          <w:p w14:paraId="3BC45F3E"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3.46</w:t>
            </w:r>
          </w:p>
        </w:tc>
        <w:tc>
          <w:tcPr>
            <w:tcW w:w="435" w:type="pct"/>
            <w:tcBorders>
              <w:top w:val="nil"/>
              <w:left w:val="nil"/>
              <w:bottom w:val="single" w:sz="4" w:space="0" w:color="auto"/>
              <w:right w:val="single" w:sz="4" w:space="0" w:color="auto"/>
            </w:tcBorders>
            <w:shd w:val="clear" w:color="auto" w:fill="auto"/>
            <w:noWrap/>
            <w:vAlign w:val="bottom"/>
            <w:hideMark/>
          </w:tcPr>
          <w:p w14:paraId="7786B2F9"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59</w:t>
            </w:r>
          </w:p>
        </w:tc>
        <w:tc>
          <w:tcPr>
            <w:tcW w:w="494" w:type="pct"/>
            <w:tcBorders>
              <w:top w:val="nil"/>
              <w:left w:val="nil"/>
              <w:bottom w:val="single" w:sz="4" w:space="0" w:color="auto"/>
              <w:right w:val="single" w:sz="4" w:space="0" w:color="auto"/>
            </w:tcBorders>
            <w:shd w:val="clear" w:color="auto" w:fill="auto"/>
            <w:noWrap/>
            <w:vAlign w:val="bottom"/>
            <w:hideMark/>
          </w:tcPr>
          <w:p w14:paraId="058CF86A"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8.89</w:t>
            </w:r>
          </w:p>
        </w:tc>
      </w:tr>
      <w:tr w:rsidR="000C74C1" w:rsidRPr="004106B4" w14:paraId="626700BB" w14:textId="77777777" w:rsidTr="008B5106">
        <w:trPr>
          <w:trHeight w:val="288"/>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14:paraId="2B6D97B8"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JOURNALISM AND INFORMATION</w:t>
            </w:r>
          </w:p>
        </w:tc>
        <w:tc>
          <w:tcPr>
            <w:tcW w:w="372" w:type="pct"/>
            <w:tcBorders>
              <w:top w:val="nil"/>
              <w:left w:val="nil"/>
              <w:bottom w:val="single" w:sz="4" w:space="0" w:color="auto"/>
              <w:right w:val="single" w:sz="4" w:space="0" w:color="auto"/>
            </w:tcBorders>
            <w:shd w:val="clear" w:color="auto" w:fill="auto"/>
            <w:noWrap/>
            <w:vAlign w:val="bottom"/>
            <w:hideMark/>
          </w:tcPr>
          <w:p w14:paraId="26622CB6"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2</w:t>
            </w:r>
          </w:p>
        </w:tc>
        <w:tc>
          <w:tcPr>
            <w:tcW w:w="512" w:type="pct"/>
            <w:tcBorders>
              <w:top w:val="nil"/>
              <w:left w:val="nil"/>
              <w:bottom w:val="single" w:sz="4" w:space="0" w:color="auto"/>
              <w:right w:val="single" w:sz="4" w:space="0" w:color="auto"/>
            </w:tcBorders>
            <w:shd w:val="clear" w:color="auto" w:fill="auto"/>
            <w:noWrap/>
            <w:vAlign w:val="bottom"/>
            <w:hideMark/>
          </w:tcPr>
          <w:p w14:paraId="1F5A04CE"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0.30</w:t>
            </w:r>
          </w:p>
        </w:tc>
        <w:tc>
          <w:tcPr>
            <w:tcW w:w="418" w:type="pct"/>
            <w:tcBorders>
              <w:top w:val="nil"/>
              <w:left w:val="nil"/>
              <w:bottom w:val="single" w:sz="4" w:space="0" w:color="auto"/>
              <w:right w:val="single" w:sz="4" w:space="0" w:color="auto"/>
            </w:tcBorders>
            <w:shd w:val="clear" w:color="auto" w:fill="auto"/>
            <w:noWrap/>
            <w:vAlign w:val="bottom"/>
            <w:hideMark/>
          </w:tcPr>
          <w:p w14:paraId="5B771FA3"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4</w:t>
            </w:r>
          </w:p>
        </w:tc>
        <w:tc>
          <w:tcPr>
            <w:tcW w:w="465" w:type="pct"/>
            <w:tcBorders>
              <w:top w:val="nil"/>
              <w:left w:val="nil"/>
              <w:bottom w:val="single" w:sz="4" w:space="0" w:color="auto"/>
              <w:right w:val="single" w:sz="4" w:space="0" w:color="auto"/>
            </w:tcBorders>
            <w:shd w:val="clear" w:color="auto" w:fill="auto"/>
            <w:noWrap/>
            <w:vAlign w:val="bottom"/>
            <w:hideMark/>
          </w:tcPr>
          <w:p w14:paraId="04059107"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0.60</w:t>
            </w:r>
          </w:p>
        </w:tc>
        <w:tc>
          <w:tcPr>
            <w:tcW w:w="435" w:type="pct"/>
            <w:tcBorders>
              <w:top w:val="nil"/>
              <w:left w:val="nil"/>
              <w:bottom w:val="single" w:sz="4" w:space="0" w:color="auto"/>
              <w:right w:val="single" w:sz="4" w:space="0" w:color="auto"/>
            </w:tcBorders>
            <w:shd w:val="clear" w:color="auto" w:fill="auto"/>
            <w:noWrap/>
            <w:vAlign w:val="bottom"/>
            <w:hideMark/>
          </w:tcPr>
          <w:p w14:paraId="649960BB"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6</w:t>
            </w:r>
          </w:p>
        </w:tc>
        <w:tc>
          <w:tcPr>
            <w:tcW w:w="494" w:type="pct"/>
            <w:tcBorders>
              <w:top w:val="nil"/>
              <w:left w:val="nil"/>
              <w:bottom w:val="single" w:sz="4" w:space="0" w:color="auto"/>
              <w:right w:val="single" w:sz="4" w:space="0" w:color="auto"/>
            </w:tcBorders>
            <w:shd w:val="clear" w:color="auto" w:fill="auto"/>
            <w:noWrap/>
            <w:vAlign w:val="bottom"/>
            <w:hideMark/>
          </w:tcPr>
          <w:p w14:paraId="6B20BFB2"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0.90</w:t>
            </w:r>
          </w:p>
        </w:tc>
      </w:tr>
      <w:tr w:rsidR="000C74C1" w:rsidRPr="004106B4" w14:paraId="2C75D2B2" w14:textId="77777777" w:rsidTr="008B5106">
        <w:trPr>
          <w:trHeight w:val="288"/>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14:paraId="2493E385"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MANUFACTURING AND PROCESSING</w:t>
            </w:r>
          </w:p>
        </w:tc>
        <w:tc>
          <w:tcPr>
            <w:tcW w:w="372" w:type="pct"/>
            <w:tcBorders>
              <w:top w:val="nil"/>
              <w:left w:val="nil"/>
              <w:bottom w:val="single" w:sz="4" w:space="0" w:color="auto"/>
              <w:right w:val="single" w:sz="4" w:space="0" w:color="auto"/>
            </w:tcBorders>
            <w:shd w:val="clear" w:color="auto" w:fill="auto"/>
            <w:noWrap/>
            <w:vAlign w:val="bottom"/>
            <w:hideMark/>
          </w:tcPr>
          <w:p w14:paraId="588C3A22"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3</w:t>
            </w:r>
          </w:p>
        </w:tc>
        <w:tc>
          <w:tcPr>
            <w:tcW w:w="512" w:type="pct"/>
            <w:tcBorders>
              <w:top w:val="nil"/>
              <w:left w:val="nil"/>
              <w:bottom w:val="single" w:sz="4" w:space="0" w:color="auto"/>
              <w:right w:val="single" w:sz="4" w:space="0" w:color="auto"/>
            </w:tcBorders>
            <w:shd w:val="clear" w:color="auto" w:fill="auto"/>
            <w:noWrap/>
            <w:vAlign w:val="bottom"/>
            <w:hideMark/>
          </w:tcPr>
          <w:p w14:paraId="169F1BDF"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0.45</w:t>
            </w:r>
          </w:p>
        </w:tc>
        <w:tc>
          <w:tcPr>
            <w:tcW w:w="418" w:type="pct"/>
            <w:tcBorders>
              <w:top w:val="nil"/>
              <w:left w:val="nil"/>
              <w:bottom w:val="single" w:sz="4" w:space="0" w:color="auto"/>
              <w:right w:val="single" w:sz="4" w:space="0" w:color="auto"/>
            </w:tcBorders>
            <w:shd w:val="clear" w:color="auto" w:fill="auto"/>
            <w:noWrap/>
            <w:vAlign w:val="bottom"/>
            <w:hideMark/>
          </w:tcPr>
          <w:p w14:paraId="70FCF49A"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21</w:t>
            </w:r>
          </w:p>
        </w:tc>
        <w:tc>
          <w:tcPr>
            <w:tcW w:w="465" w:type="pct"/>
            <w:tcBorders>
              <w:top w:val="nil"/>
              <w:left w:val="nil"/>
              <w:bottom w:val="single" w:sz="4" w:space="0" w:color="auto"/>
              <w:right w:val="single" w:sz="4" w:space="0" w:color="auto"/>
            </w:tcBorders>
            <w:shd w:val="clear" w:color="auto" w:fill="auto"/>
            <w:noWrap/>
            <w:vAlign w:val="bottom"/>
            <w:hideMark/>
          </w:tcPr>
          <w:p w14:paraId="3340B9CC"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3.16</w:t>
            </w:r>
          </w:p>
        </w:tc>
        <w:tc>
          <w:tcPr>
            <w:tcW w:w="435" w:type="pct"/>
            <w:tcBorders>
              <w:top w:val="nil"/>
              <w:left w:val="nil"/>
              <w:bottom w:val="single" w:sz="4" w:space="0" w:color="auto"/>
              <w:right w:val="single" w:sz="4" w:space="0" w:color="auto"/>
            </w:tcBorders>
            <w:shd w:val="clear" w:color="auto" w:fill="auto"/>
            <w:noWrap/>
            <w:vAlign w:val="bottom"/>
            <w:hideMark/>
          </w:tcPr>
          <w:p w14:paraId="552498B5"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24</w:t>
            </w:r>
          </w:p>
        </w:tc>
        <w:tc>
          <w:tcPr>
            <w:tcW w:w="494" w:type="pct"/>
            <w:tcBorders>
              <w:top w:val="nil"/>
              <w:left w:val="nil"/>
              <w:bottom w:val="single" w:sz="4" w:space="0" w:color="auto"/>
              <w:right w:val="single" w:sz="4" w:space="0" w:color="auto"/>
            </w:tcBorders>
            <w:shd w:val="clear" w:color="auto" w:fill="auto"/>
            <w:noWrap/>
            <w:vAlign w:val="bottom"/>
            <w:hideMark/>
          </w:tcPr>
          <w:p w14:paraId="78032A2C"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3.61</w:t>
            </w:r>
          </w:p>
        </w:tc>
      </w:tr>
      <w:tr w:rsidR="000C74C1" w:rsidRPr="004106B4" w14:paraId="64EE7408" w14:textId="77777777" w:rsidTr="008B5106">
        <w:trPr>
          <w:trHeight w:val="288"/>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14:paraId="3F20C21E"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PERSONAL SERVICES</w:t>
            </w:r>
          </w:p>
        </w:tc>
        <w:tc>
          <w:tcPr>
            <w:tcW w:w="372" w:type="pct"/>
            <w:tcBorders>
              <w:top w:val="nil"/>
              <w:left w:val="nil"/>
              <w:bottom w:val="single" w:sz="4" w:space="0" w:color="auto"/>
              <w:right w:val="single" w:sz="4" w:space="0" w:color="auto"/>
            </w:tcBorders>
            <w:shd w:val="clear" w:color="auto" w:fill="auto"/>
            <w:noWrap/>
            <w:vAlign w:val="bottom"/>
            <w:hideMark/>
          </w:tcPr>
          <w:p w14:paraId="66C3CF5D"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30</w:t>
            </w:r>
          </w:p>
        </w:tc>
        <w:tc>
          <w:tcPr>
            <w:tcW w:w="512" w:type="pct"/>
            <w:tcBorders>
              <w:top w:val="nil"/>
              <w:left w:val="nil"/>
              <w:bottom w:val="single" w:sz="4" w:space="0" w:color="auto"/>
              <w:right w:val="single" w:sz="4" w:space="0" w:color="auto"/>
            </w:tcBorders>
            <w:shd w:val="clear" w:color="auto" w:fill="auto"/>
            <w:noWrap/>
            <w:vAlign w:val="bottom"/>
            <w:hideMark/>
          </w:tcPr>
          <w:p w14:paraId="00F71428"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4.52</w:t>
            </w:r>
          </w:p>
        </w:tc>
        <w:tc>
          <w:tcPr>
            <w:tcW w:w="418" w:type="pct"/>
            <w:tcBorders>
              <w:top w:val="nil"/>
              <w:left w:val="nil"/>
              <w:bottom w:val="single" w:sz="4" w:space="0" w:color="auto"/>
              <w:right w:val="single" w:sz="4" w:space="0" w:color="auto"/>
            </w:tcBorders>
            <w:shd w:val="clear" w:color="auto" w:fill="auto"/>
            <w:noWrap/>
            <w:vAlign w:val="bottom"/>
            <w:hideMark/>
          </w:tcPr>
          <w:p w14:paraId="21CCEF31"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68</w:t>
            </w:r>
          </w:p>
        </w:tc>
        <w:tc>
          <w:tcPr>
            <w:tcW w:w="465" w:type="pct"/>
            <w:tcBorders>
              <w:top w:val="nil"/>
              <w:left w:val="nil"/>
              <w:bottom w:val="single" w:sz="4" w:space="0" w:color="auto"/>
              <w:right w:val="single" w:sz="4" w:space="0" w:color="auto"/>
            </w:tcBorders>
            <w:shd w:val="clear" w:color="auto" w:fill="auto"/>
            <w:noWrap/>
            <w:vAlign w:val="bottom"/>
            <w:hideMark/>
          </w:tcPr>
          <w:p w14:paraId="4E00E82B"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10.24</w:t>
            </w:r>
          </w:p>
        </w:tc>
        <w:tc>
          <w:tcPr>
            <w:tcW w:w="435" w:type="pct"/>
            <w:tcBorders>
              <w:top w:val="nil"/>
              <w:left w:val="nil"/>
              <w:bottom w:val="single" w:sz="4" w:space="0" w:color="auto"/>
              <w:right w:val="single" w:sz="4" w:space="0" w:color="auto"/>
            </w:tcBorders>
            <w:shd w:val="clear" w:color="auto" w:fill="auto"/>
            <w:noWrap/>
            <w:vAlign w:val="bottom"/>
            <w:hideMark/>
          </w:tcPr>
          <w:p w14:paraId="13D795E6"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98</w:t>
            </w:r>
          </w:p>
        </w:tc>
        <w:tc>
          <w:tcPr>
            <w:tcW w:w="494" w:type="pct"/>
            <w:tcBorders>
              <w:top w:val="nil"/>
              <w:left w:val="nil"/>
              <w:bottom w:val="single" w:sz="4" w:space="0" w:color="auto"/>
              <w:right w:val="single" w:sz="4" w:space="0" w:color="auto"/>
            </w:tcBorders>
            <w:shd w:val="clear" w:color="auto" w:fill="auto"/>
            <w:noWrap/>
            <w:vAlign w:val="bottom"/>
            <w:hideMark/>
          </w:tcPr>
          <w:p w14:paraId="509E534C"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14.76</w:t>
            </w:r>
          </w:p>
        </w:tc>
      </w:tr>
      <w:tr w:rsidR="000C74C1" w:rsidRPr="004106B4" w14:paraId="312EAEB3" w14:textId="77777777" w:rsidTr="008B5106">
        <w:trPr>
          <w:trHeight w:val="288"/>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14:paraId="2AE6468D"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SOCIAL AND BEHAVIOURAL SCIENCES</w:t>
            </w:r>
          </w:p>
        </w:tc>
        <w:tc>
          <w:tcPr>
            <w:tcW w:w="372" w:type="pct"/>
            <w:tcBorders>
              <w:top w:val="nil"/>
              <w:left w:val="nil"/>
              <w:bottom w:val="single" w:sz="4" w:space="0" w:color="auto"/>
              <w:right w:val="single" w:sz="4" w:space="0" w:color="auto"/>
            </w:tcBorders>
            <w:shd w:val="clear" w:color="auto" w:fill="auto"/>
            <w:noWrap/>
            <w:vAlign w:val="bottom"/>
            <w:hideMark/>
          </w:tcPr>
          <w:p w14:paraId="5F2D5B6C"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8</w:t>
            </w:r>
          </w:p>
        </w:tc>
        <w:tc>
          <w:tcPr>
            <w:tcW w:w="512" w:type="pct"/>
            <w:tcBorders>
              <w:top w:val="nil"/>
              <w:left w:val="nil"/>
              <w:bottom w:val="single" w:sz="4" w:space="0" w:color="auto"/>
              <w:right w:val="single" w:sz="4" w:space="0" w:color="auto"/>
            </w:tcBorders>
            <w:shd w:val="clear" w:color="auto" w:fill="auto"/>
            <w:noWrap/>
            <w:vAlign w:val="bottom"/>
            <w:hideMark/>
          </w:tcPr>
          <w:p w14:paraId="6A193405"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1.20</w:t>
            </w:r>
          </w:p>
        </w:tc>
        <w:tc>
          <w:tcPr>
            <w:tcW w:w="418" w:type="pct"/>
            <w:tcBorders>
              <w:top w:val="nil"/>
              <w:left w:val="nil"/>
              <w:bottom w:val="single" w:sz="4" w:space="0" w:color="auto"/>
              <w:right w:val="single" w:sz="4" w:space="0" w:color="auto"/>
            </w:tcBorders>
            <w:shd w:val="clear" w:color="auto" w:fill="auto"/>
            <w:noWrap/>
            <w:vAlign w:val="bottom"/>
            <w:hideMark/>
          </w:tcPr>
          <w:p w14:paraId="63ED9255"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4</w:t>
            </w:r>
          </w:p>
        </w:tc>
        <w:tc>
          <w:tcPr>
            <w:tcW w:w="465" w:type="pct"/>
            <w:tcBorders>
              <w:top w:val="nil"/>
              <w:left w:val="nil"/>
              <w:bottom w:val="single" w:sz="4" w:space="0" w:color="auto"/>
              <w:right w:val="single" w:sz="4" w:space="0" w:color="auto"/>
            </w:tcBorders>
            <w:shd w:val="clear" w:color="auto" w:fill="auto"/>
            <w:noWrap/>
            <w:vAlign w:val="bottom"/>
            <w:hideMark/>
          </w:tcPr>
          <w:p w14:paraId="2C13C403"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0.60</w:t>
            </w:r>
          </w:p>
        </w:tc>
        <w:tc>
          <w:tcPr>
            <w:tcW w:w="435" w:type="pct"/>
            <w:tcBorders>
              <w:top w:val="nil"/>
              <w:left w:val="nil"/>
              <w:bottom w:val="single" w:sz="4" w:space="0" w:color="auto"/>
              <w:right w:val="single" w:sz="4" w:space="0" w:color="auto"/>
            </w:tcBorders>
            <w:shd w:val="clear" w:color="auto" w:fill="auto"/>
            <w:noWrap/>
            <w:vAlign w:val="bottom"/>
            <w:hideMark/>
          </w:tcPr>
          <w:p w14:paraId="0D53679B"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12</w:t>
            </w:r>
          </w:p>
        </w:tc>
        <w:tc>
          <w:tcPr>
            <w:tcW w:w="494" w:type="pct"/>
            <w:tcBorders>
              <w:top w:val="nil"/>
              <w:left w:val="nil"/>
              <w:bottom w:val="single" w:sz="4" w:space="0" w:color="auto"/>
              <w:right w:val="single" w:sz="4" w:space="0" w:color="auto"/>
            </w:tcBorders>
            <w:shd w:val="clear" w:color="auto" w:fill="auto"/>
            <w:noWrap/>
            <w:vAlign w:val="bottom"/>
            <w:hideMark/>
          </w:tcPr>
          <w:p w14:paraId="53BA67D8"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1.81</w:t>
            </w:r>
          </w:p>
        </w:tc>
      </w:tr>
      <w:tr w:rsidR="000C74C1" w:rsidRPr="004106B4" w14:paraId="765C4C78" w14:textId="77777777" w:rsidTr="008B5106">
        <w:trPr>
          <w:trHeight w:val="288"/>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14:paraId="66F0CBB6"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WELFARE</w:t>
            </w:r>
          </w:p>
        </w:tc>
        <w:tc>
          <w:tcPr>
            <w:tcW w:w="372" w:type="pct"/>
            <w:tcBorders>
              <w:top w:val="nil"/>
              <w:left w:val="nil"/>
              <w:bottom w:val="single" w:sz="4" w:space="0" w:color="auto"/>
              <w:right w:val="single" w:sz="4" w:space="0" w:color="auto"/>
            </w:tcBorders>
            <w:shd w:val="clear" w:color="auto" w:fill="auto"/>
            <w:noWrap/>
            <w:vAlign w:val="bottom"/>
            <w:hideMark/>
          </w:tcPr>
          <w:p w14:paraId="3EC3F848"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19</w:t>
            </w:r>
          </w:p>
        </w:tc>
        <w:tc>
          <w:tcPr>
            <w:tcW w:w="512" w:type="pct"/>
            <w:tcBorders>
              <w:top w:val="nil"/>
              <w:left w:val="nil"/>
              <w:bottom w:val="single" w:sz="4" w:space="0" w:color="auto"/>
              <w:right w:val="single" w:sz="4" w:space="0" w:color="auto"/>
            </w:tcBorders>
            <w:shd w:val="clear" w:color="auto" w:fill="auto"/>
            <w:noWrap/>
            <w:vAlign w:val="bottom"/>
            <w:hideMark/>
          </w:tcPr>
          <w:p w14:paraId="7F18C2F6"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2.86</w:t>
            </w:r>
          </w:p>
        </w:tc>
        <w:tc>
          <w:tcPr>
            <w:tcW w:w="418" w:type="pct"/>
            <w:tcBorders>
              <w:top w:val="nil"/>
              <w:left w:val="nil"/>
              <w:bottom w:val="single" w:sz="4" w:space="0" w:color="auto"/>
              <w:right w:val="single" w:sz="4" w:space="0" w:color="auto"/>
            </w:tcBorders>
            <w:shd w:val="clear" w:color="auto" w:fill="auto"/>
            <w:noWrap/>
            <w:vAlign w:val="bottom"/>
            <w:hideMark/>
          </w:tcPr>
          <w:p w14:paraId="73FC4B47"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45</w:t>
            </w:r>
          </w:p>
        </w:tc>
        <w:tc>
          <w:tcPr>
            <w:tcW w:w="465" w:type="pct"/>
            <w:tcBorders>
              <w:top w:val="nil"/>
              <w:left w:val="nil"/>
              <w:bottom w:val="single" w:sz="4" w:space="0" w:color="auto"/>
              <w:right w:val="single" w:sz="4" w:space="0" w:color="auto"/>
            </w:tcBorders>
            <w:shd w:val="clear" w:color="auto" w:fill="auto"/>
            <w:noWrap/>
            <w:vAlign w:val="bottom"/>
            <w:hideMark/>
          </w:tcPr>
          <w:p w14:paraId="30E0E2FF"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6.78</w:t>
            </w:r>
          </w:p>
        </w:tc>
        <w:tc>
          <w:tcPr>
            <w:tcW w:w="435" w:type="pct"/>
            <w:tcBorders>
              <w:top w:val="nil"/>
              <w:left w:val="nil"/>
              <w:bottom w:val="single" w:sz="4" w:space="0" w:color="auto"/>
              <w:right w:val="single" w:sz="4" w:space="0" w:color="auto"/>
            </w:tcBorders>
            <w:shd w:val="clear" w:color="auto" w:fill="auto"/>
            <w:noWrap/>
            <w:vAlign w:val="bottom"/>
            <w:hideMark/>
          </w:tcPr>
          <w:p w14:paraId="3E712262"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64</w:t>
            </w:r>
          </w:p>
        </w:tc>
        <w:tc>
          <w:tcPr>
            <w:tcW w:w="494" w:type="pct"/>
            <w:tcBorders>
              <w:top w:val="nil"/>
              <w:left w:val="nil"/>
              <w:bottom w:val="single" w:sz="4" w:space="0" w:color="auto"/>
              <w:right w:val="single" w:sz="4" w:space="0" w:color="auto"/>
            </w:tcBorders>
            <w:shd w:val="clear" w:color="auto" w:fill="auto"/>
            <w:noWrap/>
            <w:vAlign w:val="bottom"/>
            <w:hideMark/>
          </w:tcPr>
          <w:p w14:paraId="1540E9F6"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9.64</w:t>
            </w:r>
          </w:p>
        </w:tc>
      </w:tr>
      <w:tr w:rsidR="000C74C1" w:rsidRPr="004106B4" w14:paraId="49260F4A" w14:textId="77777777" w:rsidTr="008B5106">
        <w:trPr>
          <w:trHeight w:val="288"/>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14:paraId="4DEE8A15"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Grand Total</w:t>
            </w:r>
          </w:p>
        </w:tc>
        <w:tc>
          <w:tcPr>
            <w:tcW w:w="372" w:type="pct"/>
            <w:tcBorders>
              <w:top w:val="nil"/>
              <w:left w:val="nil"/>
              <w:bottom w:val="single" w:sz="4" w:space="0" w:color="auto"/>
              <w:right w:val="single" w:sz="4" w:space="0" w:color="auto"/>
            </w:tcBorders>
            <w:shd w:val="clear" w:color="auto" w:fill="auto"/>
            <w:noWrap/>
            <w:vAlign w:val="bottom"/>
            <w:hideMark/>
          </w:tcPr>
          <w:p w14:paraId="53343672"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333</w:t>
            </w:r>
          </w:p>
        </w:tc>
        <w:tc>
          <w:tcPr>
            <w:tcW w:w="512" w:type="pct"/>
            <w:tcBorders>
              <w:top w:val="nil"/>
              <w:left w:val="nil"/>
              <w:bottom w:val="single" w:sz="4" w:space="0" w:color="auto"/>
              <w:right w:val="single" w:sz="4" w:space="0" w:color="auto"/>
            </w:tcBorders>
            <w:shd w:val="clear" w:color="auto" w:fill="auto"/>
            <w:noWrap/>
            <w:vAlign w:val="bottom"/>
            <w:hideMark/>
          </w:tcPr>
          <w:p w14:paraId="1519A60F"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50.15</w:t>
            </w:r>
          </w:p>
        </w:tc>
        <w:tc>
          <w:tcPr>
            <w:tcW w:w="418" w:type="pct"/>
            <w:tcBorders>
              <w:top w:val="nil"/>
              <w:left w:val="nil"/>
              <w:bottom w:val="single" w:sz="4" w:space="0" w:color="auto"/>
              <w:right w:val="single" w:sz="4" w:space="0" w:color="auto"/>
            </w:tcBorders>
            <w:shd w:val="clear" w:color="auto" w:fill="auto"/>
            <w:noWrap/>
            <w:vAlign w:val="bottom"/>
            <w:hideMark/>
          </w:tcPr>
          <w:p w14:paraId="14043D7B"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331</w:t>
            </w:r>
          </w:p>
        </w:tc>
        <w:tc>
          <w:tcPr>
            <w:tcW w:w="465" w:type="pct"/>
            <w:tcBorders>
              <w:top w:val="nil"/>
              <w:left w:val="nil"/>
              <w:bottom w:val="single" w:sz="4" w:space="0" w:color="auto"/>
              <w:right w:val="single" w:sz="4" w:space="0" w:color="auto"/>
            </w:tcBorders>
            <w:shd w:val="clear" w:color="auto" w:fill="auto"/>
            <w:noWrap/>
            <w:vAlign w:val="bottom"/>
            <w:hideMark/>
          </w:tcPr>
          <w:p w14:paraId="01B75BB9"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49.85</w:t>
            </w:r>
          </w:p>
        </w:tc>
        <w:tc>
          <w:tcPr>
            <w:tcW w:w="435" w:type="pct"/>
            <w:tcBorders>
              <w:top w:val="nil"/>
              <w:left w:val="nil"/>
              <w:bottom w:val="single" w:sz="4" w:space="0" w:color="auto"/>
              <w:right w:val="single" w:sz="4" w:space="0" w:color="auto"/>
            </w:tcBorders>
            <w:shd w:val="clear" w:color="auto" w:fill="auto"/>
            <w:noWrap/>
            <w:vAlign w:val="bottom"/>
            <w:hideMark/>
          </w:tcPr>
          <w:p w14:paraId="724678FC"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664</w:t>
            </w:r>
          </w:p>
        </w:tc>
        <w:tc>
          <w:tcPr>
            <w:tcW w:w="494" w:type="pct"/>
            <w:tcBorders>
              <w:top w:val="nil"/>
              <w:left w:val="nil"/>
              <w:bottom w:val="single" w:sz="4" w:space="0" w:color="auto"/>
              <w:right w:val="single" w:sz="4" w:space="0" w:color="auto"/>
            </w:tcBorders>
            <w:shd w:val="clear" w:color="auto" w:fill="auto"/>
            <w:noWrap/>
            <w:vAlign w:val="bottom"/>
            <w:hideMark/>
          </w:tcPr>
          <w:p w14:paraId="149C3EE8"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100.00</w:t>
            </w:r>
          </w:p>
        </w:tc>
      </w:tr>
    </w:tbl>
    <w:p w14:paraId="54256EE3" w14:textId="77777777" w:rsidR="000C74C1" w:rsidRPr="0001155F" w:rsidRDefault="000C74C1" w:rsidP="000C74C1">
      <w:pPr>
        <w:rPr>
          <w:rFonts w:ascii="Times New Roman" w:hAnsi="Times New Roman" w:cs="Times New Roman"/>
          <w:kern w:val="2"/>
          <w:sz w:val="24"/>
          <w:szCs w:val="24"/>
          <w14:ligatures w14:val="standardContextual"/>
        </w:rPr>
      </w:pPr>
    </w:p>
    <w:p w14:paraId="3B1BCE9C" w14:textId="77777777" w:rsidR="000C74C1" w:rsidRPr="0001155F" w:rsidRDefault="000C74C1" w:rsidP="000C74C1">
      <w:pPr>
        <w:spacing w:after="0"/>
        <w:ind w:left="-990" w:firstLine="848"/>
        <w:rPr>
          <w:rFonts w:ascii="Times New Roman" w:hAnsi="Times New Roman" w:cs="Times New Roman"/>
          <w:kern w:val="2"/>
          <w:sz w:val="24"/>
          <w:szCs w:val="24"/>
          <w14:ligatures w14:val="standardContextual"/>
        </w:rPr>
      </w:pPr>
      <w:r w:rsidRPr="0001155F">
        <w:rPr>
          <w:rFonts w:ascii="Times New Roman" w:hAnsi="Times New Roman" w:cs="Times New Roman"/>
          <w:noProof/>
          <w:kern w:val="2"/>
          <w:sz w:val="24"/>
          <w:szCs w:val="24"/>
          <w14:ligatures w14:val="standardContextual"/>
        </w:rPr>
        <w:drawing>
          <wp:inline distT="0" distB="0" distL="0" distR="0" wp14:anchorId="2697018C" wp14:editId="0A231E4C">
            <wp:extent cx="6035040" cy="4213555"/>
            <wp:effectExtent l="0" t="0" r="3810" b="0"/>
            <wp:docPr id="2" name="Chart 1">
              <a:extLst xmlns:a="http://schemas.openxmlformats.org/drawingml/2006/main">
                <a:ext uri="{FF2B5EF4-FFF2-40B4-BE49-F238E27FC236}">
                  <a16:creationId xmlns:a16="http://schemas.microsoft.com/office/drawing/2014/main" id="{875E36FC-80AF-4FC9-5999-ED5D337C14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D20FD6" w14:textId="678B81ED" w:rsidR="000C74C1" w:rsidRPr="00DA3D17" w:rsidRDefault="00DA3D17" w:rsidP="00DA3D17">
      <w:pPr>
        <w:pStyle w:val="Caption"/>
        <w:rPr>
          <w:rFonts w:ascii="Times New Roman" w:eastAsia="Times New Roman" w:hAnsi="Times New Roman" w:cs="Times New Roman"/>
          <w:b/>
          <w:color w:val="auto"/>
          <w:sz w:val="16"/>
          <w:szCs w:val="16"/>
        </w:rPr>
      </w:pPr>
      <w:bookmarkStart w:id="117" w:name="_Toc171076825"/>
      <w:bookmarkStart w:id="118" w:name="_Hlk164433400"/>
      <w:r w:rsidRPr="00DA3D17">
        <w:rPr>
          <w:color w:val="auto"/>
        </w:rPr>
        <w:t xml:space="preserve">Figure </w:t>
      </w:r>
      <w:r w:rsidRPr="00DA3D17">
        <w:rPr>
          <w:color w:val="auto"/>
        </w:rPr>
        <w:fldChar w:fldCharType="begin"/>
      </w:r>
      <w:r w:rsidRPr="00DA3D17">
        <w:rPr>
          <w:color w:val="auto"/>
        </w:rPr>
        <w:instrText xml:space="preserve"> SEQ Figure \* ARABIC </w:instrText>
      </w:r>
      <w:r w:rsidRPr="00DA3D17">
        <w:rPr>
          <w:color w:val="auto"/>
        </w:rPr>
        <w:fldChar w:fldCharType="separate"/>
      </w:r>
      <w:r>
        <w:rPr>
          <w:noProof/>
          <w:color w:val="auto"/>
        </w:rPr>
        <w:t>2</w:t>
      </w:r>
      <w:r w:rsidRPr="00DA3D17">
        <w:rPr>
          <w:color w:val="auto"/>
        </w:rPr>
        <w:fldChar w:fldCharType="end"/>
      </w:r>
      <w:r w:rsidRPr="00DA3D17">
        <w:rPr>
          <w:rFonts w:ascii="Times New Roman" w:eastAsia="Times New Roman" w:hAnsi="Times New Roman" w:cs="Times New Roman"/>
          <w:b/>
          <w:color w:val="auto"/>
          <w:sz w:val="16"/>
          <w:szCs w:val="16"/>
        </w:rPr>
        <w:t>: Outturns by Programmes and Sex in University (TVET Institutes) in the year 2022.</w:t>
      </w:r>
      <w:bookmarkEnd w:id="117"/>
    </w:p>
    <w:p w14:paraId="79B6646C" w14:textId="77777777" w:rsidR="000C74C1" w:rsidRPr="0001155F" w:rsidRDefault="000C74C1" w:rsidP="000C74C1">
      <w:pPr>
        <w:spacing w:after="0"/>
        <w:rPr>
          <w:rFonts w:ascii="Times New Roman" w:hAnsi="Times New Roman" w:cs="Times New Roman"/>
          <w:bCs/>
          <w:i/>
          <w:kern w:val="2"/>
          <w:sz w:val="24"/>
          <w:szCs w:val="24"/>
          <w14:ligatures w14:val="standardContextual"/>
        </w:rPr>
      </w:pPr>
    </w:p>
    <w:p w14:paraId="1D781456" w14:textId="2AB87182" w:rsidR="000C74C1" w:rsidRPr="00412C45" w:rsidRDefault="000C74C1" w:rsidP="008B5106">
      <w:pPr>
        <w:pStyle w:val="Heading2"/>
        <w:spacing w:before="0" w:line="360" w:lineRule="auto"/>
        <w:rPr>
          <w:rFonts w:ascii="Times New Roman" w:hAnsi="Times New Roman" w:cs="Times New Roman"/>
          <w:b/>
          <w:bCs/>
          <w:color w:val="auto"/>
          <w:sz w:val="24"/>
          <w:szCs w:val="24"/>
        </w:rPr>
      </w:pPr>
      <w:bookmarkStart w:id="119" w:name="_Toc169718658"/>
      <w:bookmarkStart w:id="120" w:name="_Toc169719059"/>
      <w:bookmarkStart w:id="121" w:name="_Toc171077565"/>
      <w:bookmarkStart w:id="122" w:name="_Hlk164430783"/>
      <w:r w:rsidRPr="00412C45">
        <w:rPr>
          <w:rFonts w:ascii="Times New Roman" w:hAnsi="Times New Roman" w:cs="Times New Roman"/>
          <w:b/>
          <w:bCs/>
          <w:color w:val="auto"/>
          <w:sz w:val="24"/>
          <w:szCs w:val="24"/>
        </w:rPr>
        <w:lastRenderedPageBreak/>
        <w:t>2.</w:t>
      </w:r>
      <w:r w:rsidR="00412C45">
        <w:rPr>
          <w:rFonts w:ascii="Times New Roman" w:hAnsi="Times New Roman" w:cs="Times New Roman"/>
          <w:b/>
          <w:bCs/>
          <w:color w:val="auto"/>
          <w:sz w:val="24"/>
          <w:szCs w:val="24"/>
        </w:rPr>
        <w:t>5</w:t>
      </w:r>
      <w:r w:rsidRPr="00412C45">
        <w:rPr>
          <w:rFonts w:ascii="Times New Roman" w:hAnsi="Times New Roman" w:cs="Times New Roman"/>
          <w:b/>
          <w:bCs/>
          <w:color w:val="auto"/>
          <w:sz w:val="24"/>
          <w:szCs w:val="24"/>
        </w:rPr>
        <w:t>.3 Outturns by Skill Level and Sex in University (TVET Institutions) in the year 2022.</w:t>
      </w:r>
      <w:bookmarkEnd w:id="119"/>
      <w:bookmarkEnd w:id="120"/>
      <w:bookmarkEnd w:id="121"/>
    </w:p>
    <w:p w14:paraId="22B0EC54" w14:textId="7FDF9A3F" w:rsidR="000C74C1" w:rsidRPr="0001155F" w:rsidRDefault="000C74C1" w:rsidP="008B5106">
      <w:pPr>
        <w:spacing w:after="0" w:line="360" w:lineRule="auto"/>
        <w:jc w:val="both"/>
        <w:rPr>
          <w:rFonts w:ascii="Times New Roman" w:hAnsi="Times New Roman" w:cs="Times New Roman"/>
          <w:bCs/>
          <w:kern w:val="2"/>
          <w:sz w:val="24"/>
          <w:szCs w:val="24"/>
          <w14:ligatures w14:val="standardContextual"/>
        </w:rPr>
      </w:pPr>
      <w:r w:rsidRPr="0001225B">
        <w:rPr>
          <w:rFonts w:ascii="Times New Roman" w:hAnsi="Times New Roman" w:cs="Times New Roman"/>
          <w:b/>
          <w:bCs/>
          <w:kern w:val="2"/>
          <w:sz w:val="24"/>
          <w:szCs w:val="24"/>
          <w14:ligatures w14:val="standardContextual"/>
        </w:rPr>
        <w:t xml:space="preserve">Table </w:t>
      </w:r>
      <w:r w:rsidR="00F72C68">
        <w:rPr>
          <w:rFonts w:ascii="Times New Roman" w:hAnsi="Times New Roman" w:cs="Times New Roman"/>
          <w:b/>
          <w:bCs/>
          <w:kern w:val="2"/>
          <w:sz w:val="24"/>
          <w:szCs w:val="24"/>
          <w14:ligatures w14:val="standardContextual"/>
        </w:rPr>
        <w:t>4</w:t>
      </w:r>
      <w:r w:rsidRPr="0001225B">
        <w:rPr>
          <w:rFonts w:ascii="Times New Roman" w:hAnsi="Times New Roman" w:cs="Times New Roman"/>
          <w:b/>
          <w:bCs/>
          <w:kern w:val="2"/>
          <w:sz w:val="24"/>
          <w:szCs w:val="24"/>
          <w14:ligatures w14:val="standardContextual"/>
        </w:rPr>
        <w:t xml:space="preserve"> and figure 3</w:t>
      </w:r>
      <w:r w:rsidRPr="0001155F">
        <w:rPr>
          <w:rFonts w:ascii="Times New Roman" w:hAnsi="Times New Roman" w:cs="Times New Roman"/>
          <w:kern w:val="2"/>
          <w:sz w:val="24"/>
          <w:szCs w:val="24"/>
          <w14:ligatures w14:val="standardContextual"/>
        </w:rPr>
        <w:t xml:space="preserve"> shows that Diploma skill level had the highest number of male outturns at 27.56 percent followed by Craft at 18.37 percent</w:t>
      </w:r>
      <w:bookmarkEnd w:id="122"/>
      <w:r w:rsidRPr="0001155F">
        <w:rPr>
          <w:rFonts w:ascii="Times New Roman" w:hAnsi="Times New Roman" w:cs="Times New Roman"/>
          <w:kern w:val="2"/>
          <w:sz w:val="24"/>
          <w:szCs w:val="24"/>
          <w14:ligatures w14:val="standardContextual"/>
        </w:rPr>
        <w:t xml:space="preserve"> and Artisan at 4.22 percent. Similarly, Diploma skill level had the highest number of female outturns at 30.27 percent followed by Craft at 16.87 percent and Artisan at 2.71 percent.</w:t>
      </w:r>
    </w:p>
    <w:p w14:paraId="261553A6" w14:textId="77777777" w:rsidR="000C74C1" w:rsidRPr="0001225B" w:rsidRDefault="000C74C1" w:rsidP="0001225B">
      <w:pPr>
        <w:pStyle w:val="Caption"/>
        <w:spacing w:after="0"/>
        <w:rPr>
          <w:rFonts w:ascii="Times New Roman" w:hAnsi="Times New Roman" w:cs="Times New Roman"/>
          <w:b/>
          <w:bCs/>
          <w:i w:val="0"/>
          <w:iCs w:val="0"/>
          <w:color w:val="auto"/>
          <w:sz w:val="24"/>
          <w:szCs w:val="24"/>
        </w:rPr>
      </w:pPr>
      <w:bookmarkStart w:id="123" w:name="_Toc171076263"/>
      <w:r w:rsidRPr="0001225B">
        <w:rPr>
          <w:rFonts w:ascii="Times New Roman" w:hAnsi="Times New Roman" w:cs="Times New Roman"/>
          <w:b/>
          <w:bCs/>
          <w:i w:val="0"/>
          <w:iCs w:val="0"/>
          <w:color w:val="auto"/>
          <w:sz w:val="24"/>
          <w:szCs w:val="24"/>
        </w:rPr>
        <w:t xml:space="preserve">Table </w:t>
      </w:r>
      <w:r w:rsidRPr="0001225B">
        <w:rPr>
          <w:rFonts w:ascii="Times New Roman" w:hAnsi="Times New Roman" w:cs="Times New Roman"/>
          <w:b/>
          <w:bCs/>
          <w:i w:val="0"/>
          <w:iCs w:val="0"/>
          <w:color w:val="auto"/>
          <w:sz w:val="24"/>
          <w:szCs w:val="24"/>
        </w:rPr>
        <w:fldChar w:fldCharType="begin"/>
      </w:r>
      <w:r w:rsidRPr="0001225B">
        <w:rPr>
          <w:rFonts w:ascii="Times New Roman" w:hAnsi="Times New Roman" w:cs="Times New Roman"/>
          <w:b/>
          <w:bCs/>
          <w:i w:val="0"/>
          <w:iCs w:val="0"/>
          <w:color w:val="auto"/>
          <w:sz w:val="24"/>
          <w:szCs w:val="24"/>
        </w:rPr>
        <w:instrText xml:space="preserve"> SEQ Table \* ARABIC </w:instrText>
      </w:r>
      <w:r w:rsidRPr="0001225B">
        <w:rPr>
          <w:rFonts w:ascii="Times New Roman" w:hAnsi="Times New Roman" w:cs="Times New Roman"/>
          <w:b/>
          <w:bCs/>
          <w:i w:val="0"/>
          <w:iCs w:val="0"/>
          <w:color w:val="auto"/>
          <w:sz w:val="24"/>
          <w:szCs w:val="24"/>
        </w:rPr>
        <w:fldChar w:fldCharType="separate"/>
      </w:r>
      <w:r w:rsidRPr="0001225B">
        <w:rPr>
          <w:rFonts w:ascii="Times New Roman" w:hAnsi="Times New Roman" w:cs="Times New Roman"/>
          <w:b/>
          <w:bCs/>
          <w:i w:val="0"/>
          <w:iCs w:val="0"/>
          <w:noProof/>
          <w:color w:val="auto"/>
          <w:sz w:val="24"/>
          <w:szCs w:val="24"/>
        </w:rPr>
        <w:t>4</w:t>
      </w:r>
      <w:r w:rsidRPr="0001225B">
        <w:rPr>
          <w:rFonts w:ascii="Times New Roman" w:hAnsi="Times New Roman" w:cs="Times New Roman"/>
          <w:b/>
          <w:bCs/>
          <w:i w:val="0"/>
          <w:iCs w:val="0"/>
          <w:color w:val="auto"/>
          <w:sz w:val="24"/>
          <w:szCs w:val="24"/>
        </w:rPr>
        <w:fldChar w:fldCharType="end"/>
      </w:r>
      <w:r w:rsidRPr="0001225B">
        <w:rPr>
          <w:rFonts w:ascii="Times New Roman" w:hAnsi="Times New Roman" w:cs="Times New Roman"/>
          <w:b/>
          <w:bCs/>
          <w:i w:val="0"/>
          <w:iCs w:val="0"/>
          <w:color w:val="auto"/>
          <w:sz w:val="24"/>
          <w:szCs w:val="24"/>
        </w:rPr>
        <w:t>: Outturns by Skill Level and Sex</w:t>
      </w:r>
      <w:bookmarkEnd w:id="123"/>
      <w:r w:rsidRPr="0001225B">
        <w:rPr>
          <w:rFonts w:ascii="Times New Roman" w:hAnsi="Times New Roman" w:cs="Times New Roman"/>
          <w:b/>
          <w:bCs/>
          <w:i w:val="0"/>
          <w:iCs w:val="0"/>
          <w:color w:val="auto"/>
          <w:sz w:val="24"/>
          <w:szCs w:val="24"/>
        </w:rPr>
        <w:t xml:space="preserve"> </w:t>
      </w:r>
    </w:p>
    <w:tbl>
      <w:tblPr>
        <w:tblW w:w="9411" w:type="dxa"/>
        <w:tblInd w:w="-5" w:type="dxa"/>
        <w:tblLook w:val="04A0" w:firstRow="1" w:lastRow="0" w:firstColumn="1" w:lastColumn="0" w:noHBand="0" w:noVBand="1"/>
      </w:tblPr>
      <w:tblGrid>
        <w:gridCol w:w="2156"/>
        <w:gridCol w:w="1137"/>
        <w:gridCol w:w="1093"/>
        <w:gridCol w:w="1564"/>
        <w:gridCol w:w="1093"/>
        <w:gridCol w:w="1273"/>
        <w:gridCol w:w="1095"/>
      </w:tblGrid>
      <w:tr w:rsidR="008B5106" w:rsidRPr="004106B4" w14:paraId="32A4FC5D" w14:textId="77777777" w:rsidTr="00E77E8A">
        <w:trPr>
          <w:trHeight w:val="334"/>
        </w:trPr>
        <w:tc>
          <w:tcPr>
            <w:tcW w:w="2156" w:type="dxa"/>
            <w:vMerge w:val="restart"/>
            <w:tcBorders>
              <w:top w:val="single" w:sz="4" w:space="0" w:color="auto"/>
              <w:left w:val="single" w:sz="4" w:space="0" w:color="auto"/>
              <w:right w:val="single" w:sz="4" w:space="0" w:color="auto"/>
            </w:tcBorders>
            <w:shd w:val="clear" w:color="auto" w:fill="auto"/>
            <w:noWrap/>
            <w:vAlign w:val="center"/>
            <w:hideMark/>
          </w:tcPr>
          <w:p w14:paraId="56D0C666" w14:textId="77777777" w:rsidR="008B5106" w:rsidRPr="008B5106" w:rsidRDefault="008B5106" w:rsidP="001E26A2">
            <w:pPr>
              <w:spacing w:after="0" w:line="240" w:lineRule="auto"/>
              <w:rPr>
                <w:rFonts w:eastAsia="Times New Roman" w:cstheme="minorHAnsi"/>
                <w:b/>
                <w:sz w:val="16"/>
                <w:szCs w:val="16"/>
              </w:rPr>
            </w:pPr>
            <w:r w:rsidRPr="008B5106">
              <w:rPr>
                <w:rFonts w:eastAsia="Times New Roman" w:cstheme="minorHAnsi"/>
                <w:b/>
                <w:sz w:val="16"/>
                <w:szCs w:val="16"/>
              </w:rPr>
              <w:t> </w:t>
            </w:r>
          </w:p>
          <w:p w14:paraId="1B36E0D9" w14:textId="22581611" w:rsidR="008B5106" w:rsidRPr="008B5106" w:rsidRDefault="008B5106" w:rsidP="001E26A2">
            <w:pPr>
              <w:spacing w:after="0" w:line="240" w:lineRule="auto"/>
              <w:rPr>
                <w:rFonts w:eastAsia="Times New Roman" w:cstheme="minorHAnsi"/>
                <w:b/>
                <w:sz w:val="16"/>
                <w:szCs w:val="16"/>
              </w:rPr>
            </w:pPr>
            <w:r w:rsidRPr="008B5106">
              <w:rPr>
                <w:rFonts w:eastAsia="Times New Roman" w:cstheme="minorHAnsi"/>
                <w:b/>
                <w:bCs/>
                <w:sz w:val="16"/>
                <w:szCs w:val="16"/>
              </w:rPr>
              <w:t>SKILL LEVEL</w:t>
            </w:r>
          </w:p>
        </w:tc>
        <w:tc>
          <w:tcPr>
            <w:tcW w:w="7255" w:type="dxa"/>
            <w:gridSpan w:val="6"/>
            <w:tcBorders>
              <w:top w:val="single" w:sz="4" w:space="0" w:color="auto"/>
              <w:left w:val="nil"/>
              <w:bottom w:val="single" w:sz="4" w:space="0" w:color="auto"/>
              <w:right w:val="single" w:sz="4" w:space="0" w:color="auto"/>
            </w:tcBorders>
            <w:shd w:val="clear" w:color="auto" w:fill="auto"/>
            <w:noWrap/>
            <w:vAlign w:val="center"/>
            <w:hideMark/>
          </w:tcPr>
          <w:p w14:paraId="235C9AA2" w14:textId="6EED085D" w:rsidR="008B5106" w:rsidRPr="008B5106" w:rsidRDefault="008B5106" w:rsidP="008B5106">
            <w:pPr>
              <w:spacing w:after="0" w:line="240" w:lineRule="auto"/>
              <w:jc w:val="center"/>
              <w:rPr>
                <w:rFonts w:eastAsia="Times New Roman" w:cstheme="minorHAnsi"/>
                <w:b/>
                <w:bCs/>
                <w:sz w:val="16"/>
                <w:szCs w:val="16"/>
              </w:rPr>
            </w:pPr>
            <w:r w:rsidRPr="008B5106">
              <w:rPr>
                <w:rFonts w:eastAsia="Times New Roman" w:cstheme="minorHAnsi"/>
                <w:b/>
                <w:bCs/>
                <w:sz w:val="16"/>
                <w:szCs w:val="16"/>
              </w:rPr>
              <w:t>SEX</w:t>
            </w:r>
          </w:p>
        </w:tc>
      </w:tr>
      <w:tr w:rsidR="008B5106" w:rsidRPr="004106B4" w14:paraId="4A1856DB" w14:textId="77777777" w:rsidTr="00E77E8A">
        <w:trPr>
          <w:trHeight w:val="334"/>
        </w:trPr>
        <w:tc>
          <w:tcPr>
            <w:tcW w:w="2156" w:type="dxa"/>
            <w:vMerge/>
            <w:tcBorders>
              <w:left w:val="single" w:sz="4" w:space="0" w:color="auto"/>
              <w:bottom w:val="single" w:sz="4" w:space="0" w:color="auto"/>
              <w:right w:val="single" w:sz="4" w:space="0" w:color="auto"/>
            </w:tcBorders>
            <w:shd w:val="clear" w:color="auto" w:fill="auto"/>
            <w:noWrap/>
            <w:vAlign w:val="center"/>
            <w:hideMark/>
          </w:tcPr>
          <w:p w14:paraId="7E724882" w14:textId="0F915E06" w:rsidR="008B5106" w:rsidRPr="008B5106" w:rsidRDefault="008B5106" w:rsidP="001E26A2">
            <w:pPr>
              <w:spacing w:after="0" w:line="240" w:lineRule="auto"/>
              <w:rPr>
                <w:rFonts w:eastAsia="Times New Roman" w:cstheme="minorHAnsi"/>
                <w:b/>
                <w:bCs/>
                <w:sz w:val="16"/>
                <w:szCs w:val="16"/>
              </w:rPr>
            </w:pPr>
          </w:p>
        </w:tc>
        <w:tc>
          <w:tcPr>
            <w:tcW w:w="1137" w:type="dxa"/>
            <w:tcBorders>
              <w:top w:val="nil"/>
              <w:left w:val="nil"/>
              <w:bottom w:val="single" w:sz="4" w:space="0" w:color="auto"/>
              <w:right w:val="single" w:sz="4" w:space="0" w:color="auto"/>
            </w:tcBorders>
            <w:shd w:val="clear" w:color="auto" w:fill="auto"/>
            <w:noWrap/>
            <w:vAlign w:val="center"/>
            <w:hideMark/>
          </w:tcPr>
          <w:p w14:paraId="0154A36F" w14:textId="77777777" w:rsidR="008B5106" w:rsidRPr="004106B4" w:rsidRDefault="008B5106" w:rsidP="001E26A2">
            <w:pPr>
              <w:spacing w:after="0" w:line="240" w:lineRule="auto"/>
              <w:rPr>
                <w:rFonts w:eastAsia="Times New Roman" w:cstheme="minorHAnsi"/>
                <w:bCs/>
                <w:sz w:val="16"/>
                <w:szCs w:val="16"/>
              </w:rPr>
            </w:pPr>
            <w:r w:rsidRPr="004106B4">
              <w:rPr>
                <w:rFonts w:eastAsia="Times New Roman" w:cstheme="minorHAnsi"/>
                <w:bCs/>
                <w:sz w:val="16"/>
                <w:szCs w:val="16"/>
              </w:rPr>
              <w:t>MALE</w:t>
            </w:r>
          </w:p>
        </w:tc>
        <w:tc>
          <w:tcPr>
            <w:tcW w:w="1093" w:type="dxa"/>
            <w:tcBorders>
              <w:top w:val="nil"/>
              <w:left w:val="nil"/>
              <w:bottom w:val="single" w:sz="4" w:space="0" w:color="auto"/>
              <w:right w:val="single" w:sz="4" w:space="0" w:color="auto"/>
            </w:tcBorders>
            <w:shd w:val="clear" w:color="auto" w:fill="auto"/>
            <w:noWrap/>
            <w:vAlign w:val="center"/>
            <w:hideMark/>
          </w:tcPr>
          <w:p w14:paraId="270E84B6" w14:textId="77777777" w:rsidR="008B5106" w:rsidRPr="004106B4" w:rsidRDefault="008B5106" w:rsidP="001E26A2">
            <w:pPr>
              <w:spacing w:after="0" w:line="240" w:lineRule="auto"/>
              <w:rPr>
                <w:rFonts w:eastAsia="Times New Roman" w:cstheme="minorHAnsi"/>
                <w:bCs/>
                <w:sz w:val="16"/>
                <w:szCs w:val="16"/>
              </w:rPr>
            </w:pPr>
            <w:r w:rsidRPr="004106B4">
              <w:rPr>
                <w:rFonts w:eastAsia="Times New Roman" w:cstheme="minorHAnsi"/>
                <w:bCs/>
                <w:sz w:val="16"/>
                <w:szCs w:val="16"/>
              </w:rPr>
              <w:t xml:space="preserve"> %</w:t>
            </w:r>
          </w:p>
        </w:tc>
        <w:tc>
          <w:tcPr>
            <w:tcW w:w="1564" w:type="dxa"/>
            <w:tcBorders>
              <w:top w:val="nil"/>
              <w:left w:val="nil"/>
              <w:bottom w:val="single" w:sz="4" w:space="0" w:color="auto"/>
              <w:right w:val="single" w:sz="4" w:space="0" w:color="auto"/>
            </w:tcBorders>
            <w:shd w:val="clear" w:color="auto" w:fill="auto"/>
            <w:noWrap/>
            <w:vAlign w:val="center"/>
            <w:hideMark/>
          </w:tcPr>
          <w:p w14:paraId="7305F41C" w14:textId="77777777" w:rsidR="008B5106" w:rsidRPr="004106B4" w:rsidRDefault="008B5106" w:rsidP="001E26A2">
            <w:pPr>
              <w:spacing w:after="0" w:line="240" w:lineRule="auto"/>
              <w:rPr>
                <w:rFonts w:eastAsia="Times New Roman" w:cstheme="minorHAnsi"/>
                <w:bCs/>
                <w:sz w:val="16"/>
                <w:szCs w:val="16"/>
              </w:rPr>
            </w:pPr>
            <w:r w:rsidRPr="004106B4">
              <w:rPr>
                <w:rFonts w:eastAsia="Times New Roman" w:cstheme="minorHAnsi"/>
                <w:bCs/>
                <w:sz w:val="16"/>
                <w:szCs w:val="16"/>
              </w:rPr>
              <w:t>FEMALE</w:t>
            </w:r>
          </w:p>
        </w:tc>
        <w:tc>
          <w:tcPr>
            <w:tcW w:w="1093" w:type="dxa"/>
            <w:tcBorders>
              <w:top w:val="nil"/>
              <w:left w:val="nil"/>
              <w:bottom w:val="single" w:sz="4" w:space="0" w:color="auto"/>
              <w:right w:val="single" w:sz="4" w:space="0" w:color="auto"/>
            </w:tcBorders>
            <w:shd w:val="clear" w:color="auto" w:fill="auto"/>
            <w:noWrap/>
            <w:vAlign w:val="center"/>
            <w:hideMark/>
          </w:tcPr>
          <w:p w14:paraId="4672D224" w14:textId="77777777" w:rsidR="008B5106" w:rsidRPr="004106B4" w:rsidRDefault="008B5106" w:rsidP="001E26A2">
            <w:pPr>
              <w:spacing w:after="0" w:line="240" w:lineRule="auto"/>
              <w:rPr>
                <w:rFonts w:eastAsia="Times New Roman" w:cstheme="minorHAnsi"/>
                <w:bCs/>
                <w:sz w:val="16"/>
                <w:szCs w:val="16"/>
              </w:rPr>
            </w:pPr>
            <w:r w:rsidRPr="004106B4">
              <w:rPr>
                <w:rFonts w:eastAsia="Times New Roman" w:cstheme="minorHAnsi"/>
                <w:bCs/>
                <w:sz w:val="16"/>
                <w:szCs w:val="16"/>
              </w:rPr>
              <w:t xml:space="preserve"> %</w:t>
            </w:r>
          </w:p>
        </w:tc>
        <w:tc>
          <w:tcPr>
            <w:tcW w:w="1273" w:type="dxa"/>
            <w:tcBorders>
              <w:top w:val="nil"/>
              <w:left w:val="nil"/>
              <w:bottom w:val="single" w:sz="4" w:space="0" w:color="auto"/>
              <w:right w:val="single" w:sz="4" w:space="0" w:color="auto"/>
            </w:tcBorders>
            <w:shd w:val="clear" w:color="auto" w:fill="auto"/>
            <w:noWrap/>
            <w:vAlign w:val="center"/>
            <w:hideMark/>
          </w:tcPr>
          <w:p w14:paraId="3DF489F7" w14:textId="77777777" w:rsidR="008B5106" w:rsidRPr="004106B4" w:rsidRDefault="008B5106" w:rsidP="001E26A2">
            <w:pPr>
              <w:spacing w:after="0" w:line="240" w:lineRule="auto"/>
              <w:rPr>
                <w:rFonts w:eastAsia="Times New Roman" w:cstheme="minorHAnsi"/>
                <w:b/>
                <w:sz w:val="16"/>
                <w:szCs w:val="16"/>
              </w:rPr>
            </w:pPr>
            <w:r w:rsidRPr="004106B4">
              <w:rPr>
                <w:rFonts w:eastAsia="Times New Roman" w:cstheme="minorHAnsi"/>
                <w:b/>
                <w:sz w:val="16"/>
                <w:szCs w:val="16"/>
              </w:rPr>
              <w:t>TOTAL</w:t>
            </w:r>
          </w:p>
        </w:tc>
        <w:tc>
          <w:tcPr>
            <w:tcW w:w="1095" w:type="dxa"/>
            <w:tcBorders>
              <w:top w:val="nil"/>
              <w:left w:val="nil"/>
              <w:bottom w:val="single" w:sz="4" w:space="0" w:color="auto"/>
              <w:right w:val="single" w:sz="4" w:space="0" w:color="auto"/>
            </w:tcBorders>
            <w:shd w:val="clear" w:color="auto" w:fill="auto"/>
            <w:noWrap/>
            <w:vAlign w:val="center"/>
            <w:hideMark/>
          </w:tcPr>
          <w:p w14:paraId="695DAF3B" w14:textId="77777777" w:rsidR="008B5106" w:rsidRPr="004106B4" w:rsidRDefault="008B5106" w:rsidP="001E26A2">
            <w:pPr>
              <w:spacing w:after="0" w:line="240" w:lineRule="auto"/>
              <w:rPr>
                <w:rFonts w:eastAsia="Times New Roman" w:cstheme="minorHAnsi"/>
                <w:b/>
                <w:sz w:val="16"/>
                <w:szCs w:val="16"/>
              </w:rPr>
            </w:pPr>
            <w:r w:rsidRPr="004106B4">
              <w:rPr>
                <w:rFonts w:eastAsia="Times New Roman" w:cstheme="minorHAnsi"/>
                <w:b/>
                <w:sz w:val="16"/>
                <w:szCs w:val="16"/>
              </w:rPr>
              <w:t xml:space="preserve"> %</w:t>
            </w:r>
          </w:p>
        </w:tc>
      </w:tr>
      <w:tr w:rsidR="000C74C1" w:rsidRPr="004106B4" w14:paraId="5489B283" w14:textId="77777777" w:rsidTr="001E26A2">
        <w:trPr>
          <w:trHeight w:val="334"/>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14:paraId="22C8E308"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Artisan</w:t>
            </w:r>
          </w:p>
        </w:tc>
        <w:tc>
          <w:tcPr>
            <w:tcW w:w="1137" w:type="dxa"/>
            <w:tcBorders>
              <w:top w:val="nil"/>
              <w:left w:val="nil"/>
              <w:bottom w:val="single" w:sz="4" w:space="0" w:color="auto"/>
              <w:right w:val="single" w:sz="4" w:space="0" w:color="auto"/>
            </w:tcBorders>
            <w:shd w:val="clear" w:color="auto" w:fill="auto"/>
            <w:noWrap/>
            <w:vAlign w:val="center"/>
            <w:hideMark/>
          </w:tcPr>
          <w:p w14:paraId="0FBA6AB9"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28</w:t>
            </w:r>
          </w:p>
        </w:tc>
        <w:tc>
          <w:tcPr>
            <w:tcW w:w="1093" w:type="dxa"/>
            <w:tcBorders>
              <w:top w:val="nil"/>
              <w:left w:val="nil"/>
              <w:bottom w:val="single" w:sz="4" w:space="0" w:color="auto"/>
              <w:right w:val="single" w:sz="4" w:space="0" w:color="auto"/>
            </w:tcBorders>
            <w:shd w:val="clear" w:color="auto" w:fill="auto"/>
            <w:noWrap/>
            <w:vAlign w:val="center"/>
            <w:hideMark/>
          </w:tcPr>
          <w:p w14:paraId="7D9CF340"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4.22</w:t>
            </w:r>
          </w:p>
        </w:tc>
        <w:tc>
          <w:tcPr>
            <w:tcW w:w="1564" w:type="dxa"/>
            <w:tcBorders>
              <w:top w:val="nil"/>
              <w:left w:val="nil"/>
              <w:bottom w:val="single" w:sz="4" w:space="0" w:color="auto"/>
              <w:right w:val="single" w:sz="4" w:space="0" w:color="auto"/>
            </w:tcBorders>
            <w:shd w:val="clear" w:color="auto" w:fill="auto"/>
            <w:noWrap/>
            <w:vAlign w:val="center"/>
            <w:hideMark/>
          </w:tcPr>
          <w:p w14:paraId="092CD95C"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18</w:t>
            </w:r>
          </w:p>
        </w:tc>
        <w:tc>
          <w:tcPr>
            <w:tcW w:w="1093" w:type="dxa"/>
            <w:tcBorders>
              <w:top w:val="nil"/>
              <w:left w:val="nil"/>
              <w:bottom w:val="single" w:sz="4" w:space="0" w:color="auto"/>
              <w:right w:val="single" w:sz="4" w:space="0" w:color="auto"/>
            </w:tcBorders>
            <w:shd w:val="clear" w:color="auto" w:fill="auto"/>
            <w:noWrap/>
            <w:vAlign w:val="center"/>
            <w:hideMark/>
          </w:tcPr>
          <w:p w14:paraId="189B62AF"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2.71</w:t>
            </w:r>
          </w:p>
        </w:tc>
        <w:tc>
          <w:tcPr>
            <w:tcW w:w="1273" w:type="dxa"/>
            <w:tcBorders>
              <w:top w:val="nil"/>
              <w:left w:val="nil"/>
              <w:bottom w:val="single" w:sz="4" w:space="0" w:color="auto"/>
              <w:right w:val="single" w:sz="4" w:space="0" w:color="auto"/>
            </w:tcBorders>
            <w:shd w:val="clear" w:color="auto" w:fill="auto"/>
            <w:noWrap/>
            <w:vAlign w:val="center"/>
            <w:hideMark/>
          </w:tcPr>
          <w:p w14:paraId="1C259943"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46</w:t>
            </w:r>
          </w:p>
        </w:tc>
        <w:tc>
          <w:tcPr>
            <w:tcW w:w="1095" w:type="dxa"/>
            <w:tcBorders>
              <w:top w:val="nil"/>
              <w:left w:val="nil"/>
              <w:bottom w:val="single" w:sz="4" w:space="0" w:color="auto"/>
              <w:right w:val="single" w:sz="4" w:space="0" w:color="auto"/>
            </w:tcBorders>
            <w:shd w:val="clear" w:color="auto" w:fill="auto"/>
            <w:noWrap/>
            <w:vAlign w:val="center"/>
            <w:hideMark/>
          </w:tcPr>
          <w:p w14:paraId="69754FF7"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6.93</w:t>
            </w:r>
          </w:p>
        </w:tc>
      </w:tr>
      <w:tr w:rsidR="000C74C1" w:rsidRPr="004106B4" w14:paraId="37AE82BD" w14:textId="77777777" w:rsidTr="001E26A2">
        <w:trPr>
          <w:trHeight w:val="334"/>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14:paraId="41922820"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Craft</w:t>
            </w:r>
          </w:p>
        </w:tc>
        <w:tc>
          <w:tcPr>
            <w:tcW w:w="1137" w:type="dxa"/>
            <w:tcBorders>
              <w:top w:val="nil"/>
              <w:left w:val="nil"/>
              <w:bottom w:val="single" w:sz="4" w:space="0" w:color="auto"/>
              <w:right w:val="single" w:sz="4" w:space="0" w:color="auto"/>
            </w:tcBorders>
            <w:shd w:val="clear" w:color="auto" w:fill="auto"/>
            <w:noWrap/>
            <w:vAlign w:val="center"/>
            <w:hideMark/>
          </w:tcPr>
          <w:p w14:paraId="1F1A39FB"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122</w:t>
            </w:r>
          </w:p>
        </w:tc>
        <w:tc>
          <w:tcPr>
            <w:tcW w:w="1093" w:type="dxa"/>
            <w:tcBorders>
              <w:top w:val="nil"/>
              <w:left w:val="nil"/>
              <w:bottom w:val="single" w:sz="4" w:space="0" w:color="auto"/>
              <w:right w:val="single" w:sz="4" w:space="0" w:color="auto"/>
            </w:tcBorders>
            <w:shd w:val="clear" w:color="auto" w:fill="auto"/>
            <w:noWrap/>
            <w:vAlign w:val="center"/>
            <w:hideMark/>
          </w:tcPr>
          <w:p w14:paraId="4C2F0A4E"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18.37</w:t>
            </w:r>
          </w:p>
        </w:tc>
        <w:tc>
          <w:tcPr>
            <w:tcW w:w="1564" w:type="dxa"/>
            <w:tcBorders>
              <w:top w:val="nil"/>
              <w:left w:val="nil"/>
              <w:bottom w:val="single" w:sz="4" w:space="0" w:color="auto"/>
              <w:right w:val="single" w:sz="4" w:space="0" w:color="auto"/>
            </w:tcBorders>
            <w:shd w:val="clear" w:color="auto" w:fill="auto"/>
            <w:noWrap/>
            <w:vAlign w:val="center"/>
            <w:hideMark/>
          </w:tcPr>
          <w:p w14:paraId="43AB2E0C"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112</w:t>
            </w:r>
          </w:p>
        </w:tc>
        <w:tc>
          <w:tcPr>
            <w:tcW w:w="1093" w:type="dxa"/>
            <w:tcBorders>
              <w:top w:val="nil"/>
              <w:left w:val="nil"/>
              <w:bottom w:val="single" w:sz="4" w:space="0" w:color="auto"/>
              <w:right w:val="single" w:sz="4" w:space="0" w:color="auto"/>
            </w:tcBorders>
            <w:shd w:val="clear" w:color="auto" w:fill="auto"/>
            <w:noWrap/>
            <w:vAlign w:val="center"/>
            <w:hideMark/>
          </w:tcPr>
          <w:p w14:paraId="191268CA"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16.87</w:t>
            </w:r>
          </w:p>
        </w:tc>
        <w:tc>
          <w:tcPr>
            <w:tcW w:w="1273" w:type="dxa"/>
            <w:tcBorders>
              <w:top w:val="nil"/>
              <w:left w:val="nil"/>
              <w:bottom w:val="single" w:sz="4" w:space="0" w:color="auto"/>
              <w:right w:val="single" w:sz="4" w:space="0" w:color="auto"/>
            </w:tcBorders>
            <w:shd w:val="clear" w:color="auto" w:fill="auto"/>
            <w:noWrap/>
            <w:vAlign w:val="center"/>
            <w:hideMark/>
          </w:tcPr>
          <w:p w14:paraId="724ACC78"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234</w:t>
            </w:r>
          </w:p>
        </w:tc>
        <w:tc>
          <w:tcPr>
            <w:tcW w:w="1095" w:type="dxa"/>
            <w:tcBorders>
              <w:top w:val="nil"/>
              <w:left w:val="nil"/>
              <w:bottom w:val="single" w:sz="4" w:space="0" w:color="auto"/>
              <w:right w:val="single" w:sz="4" w:space="0" w:color="auto"/>
            </w:tcBorders>
            <w:shd w:val="clear" w:color="auto" w:fill="auto"/>
            <w:noWrap/>
            <w:vAlign w:val="center"/>
            <w:hideMark/>
          </w:tcPr>
          <w:p w14:paraId="3A93158D"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35.24</w:t>
            </w:r>
          </w:p>
        </w:tc>
      </w:tr>
      <w:tr w:rsidR="000C74C1" w:rsidRPr="004106B4" w14:paraId="4D7102D2" w14:textId="77777777" w:rsidTr="001E26A2">
        <w:trPr>
          <w:trHeight w:val="334"/>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14:paraId="3CDA4F32"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Diploma</w:t>
            </w:r>
          </w:p>
        </w:tc>
        <w:tc>
          <w:tcPr>
            <w:tcW w:w="1137" w:type="dxa"/>
            <w:tcBorders>
              <w:top w:val="nil"/>
              <w:left w:val="nil"/>
              <w:bottom w:val="single" w:sz="4" w:space="0" w:color="auto"/>
              <w:right w:val="single" w:sz="4" w:space="0" w:color="auto"/>
            </w:tcBorders>
            <w:shd w:val="clear" w:color="auto" w:fill="auto"/>
            <w:noWrap/>
            <w:vAlign w:val="center"/>
            <w:hideMark/>
          </w:tcPr>
          <w:p w14:paraId="1E1D1665"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183</w:t>
            </w:r>
          </w:p>
        </w:tc>
        <w:tc>
          <w:tcPr>
            <w:tcW w:w="1093" w:type="dxa"/>
            <w:tcBorders>
              <w:top w:val="nil"/>
              <w:left w:val="nil"/>
              <w:bottom w:val="single" w:sz="4" w:space="0" w:color="auto"/>
              <w:right w:val="single" w:sz="4" w:space="0" w:color="auto"/>
            </w:tcBorders>
            <w:shd w:val="clear" w:color="auto" w:fill="auto"/>
            <w:noWrap/>
            <w:vAlign w:val="center"/>
            <w:hideMark/>
          </w:tcPr>
          <w:p w14:paraId="5CF0E360"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27.56</w:t>
            </w:r>
          </w:p>
        </w:tc>
        <w:tc>
          <w:tcPr>
            <w:tcW w:w="1564" w:type="dxa"/>
            <w:tcBorders>
              <w:top w:val="nil"/>
              <w:left w:val="nil"/>
              <w:bottom w:val="single" w:sz="4" w:space="0" w:color="auto"/>
              <w:right w:val="single" w:sz="4" w:space="0" w:color="auto"/>
            </w:tcBorders>
            <w:shd w:val="clear" w:color="auto" w:fill="auto"/>
            <w:noWrap/>
            <w:vAlign w:val="center"/>
            <w:hideMark/>
          </w:tcPr>
          <w:p w14:paraId="204FCD0B"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201</w:t>
            </w:r>
          </w:p>
        </w:tc>
        <w:tc>
          <w:tcPr>
            <w:tcW w:w="1093" w:type="dxa"/>
            <w:tcBorders>
              <w:top w:val="nil"/>
              <w:left w:val="nil"/>
              <w:bottom w:val="single" w:sz="4" w:space="0" w:color="auto"/>
              <w:right w:val="single" w:sz="4" w:space="0" w:color="auto"/>
            </w:tcBorders>
            <w:shd w:val="clear" w:color="auto" w:fill="auto"/>
            <w:noWrap/>
            <w:vAlign w:val="center"/>
            <w:hideMark/>
          </w:tcPr>
          <w:p w14:paraId="3079D971"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30.27</w:t>
            </w:r>
          </w:p>
        </w:tc>
        <w:tc>
          <w:tcPr>
            <w:tcW w:w="1273" w:type="dxa"/>
            <w:tcBorders>
              <w:top w:val="nil"/>
              <w:left w:val="nil"/>
              <w:bottom w:val="single" w:sz="4" w:space="0" w:color="auto"/>
              <w:right w:val="single" w:sz="4" w:space="0" w:color="auto"/>
            </w:tcBorders>
            <w:shd w:val="clear" w:color="auto" w:fill="auto"/>
            <w:noWrap/>
            <w:vAlign w:val="center"/>
            <w:hideMark/>
          </w:tcPr>
          <w:p w14:paraId="4D97919A"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384</w:t>
            </w:r>
          </w:p>
        </w:tc>
        <w:tc>
          <w:tcPr>
            <w:tcW w:w="1095" w:type="dxa"/>
            <w:tcBorders>
              <w:top w:val="nil"/>
              <w:left w:val="nil"/>
              <w:bottom w:val="single" w:sz="4" w:space="0" w:color="auto"/>
              <w:right w:val="single" w:sz="4" w:space="0" w:color="auto"/>
            </w:tcBorders>
            <w:shd w:val="clear" w:color="auto" w:fill="auto"/>
            <w:noWrap/>
            <w:vAlign w:val="center"/>
            <w:hideMark/>
          </w:tcPr>
          <w:p w14:paraId="4AB99AB6"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57.83</w:t>
            </w:r>
          </w:p>
        </w:tc>
      </w:tr>
      <w:tr w:rsidR="000C74C1" w:rsidRPr="004106B4" w14:paraId="392D7458" w14:textId="77777777" w:rsidTr="001E26A2">
        <w:trPr>
          <w:trHeight w:val="334"/>
        </w:trPr>
        <w:tc>
          <w:tcPr>
            <w:tcW w:w="2156" w:type="dxa"/>
            <w:tcBorders>
              <w:top w:val="nil"/>
              <w:left w:val="single" w:sz="4" w:space="0" w:color="auto"/>
              <w:bottom w:val="single" w:sz="4" w:space="0" w:color="auto"/>
              <w:right w:val="single" w:sz="4" w:space="0" w:color="auto"/>
            </w:tcBorders>
            <w:shd w:val="clear" w:color="auto" w:fill="auto"/>
            <w:noWrap/>
            <w:vAlign w:val="center"/>
            <w:hideMark/>
          </w:tcPr>
          <w:p w14:paraId="03860FCE"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Grand Total</w:t>
            </w:r>
          </w:p>
        </w:tc>
        <w:tc>
          <w:tcPr>
            <w:tcW w:w="1137" w:type="dxa"/>
            <w:tcBorders>
              <w:top w:val="nil"/>
              <w:left w:val="nil"/>
              <w:bottom w:val="single" w:sz="4" w:space="0" w:color="auto"/>
              <w:right w:val="single" w:sz="4" w:space="0" w:color="auto"/>
            </w:tcBorders>
            <w:shd w:val="clear" w:color="auto" w:fill="auto"/>
            <w:noWrap/>
            <w:vAlign w:val="center"/>
            <w:hideMark/>
          </w:tcPr>
          <w:p w14:paraId="4918F953"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333</w:t>
            </w:r>
          </w:p>
        </w:tc>
        <w:tc>
          <w:tcPr>
            <w:tcW w:w="1093" w:type="dxa"/>
            <w:tcBorders>
              <w:top w:val="nil"/>
              <w:left w:val="nil"/>
              <w:bottom w:val="single" w:sz="4" w:space="0" w:color="auto"/>
              <w:right w:val="single" w:sz="4" w:space="0" w:color="auto"/>
            </w:tcBorders>
            <w:shd w:val="clear" w:color="auto" w:fill="auto"/>
            <w:noWrap/>
            <w:vAlign w:val="center"/>
            <w:hideMark/>
          </w:tcPr>
          <w:p w14:paraId="5E21B46D"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50.15</w:t>
            </w:r>
          </w:p>
        </w:tc>
        <w:tc>
          <w:tcPr>
            <w:tcW w:w="1564" w:type="dxa"/>
            <w:tcBorders>
              <w:top w:val="nil"/>
              <w:left w:val="nil"/>
              <w:bottom w:val="single" w:sz="4" w:space="0" w:color="auto"/>
              <w:right w:val="single" w:sz="4" w:space="0" w:color="auto"/>
            </w:tcBorders>
            <w:shd w:val="clear" w:color="auto" w:fill="auto"/>
            <w:noWrap/>
            <w:vAlign w:val="center"/>
            <w:hideMark/>
          </w:tcPr>
          <w:p w14:paraId="4E139A2E"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331</w:t>
            </w:r>
          </w:p>
        </w:tc>
        <w:tc>
          <w:tcPr>
            <w:tcW w:w="1093" w:type="dxa"/>
            <w:tcBorders>
              <w:top w:val="nil"/>
              <w:left w:val="nil"/>
              <w:bottom w:val="single" w:sz="4" w:space="0" w:color="auto"/>
              <w:right w:val="single" w:sz="4" w:space="0" w:color="auto"/>
            </w:tcBorders>
            <w:shd w:val="clear" w:color="auto" w:fill="auto"/>
            <w:noWrap/>
            <w:vAlign w:val="center"/>
            <w:hideMark/>
          </w:tcPr>
          <w:p w14:paraId="610EB5B8"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49.85</w:t>
            </w:r>
          </w:p>
        </w:tc>
        <w:tc>
          <w:tcPr>
            <w:tcW w:w="1273" w:type="dxa"/>
            <w:tcBorders>
              <w:top w:val="nil"/>
              <w:left w:val="nil"/>
              <w:bottom w:val="single" w:sz="4" w:space="0" w:color="auto"/>
              <w:right w:val="single" w:sz="4" w:space="0" w:color="auto"/>
            </w:tcBorders>
            <w:shd w:val="clear" w:color="auto" w:fill="auto"/>
            <w:noWrap/>
            <w:vAlign w:val="center"/>
            <w:hideMark/>
          </w:tcPr>
          <w:p w14:paraId="0C5E39F9"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664</w:t>
            </w:r>
          </w:p>
        </w:tc>
        <w:tc>
          <w:tcPr>
            <w:tcW w:w="1095" w:type="dxa"/>
            <w:tcBorders>
              <w:top w:val="nil"/>
              <w:left w:val="nil"/>
              <w:bottom w:val="single" w:sz="4" w:space="0" w:color="auto"/>
              <w:right w:val="single" w:sz="4" w:space="0" w:color="auto"/>
            </w:tcBorders>
            <w:shd w:val="clear" w:color="auto" w:fill="auto"/>
            <w:noWrap/>
            <w:vAlign w:val="center"/>
            <w:hideMark/>
          </w:tcPr>
          <w:p w14:paraId="15E2CF0A"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100</w:t>
            </w:r>
          </w:p>
        </w:tc>
      </w:tr>
    </w:tbl>
    <w:p w14:paraId="1FD53946" w14:textId="77777777" w:rsidR="000C74C1" w:rsidRPr="0001225B" w:rsidRDefault="000C74C1" w:rsidP="000C74C1">
      <w:pPr>
        <w:widowControl w:val="0"/>
        <w:autoSpaceDE w:val="0"/>
        <w:autoSpaceDN w:val="0"/>
        <w:spacing w:after="0" w:line="357" w:lineRule="auto"/>
        <w:ind w:right="1401"/>
        <w:rPr>
          <w:rFonts w:ascii="Times New Roman" w:eastAsia="Times New Roman" w:hAnsi="Times New Roman" w:cs="Times New Roman"/>
          <w:b/>
          <w:bCs/>
          <w:sz w:val="24"/>
          <w:szCs w:val="24"/>
        </w:rPr>
      </w:pPr>
    </w:p>
    <w:bookmarkEnd w:id="118"/>
    <w:p w14:paraId="5202FC15" w14:textId="77777777" w:rsidR="000C74C1" w:rsidRPr="0001155F" w:rsidRDefault="000C74C1" w:rsidP="000C74C1">
      <w:pPr>
        <w:rPr>
          <w:rFonts w:ascii="Times New Roman" w:hAnsi="Times New Roman" w:cs="Times New Roman"/>
          <w:kern w:val="2"/>
          <w:sz w:val="24"/>
          <w:szCs w:val="24"/>
          <w14:ligatures w14:val="standardContextual"/>
        </w:rPr>
      </w:pPr>
    </w:p>
    <w:p w14:paraId="578DA0AC" w14:textId="77777777" w:rsidR="000C74C1" w:rsidRPr="0001155F" w:rsidRDefault="000C74C1" w:rsidP="000C74C1">
      <w:pPr>
        <w:spacing w:after="0"/>
        <w:ind w:left="-142" w:firstLine="142"/>
        <w:rPr>
          <w:rFonts w:ascii="Times New Roman" w:hAnsi="Times New Roman" w:cs="Times New Roman"/>
          <w:kern w:val="2"/>
          <w:sz w:val="24"/>
          <w:szCs w:val="24"/>
          <w14:ligatures w14:val="standardContextual"/>
        </w:rPr>
      </w:pPr>
      <w:bookmarkStart w:id="124" w:name="_Hlk164434013"/>
      <w:r w:rsidRPr="0001155F">
        <w:rPr>
          <w:rFonts w:ascii="Times New Roman" w:hAnsi="Times New Roman" w:cs="Times New Roman"/>
          <w:noProof/>
          <w:kern w:val="2"/>
          <w:sz w:val="24"/>
          <w:szCs w:val="24"/>
          <w14:ligatures w14:val="standardContextual"/>
        </w:rPr>
        <w:drawing>
          <wp:inline distT="0" distB="0" distL="0" distR="0" wp14:anchorId="004DF333" wp14:editId="6758EB65">
            <wp:extent cx="6011186" cy="2743200"/>
            <wp:effectExtent l="0" t="0" r="8890" b="0"/>
            <wp:docPr id="3" name="Chart 1">
              <a:extLst xmlns:a="http://schemas.openxmlformats.org/drawingml/2006/main">
                <a:ext uri="{FF2B5EF4-FFF2-40B4-BE49-F238E27FC236}">
                  <a16:creationId xmlns:a16="http://schemas.microsoft.com/office/drawing/2014/main" id="{A7EBBBDA-FAA8-BB58-569B-4D81F0FCE9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59C7AA" w14:textId="3EF38B65" w:rsidR="000C74C1" w:rsidRPr="00DA3D17" w:rsidRDefault="00DA3D17" w:rsidP="00DA3D17">
      <w:pPr>
        <w:pStyle w:val="Caption"/>
        <w:rPr>
          <w:rFonts w:ascii="Times New Roman" w:eastAsia="Times New Roman" w:hAnsi="Times New Roman" w:cs="Times New Roman"/>
          <w:b/>
          <w:color w:val="auto"/>
          <w:sz w:val="16"/>
          <w:szCs w:val="16"/>
        </w:rPr>
      </w:pPr>
      <w:bookmarkStart w:id="125" w:name="_Toc171076826"/>
      <w:r w:rsidRPr="00DA3D17">
        <w:rPr>
          <w:color w:val="auto"/>
        </w:rPr>
        <w:t xml:space="preserve">Figure </w:t>
      </w:r>
      <w:r w:rsidRPr="00DA3D17">
        <w:rPr>
          <w:color w:val="auto"/>
        </w:rPr>
        <w:fldChar w:fldCharType="begin"/>
      </w:r>
      <w:r w:rsidRPr="00DA3D17">
        <w:rPr>
          <w:color w:val="auto"/>
        </w:rPr>
        <w:instrText xml:space="preserve"> SEQ Figure \* ARABIC </w:instrText>
      </w:r>
      <w:r w:rsidRPr="00DA3D17">
        <w:rPr>
          <w:color w:val="auto"/>
        </w:rPr>
        <w:fldChar w:fldCharType="separate"/>
      </w:r>
      <w:r>
        <w:rPr>
          <w:noProof/>
          <w:color w:val="auto"/>
        </w:rPr>
        <w:t>3</w:t>
      </w:r>
      <w:r w:rsidRPr="00DA3D17">
        <w:rPr>
          <w:color w:val="auto"/>
        </w:rPr>
        <w:fldChar w:fldCharType="end"/>
      </w:r>
      <w:r w:rsidRPr="00DA3D17">
        <w:rPr>
          <w:rFonts w:ascii="Times New Roman" w:eastAsia="Times New Roman" w:hAnsi="Times New Roman" w:cs="Times New Roman"/>
          <w:b/>
          <w:color w:val="auto"/>
          <w:sz w:val="16"/>
          <w:szCs w:val="16"/>
        </w:rPr>
        <w:t>: Outturns by Skill Level and Sex in</w:t>
      </w:r>
      <w:r w:rsidRPr="00DA3D17">
        <w:rPr>
          <w:rFonts w:ascii="Times New Roman" w:eastAsia="Times New Roman" w:hAnsi="Times New Roman" w:cs="Times New Roman"/>
          <w:b/>
          <w:color w:val="auto"/>
          <w:spacing w:val="1"/>
          <w:sz w:val="16"/>
          <w:szCs w:val="16"/>
        </w:rPr>
        <w:t xml:space="preserve"> </w:t>
      </w:r>
      <w:r w:rsidRPr="00DA3D17">
        <w:rPr>
          <w:rFonts w:ascii="Times New Roman" w:eastAsia="Times New Roman" w:hAnsi="Times New Roman" w:cs="Times New Roman"/>
          <w:b/>
          <w:color w:val="auto"/>
          <w:sz w:val="16"/>
          <w:szCs w:val="16"/>
        </w:rPr>
        <w:t>University (TVET Institutes) in 2022.</w:t>
      </w:r>
      <w:bookmarkEnd w:id="125"/>
    </w:p>
    <w:p w14:paraId="624DB526" w14:textId="4740296A" w:rsidR="005A1030" w:rsidRDefault="005A103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820BC21" w14:textId="77777777" w:rsidR="00F61775" w:rsidRPr="00D0089D" w:rsidRDefault="00F61775" w:rsidP="0042397F">
      <w:pPr>
        <w:pStyle w:val="Heading1"/>
        <w:numPr>
          <w:ilvl w:val="2"/>
          <w:numId w:val="39"/>
        </w:numPr>
        <w:spacing w:before="0" w:line="360" w:lineRule="auto"/>
        <w:rPr>
          <w:rFonts w:ascii="Times New Roman" w:hAnsi="Times New Roman" w:cs="Times New Roman"/>
          <w:b/>
          <w:bCs/>
          <w:color w:val="auto"/>
          <w:sz w:val="24"/>
          <w:szCs w:val="24"/>
        </w:rPr>
      </w:pPr>
      <w:bookmarkStart w:id="126" w:name="_Toc165797691"/>
      <w:bookmarkStart w:id="127" w:name="_Toc166666824"/>
      <w:bookmarkStart w:id="128" w:name="_Toc169718659"/>
      <w:bookmarkStart w:id="129" w:name="_Toc169719060"/>
      <w:bookmarkStart w:id="130" w:name="_Toc171077566"/>
      <w:bookmarkStart w:id="131" w:name="_TOC_250037"/>
      <w:bookmarkEnd w:id="124"/>
      <w:r w:rsidRPr="00D0089D">
        <w:rPr>
          <w:rFonts w:ascii="Times New Roman" w:hAnsi="Times New Roman" w:cs="Times New Roman"/>
          <w:b/>
          <w:bCs/>
          <w:color w:val="auto"/>
          <w:sz w:val="24"/>
          <w:szCs w:val="24"/>
        </w:rPr>
        <w:lastRenderedPageBreak/>
        <w:t>NATIONAL POLYTECHNICS</w:t>
      </w:r>
      <w:bookmarkEnd w:id="126"/>
      <w:bookmarkEnd w:id="127"/>
      <w:bookmarkEnd w:id="128"/>
      <w:bookmarkEnd w:id="129"/>
      <w:bookmarkEnd w:id="130"/>
    </w:p>
    <w:p w14:paraId="7ADE211E" w14:textId="77777777" w:rsidR="00F61775" w:rsidRPr="0001155F" w:rsidRDefault="00F61775" w:rsidP="00F61775">
      <w:pPr>
        <w:spacing w:after="0" w:line="360" w:lineRule="auto"/>
        <w:jc w:val="both"/>
        <w:rPr>
          <w:rFonts w:ascii="Times New Roman" w:eastAsia="Calibri" w:hAnsi="Times New Roman" w:cs="Times New Roman"/>
          <w:sz w:val="24"/>
          <w:szCs w:val="24"/>
        </w:rPr>
      </w:pPr>
      <w:r w:rsidRPr="0001155F">
        <w:rPr>
          <w:rFonts w:ascii="Times New Roman" w:eastAsia="Calibri" w:hAnsi="Times New Roman" w:cs="Times New Roman"/>
          <w:sz w:val="24"/>
          <w:szCs w:val="24"/>
        </w:rPr>
        <w:t xml:space="preserve">The National Polytechnics are middle-level technical institutions that train students on relevant skills and knowledge especially in areas revolving around Science, Technology and Innovation. </w:t>
      </w:r>
    </w:p>
    <w:p w14:paraId="36A96D1E" w14:textId="77777777" w:rsidR="00F61775" w:rsidRPr="00D0089D" w:rsidRDefault="00F61775" w:rsidP="00F61775">
      <w:pPr>
        <w:pStyle w:val="Heading2"/>
        <w:spacing w:before="0" w:line="360" w:lineRule="auto"/>
        <w:rPr>
          <w:rFonts w:ascii="Times New Roman" w:eastAsia="Calibri" w:hAnsi="Times New Roman" w:cs="Times New Roman"/>
          <w:b/>
          <w:bCs/>
          <w:color w:val="auto"/>
          <w:sz w:val="24"/>
          <w:szCs w:val="24"/>
        </w:rPr>
      </w:pPr>
      <w:bookmarkStart w:id="132" w:name="_Toc169718660"/>
      <w:bookmarkStart w:id="133" w:name="_Toc169719061"/>
      <w:bookmarkStart w:id="134" w:name="_Toc171077567"/>
      <w:r w:rsidRPr="00D0089D">
        <w:rPr>
          <w:rFonts w:ascii="Times New Roman" w:eastAsia="Calibri" w:hAnsi="Times New Roman" w:cs="Times New Roman"/>
          <w:b/>
          <w:bCs/>
          <w:color w:val="auto"/>
          <w:sz w:val="24"/>
          <w:szCs w:val="24"/>
        </w:rPr>
        <w:t>2.6.1</w:t>
      </w:r>
      <w:r>
        <w:rPr>
          <w:rFonts w:ascii="Times New Roman" w:eastAsia="Calibri" w:hAnsi="Times New Roman" w:cs="Times New Roman"/>
          <w:b/>
          <w:bCs/>
          <w:color w:val="auto"/>
          <w:sz w:val="24"/>
          <w:szCs w:val="24"/>
        </w:rPr>
        <w:t xml:space="preserve"> </w:t>
      </w:r>
      <w:r w:rsidRPr="00D0089D">
        <w:rPr>
          <w:rFonts w:ascii="Times New Roman" w:eastAsia="Calibri" w:hAnsi="Times New Roman" w:cs="Times New Roman"/>
          <w:b/>
          <w:bCs/>
          <w:color w:val="auto"/>
          <w:sz w:val="24"/>
          <w:szCs w:val="24"/>
        </w:rPr>
        <w:t>Outturns</w:t>
      </w:r>
      <w:r w:rsidRPr="00D0089D">
        <w:rPr>
          <w:rFonts w:ascii="Times New Roman" w:eastAsia="Calibri" w:hAnsi="Times New Roman" w:cs="Times New Roman"/>
          <w:b/>
          <w:bCs/>
          <w:color w:val="auto"/>
          <w:spacing w:val="-6"/>
          <w:sz w:val="24"/>
          <w:szCs w:val="24"/>
        </w:rPr>
        <w:t xml:space="preserve"> </w:t>
      </w:r>
      <w:r w:rsidRPr="00D0089D">
        <w:rPr>
          <w:rFonts w:ascii="Times New Roman" w:eastAsia="Calibri" w:hAnsi="Times New Roman" w:cs="Times New Roman"/>
          <w:b/>
          <w:bCs/>
          <w:color w:val="auto"/>
          <w:sz w:val="24"/>
          <w:szCs w:val="24"/>
        </w:rPr>
        <w:t>by</w:t>
      </w:r>
      <w:r w:rsidRPr="00D0089D">
        <w:rPr>
          <w:rFonts w:ascii="Times New Roman" w:eastAsia="Calibri" w:hAnsi="Times New Roman" w:cs="Times New Roman"/>
          <w:b/>
          <w:bCs/>
          <w:color w:val="auto"/>
          <w:spacing w:val="-6"/>
          <w:sz w:val="24"/>
          <w:szCs w:val="24"/>
        </w:rPr>
        <w:t xml:space="preserve"> </w:t>
      </w:r>
      <w:r w:rsidRPr="00D0089D">
        <w:rPr>
          <w:rFonts w:ascii="Times New Roman" w:eastAsia="Calibri" w:hAnsi="Times New Roman" w:cs="Times New Roman"/>
          <w:b/>
          <w:bCs/>
          <w:color w:val="auto"/>
          <w:sz w:val="24"/>
          <w:szCs w:val="24"/>
        </w:rPr>
        <w:t>Programmes, Skill Level</w:t>
      </w:r>
      <w:r w:rsidRPr="00D0089D">
        <w:rPr>
          <w:rFonts w:ascii="Times New Roman" w:eastAsia="Calibri" w:hAnsi="Times New Roman" w:cs="Times New Roman"/>
          <w:b/>
          <w:bCs/>
          <w:color w:val="auto"/>
          <w:spacing w:val="-5"/>
          <w:sz w:val="24"/>
          <w:szCs w:val="24"/>
        </w:rPr>
        <w:t xml:space="preserve"> </w:t>
      </w:r>
      <w:r w:rsidRPr="00D0089D">
        <w:rPr>
          <w:rFonts w:ascii="Times New Roman" w:eastAsia="Calibri" w:hAnsi="Times New Roman" w:cs="Times New Roman"/>
          <w:b/>
          <w:bCs/>
          <w:color w:val="auto"/>
          <w:sz w:val="24"/>
          <w:szCs w:val="24"/>
        </w:rPr>
        <w:t>and</w:t>
      </w:r>
      <w:r w:rsidRPr="00D0089D">
        <w:rPr>
          <w:rFonts w:ascii="Times New Roman" w:eastAsia="Calibri" w:hAnsi="Times New Roman" w:cs="Times New Roman"/>
          <w:b/>
          <w:bCs/>
          <w:color w:val="auto"/>
          <w:spacing w:val="-6"/>
          <w:sz w:val="24"/>
          <w:szCs w:val="24"/>
        </w:rPr>
        <w:t xml:space="preserve"> </w:t>
      </w:r>
      <w:r w:rsidRPr="00D0089D">
        <w:rPr>
          <w:rFonts w:ascii="Times New Roman" w:eastAsia="Calibri" w:hAnsi="Times New Roman" w:cs="Times New Roman"/>
          <w:b/>
          <w:bCs/>
          <w:color w:val="auto"/>
          <w:sz w:val="24"/>
          <w:szCs w:val="24"/>
        </w:rPr>
        <w:t>Sex</w:t>
      </w:r>
      <w:r w:rsidRPr="00D0089D">
        <w:rPr>
          <w:rFonts w:ascii="Times New Roman" w:eastAsia="Calibri" w:hAnsi="Times New Roman" w:cs="Times New Roman"/>
          <w:b/>
          <w:bCs/>
          <w:color w:val="auto"/>
          <w:spacing w:val="-6"/>
          <w:sz w:val="24"/>
          <w:szCs w:val="24"/>
        </w:rPr>
        <w:t xml:space="preserve"> </w:t>
      </w:r>
      <w:bookmarkStart w:id="135" w:name="_Hlk169160428"/>
      <w:r w:rsidRPr="00D0089D">
        <w:rPr>
          <w:rFonts w:ascii="Times New Roman" w:eastAsia="Calibri" w:hAnsi="Times New Roman" w:cs="Times New Roman"/>
          <w:b/>
          <w:bCs/>
          <w:color w:val="auto"/>
          <w:sz w:val="24"/>
          <w:szCs w:val="24"/>
        </w:rPr>
        <w:t>in</w:t>
      </w:r>
      <w:r w:rsidRPr="00D0089D">
        <w:rPr>
          <w:rFonts w:ascii="Times New Roman" w:eastAsia="Calibri" w:hAnsi="Times New Roman" w:cs="Times New Roman"/>
          <w:b/>
          <w:bCs/>
          <w:color w:val="auto"/>
          <w:spacing w:val="-6"/>
          <w:sz w:val="24"/>
          <w:szCs w:val="24"/>
        </w:rPr>
        <w:t xml:space="preserve"> </w:t>
      </w:r>
      <w:r w:rsidRPr="00D0089D">
        <w:rPr>
          <w:rFonts w:ascii="Times New Roman" w:eastAsia="Calibri" w:hAnsi="Times New Roman" w:cs="Times New Roman"/>
          <w:b/>
          <w:bCs/>
          <w:color w:val="auto"/>
          <w:sz w:val="24"/>
          <w:szCs w:val="24"/>
        </w:rPr>
        <w:t>National Polytechnics in the year 2022</w:t>
      </w:r>
      <w:bookmarkEnd w:id="132"/>
      <w:bookmarkEnd w:id="133"/>
      <w:bookmarkEnd w:id="134"/>
    </w:p>
    <w:p w14:paraId="1CCBDD0F" w14:textId="77777777" w:rsidR="00F61775" w:rsidRPr="0001155F" w:rsidRDefault="00F61775" w:rsidP="00F61775">
      <w:pPr>
        <w:spacing w:after="0" w:line="360" w:lineRule="auto"/>
        <w:jc w:val="both"/>
        <w:rPr>
          <w:rFonts w:ascii="Times New Roman" w:hAnsi="Times New Roman" w:cs="Times New Roman"/>
          <w:sz w:val="24"/>
          <w:szCs w:val="24"/>
        </w:rPr>
      </w:pPr>
      <w:r w:rsidRPr="005D6E26">
        <w:rPr>
          <w:rFonts w:ascii="Times New Roman" w:hAnsi="Times New Roman" w:cs="Times New Roman"/>
          <w:b/>
          <w:bCs/>
          <w:sz w:val="24"/>
          <w:szCs w:val="24"/>
        </w:rPr>
        <w:t xml:space="preserve">Table </w:t>
      </w:r>
      <w:r>
        <w:rPr>
          <w:rFonts w:ascii="Times New Roman" w:hAnsi="Times New Roman" w:cs="Times New Roman"/>
          <w:b/>
          <w:bCs/>
          <w:sz w:val="24"/>
          <w:szCs w:val="24"/>
        </w:rPr>
        <w:t>5</w:t>
      </w:r>
      <w:r w:rsidRPr="0001155F">
        <w:rPr>
          <w:rFonts w:ascii="Times New Roman" w:hAnsi="Times New Roman" w:cs="Times New Roman"/>
          <w:sz w:val="24"/>
          <w:szCs w:val="24"/>
        </w:rPr>
        <w:t xml:space="preserve"> presents a summary of outturns by Programmes, Skill Level and Sex. A total of 24,425 outturns were recorded during the reference period where 51.98 percent were male while 48.02 percent were female. </w:t>
      </w:r>
    </w:p>
    <w:p w14:paraId="53EC5506" w14:textId="77777777" w:rsidR="00F61775" w:rsidRPr="0001155F" w:rsidRDefault="00F61775" w:rsidP="00F61775">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Engineering and Engineering Trades programme had the highest number of outturns at 24.54 percent followed by Personal Services at 16.51 percent and</w:t>
      </w:r>
      <w:r>
        <w:rPr>
          <w:rFonts w:ascii="Times New Roman" w:hAnsi="Times New Roman" w:cs="Times New Roman"/>
          <w:sz w:val="24"/>
          <w:szCs w:val="24"/>
        </w:rPr>
        <w:t>;</w:t>
      </w:r>
      <w:r w:rsidRPr="0001155F">
        <w:rPr>
          <w:rFonts w:ascii="Times New Roman" w:hAnsi="Times New Roman" w:cs="Times New Roman"/>
          <w:sz w:val="24"/>
          <w:szCs w:val="24"/>
        </w:rPr>
        <w:t xml:space="preserve"> Business and Administration at 15.75 percent. Social and Behavioural Sciences had the least number of outturns at 0.16 percent and Mathematics and Statistics </w:t>
      </w:r>
      <w:r>
        <w:rPr>
          <w:rFonts w:ascii="Times New Roman" w:hAnsi="Times New Roman" w:cs="Times New Roman"/>
          <w:sz w:val="24"/>
          <w:szCs w:val="24"/>
        </w:rPr>
        <w:t xml:space="preserve">at </w:t>
      </w:r>
      <w:r w:rsidRPr="0001155F">
        <w:rPr>
          <w:rFonts w:ascii="Times New Roman" w:hAnsi="Times New Roman" w:cs="Times New Roman"/>
          <w:sz w:val="24"/>
          <w:szCs w:val="24"/>
        </w:rPr>
        <w:t xml:space="preserve">0.19 percent.  Diploma skill level had the highest number of outturns at 43.45 percent, followed by Craft at 42.01 percent and Artisan at 14.40 percent. Certificate/GTT II skill level had the least number of outturns at 0.05 percent. </w:t>
      </w:r>
    </w:p>
    <w:bookmarkEnd w:id="135"/>
    <w:p w14:paraId="3D8F5E57" w14:textId="77777777" w:rsidR="00F61775" w:rsidRPr="0001155F" w:rsidRDefault="00F61775" w:rsidP="00F61775">
      <w:pPr>
        <w:widowControl w:val="0"/>
        <w:tabs>
          <w:tab w:val="left" w:pos="1178"/>
        </w:tabs>
        <w:autoSpaceDE w:val="0"/>
        <w:autoSpaceDN w:val="0"/>
        <w:spacing w:before="90" w:after="0" w:line="240" w:lineRule="auto"/>
        <w:outlineLvl w:val="0"/>
        <w:rPr>
          <w:rFonts w:ascii="Times New Roman" w:eastAsia="Times New Roman" w:hAnsi="Times New Roman" w:cs="Times New Roman"/>
          <w:bCs/>
          <w:spacing w:val="-1"/>
          <w:sz w:val="24"/>
          <w:szCs w:val="24"/>
        </w:rPr>
        <w:sectPr w:rsidR="00F61775" w:rsidRPr="0001155F" w:rsidSect="00F43402">
          <w:footerReference w:type="first" r:id="rId23"/>
          <w:pgSz w:w="11906" w:h="16838"/>
          <w:pgMar w:top="1440" w:right="1080" w:bottom="1440" w:left="1080" w:header="708" w:footer="708" w:gutter="0"/>
          <w:cols w:space="708"/>
          <w:titlePg/>
          <w:docGrid w:linePitch="360"/>
        </w:sectPr>
      </w:pPr>
    </w:p>
    <w:p w14:paraId="0E17CBCC" w14:textId="77777777" w:rsidR="000C74C1" w:rsidRPr="005D6E26" w:rsidRDefault="000C74C1" w:rsidP="005D6E26">
      <w:pPr>
        <w:pStyle w:val="Caption"/>
        <w:spacing w:after="0"/>
        <w:rPr>
          <w:rFonts w:ascii="Times New Roman" w:hAnsi="Times New Roman" w:cs="Times New Roman"/>
          <w:b/>
          <w:bCs/>
          <w:i w:val="0"/>
          <w:color w:val="auto"/>
          <w:sz w:val="24"/>
          <w:szCs w:val="24"/>
        </w:rPr>
      </w:pPr>
      <w:bookmarkStart w:id="136" w:name="_Toc171076264"/>
      <w:bookmarkStart w:id="137" w:name="_Hlk166488872"/>
      <w:bookmarkEnd w:id="131"/>
      <w:r w:rsidRPr="005D6E26">
        <w:rPr>
          <w:rFonts w:ascii="Times New Roman" w:hAnsi="Times New Roman" w:cs="Times New Roman"/>
          <w:b/>
          <w:bCs/>
          <w:i w:val="0"/>
          <w:color w:val="auto"/>
          <w:sz w:val="24"/>
          <w:szCs w:val="24"/>
        </w:rPr>
        <w:lastRenderedPageBreak/>
        <w:t xml:space="preserve">Table </w:t>
      </w:r>
      <w:r w:rsidRPr="005D6E26">
        <w:rPr>
          <w:rFonts w:ascii="Times New Roman" w:hAnsi="Times New Roman" w:cs="Times New Roman"/>
          <w:b/>
          <w:bCs/>
          <w:i w:val="0"/>
          <w:color w:val="auto"/>
          <w:sz w:val="24"/>
          <w:szCs w:val="24"/>
        </w:rPr>
        <w:fldChar w:fldCharType="begin"/>
      </w:r>
      <w:r w:rsidRPr="005D6E26">
        <w:rPr>
          <w:rFonts w:ascii="Times New Roman" w:hAnsi="Times New Roman" w:cs="Times New Roman"/>
          <w:b/>
          <w:bCs/>
          <w:i w:val="0"/>
          <w:color w:val="auto"/>
          <w:sz w:val="24"/>
          <w:szCs w:val="24"/>
        </w:rPr>
        <w:instrText xml:space="preserve"> SEQ Table \* ARABIC </w:instrText>
      </w:r>
      <w:r w:rsidRPr="005D6E26">
        <w:rPr>
          <w:rFonts w:ascii="Times New Roman" w:hAnsi="Times New Roman" w:cs="Times New Roman"/>
          <w:b/>
          <w:bCs/>
          <w:i w:val="0"/>
          <w:color w:val="auto"/>
          <w:sz w:val="24"/>
          <w:szCs w:val="24"/>
        </w:rPr>
        <w:fldChar w:fldCharType="separate"/>
      </w:r>
      <w:r w:rsidRPr="005D6E26">
        <w:rPr>
          <w:rFonts w:ascii="Times New Roman" w:hAnsi="Times New Roman" w:cs="Times New Roman"/>
          <w:b/>
          <w:bCs/>
          <w:i w:val="0"/>
          <w:noProof/>
          <w:color w:val="auto"/>
          <w:sz w:val="24"/>
          <w:szCs w:val="24"/>
        </w:rPr>
        <w:t>5</w:t>
      </w:r>
      <w:r w:rsidRPr="005D6E26">
        <w:rPr>
          <w:rFonts w:ascii="Times New Roman" w:hAnsi="Times New Roman" w:cs="Times New Roman"/>
          <w:b/>
          <w:bCs/>
          <w:i w:val="0"/>
          <w:color w:val="auto"/>
          <w:sz w:val="24"/>
          <w:szCs w:val="24"/>
        </w:rPr>
        <w:fldChar w:fldCharType="end"/>
      </w:r>
      <w:r w:rsidRPr="005D6E26">
        <w:rPr>
          <w:rFonts w:ascii="Times New Roman" w:hAnsi="Times New Roman" w:cs="Times New Roman"/>
          <w:b/>
          <w:bCs/>
          <w:i w:val="0"/>
          <w:color w:val="auto"/>
          <w:sz w:val="24"/>
          <w:szCs w:val="24"/>
        </w:rPr>
        <w:t>: Outturns by Programme, Skill Level and Sex</w:t>
      </w:r>
      <w:bookmarkEnd w:id="136"/>
      <w:r w:rsidRPr="005D6E26">
        <w:rPr>
          <w:rFonts w:ascii="Times New Roman" w:hAnsi="Times New Roman" w:cs="Times New Roman"/>
          <w:b/>
          <w:bCs/>
          <w:i w:val="0"/>
          <w:color w:val="auto"/>
          <w:sz w:val="24"/>
          <w:szCs w:val="24"/>
        </w:rPr>
        <w:t xml:space="preserve"> </w:t>
      </w:r>
      <w:bookmarkEnd w:id="137"/>
    </w:p>
    <w:tbl>
      <w:tblPr>
        <w:tblW w:w="5277" w:type="pct"/>
        <w:tblLayout w:type="fixed"/>
        <w:tblLook w:val="04A0" w:firstRow="1" w:lastRow="0" w:firstColumn="1" w:lastColumn="0" w:noHBand="0" w:noVBand="1"/>
      </w:tblPr>
      <w:tblGrid>
        <w:gridCol w:w="3400"/>
        <w:gridCol w:w="703"/>
        <w:gridCol w:w="742"/>
        <w:gridCol w:w="12"/>
        <w:gridCol w:w="592"/>
        <w:gridCol w:w="763"/>
        <w:gridCol w:w="12"/>
        <w:gridCol w:w="630"/>
        <w:gridCol w:w="701"/>
        <w:gridCol w:w="12"/>
        <w:gridCol w:w="683"/>
        <w:gridCol w:w="742"/>
        <w:gridCol w:w="15"/>
        <w:gridCol w:w="574"/>
        <w:gridCol w:w="742"/>
        <w:gridCol w:w="18"/>
        <w:gridCol w:w="607"/>
        <w:gridCol w:w="671"/>
        <w:gridCol w:w="742"/>
        <w:gridCol w:w="583"/>
        <w:gridCol w:w="26"/>
        <w:gridCol w:w="939"/>
        <w:gridCol w:w="786"/>
        <w:gridCol w:w="26"/>
      </w:tblGrid>
      <w:tr w:rsidR="008B5106" w:rsidRPr="00132113" w14:paraId="0A7466F7" w14:textId="77777777" w:rsidTr="00F61775">
        <w:trPr>
          <w:trHeight w:val="236"/>
        </w:trPr>
        <w:tc>
          <w:tcPr>
            <w:tcW w:w="1155" w:type="pct"/>
            <w:vMerge w:val="restart"/>
            <w:tcBorders>
              <w:top w:val="single" w:sz="4" w:space="0" w:color="auto"/>
              <w:left w:val="single" w:sz="4" w:space="0" w:color="auto"/>
              <w:right w:val="single" w:sz="4" w:space="0" w:color="auto"/>
            </w:tcBorders>
            <w:shd w:val="clear" w:color="auto" w:fill="auto"/>
            <w:noWrap/>
            <w:vAlign w:val="center"/>
            <w:hideMark/>
          </w:tcPr>
          <w:p w14:paraId="274A6A4E" w14:textId="77777777" w:rsidR="008B5106" w:rsidRPr="00132113" w:rsidRDefault="008B5106" w:rsidP="008B5106">
            <w:pPr>
              <w:spacing w:after="0" w:line="240" w:lineRule="auto"/>
              <w:rPr>
                <w:rFonts w:cstheme="minorHAnsi"/>
                <w:bCs/>
                <w:kern w:val="2"/>
                <w:sz w:val="12"/>
                <w:szCs w:val="16"/>
                <w14:ligatures w14:val="standardContextual"/>
              </w:rPr>
            </w:pPr>
            <w:r w:rsidRPr="00132113">
              <w:rPr>
                <w:rFonts w:cstheme="minorHAnsi"/>
                <w:bCs/>
                <w:kern w:val="2"/>
                <w:sz w:val="12"/>
                <w:szCs w:val="16"/>
                <w14:ligatures w14:val="standardContextual"/>
              </w:rPr>
              <w:t> </w:t>
            </w:r>
          </w:p>
          <w:p w14:paraId="41F2087B" w14:textId="55CC1721" w:rsidR="008B5106" w:rsidRPr="00132113" w:rsidRDefault="008B5106" w:rsidP="008B5106">
            <w:pPr>
              <w:rPr>
                <w:rFonts w:cstheme="minorHAnsi"/>
                <w:b/>
                <w:bCs/>
                <w:kern w:val="2"/>
                <w:sz w:val="12"/>
                <w:szCs w:val="16"/>
                <w14:ligatures w14:val="standardContextual"/>
              </w:rPr>
            </w:pPr>
            <w:r w:rsidRPr="00132113">
              <w:rPr>
                <w:rFonts w:cstheme="minorHAnsi"/>
                <w:b/>
                <w:bCs/>
                <w:kern w:val="2"/>
                <w:sz w:val="12"/>
                <w:szCs w:val="16"/>
                <w14:ligatures w14:val="standardContextual"/>
              </w:rPr>
              <w:t> </w:t>
            </w:r>
            <w:r w:rsidRPr="00132113">
              <w:rPr>
                <w:rFonts w:cstheme="minorHAnsi"/>
                <w:b/>
                <w:bCs/>
                <w:kern w:val="2"/>
                <w:sz w:val="12"/>
                <w:szCs w:val="14"/>
                <w14:ligatures w14:val="standardContextual"/>
              </w:rPr>
              <w:t>PROGRAMME</w:t>
            </w:r>
          </w:p>
        </w:tc>
        <w:tc>
          <w:tcPr>
            <w:tcW w:w="3845" w:type="pct"/>
            <w:gridSpan w:val="23"/>
            <w:tcBorders>
              <w:top w:val="single" w:sz="4" w:space="0" w:color="auto"/>
              <w:left w:val="nil"/>
              <w:bottom w:val="single" w:sz="4" w:space="0" w:color="auto"/>
              <w:right w:val="single" w:sz="4" w:space="0" w:color="auto"/>
            </w:tcBorders>
            <w:shd w:val="clear" w:color="auto" w:fill="auto"/>
            <w:noWrap/>
            <w:vAlign w:val="bottom"/>
            <w:hideMark/>
          </w:tcPr>
          <w:p w14:paraId="7D3C3970" w14:textId="77777777" w:rsidR="008B5106" w:rsidRPr="00132113" w:rsidRDefault="008B5106" w:rsidP="001E26A2">
            <w:pPr>
              <w:spacing w:after="0" w:line="240" w:lineRule="auto"/>
              <w:jc w:val="center"/>
              <w:rPr>
                <w:rFonts w:cstheme="minorHAnsi"/>
                <w:b/>
                <w:bCs/>
                <w:kern w:val="2"/>
                <w:sz w:val="12"/>
                <w:szCs w:val="16"/>
                <w14:ligatures w14:val="standardContextual"/>
              </w:rPr>
            </w:pPr>
            <w:r w:rsidRPr="00132113">
              <w:rPr>
                <w:rFonts w:cstheme="minorHAnsi"/>
                <w:b/>
                <w:bCs/>
                <w:kern w:val="2"/>
                <w:sz w:val="12"/>
                <w:szCs w:val="16"/>
                <w14:ligatures w14:val="standardContextual"/>
              </w:rPr>
              <w:t>SKILL LEVEL</w:t>
            </w:r>
          </w:p>
        </w:tc>
      </w:tr>
      <w:tr w:rsidR="008B5106" w:rsidRPr="00132113" w14:paraId="546F5810" w14:textId="77777777" w:rsidTr="00F61775">
        <w:trPr>
          <w:trHeight w:val="410"/>
        </w:trPr>
        <w:tc>
          <w:tcPr>
            <w:tcW w:w="1155" w:type="pct"/>
            <w:vMerge/>
            <w:tcBorders>
              <w:left w:val="single" w:sz="4" w:space="0" w:color="auto"/>
              <w:right w:val="single" w:sz="4" w:space="0" w:color="auto"/>
            </w:tcBorders>
            <w:shd w:val="clear" w:color="auto" w:fill="auto"/>
            <w:hideMark/>
          </w:tcPr>
          <w:p w14:paraId="2E9ECD26" w14:textId="366DA472" w:rsidR="008B5106" w:rsidRPr="00132113" w:rsidRDefault="008B5106" w:rsidP="00F72C68">
            <w:pPr>
              <w:tabs>
                <w:tab w:val="left" w:pos="2951"/>
              </w:tabs>
              <w:ind w:right="603"/>
              <w:rPr>
                <w:rFonts w:cstheme="minorHAnsi"/>
                <w:bCs/>
                <w:kern w:val="2"/>
                <w:sz w:val="12"/>
                <w:szCs w:val="16"/>
                <w14:ligatures w14:val="standardContextual"/>
              </w:rPr>
            </w:pPr>
          </w:p>
        </w:tc>
        <w:tc>
          <w:tcPr>
            <w:tcW w:w="495" w:type="pct"/>
            <w:gridSpan w:val="3"/>
            <w:tcBorders>
              <w:top w:val="single" w:sz="4" w:space="0" w:color="auto"/>
              <w:left w:val="nil"/>
              <w:bottom w:val="single" w:sz="4" w:space="0" w:color="auto"/>
              <w:right w:val="single" w:sz="4" w:space="0" w:color="auto"/>
            </w:tcBorders>
            <w:shd w:val="clear" w:color="auto" w:fill="auto"/>
            <w:hideMark/>
          </w:tcPr>
          <w:p w14:paraId="1D310638" w14:textId="77777777" w:rsidR="008B5106" w:rsidRPr="00132113" w:rsidRDefault="008B5106" w:rsidP="001E26A2">
            <w:pPr>
              <w:rPr>
                <w:rFonts w:cstheme="minorHAnsi"/>
                <w:b/>
                <w:bCs/>
                <w:kern w:val="2"/>
                <w:sz w:val="12"/>
                <w:szCs w:val="16"/>
                <w14:ligatures w14:val="standardContextual"/>
              </w:rPr>
            </w:pPr>
            <w:r w:rsidRPr="00132113">
              <w:rPr>
                <w:rFonts w:cstheme="minorHAnsi"/>
                <w:b/>
                <w:bCs/>
                <w:kern w:val="2"/>
                <w:sz w:val="12"/>
                <w:szCs w:val="16"/>
                <w14:ligatures w14:val="standardContextual"/>
              </w:rPr>
              <w:t>Artisan</w:t>
            </w:r>
          </w:p>
        </w:tc>
        <w:tc>
          <w:tcPr>
            <w:tcW w:w="464" w:type="pct"/>
            <w:gridSpan w:val="3"/>
            <w:tcBorders>
              <w:top w:val="single" w:sz="4" w:space="0" w:color="auto"/>
              <w:left w:val="nil"/>
              <w:bottom w:val="single" w:sz="4" w:space="0" w:color="auto"/>
              <w:right w:val="single" w:sz="4" w:space="0" w:color="auto"/>
            </w:tcBorders>
            <w:shd w:val="clear" w:color="auto" w:fill="auto"/>
            <w:hideMark/>
          </w:tcPr>
          <w:p w14:paraId="7CC85CE5" w14:textId="77777777" w:rsidR="008B5106" w:rsidRPr="00132113" w:rsidRDefault="008B5106" w:rsidP="001E26A2">
            <w:pPr>
              <w:rPr>
                <w:rFonts w:cstheme="minorHAnsi"/>
                <w:b/>
                <w:bCs/>
                <w:kern w:val="2"/>
                <w:sz w:val="12"/>
                <w:szCs w:val="16"/>
                <w14:ligatures w14:val="standardContextual"/>
              </w:rPr>
            </w:pPr>
            <w:r w:rsidRPr="00132113">
              <w:rPr>
                <w:rFonts w:cstheme="minorHAnsi"/>
                <w:b/>
                <w:bCs/>
                <w:kern w:val="2"/>
                <w:sz w:val="12"/>
                <w:szCs w:val="16"/>
                <w14:ligatures w14:val="standardContextual"/>
              </w:rPr>
              <w:t>Certificate/GTT11</w:t>
            </w:r>
          </w:p>
        </w:tc>
        <w:tc>
          <w:tcPr>
            <w:tcW w:w="456" w:type="pct"/>
            <w:gridSpan w:val="3"/>
            <w:tcBorders>
              <w:top w:val="single" w:sz="4" w:space="0" w:color="auto"/>
              <w:left w:val="nil"/>
              <w:bottom w:val="single" w:sz="4" w:space="0" w:color="auto"/>
              <w:right w:val="single" w:sz="4" w:space="0" w:color="auto"/>
            </w:tcBorders>
            <w:shd w:val="clear" w:color="auto" w:fill="auto"/>
            <w:hideMark/>
          </w:tcPr>
          <w:p w14:paraId="2DA0B321" w14:textId="77777777" w:rsidR="008B5106" w:rsidRPr="00132113" w:rsidRDefault="008B5106" w:rsidP="001E26A2">
            <w:pPr>
              <w:rPr>
                <w:rFonts w:cstheme="minorHAnsi"/>
                <w:b/>
                <w:bCs/>
                <w:kern w:val="2"/>
                <w:sz w:val="12"/>
                <w:szCs w:val="16"/>
                <w14:ligatures w14:val="standardContextual"/>
              </w:rPr>
            </w:pPr>
            <w:r w:rsidRPr="00132113">
              <w:rPr>
                <w:rFonts w:cstheme="minorHAnsi"/>
                <w:b/>
                <w:bCs/>
                <w:kern w:val="2"/>
                <w:sz w:val="12"/>
                <w:szCs w:val="16"/>
                <w14:ligatures w14:val="standardContextual"/>
              </w:rPr>
              <w:t>Certificate/GTT111</w:t>
            </w:r>
          </w:p>
        </w:tc>
        <w:tc>
          <w:tcPr>
            <w:tcW w:w="489" w:type="pct"/>
            <w:gridSpan w:val="3"/>
            <w:tcBorders>
              <w:top w:val="single" w:sz="4" w:space="0" w:color="auto"/>
              <w:left w:val="nil"/>
              <w:bottom w:val="single" w:sz="4" w:space="0" w:color="auto"/>
              <w:right w:val="single" w:sz="4" w:space="0" w:color="auto"/>
            </w:tcBorders>
            <w:shd w:val="clear" w:color="auto" w:fill="auto"/>
            <w:hideMark/>
          </w:tcPr>
          <w:p w14:paraId="0904CF3C" w14:textId="77777777" w:rsidR="008B5106" w:rsidRPr="00132113" w:rsidRDefault="008B5106" w:rsidP="001E26A2">
            <w:pPr>
              <w:rPr>
                <w:rFonts w:cstheme="minorHAnsi"/>
                <w:b/>
                <w:bCs/>
                <w:kern w:val="2"/>
                <w:sz w:val="12"/>
                <w:szCs w:val="16"/>
                <w14:ligatures w14:val="standardContextual"/>
              </w:rPr>
            </w:pPr>
            <w:r w:rsidRPr="00132113">
              <w:rPr>
                <w:rFonts w:cstheme="minorHAnsi"/>
                <w:b/>
                <w:bCs/>
                <w:kern w:val="2"/>
                <w:sz w:val="12"/>
                <w:szCs w:val="16"/>
                <w14:ligatures w14:val="standardContextual"/>
              </w:rPr>
              <w:t>Craft</w:t>
            </w:r>
          </w:p>
        </w:tc>
        <w:tc>
          <w:tcPr>
            <w:tcW w:w="453" w:type="pct"/>
            <w:gridSpan w:val="3"/>
            <w:tcBorders>
              <w:top w:val="single" w:sz="4" w:space="0" w:color="auto"/>
              <w:left w:val="nil"/>
              <w:bottom w:val="single" w:sz="4" w:space="0" w:color="auto"/>
              <w:right w:val="single" w:sz="4" w:space="0" w:color="auto"/>
            </w:tcBorders>
            <w:shd w:val="clear" w:color="auto" w:fill="auto"/>
            <w:hideMark/>
          </w:tcPr>
          <w:p w14:paraId="188EE6E6" w14:textId="77777777" w:rsidR="008B5106" w:rsidRPr="00132113" w:rsidRDefault="008B5106" w:rsidP="001E26A2">
            <w:pPr>
              <w:rPr>
                <w:rFonts w:cstheme="minorHAnsi"/>
                <w:b/>
                <w:bCs/>
                <w:kern w:val="2"/>
                <w:sz w:val="12"/>
                <w:szCs w:val="16"/>
                <w14:ligatures w14:val="standardContextual"/>
              </w:rPr>
            </w:pPr>
            <w:r w:rsidRPr="00132113">
              <w:rPr>
                <w:rFonts w:cstheme="minorHAnsi"/>
                <w:b/>
                <w:bCs/>
                <w:kern w:val="2"/>
                <w:sz w:val="12"/>
                <w:szCs w:val="16"/>
                <w14:ligatures w14:val="standardContextual"/>
              </w:rPr>
              <w:t>Diploma</w:t>
            </w:r>
          </w:p>
        </w:tc>
        <w:tc>
          <w:tcPr>
            <w:tcW w:w="893" w:type="pct"/>
            <w:gridSpan w:val="5"/>
            <w:tcBorders>
              <w:top w:val="single" w:sz="4" w:space="0" w:color="auto"/>
              <w:left w:val="nil"/>
              <w:bottom w:val="single" w:sz="4" w:space="0" w:color="auto"/>
              <w:right w:val="single" w:sz="4" w:space="0" w:color="auto"/>
            </w:tcBorders>
            <w:shd w:val="clear" w:color="auto" w:fill="auto"/>
            <w:hideMark/>
          </w:tcPr>
          <w:p w14:paraId="3D3CBE93" w14:textId="77777777" w:rsidR="008B5106" w:rsidRPr="00132113" w:rsidRDefault="008B5106" w:rsidP="001E26A2">
            <w:pPr>
              <w:jc w:val="center"/>
              <w:rPr>
                <w:rFonts w:cstheme="minorHAnsi"/>
                <w:b/>
                <w:bCs/>
                <w:kern w:val="2"/>
                <w:sz w:val="12"/>
                <w:szCs w:val="16"/>
                <w14:ligatures w14:val="standardContextual"/>
              </w:rPr>
            </w:pPr>
            <w:r w:rsidRPr="00132113">
              <w:rPr>
                <w:rFonts w:cstheme="minorHAnsi"/>
                <w:b/>
                <w:bCs/>
                <w:kern w:val="2"/>
                <w:sz w:val="12"/>
                <w:szCs w:val="16"/>
                <w14:ligatures w14:val="standardContextual"/>
              </w:rPr>
              <w:t>TOTAL</w:t>
            </w:r>
          </w:p>
        </w:tc>
        <w:tc>
          <w:tcPr>
            <w:tcW w:w="595" w:type="pct"/>
            <w:gridSpan w:val="3"/>
            <w:tcBorders>
              <w:top w:val="single" w:sz="4" w:space="0" w:color="auto"/>
              <w:left w:val="nil"/>
              <w:bottom w:val="single" w:sz="4" w:space="0" w:color="auto"/>
              <w:right w:val="single" w:sz="4" w:space="0" w:color="auto"/>
            </w:tcBorders>
            <w:shd w:val="clear" w:color="auto" w:fill="auto"/>
            <w:hideMark/>
          </w:tcPr>
          <w:p w14:paraId="5E67F002" w14:textId="77777777" w:rsidR="008B5106" w:rsidRPr="00132113" w:rsidRDefault="008B5106" w:rsidP="001E26A2">
            <w:pPr>
              <w:rPr>
                <w:rFonts w:cstheme="minorHAnsi"/>
                <w:b/>
                <w:kern w:val="2"/>
                <w:sz w:val="12"/>
                <w:szCs w:val="16"/>
                <w14:ligatures w14:val="standardContextual"/>
              </w:rPr>
            </w:pPr>
            <w:r w:rsidRPr="00132113">
              <w:rPr>
                <w:rFonts w:cstheme="minorHAnsi"/>
                <w:b/>
                <w:kern w:val="2"/>
                <w:sz w:val="12"/>
                <w:szCs w:val="16"/>
                <w14:ligatures w14:val="standardContextual"/>
              </w:rPr>
              <w:t>GRAND TOTAL</w:t>
            </w:r>
          </w:p>
        </w:tc>
      </w:tr>
      <w:tr w:rsidR="00F61775" w:rsidRPr="00132113" w14:paraId="51156332" w14:textId="77777777" w:rsidTr="00F61775">
        <w:trPr>
          <w:gridAfter w:val="1"/>
          <w:wAfter w:w="8" w:type="pct"/>
          <w:trHeight w:val="106"/>
        </w:trPr>
        <w:tc>
          <w:tcPr>
            <w:tcW w:w="1155" w:type="pct"/>
            <w:vMerge/>
            <w:tcBorders>
              <w:left w:val="single" w:sz="4" w:space="0" w:color="auto"/>
              <w:bottom w:val="single" w:sz="4" w:space="0" w:color="auto"/>
              <w:right w:val="single" w:sz="4" w:space="0" w:color="auto"/>
            </w:tcBorders>
            <w:shd w:val="clear" w:color="auto" w:fill="auto"/>
            <w:noWrap/>
            <w:vAlign w:val="bottom"/>
            <w:hideMark/>
          </w:tcPr>
          <w:p w14:paraId="4E9247C3" w14:textId="55CA7472" w:rsidR="008B5106" w:rsidRPr="00132113" w:rsidRDefault="008B5106" w:rsidP="00F72C68">
            <w:pPr>
              <w:tabs>
                <w:tab w:val="left" w:pos="2951"/>
              </w:tabs>
              <w:ind w:right="603"/>
              <w:rPr>
                <w:rFonts w:cstheme="minorHAnsi"/>
                <w:bCs/>
                <w:kern w:val="2"/>
                <w:sz w:val="12"/>
                <w:szCs w:val="14"/>
                <w14:ligatures w14:val="standardContextual"/>
              </w:rPr>
            </w:pPr>
          </w:p>
        </w:tc>
        <w:tc>
          <w:tcPr>
            <w:tcW w:w="239" w:type="pct"/>
            <w:tcBorders>
              <w:top w:val="nil"/>
              <w:left w:val="nil"/>
              <w:bottom w:val="single" w:sz="4" w:space="0" w:color="auto"/>
              <w:right w:val="single" w:sz="4" w:space="0" w:color="auto"/>
            </w:tcBorders>
            <w:shd w:val="clear" w:color="auto" w:fill="auto"/>
            <w:hideMark/>
          </w:tcPr>
          <w:p w14:paraId="5CD7D789"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MALE</w:t>
            </w:r>
          </w:p>
        </w:tc>
        <w:tc>
          <w:tcPr>
            <w:tcW w:w="252" w:type="pct"/>
            <w:tcBorders>
              <w:top w:val="nil"/>
              <w:left w:val="nil"/>
              <w:bottom w:val="single" w:sz="4" w:space="0" w:color="auto"/>
              <w:right w:val="single" w:sz="4" w:space="0" w:color="auto"/>
            </w:tcBorders>
            <w:shd w:val="clear" w:color="auto" w:fill="auto"/>
            <w:hideMark/>
          </w:tcPr>
          <w:p w14:paraId="5F74787C"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FEMALE</w:t>
            </w:r>
          </w:p>
        </w:tc>
        <w:tc>
          <w:tcPr>
            <w:tcW w:w="205" w:type="pct"/>
            <w:gridSpan w:val="2"/>
            <w:tcBorders>
              <w:top w:val="nil"/>
              <w:left w:val="nil"/>
              <w:bottom w:val="single" w:sz="4" w:space="0" w:color="auto"/>
              <w:right w:val="single" w:sz="4" w:space="0" w:color="auto"/>
            </w:tcBorders>
            <w:shd w:val="clear" w:color="auto" w:fill="auto"/>
            <w:hideMark/>
          </w:tcPr>
          <w:p w14:paraId="123F2576"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MALE</w:t>
            </w:r>
          </w:p>
        </w:tc>
        <w:tc>
          <w:tcPr>
            <w:tcW w:w="259" w:type="pct"/>
            <w:tcBorders>
              <w:top w:val="nil"/>
              <w:left w:val="nil"/>
              <w:bottom w:val="single" w:sz="4" w:space="0" w:color="auto"/>
              <w:right w:val="single" w:sz="4" w:space="0" w:color="auto"/>
            </w:tcBorders>
            <w:shd w:val="clear" w:color="auto" w:fill="auto"/>
            <w:hideMark/>
          </w:tcPr>
          <w:p w14:paraId="1B8CCF60"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FEMALE</w:t>
            </w:r>
          </w:p>
        </w:tc>
        <w:tc>
          <w:tcPr>
            <w:tcW w:w="218" w:type="pct"/>
            <w:gridSpan w:val="2"/>
            <w:tcBorders>
              <w:top w:val="nil"/>
              <w:left w:val="nil"/>
              <w:bottom w:val="single" w:sz="4" w:space="0" w:color="auto"/>
              <w:right w:val="single" w:sz="4" w:space="0" w:color="auto"/>
            </w:tcBorders>
            <w:shd w:val="clear" w:color="auto" w:fill="auto"/>
            <w:hideMark/>
          </w:tcPr>
          <w:p w14:paraId="03FC4F80"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MALE</w:t>
            </w:r>
          </w:p>
        </w:tc>
        <w:tc>
          <w:tcPr>
            <w:tcW w:w="238" w:type="pct"/>
            <w:tcBorders>
              <w:top w:val="nil"/>
              <w:left w:val="nil"/>
              <w:bottom w:val="single" w:sz="4" w:space="0" w:color="auto"/>
              <w:right w:val="single" w:sz="4" w:space="0" w:color="auto"/>
            </w:tcBorders>
            <w:shd w:val="clear" w:color="auto" w:fill="auto"/>
            <w:hideMark/>
          </w:tcPr>
          <w:p w14:paraId="018288C4"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FEMALE</w:t>
            </w:r>
          </w:p>
        </w:tc>
        <w:tc>
          <w:tcPr>
            <w:tcW w:w="236" w:type="pct"/>
            <w:gridSpan w:val="2"/>
            <w:tcBorders>
              <w:top w:val="nil"/>
              <w:left w:val="nil"/>
              <w:bottom w:val="single" w:sz="4" w:space="0" w:color="auto"/>
              <w:right w:val="single" w:sz="4" w:space="0" w:color="auto"/>
            </w:tcBorders>
            <w:shd w:val="clear" w:color="auto" w:fill="auto"/>
            <w:hideMark/>
          </w:tcPr>
          <w:p w14:paraId="07C58193"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MALE</w:t>
            </w:r>
          </w:p>
        </w:tc>
        <w:tc>
          <w:tcPr>
            <w:tcW w:w="252" w:type="pct"/>
            <w:tcBorders>
              <w:top w:val="nil"/>
              <w:left w:val="nil"/>
              <w:bottom w:val="single" w:sz="4" w:space="0" w:color="auto"/>
              <w:right w:val="single" w:sz="4" w:space="0" w:color="auto"/>
            </w:tcBorders>
            <w:shd w:val="clear" w:color="auto" w:fill="auto"/>
            <w:hideMark/>
          </w:tcPr>
          <w:p w14:paraId="3F08AAFD"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FEMALE</w:t>
            </w:r>
          </w:p>
        </w:tc>
        <w:tc>
          <w:tcPr>
            <w:tcW w:w="200" w:type="pct"/>
            <w:gridSpan w:val="2"/>
            <w:tcBorders>
              <w:top w:val="nil"/>
              <w:left w:val="nil"/>
              <w:bottom w:val="single" w:sz="4" w:space="0" w:color="auto"/>
              <w:right w:val="single" w:sz="4" w:space="0" w:color="auto"/>
            </w:tcBorders>
            <w:shd w:val="clear" w:color="auto" w:fill="auto"/>
            <w:hideMark/>
          </w:tcPr>
          <w:p w14:paraId="4A946EEF"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MALE</w:t>
            </w:r>
          </w:p>
        </w:tc>
        <w:tc>
          <w:tcPr>
            <w:tcW w:w="252" w:type="pct"/>
            <w:tcBorders>
              <w:top w:val="nil"/>
              <w:left w:val="nil"/>
              <w:bottom w:val="single" w:sz="4" w:space="0" w:color="auto"/>
              <w:right w:val="single" w:sz="4" w:space="0" w:color="auto"/>
            </w:tcBorders>
            <w:shd w:val="clear" w:color="auto" w:fill="auto"/>
            <w:hideMark/>
          </w:tcPr>
          <w:p w14:paraId="3B709FD7"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FEMALE</w:t>
            </w:r>
          </w:p>
        </w:tc>
        <w:tc>
          <w:tcPr>
            <w:tcW w:w="212" w:type="pct"/>
            <w:gridSpan w:val="2"/>
            <w:tcBorders>
              <w:top w:val="nil"/>
              <w:left w:val="nil"/>
              <w:bottom w:val="single" w:sz="4" w:space="0" w:color="auto"/>
              <w:right w:val="single" w:sz="4" w:space="0" w:color="auto"/>
            </w:tcBorders>
            <w:shd w:val="clear" w:color="auto" w:fill="auto"/>
            <w:hideMark/>
          </w:tcPr>
          <w:p w14:paraId="6AB0CCDA"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MALE</w:t>
            </w:r>
          </w:p>
        </w:tc>
        <w:tc>
          <w:tcPr>
            <w:tcW w:w="228" w:type="pct"/>
            <w:tcBorders>
              <w:top w:val="nil"/>
              <w:left w:val="nil"/>
              <w:bottom w:val="single" w:sz="4" w:space="0" w:color="auto"/>
              <w:right w:val="single" w:sz="4" w:space="0" w:color="auto"/>
            </w:tcBorders>
            <w:shd w:val="clear" w:color="auto" w:fill="auto"/>
            <w:hideMark/>
          </w:tcPr>
          <w:p w14:paraId="1BAFA78E"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w:t>
            </w:r>
          </w:p>
        </w:tc>
        <w:tc>
          <w:tcPr>
            <w:tcW w:w="252" w:type="pct"/>
            <w:tcBorders>
              <w:top w:val="nil"/>
              <w:left w:val="nil"/>
              <w:bottom w:val="single" w:sz="4" w:space="0" w:color="auto"/>
              <w:right w:val="single" w:sz="4" w:space="0" w:color="auto"/>
            </w:tcBorders>
            <w:shd w:val="clear" w:color="auto" w:fill="auto"/>
            <w:hideMark/>
          </w:tcPr>
          <w:p w14:paraId="3CBBBCB1"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FEMALE</w:t>
            </w:r>
          </w:p>
        </w:tc>
        <w:tc>
          <w:tcPr>
            <w:tcW w:w="198" w:type="pct"/>
            <w:tcBorders>
              <w:top w:val="nil"/>
              <w:left w:val="nil"/>
              <w:bottom w:val="single" w:sz="4" w:space="0" w:color="auto"/>
              <w:right w:val="single" w:sz="4" w:space="0" w:color="auto"/>
            </w:tcBorders>
            <w:shd w:val="clear" w:color="auto" w:fill="auto"/>
            <w:hideMark/>
          </w:tcPr>
          <w:p w14:paraId="09429E6E" w14:textId="77777777" w:rsidR="008B5106" w:rsidRPr="00132113" w:rsidRDefault="008B5106" w:rsidP="001E26A2">
            <w:pPr>
              <w:rPr>
                <w:rFonts w:cstheme="minorHAnsi"/>
                <w:bCs/>
                <w:kern w:val="2"/>
                <w:sz w:val="12"/>
                <w:szCs w:val="14"/>
                <w14:ligatures w14:val="standardContextual"/>
              </w:rPr>
            </w:pPr>
            <w:r w:rsidRPr="00132113">
              <w:rPr>
                <w:rFonts w:cstheme="minorHAnsi"/>
                <w:bCs/>
                <w:kern w:val="2"/>
                <w:sz w:val="12"/>
                <w:szCs w:val="14"/>
                <w14:ligatures w14:val="standardContextual"/>
              </w:rPr>
              <w:t>%</w:t>
            </w:r>
          </w:p>
        </w:tc>
        <w:tc>
          <w:tcPr>
            <w:tcW w:w="328" w:type="pct"/>
            <w:gridSpan w:val="2"/>
            <w:tcBorders>
              <w:top w:val="nil"/>
              <w:left w:val="nil"/>
              <w:bottom w:val="single" w:sz="4" w:space="0" w:color="auto"/>
              <w:right w:val="single" w:sz="4" w:space="0" w:color="auto"/>
            </w:tcBorders>
            <w:shd w:val="clear" w:color="auto" w:fill="auto"/>
            <w:hideMark/>
          </w:tcPr>
          <w:p w14:paraId="5BC4AA6A" w14:textId="67DDEF9C" w:rsidR="008B5106" w:rsidRPr="00132113" w:rsidRDefault="008B5106" w:rsidP="001E26A2">
            <w:pPr>
              <w:rPr>
                <w:rFonts w:cstheme="minorHAnsi"/>
                <w:b/>
                <w:kern w:val="2"/>
                <w:sz w:val="12"/>
                <w:szCs w:val="14"/>
                <w14:ligatures w14:val="standardContextual"/>
              </w:rPr>
            </w:pPr>
            <w:r w:rsidRPr="00132113">
              <w:rPr>
                <w:rFonts w:cstheme="minorHAnsi"/>
                <w:b/>
                <w:kern w:val="2"/>
                <w:sz w:val="12"/>
                <w:szCs w:val="14"/>
                <w14:ligatures w14:val="standardContextual"/>
              </w:rPr>
              <w:t>OUTTURNS</w:t>
            </w:r>
          </w:p>
        </w:tc>
        <w:tc>
          <w:tcPr>
            <w:tcW w:w="267" w:type="pct"/>
            <w:tcBorders>
              <w:top w:val="nil"/>
              <w:left w:val="nil"/>
              <w:bottom w:val="single" w:sz="4" w:space="0" w:color="auto"/>
              <w:right w:val="single" w:sz="4" w:space="0" w:color="auto"/>
            </w:tcBorders>
            <w:shd w:val="clear" w:color="auto" w:fill="auto"/>
            <w:hideMark/>
          </w:tcPr>
          <w:p w14:paraId="22CA9726" w14:textId="77777777" w:rsidR="008B5106" w:rsidRPr="00132113" w:rsidRDefault="008B5106" w:rsidP="001E26A2">
            <w:pPr>
              <w:rPr>
                <w:rFonts w:cstheme="minorHAnsi"/>
                <w:b/>
                <w:kern w:val="2"/>
                <w:sz w:val="12"/>
                <w:szCs w:val="14"/>
                <w14:ligatures w14:val="standardContextual"/>
              </w:rPr>
            </w:pPr>
            <w:r w:rsidRPr="00132113">
              <w:rPr>
                <w:rFonts w:cstheme="minorHAnsi"/>
                <w:b/>
                <w:kern w:val="2"/>
                <w:sz w:val="12"/>
                <w:szCs w:val="14"/>
                <w14:ligatures w14:val="standardContextual"/>
              </w:rPr>
              <w:t>%</w:t>
            </w:r>
          </w:p>
        </w:tc>
      </w:tr>
      <w:tr w:rsidR="00F61775" w:rsidRPr="00132113" w14:paraId="5877A932"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3C8B5F90" w14:textId="77777777" w:rsidR="000C74C1" w:rsidRPr="00132113" w:rsidRDefault="000C74C1" w:rsidP="00F72C68">
            <w:pPr>
              <w:ind w:right="786"/>
              <w:rPr>
                <w:rFonts w:cstheme="minorHAnsi"/>
                <w:kern w:val="2"/>
                <w:sz w:val="12"/>
                <w:szCs w:val="16"/>
                <w14:ligatures w14:val="standardContextual"/>
              </w:rPr>
            </w:pPr>
            <w:r w:rsidRPr="00132113">
              <w:rPr>
                <w:rFonts w:cstheme="minorHAnsi"/>
                <w:kern w:val="2"/>
                <w:sz w:val="12"/>
                <w:szCs w:val="16"/>
                <w14:ligatures w14:val="standardContextual"/>
              </w:rPr>
              <w:t>AGRICULTURE</w:t>
            </w:r>
          </w:p>
        </w:tc>
        <w:tc>
          <w:tcPr>
            <w:tcW w:w="239" w:type="pct"/>
            <w:tcBorders>
              <w:top w:val="nil"/>
              <w:left w:val="nil"/>
              <w:bottom w:val="single" w:sz="4" w:space="0" w:color="auto"/>
              <w:right w:val="single" w:sz="4" w:space="0" w:color="auto"/>
            </w:tcBorders>
            <w:shd w:val="clear" w:color="auto" w:fill="auto"/>
            <w:noWrap/>
            <w:vAlign w:val="bottom"/>
            <w:hideMark/>
          </w:tcPr>
          <w:p w14:paraId="49DDEE7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33</w:t>
            </w:r>
          </w:p>
        </w:tc>
        <w:tc>
          <w:tcPr>
            <w:tcW w:w="252" w:type="pct"/>
            <w:tcBorders>
              <w:top w:val="nil"/>
              <w:left w:val="nil"/>
              <w:bottom w:val="single" w:sz="4" w:space="0" w:color="auto"/>
              <w:right w:val="single" w:sz="4" w:space="0" w:color="auto"/>
            </w:tcBorders>
            <w:shd w:val="clear" w:color="auto" w:fill="auto"/>
            <w:noWrap/>
            <w:vAlign w:val="bottom"/>
            <w:hideMark/>
          </w:tcPr>
          <w:p w14:paraId="6211BB7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53</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5D52CB6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4C53221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2C4E974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5E0D717A"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44C73F7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377</w:t>
            </w:r>
          </w:p>
        </w:tc>
        <w:tc>
          <w:tcPr>
            <w:tcW w:w="252" w:type="pct"/>
            <w:tcBorders>
              <w:top w:val="nil"/>
              <w:left w:val="nil"/>
              <w:bottom w:val="single" w:sz="4" w:space="0" w:color="auto"/>
              <w:right w:val="single" w:sz="4" w:space="0" w:color="auto"/>
            </w:tcBorders>
            <w:shd w:val="clear" w:color="auto" w:fill="auto"/>
            <w:noWrap/>
            <w:vAlign w:val="bottom"/>
            <w:hideMark/>
          </w:tcPr>
          <w:p w14:paraId="2ADBAD6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362</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4897053B"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328</w:t>
            </w:r>
          </w:p>
        </w:tc>
        <w:tc>
          <w:tcPr>
            <w:tcW w:w="252" w:type="pct"/>
            <w:tcBorders>
              <w:top w:val="nil"/>
              <w:left w:val="nil"/>
              <w:bottom w:val="single" w:sz="4" w:space="0" w:color="auto"/>
              <w:right w:val="single" w:sz="4" w:space="0" w:color="auto"/>
            </w:tcBorders>
            <w:shd w:val="clear" w:color="auto" w:fill="auto"/>
            <w:noWrap/>
            <w:vAlign w:val="bottom"/>
            <w:hideMark/>
          </w:tcPr>
          <w:p w14:paraId="64B07B9A"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210</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6182B49C"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738</w:t>
            </w:r>
          </w:p>
        </w:tc>
        <w:tc>
          <w:tcPr>
            <w:tcW w:w="228" w:type="pct"/>
            <w:tcBorders>
              <w:top w:val="nil"/>
              <w:left w:val="nil"/>
              <w:bottom w:val="single" w:sz="4" w:space="0" w:color="auto"/>
              <w:right w:val="single" w:sz="4" w:space="0" w:color="auto"/>
            </w:tcBorders>
            <w:shd w:val="clear" w:color="auto" w:fill="auto"/>
            <w:noWrap/>
            <w:vAlign w:val="bottom"/>
            <w:hideMark/>
          </w:tcPr>
          <w:p w14:paraId="6E57B39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3.02</w:t>
            </w:r>
          </w:p>
        </w:tc>
        <w:tc>
          <w:tcPr>
            <w:tcW w:w="252" w:type="pct"/>
            <w:tcBorders>
              <w:top w:val="nil"/>
              <w:left w:val="nil"/>
              <w:bottom w:val="single" w:sz="4" w:space="0" w:color="auto"/>
              <w:right w:val="single" w:sz="4" w:space="0" w:color="auto"/>
            </w:tcBorders>
            <w:shd w:val="clear" w:color="auto" w:fill="auto"/>
            <w:noWrap/>
            <w:vAlign w:val="bottom"/>
            <w:hideMark/>
          </w:tcPr>
          <w:p w14:paraId="359094EC"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625</w:t>
            </w:r>
          </w:p>
        </w:tc>
        <w:tc>
          <w:tcPr>
            <w:tcW w:w="198" w:type="pct"/>
            <w:tcBorders>
              <w:top w:val="nil"/>
              <w:left w:val="nil"/>
              <w:bottom w:val="single" w:sz="4" w:space="0" w:color="auto"/>
              <w:right w:val="single" w:sz="4" w:space="0" w:color="auto"/>
            </w:tcBorders>
            <w:shd w:val="clear" w:color="auto" w:fill="auto"/>
            <w:noWrap/>
            <w:vAlign w:val="bottom"/>
            <w:hideMark/>
          </w:tcPr>
          <w:p w14:paraId="06ADF41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2.56</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5A799501"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1363</w:t>
            </w:r>
          </w:p>
        </w:tc>
        <w:tc>
          <w:tcPr>
            <w:tcW w:w="267" w:type="pct"/>
            <w:tcBorders>
              <w:top w:val="nil"/>
              <w:left w:val="nil"/>
              <w:bottom w:val="single" w:sz="4" w:space="0" w:color="auto"/>
              <w:right w:val="single" w:sz="4" w:space="0" w:color="auto"/>
            </w:tcBorders>
            <w:shd w:val="clear" w:color="auto" w:fill="auto"/>
            <w:noWrap/>
            <w:vAlign w:val="bottom"/>
            <w:hideMark/>
          </w:tcPr>
          <w:p w14:paraId="05563D3B"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5.58</w:t>
            </w:r>
          </w:p>
        </w:tc>
      </w:tr>
      <w:tr w:rsidR="00F61775" w:rsidRPr="00132113" w14:paraId="2544EBF0"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01A2B5D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ARCHITECTURE AND CONSTRUCTION</w:t>
            </w:r>
          </w:p>
        </w:tc>
        <w:tc>
          <w:tcPr>
            <w:tcW w:w="239" w:type="pct"/>
            <w:tcBorders>
              <w:top w:val="nil"/>
              <w:left w:val="nil"/>
              <w:bottom w:val="single" w:sz="4" w:space="0" w:color="auto"/>
              <w:right w:val="single" w:sz="4" w:space="0" w:color="auto"/>
            </w:tcBorders>
            <w:shd w:val="clear" w:color="auto" w:fill="auto"/>
            <w:noWrap/>
            <w:vAlign w:val="bottom"/>
            <w:hideMark/>
          </w:tcPr>
          <w:p w14:paraId="5A25AD7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677</w:t>
            </w:r>
          </w:p>
        </w:tc>
        <w:tc>
          <w:tcPr>
            <w:tcW w:w="252" w:type="pct"/>
            <w:tcBorders>
              <w:top w:val="nil"/>
              <w:left w:val="nil"/>
              <w:bottom w:val="single" w:sz="4" w:space="0" w:color="auto"/>
              <w:right w:val="single" w:sz="4" w:space="0" w:color="auto"/>
            </w:tcBorders>
            <w:shd w:val="clear" w:color="auto" w:fill="auto"/>
            <w:noWrap/>
            <w:vAlign w:val="bottom"/>
            <w:hideMark/>
          </w:tcPr>
          <w:p w14:paraId="727BFA2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160</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1938AC9F"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2E430C6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5D3EBD0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4AE7976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31A92C88"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1363</w:t>
            </w:r>
          </w:p>
        </w:tc>
        <w:tc>
          <w:tcPr>
            <w:tcW w:w="252" w:type="pct"/>
            <w:tcBorders>
              <w:top w:val="nil"/>
              <w:left w:val="nil"/>
              <w:bottom w:val="single" w:sz="4" w:space="0" w:color="auto"/>
              <w:right w:val="single" w:sz="4" w:space="0" w:color="auto"/>
            </w:tcBorders>
            <w:shd w:val="clear" w:color="auto" w:fill="auto"/>
            <w:noWrap/>
            <w:vAlign w:val="bottom"/>
            <w:hideMark/>
          </w:tcPr>
          <w:p w14:paraId="421E218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193</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18F8A31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402</w:t>
            </w:r>
          </w:p>
        </w:tc>
        <w:tc>
          <w:tcPr>
            <w:tcW w:w="252" w:type="pct"/>
            <w:tcBorders>
              <w:top w:val="nil"/>
              <w:left w:val="nil"/>
              <w:bottom w:val="single" w:sz="4" w:space="0" w:color="auto"/>
              <w:right w:val="single" w:sz="4" w:space="0" w:color="auto"/>
            </w:tcBorders>
            <w:shd w:val="clear" w:color="auto" w:fill="auto"/>
            <w:noWrap/>
            <w:vAlign w:val="bottom"/>
            <w:hideMark/>
          </w:tcPr>
          <w:p w14:paraId="15947C0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76</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7C67AD0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2442</w:t>
            </w:r>
          </w:p>
        </w:tc>
        <w:tc>
          <w:tcPr>
            <w:tcW w:w="228" w:type="pct"/>
            <w:tcBorders>
              <w:top w:val="nil"/>
              <w:left w:val="nil"/>
              <w:bottom w:val="single" w:sz="4" w:space="0" w:color="auto"/>
              <w:right w:val="single" w:sz="4" w:space="0" w:color="auto"/>
            </w:tcBorders>
            <w:shd w:val="clear" w:color="auto" w:fill="auto"/>
            <w:noWrap/>
            <w:vAlign w:val="bottom"/>
            <w:hideMark/>
          </w:tcPr>
          <w:p w14:paraId="3065C92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10.00</w:t>
            </w:r>
          </w:p>
        </w:tc>
        <w:tc>
          <w:tcPr>
            <w:tcW w:w="252" w:type="pct"/>
            <w:tcBorders>
              <w:top w:val="nil"/>
              <w:left w:val="nil"/>
              <w:bottom w:val="single" w:sz="4" w:space="0" w:color="auto"/>
              <w:right w:val="single" w:sz="4" w:space="0" w:color="auto"/>
            </w:tcBorders>
            <w:shd w:val="clear" w:color="auto" w:fill="auto"/>
            <w:noWrap/>
            <w:vAlign w:val="bottom"/>
            <w:hideMark/>
          </w:tcPr>
          <w:p w14:paraId="4BE1938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430</w:t>
            </w:r>
          </w:p>
        </w:tc>
        <w:tc>
          <w:tcPr>
            <w:tcW w:w="198" w:type="pct"/>
            <w:tcBorders>
              <w:top w:val="nil"/>
              <w:left w:val="nil"/>
              <w:bottom w:val="single" w:sz="4" w:space="0" w:color="auto"/>
              <w:right w:val="single" w:sz="4" w:space="0" w:color="auto"/>
            </w:tcBorders>
            <w:shd w:val="clear" w:color="auto" w:fill="auto"/>
            <w:noWrap/>
            <w:vAlign w:val="bottom"/>
            <w:hideMark/>
          </w:tcPr>
          <w:p w14:paraId="27E5D07A"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1.76</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367BACC4"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2872</w:t>
            </w:r>
          </w:p>
        </w:tc>
        <w:tc>
          <w:tcPr>
            <w:tcW w:w="267" w:type="pct"/>
            <w:tcBorders>
              <w:top w:val="nil"/>
              <w:left w:val="nil"/>
              <w:bottom w:val="single" w:sz="4" w:space="0" w:color="auto"/>
              <w:right w:val="single" w:sz="4" w:space="0" w:color="auto"/>
            </w:tcBorders>
            <w:shd w:val="clear" w:color="auto" w:fill="auto"/>
            <w:noWrap/>
            <w:vAlign w:val="bottom"/>
            <w:hideMark/>
          </w:tcPr>
          <w:p w14:paraId="419FA9E1"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11.76</w:t>
            </w:r>
          </w:p>
        </w:tc>
      </w:tr>
      <w:tr w:rsidR="00F61775" w:rsidRPr="00132113" w14:paraId="21C361F9"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601C2FC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ARTS</w:t>
            </w:r>
          </w:p>
        </w:tc>
        <w:tc>
          <w:tcPr>
            <w:tcW w:w="239" w:type="pct"/>
            <w:tcBorders>
              <w:top w:val="nil"/>
              <w:left w:val="nil"/>
              <w:bottom w:val="single" w:sz="4" w:space="0" w:color="auto"/>
              <w:right w:val="single" w:sz="4" w:space="0" w:color="auto"/>
            </w:tcBorders>
            <w:shd w:val="clear" w:color="auto" w:fill="auto"/>
            <w:noWrap/>
            <w:vAlign w:val="bottom"/>
            <w:hideMark/>
          </w:tcPr>
          <w:p w14:paraId="3462AE9B"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5</w:t>
            </w:r>
          </w:p>
        </w:tc>
        <w:tc>
          <w:tcPr>
            <w:tcW w:w="252" w:type="pct"/>
            <w:tcBorders>
              <w:top w:val="nil"/>
              <w:left w:val="nil"/>
              <w:bottom w:val="single" w:sz="4" w:space="0" w:color="auto"/>
              <w:right w:val="single" w:sz="4" w:space="0" w:color="auto"/>
            </w:tcBorders>
            <w:shd w:val="clear" w:color="auto" w:fill="auto"/>
            <w:noWrap/>
            <w:vAlign w:val="bottom"/>
            <w:hideMark/>
          </w:tcPr>
          <w:p w14:paraId="48D12FB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136</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1C1FB32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0727CF4F" w14:textId="77777777" w:rsidR="000C74C1" w:rsidRPr="00132113" w:rsidRDefault="000C74C1" w:rsidP="005D6E26">
            <w:pPr>
              <w:ind w:right="15"/>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1D48C6C5"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0BFE2878"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3063403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34</w:t>
            </w:r>
          </w:p>
        </w:tc>
        <w:tc>
          <w:tcPr>
            <w:tcW w:w="252" w:type="pct"/>
            <w:tcBorders>
              <w:top w:val="nil"/>
              <w:left w:val="nil"/>
              <w:bottom w:val="single" w:sz="4" w:space="0" w:color="auto"/>
              <w:right w:val="single" w:sz="4" w:space="0" w:color="auto"/>
            </w:tcBorders>
            <w:shd w:val="clear" w:color="auto" w:fill="auto"/>
            <w:noWrap/>
            <w:vAlign w:val="bottom"/>
            <w:hideMark/>
          </w:tcPr>
          <w:p w14:paraId="6AA32F6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427</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115F8AAC"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10</w:t>
            </w:r>
          </w:p>
        </w:tc>
        <w:tc>
          <w:tcPr>
            <w:tcW w:w="252" w:type="pct"/>
            <w:tcBorders>
              <w:top w:val="nil"/>
              <w:left w:val="nil"/>
              <w:bottom w:val="single" w:sz="4" w:space="0" w:color="auto"/>
              <w:right w:val="single" w:sz="4" w:space="0" w:color="auto"/>
            </w:tcBorders>
            <w:shd w:val="clear" w:color="auto" w:fill="auto"/>
            <w:noWrap/>
            <w:vAlign w:val="bottom"/>
            <w:hideMark/>
          </w:tcPr>
          <w:p w14:paraId="195797B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130</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5063256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49</w:t>
            </w:r>
          </w:p>
        </w:tc>
        <w:tc>
          <w:tcPr>
            <w:tcW w:w="228" w:type="pct"/>
            <w:tcBorders>
              <w:top w:val="nil"/>
              <w:left w:val="nil"/>
              <w:bottom w:val="single" w:sz="4" w:space="0" w:color="auto"/>
              <w:right w:val="single" w:sz="4" w:space="0" w:color="auto"/>
            </w:tcBorders>
            <w:shd w:val="clear" w:color="auto" w:fill="auto"/>
            <w:noWrap/>
            <w:vAlign w:val="bottom"/>
            <w:hideMark/>
          </w:tcPr>
          <w:p w14:paraId="069F0B4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0.20</w:t>
            </w:r>
          </w:p>
        </w:tc>
        <w:tc>
          <w:tcPr>
            <w:tcW w:w="252" w:type="pct"/>
            <w:tcBorders>
              <w:top w:val="nil"/>
              <w:left w:val="nil"/>
              <w:bottom w:val="single" w:sz="4" w:space="0" w:color="auto"/>
              <w:right w:val="single" w:sz="4" w:space="0" w:color="auto"/>
            </w:tcBorders>
            <w:shd w:val="clear" w:color="auto" w:fill="auto"/>
            <w:noWrap/>
            <w:vAlign w:val="bottom"/>
            <w:hideMark/>
          </w:tcPr>
          <w:p w14:paraId="1E7F9BD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693</w:t>
            </w:r>
          </w:p>
        </w:tc>
        <w:tc>
          <w:tcPr>
            <w:tcW w:w="198" w:type="pct"/>
            <w:tcBorders>
              <w:top w:val="nil"/>
              <w:left w:val="nil"/>
              <w:bottom w:val="single" w:sz="4" w:space="0" w:color="auto"/>
              <w:right w:val="single" w:sz="4" w:space="0" w:color="auto"/>
            </w:tcBorders>
            <w:shd w:val="clear" w:color="auto" w:fill="auto"/>
            <w:noWrap/>
            <w:vAlign w:val="bottom"/>
            <w:hideMark/>
          </w:tcPr>
          <w:p w14:paraId="208AA88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2.84</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026F1A15"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742</w:t>
            </w:r>
          </w:p>
        </w:tc>
        <w:tc>
          <w:tcPr>
            <w:tcW w:w="267" w:type="pct"/>
            <w:tcBorders>
              <w:top w:val="nil"/>
              <w:left w:val="nil"/>
              <w:bottom w:val="single" w:sz="4" w:space="0" w:color="auto"/>
              <w:right w:val="single" w:sz="4" w:space="0" w:color="auto"/>
            </w:tcBorders>
            <w:shd w:val="clear" w:color="auto" w:fill="auto"/>
            <w:noWrap/>
            <w:vAlign w:val="bottom"/>
            <w:hideMark/>
          </w:tcPr>
          <w:p w14:paraId="7B485A76"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3.04</w:t>
            </w:r>
          </w:p>
        </w:tc>
      </w:tr>
      <w:tr w:rsidR="00F61775" w:rsidRPr="00132113" w14:paraId="08949BCA"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5F9256A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BIOLOGICAL AND RELATED SCIENCES</w:t>
            </w:r>
          </w:p>
        </w:tc>
        <w:tc>
          <w:tcPr>
            <w:tcW w:w="239" w:type="pct"/>
            <w:tcBorders>
              <w:top w:val="nil"/>
              <w:left w:val="nil"/>
              <w:bottom w:val="single" w:sz="4" w:space="0" w:color="auto"/>
              <w:right w:val="single" w:sz="4" w:space="0" w:color="auto"/>
            </w:tcBorders>
            <w:shd w:val="clear" w:color="auto" w:fill="auto"/>
            <w:noWrap/>
            <w:vAlign w:val="bottom"/>
            <w:hideMark/>
          </w:tcPr>
          <w:p w14:paraId="0C137CFF"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2" w:type="pct"/>
            <w:tcBorders>
              <w:top w:val="nil"/>
              <w:left w:val="nil"/>
              <w:bottom w:val="single" w:sz="4" w:space="0" w:color="auto"/>
              <w:right w:val="single" w:sz="4" w:space="0" w:color="auto"/>
            </w:tcBorders>
            <w:shd w:val="clear" w:color="auto" w:fill="auto"/>
            <w:noWrap/>
            <w:vAlign w:val="bottom"/>
            <w:hideMark/>
          </w:tcPr>
          <w:p w14:paraId="62AEEFD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6C33131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7E6F73D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14BB613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738D1C5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07846F7A"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w:t>
            </w:r>
          </w:p>
        </w:tc>
        <w:tc>
          <w:tcPr>
            <w:tcW w:w="252" w:type="pct"/>
            <w:tcBorders>
              <w:top w:val="nil"/>
              <w:left w:val="nil"/>
              <w:bottom w:val="single" w:sz="4" w:space="0" w:color="auto"/>
              <w:right w:val="single" w:sz="4" w:space="0" w:color="auto"/>
            </w:tcBorders>
            <w:shd w:val="clear" w:color="auto" w:fill="auto"/>
            <w:noWrap/>
            <w:vAlign w:val="bottom"/>
            <w:hideMark/>
          </w:tcPr>
          <w:p w14:paraId="7EB54E3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0C85BAD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151</w:t>
            </w:r>
          </w:p>
        </w:tc>
        <w:tc>
          <w:tcPr>
            <w:tcW w:w="252" w:type="pct"/>
            <w:tcBorders>
              <w:top w:val="nil"/>
              <w:left w:val="nil"/>
              <w:bottom w:val="single" w:sz="4" w:space="0" w:color="auto"/>
              <w:right w:val="single" w:sz="4" w:space="0" w:color="auto"/>
            </w:tcBorders>
            <w:shd w:val="clear" w:color="auto" w:fill="auto"/>
            <w:noWrap/>
            <w:vAlign w:val="bottom"/>
            <w:hideMark/>
          </w:tcPr>
          <w:p w14:paraId="015CB81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122</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5D0E63B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152</w:t>
            </w:r>
          </w:p>
        </w:tc>
        <w:tc>
          <w:tcPr>
            <w:tcW w:w="228" w:type="pct"/>
            <w:tcBorders>
              <w:top w:val="nil"/>
              <w:left w:val="nil"/>
              <w:bottom w:val="single" w:sz="4" w:space="0" w:color="auto"/>
              <w:right w:val="single" w:sz="4" w:space="0" w:color="auto"/>
            </w:tcBorders>
            <w:shd w:val="clear" w:color="auto" w:fill="auto"/>
            <w:noWrap/>
            <w:vAlign w:val="bottom"/>
            <w:hideMark/>
          </w:tcPr>
          <w:p w14:paraId="0C13D01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0.62</w:t>
            </w:r>
          </w:p>
        </w:tc>
        <w:tc>
          <w:tcPr>
            <w:tcW w:w="252" w:type="pct"/>
            <w:tcBorders>
              <w:top w:val="nil"/>
              <w:left w:val="nil"/>
              <w:bottom w:val="single" w:sz="4" w:space="0" w:color="auto"/>
              <w:right w:val="single" w:sz="4" w:space="0" w:color="auto"/>
            </w:tcBorders>
            <w:shd w:val="clear" w:color="auto" w:fill="auto"/>
            <w:noWrap/>
            <w:vAlign w:val="bottom"/>
            <w:hideMark/>
          </w:tcPr>
          <w:p w14:paraId="6F224C7B"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122</w:t>
            </w:r>
          </w:p>
        </w:tc>
        <w:tc>
          <w:tcPr>
            <w:tcW w:w="198" w:type="pct"/>
            <w:tcBorders>
              <w:top w:val="nil"/>
              <w:left w:val="nil"/>
              <w:bottom w:val="single" w:sz="4" w:space="0" w:color="auto"/>
              <w:right w:val="single" w:sz="4" w:space="0" w:color="auto"/>
            </w:tcBorders>
            <w:shd w:val="clear" w:color="auto" w:fill="auto"/>
            <w:noWrap/>
            <w:vAlign w:val="bottom"/>
            <w:hideMark/>
          </w:tcPr>
          <w:p w14:paraId="11DCF3E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0.50</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6484FFD6"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274</w:t>
            </w:r>
          </w:p>
        </w:tc>
        <w:tc>
          <w:tcPr>
            <w:tcW w:w="267" w:type="pct"/>
            <w:tcBorders>
              <w:top w:val="nil"/>
              <w:left w:val="nil"/>
              <w:bottom w:val="single" w:sz="4" w:space="0" w:color="auto"/>
              <w:right w:val="single" w:sz="4" w:space="0" w:color="auto"/>
            </w:tcBorders>
            <w:shd w:val="clear" w:color="auto" w:fill="auto"/>
            <w:noWrap/>
            <w:vAlign w:val="bottom"/>
            <w:hideMark/>
          </w:tcPr>
          <w:p w14:paraId="5D57B3AB"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1.12</w:t>
            </w:r>
          </w:p>
        </w:tc>
      </w:tr>
      <w:tr w:rsidR="00F61775" w:rsidRPr="00132113" w14:paraId="1FEAB3D6"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482940B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BUSINESS AND ADMINISTRATION</w:t>
            </w:r>
          </w:p>
        </w:tc>
        <w:tc>
          <w:tcPr>
            <w:tcW w:w="239" w:type="pct"/>
            <w:tcBorders>
              <w:top w:val="nil"/>
              <w:left w:val="nil"/>
              <w:bottom w:val="single" w:sz="4" w:space="0" w:color="auto"/>
              <w:right w:val="single" w:sz="4" w:space="0" w:color="auto"/>
            </w:tcBorders>
            <w:shd w:val="clear" w:color="auto" w:fill="auto"/>
            <w:noWrap/>
            <w:vAlign w:val="bottom"/>
            <w:hideMark/>
          </w:tcPr>
          <w:p w14:paraId="71A580E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40</w:t>
            </w:r>
          </w:p>
        </w:tc>
        <w:tc>
          <w:tcPr>
            <w:tcW w:w="252" w:type="pct"/>
            <w:tcBorders>
              <w:top w:val="nil"/>
              <w:left w:val="nil"/>
              <w:bottom w:val="single" w:sz="4" w:space="0" w:color="auto"/>
              <w:right w:val="single" w:sz="4" w:space="0" w:color="auto"/>
            </w:tcBorders>
            <w:shd w:val="clear" w:color="auto" w:fill="auto"/>
            <w:noWrap/>
            <w:vAlign w:val="bottom"/>
            <w:hideMark/>
          </w:tcPr>
          <w:p w14:paraId="754E18F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77</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5021BFC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39C7511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2E7DEB38"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2FB5885B"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623CC9B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417</w:t>
            </w:r>
          </w:p>
        </w:tc>
        <w:tc>
          <w:tcPr>
            <w:tcW w:w="252" w:type="pct"/>
            <w:tcBorders>
              <w:top w:val="nil"/>
              <w:left w:val="nil"/>
              <w:bottom w:val="single" w:sz="4" w:space="0" w:color="auto"/>
              <w:right w:val="single" w:sz="4" w:space="0" w:color="auto"/>
            </w:tcBorders>
            <w:shd w:val="clear" w:color="auto" w:fill="auto"/>
            <w:noWrap/>
            <w:vAlign w:val="bottom"/>
            <w:hideMark/>
          </w:tcPr>
          <w:p w14:paraId="5112AC2C"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726</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5463ED2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1071</w:t>
            </w:r>
          </w:p>
        </w:tc>
        <w:tc>
          <w:tcPr>
            <w:tcW w:w="252" w:type="pct"/>
            <w:tcBorders>
              <w:top w:val="nil"/>
              <w:left w:val="nil"/>
              <w:bottom w:val="single" w:sz="4" w:space="0" w:color="auto"/>
              <w:right w:val="single" w:sz="4" w:space="0" w:color="auto"/>
            </w:tcBorders>
            <w:shd w:val="clear" w:color="auto" w:fill="auto"/>
            <w:noWrap/>
            <w:vAlign w:val="bottom"/>
            <w:hideMark/>
          </w:tcPr>
          <w:p w14:paraId="188DAA7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1517</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0DD2558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1528</w:t>
            </w:r>
          </w:p>
        </w:tc>
        <w:tc>
          <w:tcPr>
            <w:tcW w:w="228" w:type="pct"/>
            <w:tcBorders>
              <w:top w:val="nil"/>
              <w:left w:val="nil"/>
              <w:bottom w:val="single" w:sz="4" w:space="0" w:color="auto"/>
              <w:right w:val="single" w:sz="4" w:space="0" w:color="auto"/>
            </w:tcBorders>
            <w:shd w:val="clear" w:color="auto" w:fill="auto"/>
            <w:noWrap/>
            <w:vAlign w:val="bottom"/>
            <w:hideMark/>
          </w:tcPr>
          <w:p w14:paraId="5927E6E5"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6.26</w:t>
            </w:r>
          </w:p>
        </w:tc>
        <w:tc>
          <w:tcPr>
            <w:tcW w:w="252" w:type="pct"/>
            <w:tcBorders>
              <w:top w:val="nil"/>
              <w:left w:val="nil"/>
              <w:bottom w:val="single" w:sz="4" w:space="0" w:color="auto"/>
              <w:right w:val="single" w:sz="4" w:space="0" w:color="auto"/>
            </w:tcBorders>
            <w:shd w:val="clear" w:color="auto" w:fill="auto"/>
            <w:noWrap/>
            <w:vAlign w:val="bottom"/>
            <w:hideMark/>
          </w:tcPr>
          <w:p w14:paraId="6AD1CAA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2320</w:t>
            </w:r>
          </w:p>
        </w:tc>
        <w:tc>
          <w:tcPr>
            <w:tcW w:w="198" w:type="pct"/>
            <w:tcBorders>
              <w:top w:val="nil"/>
              <w:left w:val="nil"/>
              <w:bottom w:val="single" w:sz="4" w:space="0" w:color="auto"/>
              <w:right w:val="single" w:sz="4" w:space="0" w:color="auto"/>
            </w:tcBorders>
            <w:shd w:val="clear" w:color="auto" w:fill="auto"/>
            <w:noWrap/>
            <w:vAlign w:val="bottom"/>
            <w:hideMark/>
          </w:tcPr>
          <w:p w14:paraId="0D57BB3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9.50</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79B4F088"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3848</w:t>
            </w:r>
          </w:p>
        </w:tc>
        <w:tc>
          <w:tcPr>
            <w:tcW w:w="267" w:type="pct"/>
            <w:tcBorders>
              <w:top w:val="nil"/>
              <w:left w:val="nil"/>
              <w:bottom w:val="single" w:sz="4" w:space="0" w:color="auto"/>
              <w:right w:val="single" w:sz="4" w:space="0" w:color="auto"/>
            </w:tcBorders>
            <w:shd w:val="clear" w:color="auto" w:fill="auto"/>
            <w:noWrap/>
            <w:vAlign w:val="bottom"/>
            <w:hideMark/>
          </w:tcPr>
          <w:p w14:paraId="2D7C9847"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15.75</w:t>
            </w:r>
          </w:p>
        </w:tc>
      </w:tr>
      <w:tr w:rsidR="00F61775" w:rsidRPr="00132113" w14:paraId="772A85F3"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0A01DCA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ENGINEERING AND ENGINEERING TRADES</w:t>
            </w:r>
          </w:p>
        </w:tc>
        <w:tc>
          <w:tcPr>
            <w:tcW w:w="239" w:type="pct"/>
            <w:tcBorders>
              <w:top w:val="nil"/>
              <w:left w:val="nil"/>
              <w:bottom w:val="single" w:sz="4" w:space="0" w:color="auto"/>
              <w:right w:val="single" w:sz="4" w:space="0" w:color="auto"/>
            </w:tcBorders>
            <w:shd w:val="clear" w:color="auto" w:fill="auto"/>
            <w:noWrap/>
            <w:vAlign w:val="bottom"/>
            <w:hideMark/>
          </w:tcPr>
          <w:p w14:paraId="0479D5B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1098</w:t>
            </w:r>
          </w:p>
        </w:tc>
        <w:tc>
          <w:tcPr>
            <w:tcW w:w="252" w:type="pct"/>
            <w:tcBorders>
              <w:top w:val="nil"/>
              <w:left w:val="nil"/>
              <w:bottom w:val="single" w:sz="4" w:space="0" w:color="auto"/>
              <w:right w:val="single" w:sz="4" w:space="0" w:color="auto"/>
            </w:tcBorders>
            <w:shd w:val="clear" w:color="auto" w:fill="auto"/>
            <w:noWrap/>
            <w:vAlign w:val="bottom"/>
            <w:hideMark/>
          </w:tcPr>
          <w:p w14:paraId="5107D2E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124</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3432951A"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138ECE3B"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688A615B"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w:t>
            </w:r>
          </w:p>
        </w:tc>
        <w:tc>
          <w:tcPr>
            <w:tcW w:w="238" w:type="pct"/>
            <w:tcBorders>
              <w:top w:val="nil"/>
              <w:left w:val="nil"/>
              <w:bottom w:val="single" w:sz="4" w:space="0" w:color="auto"/>
              <w:right w:val="single" w:sz="4" w:space="0" w:color="auto"/>
            </w:tcBorders>
            <w:shd w:val="clear" w:color="auto" w:fill="auto"/>
            <w:noWrap/>
            <w:vAlign w:val="bottom"/>
            <w:hideMark/>
          </w:tcPr>
          <w:p w14:paraId="1FC5DB8B"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0484242A"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1828</w:t>
            </w:r>
          </w:p>
        </w:tc>
        <w:tc>
          <w:tcPr>
            <w:tcW w:w="252" w:type="pct"/>
            <w:tcBorders>
              <w:top w:val="nil"/>
              <w:left w:val="nil"/>
              <w:bottom w:val="single" w:sz="4" w:space="0" w:color="auto"/>
              <w:right w:val="single" w:sz="4" w:space="0" w:color="auto"/>
            </w:tcBorders>
            <w:shd w:val="clear" w:color="auto" w:fill="auto"/>
            <w:noWrap/>
            <w:vAlign w:val="bottom"/>
            <w:hideMark/>
          </w:tcPr>
          <w:p w14:paraId="5C6C095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328</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37B0382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2115</w:t>
            </w:r>
          </w:p>
        </w:tc>
        <w:tc>
          <w:tcPr>
            <w:tcW w:w="252" w:type="pct"/>
            <w:tcBorders>
              <w:top w:val="nil"/>
              <w:left w:val="nil"/>
              <w:bottom w:val="single" w:sz="4" w:space="0" w:color="auto"/>
              <w:right w:val="single" w:sz="4" w:space="0" w:color="auto"/>
            </w:tcBorders>
            <w:shd w:val="clear" w:color="auto" w:fill="auto"/>
            <w:noWrap/>
            <w:vAlign w:val="bottom"/>
            <w:hideMark/>
          </w:tcPr>
          <w:p w14:paraId="7E665A2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497</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379D4FE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5044</w:t>
            </w:r>
          </w:p>
        </w:tc>
        <w:tc>
          <w:tcPr>
            <w:tcW w:w="228" w:type="pct"/>
            <w:tcBorders>
              <w:top w:val="nil"/>
              <w:left w:val="nil"/>
              <w:bottom w:val="single" w:sz="4" w:space="0" w:color="auto"/>
              <w:right w:val="single" w:sz="4" w:space="0" w:color="auto"/>
            </w:tcBorders>
            <w:shd w:val="clear" w:color="auto" w:fill="auto"/>
            <w:noWrap/>
            <w:vAlign w:val="bottom"/>
            <w:hideMark/>
          </w:tcPr>
          <w:p w14:paraId="2910152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20.65</w:t>
            </w:r>
          </w:p>
        </w:tc>
        <w:tc>
          <w:tcPr>
            <w:tcW w:w="252" w:type="pct"/>
            <w:tcBorders>
              <w:top w:val="nil"/>
              <w:left w:val="nil"/>
              <w:bottom w:val="single" w:sz="4" w:space="0" w:color="auto"/>
              <w:right w:val="single" w:sz="4" w:space="0" w:color="auto"/>
            </w:tcBorders>
            <w:shd w:val="clear" w:color="auto" w:fill="auto"/>
            <w:noWrap/>
            <w:vAlign w:val="bottom"/>
            <w:hideMark/>
          </w:tcPr>
          <w:p w14:paraId="6907919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949</w:t>
            </w:r>
          </w:p>
        </w:tc>
        <w:tc>
          <w:tcPr>
            <w:tcW w:w="198" w:type="pct"/>
            <w:tcBorders>
              <w:top w:val="nil"/>
              <w:left w:val="nil"/>
              <w:bottom w:val="single" w:sz="4" w:space="0" w:color="auto"/>
              <w:right w:val="single" w:sz="4" w:space="0" w:color="auto"/>
            </w:tcBorders>
            <w:shd w:val="clear" w:color="auto" w:fill="auto"/>
            <w:noWrap/>
            <w:vAlign w:val="bottom"/>
            <w:hideMark/>
          </w:tcPr>
          <w:p w14:paraId="626A333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3.89</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1F3A9BA5"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5993</w:t>
            </w:r>
          </w:p>
        </w:tc>
        <w:tc>
          <w:tcPr>
            <w:tcW w:w="267" w:type="pct"/>
            <w:tcBorders>
              <w:top w:val="nil"/>
              <w:left w:val="nil"/>
              <w:bottom w:val="single" w:sz="4" w:space="0" w:color="auto"/>
              <w:right w:val="single" w:sz="4" w:space="0" w:color="auto"/>
            </w:tcBorders>
            <w:shd w:val="clear" w:color="auto" w:fill="auto"/>
            <w:noWrap/>
            <w:vAlign w:val="bottom"/>
            <w:hideMark/>
          </w:tcPr>
          <w:p w14:paraId="2671CF4D"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24.54</w:t>
            </w:r>
          </w:p>
        </w:tc>
      </w:tr>
      <w:tr w:rsidR="00F61775" w:rsidRPr="00132113" w14:paraId="4510B1D0" w14:textId="77777777" w:rsidTr="00F61775">
        <w:trPr>
          <w:gridAfter w:val="1"/>
          <w:wAfter w:w="8" w:type="pct"/>
          <w:trHeight w:val="227"/>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3561B855"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ENVIRONMENT</w:t>
            </w:r>
          </w:p>
        </w:tc>
        <w:tc>
          <w:tcPr>
            <w:tcW w:w="239" w:type="pct"/>
            <w:tcBorders>
              <w:top w:val="nil"/>
              <w:left w:val="nil"/>
              <w:bottom w:val="single" w:sz="4" w:space="0" w:color="auto"/>
              <w:right w:val="single" w:sz="4" w:space="0" w:color="auto"/>
            </w:tcBorders>
            <w:shd w:val="clear" w:color="auto" w:fill="auto"/>
            <w:noWrap/>
            <w:vAlign w:val="bottom"/>
            <w:hideMark/>
          </w:tcPr>
          <w:p w14:paraId="00E974D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2" w:type="pct"/>
            <w:tcBorders>
              <w:top w:val="nil"/>
              <w:left w:val="nil"/>
              <w:bottom w:val="single" w:sz="4" w:space="0" w:color="auto"/>
              <w:right w:val="single" w:sz="4" w:space="0" w:color="auto"/>
            </w:tcBorders>
            <w:shd w:val="clear" w:color="auto" w:fill="auto"/>
            <w:noWrap/>
            <w:vAlign w:val="bottom"/>
            <w:hideMark/>
          </w:tcPr>
          <w:p w14:paraId="17350FEA"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69B03E6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2955E15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5EB1F34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6BCF11F5"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01F0C71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2" w:type="pct"/>
            <w:tcBorders>
              <w:top w:val="nil"/>
              <w:left w:val="nil"/>
              <w:bottom w:val="single" w:sz="4" w:space="0" w:color="auto"/>
              <w:right w:val="single" w:sz="4" w:space="0" w:color="auto"/>
            </w:tcBorders>
            <w:shd w:val="clear" w:color="auto" w:fill="auto"/>
            <w:noWrap/>
            <w:vAlign w:val="bottom"/>
            <w:hideMark/>
          </w:tcPr>
          <w:p w14:paraId="0D11696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 0</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7004B3C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33</w:t>
            </w:r>
          </w:p>
        </w:tc>
        <w:tc>
          <w:tcPr>
            <w:tcW w:w="252" w:type="pct"/>
            <w:tcBorders>
              <w:top w:val="nil"/>
              <w:left w:val="nil"/>
              <w:bottom w:val="single" w:sz="4" w:space="0" w:color="auto"/>
              <w:right w:val="single" w:sz="4" w:space="0" w:color="auto"/>
            </w:tcBorders>
            <w:shd w:val="clear" w:color="auto" w:fill="auto"/>
            <w:noWrap/>
            <w:vAlign w:val="bottom"/>
            <w:hideMark/>
          </w:tcPr>
          <w:p w14:paraId="7F712488"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35</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32936B45"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33</w:t>
            </w:r>
          </w:p>
        </w:tc>
        <w:tc>
          <w:tcPr>
            <w:tcW w:w="228" w:type="pct"/>
            <w:tcBorders>
              <w:top w:val="nil"/>
              <w:left w:val="nil"/>
              <w:bottom w:val="single" w:sz="4" w:space="0" w:color="auto"/>
              <w:right w:val="single" w:sz="4" w:space="0" w:color="auto"/>
            </w:tcBorders>
            <w:shd w:val="clear" w:color="auto" w:fill="auto"/>
            <w:noWrap/>
            <w:vAlign w:val="bottom"/>
            <w:hideMark/>
          </w:tcPr>
          <w:p w14:paraId="5C87054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0.14</w:t>
            </w:r>
          </w:p>
        </w:tc>
        <w:tc>
          <w:tcPr>
            <w:tcW w:w="252" w:type="pct"/>
            <w:tcBorders>
              <w:top w:val="nil"/>
              <w:left w:val="nil"/>
              <w:bottom w:val="single" w:sz="4" w:space="0" w:color="auto"/>
              <w:right w:val="single" w:sz="4" w:space="0" w:color="auto"/>
            </w:tcBorders>
            <w:shd w:val="clear" w:color="auto" w:fill="auto"/>
            <w:noWrap/>
            <w:vAlign w:val="bottom"/>
            <w:hideMark/>
          </w:tcPr>
          <w:p w14:paraId="42E1DB5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35</w:t>
            </w:r>
          </w:p>
        </w:tc>
        <w:tc>
          <w:tcPr>
            <w:tcW w:w="198" w:type="pct"/>
            <w:tcBorders>
              <w:top w:val="nil"/>
              <w:left w:val="nil"/>
              <w:bottom w:val="single" w:sz="4" w:space="0" w:color="auto"/>
              <w:right w:val="single" w:sz="4" w:space="0" w:color="auto"/>
            </w:tcBorders>
            <w:shd w:val="clear" w:color="auto" w:fill="auto"/>
            <w:noWrap/>
            <w:vAlign w:val="bottom"/>
            <w:hideMark/>
          </w:tcPr>
          <w:p w14:paraId="6DA7958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0.14</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51214E56"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68</w:t>
            </w:r>
          </w:p>
        </w:tc>
        <w:tc>
          <w:tcPr>
            <w:tcW w:w="267" w:type="pct"/>
            <w:tcBorders>
              <w:top w:val="nil"/>
              <w:left w:val="nil"/>
              <w:bottom w:val="single" w:sz="4" w:space="0" w:color="auto"/>
              <w:right w:val="single" w:sz="4" w:space="0" w:color="auto"/>
            </w:tcBorders>
            <w:shd w:val="clear" w:color="auto" w:fill="auto"/>
            <w:noWrap/>
            <w:vAlign w:val="bottom"/>
            <w:hideMark/>
          </w:tcPr>
          <w:p w14:paraId="05C72CDC"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0.28</w:t>
            </w:r>
          </w:p>
        </w:tc>
      </w:tr>
      <w:tr w:rsidR="00F61775" w:rsidRPr="00132113" w14:paraId="27140A34" w14:textId="77777777" w:rsidTr="00F61775">
        <w:trPr>
          <w:gridAfter w:val="1"/>
          <w:wAfter w:w="8" w:type="pct"/>
          <w:trHeight w:val="475"/>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2C8253C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 xml:space="preserve">INFORMATION AND COMMUNICATION TECHNOLOGIES </w:t>
            </w:r>
          </w:p>
        </w:tc>
        <w:tc>
          <w:tcPr>
            <w:tcW w:w="239" w:type="pct"/>
            <w:tcBorders>
              <w:top w:val="nil"/>
              <w:left w:val="nil"/>
              <w:bottom w:val="single" w:sz="4" w:space="0" w:color="auto"/>
              <w:right w:val="single" w:sz="4" w:space="0" w:color="auto"/>
            </w:tcBorders>
            <w:shd w:val="clear" w:color="auto" w:fill="auto"/>
            <w:noWrap/>
            <w:vAlign w:val="bottom"/>
            <w:hideMark/>
          </w:tcPr>
          <w:p w14:paraId="1ED3C8C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2" w:type="pct"/>
            <w:tcBorders>
              <w:top w:val="nil"/>
              <w:left w:val="nil"/>
              <w:bottom w:val="single" w:sz="4" w:space="0" w:color="auto"/>
              <w:right w:val="single" w:sz="4" w:space="0" w:color="auto"/>
            </w:tcBorders>
            <w:shd w:val="clear" w:color="auto" w:fill="auto"/>
            <w:noWrap/>
            <w:vAlign w:val="bottom"/>
            <w:hideMark/>
          </w:tcPr>
          <w:p w14:paraId="3DC9BCC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7F5BF34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05902A6F"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06B896C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727C26F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1FEF4B5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292</w:t>
            </w:r>
          </w:p>
        </w:tc>
        <w:tc>
          <w:tcPr>
            <w:tcW w:w="252" w:type="pct"/>
            <w:tcBorders>
              <w:top w:val="nil"/>
              <w:left w:val="nil"/>
              <w:bottom w:val="single" w:sz="4" w:space="0" w:color="auto"/>
              <w:right w:val="single" w:sz="4" w:space="0" w:color="auto"/>
            </w:tcBorders>
            <w:shd w:val="clear" w:color="auto" w:fill="auto"/>
            <w:noWrap/>
            <w:vAlign w:val="bottom"/>
            <w:hideMark/>
          </w:tcPr>
          <w:p w14:paraId="3A2AF7D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256</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1D72D0C5"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503</w:t>
            </w:r>
          </w:p>
        </w:tc>
        <w:tc>
          <w:tcPr>
            <w:tcW w:w="252" w:type="pct"/>
            <w:tcBorders>
              <w:top w:val="nil"/>
              <w:left w:val="nil"/>
              <w:bottom w:val="single" w:sz="4" w:space="0" w:color="auto"/>
              <w:right w:val="single" w:sz="4" w:space="0" w:color="auto"/>
            </w:tcBorders>
            <w:shd w:val="clear" w:color="auto" w:fill="auto"/>
            <w:noWrap/>
            <w:vAlign w:val="bottom"/>
            <w:hideMark/>
          </w:tcPr>
          <w:p w14:paraId="58BFCAF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391</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50DB394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795</w:t>
            </w:r>
          </w:p>
        </w:tc>
        <w:tc>
          <w:tcPr>
            <w:tcW w:w="228" w:type="pct"/>
            <w:tcBorders>
              <w:top w:val="nil"/>
              <w:left w:val="nil"/>
              <w:bottom w:val="single" w:sz="4" w:space="0" w:color="auto"/>
              <w:right w:val="single" w:sz="4" w:space="0" w:color="auto"/>
            </w:tcBorders>
            <w:shd w:val="clear" w:color="auto" w:fill="auto"/>
            <w:noWrap/>
            <w:vAlign w:val="bottom"/>
            <w:hideMark/>
          </w:tcPr>
          <w:p w14:paraId="053246AC"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3.25</w:t>
            </w:r>
          </w:p>
        </w:tc>
        <w:tc>
          <w:tcPr>
            <w:tcW w:w="252" w:type="pct"/>
            <w:tcBorders>
              <w:top w:val="nil"/>
              <w:left w:val="nil"/>
              <w:bottom w:val="single" w:sz="4" w:space="0" w:color="auto"/>
              <w:right w:val="single" w:sz="4" w:space="0" w:color="auto"/>
            </w:tcBorders>
            <w:shd w:val="clear" w:color="auto" w:fill="auto"/>
            <w:noWrap/>
            <w:vAlign w:val="bottom"/>
            <w:hideMark/>
          </w:tcPr>
          <w:p w14:paraId="74CDE61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647</w:t>
            </w:r>
          </w:p>
        </w:tc>
        <w:tc>
          <w:tcPr>
            <w:tcW w:w="198" w:type="pct"/>
            <w:tcBorders>
              <w:top w:val="nil"/>
              <w:left w:val="nil"/>
              <w:bottom w:val="single" w:sz="4" w:space="0" w:color="auto"/>
              <w:right w:val="single" w:sz="4" w:space="0" w:color="auto"/>
            </w:tcBorders>
            <w:shd w:val="clear" w:color="auto" w:fill="auto"/>
            <w:noWrap/>
            <w:vAlign w:val="bottom"/>
            <w:hideMark/>
          </w:tcPr>
          <w:p w14:paraId="1A00BD4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2.65</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2969F3D5"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1442</w:t>
            </w:r>
          </w:p>
        </w:tc>
        <w:tc>
          <w:tcPr>
            <w:tcW w:w="267" w:type="pct"/>
            <w:tcBorders>
              <w:top w:val="nil"/>
              <w:left w:val="nil"/>
              <w:bottom w:val="single" w:sz="4" w:space="0" w:color="auto"/>
              <w:right w:val="single" w:sz="4" w:space="0" w:color="auto"/>
            </w:tcBorders>
            <w:shd w:val="clear" w:color="auto" w:fill="auto"/>
            <w:noWrap/>
            <w:vAlign w:val="bottom"/>
            <w:hideMark/>
          </w:tcPr>
          <w:p w14:paraId="60BBFE34"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5.90</w:t>
            </w:r>
          </w:p>
        </w:tc>
      </w:tr>
      <w:tr w:rsidR="00F61775" w:rsidRPr="00132113" w14:paraId="650AD2D5"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46D8234A"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JOURNALISM AND INFORMATION</w:t>
            </w:r>
          </w:p>
        </w:tc>
        <w:tc>
          <w:tcPr>
            <w:tcW w:w="239" w:type="pct"/>
            <w:tcBorders>
              <w:top w:val="nil"/>
              <w:left w:val="nil"/>
              <w:bottom w:val="single" w:sz="4" w:space="0" w:color="auto"/>
              <w:right w:val="single" w:sz="4" w:space="0" w:color="auto"/>
            </w:tcBorders>
            <w:shd w:val="clear" w:color="auto" w:fill="auto"/>
            <w:noWrap/>
            <w:vAlign w:val="bottom"/>
            <w:hideMark/>
          </w:tcPr>
          <w:p w14:paraId="6CCEA2C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2" w:type="pct"/>
            <w:tcBorders>
              <w:top w:val="nil"/>
              <w:left w:val="nil"/>
              <w:bottom w:val="single" w:sz="4" w:space="0" w:color="auto"/>
              <w:right w:val="single" w:sz="4" w:space="0" w:color="auto"/>
            </w:tcBorders>
            <w:shd w:val="clear" w:color="auto" w:fill="auto"/>
            <w:noWrap/>
            <w:vAlign w:val="bottom"/>
            <w:hideMark/>
          </w:tcPr>
          <w:p w14:paraId="4E477E6A"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27C9855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790D5CD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10AF256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2A39D78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080E0EF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94</w:t>
            </w:r>
          </w:p>
        </w:tc>
        <w:tc>
          <w:tcPr>
            <w:tcW w:w="252" w:type="pct"/>
            <w:tcBorders>
              <w:top w:val="nil"/>
              <w:left w:val="nil"/>
              <w:bottom w:val="single" w:sz="4" w:space="0" w:color="auto"/>
              <w:right w:val="single" w:sz="4" w:space="0" w:color="auto"/>
            </w:tcBorders>
            <w:shd w:val="clear" w:color="auto" w:fill="auto"/>
            <w:noWrap/>
            <w:vAlign w:val="bottom"/>
            <w:hideMark/>
          </w:tcPr>
          <w:p w14:paraId="1E61DB8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121</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2B30695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187</w:t>
            </w:r>
          </w:p>
        </w:tc>
        <w:tc>
          <w:tcPr>
            <w:tcW w:w="252" w:type="pct"/>
            <w:tcBorders>
              <w:top w:val="nil"/>
              <w:left w:val="nil"/>
              <w:bottom w:val="single" w:sz="4" w:space="0" w:color="auto"/>
              <w:right w:val="single" w:sz="4" w:space="0" w:color="auto"/>
            </w:tcBorders>
            <w:shd w:val="clear" w:color="auto" w:fill="auto"/>
            <w:noWrap/>
            <w:vAlign w:val="bottom"/>
            <w:hideMark/>
          </w:tcPr>
          <w:p w14:paraId="7B4531FF"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327</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289C0138"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281</w:t>
            </w:r>
          </w:p>
        </w:tc>
        <w:tc>
          <w:tcPr>
            <w:tcW w:w="228" w:type="pct"/>
            <w:tcBorders>
              <w:top w:val="nil"/>
              <w:left w:val="nil"/>
              <w:bottom w:val="single" w:sz="4" w:space="0" w:color="auto"/>
              <w:right w:val="single" w:sz="4" w:space="0" w:color="auto"/>
            </w:tcBorders>
            <w:shd w:val="clear" w:color="auto" w:fill="auto"/>
            <w:noWrap/>
            <w:vAlign w:val="bottom"/>
            <w:hideMark/>
          </w:tcPr>
          <w:p w14:paraId="03E7854F"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1.15</w:t>
            </w:r>
          </w:p>
        </w:tc>
        <w:tc>
          <w:tcPr>
            <w:tcW w:w="252" w:type="pct"/>
            <w:tcBorders>
              <w:top w:val="nil"/>
              <w:left w:val="nil"/>
              <w:bottom w:val="single" w:sz="4" w:space="0" w:color="auto"/>
              <w:right w:val="single" w:sz="4" w:space="0" w:color="auto"/>
            </w:tcBorders>
            <w:shd w:val="clear" w:color="auto" w:fill="auto"/>
            <w:noWrap/>
            <w:vAlign w:val="bottom"/>
            <w:hideMark/>
          </w:tcPr>
          <w:p w14:paraId="63F1D18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448</w:t>
            </w:r>
          </w:p>
        </w:tc>
        <w:tc>
          <w:tcPr>
            <w:tcW w:w="198" w:type="pct"/>
            <w:tcBorders>
              <w:top w:val="nil"/>
              <w:left w:val="nil"/>
              <w:bottom w:val="single" w:sz="4" w:space="0" w:color="auto"/>
              <w:right w:val="single" w:sz="4" w:space="0" w:color="auto"/>
            </w:tcBorders>
            <w:shd w:val="clear" w:color="auto" w:fill="auto"/>
            <w:noWrap/>
            <w:vAlign w:val="bottom"/>
            <w:hideMark/>
          </w:tcPr>
          <w:p w14:paraId="4EFF4FB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1.83</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33A18050"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729</w:t>
            </w:r>
          </w:p>
        </w:tc>
        <w:tc>
          <w:tcPr>
            <w:tcW w:w="267" w:type="pct"/>
            <w:tcBorders>
              <w:top w:val="nil"/>
              <w:left w:val="nil"/>
              <w:bottom w:val="single" w:sz="4" w:space="0" w:color="auto"/>
              <w:right w:val="single" w:sz="4" w:space="0" w:color="auto"/>
            </w:tcBorders>
            <w:shd w:val="clear" w:color="auto" w:fill="auto"/>
            <w:noWrap/>
            <w:vAlign w:val="bottom"/>
            <w:hideMark/>
          </w:tcPr>
          <w:p w14:paraId="55C44152"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2.98</w:t>
            </w:r>
          </w:p>
        </w:tc>
      </w:tr>
      <w:tr w:rsidR="00F61775" w:rsidRPr="00132113" w14:paraId="33542D08" w14:textId="77777777" w:rsidTr="00F61775">
        <w:trPr>
          <w:gridAfter w:val="1"/>
          <w:wAfter w:w="8" w:type="pct"/>
          <w:trHeight w:val="236"/>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6B4732BB"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MANUFACTURING AND PROCESSING</w:t>
            </w:r>
          </w:p>
        </w:tc>
        <w:tc>
          <w:tcPr>
            <w:tcW w:w="239" w:type="pct"/>
            <w:tcBorders>
              <w:top w:val="nil"/>
              <w:left w:val="nil"/>
              <w:bottom w:val="single" w:sz="4" w:space="0" w:color="auto"/>
              <w:right w:val="single" w:sz="4" w:space="0" w:color="auto"/>
            </w:tcBorders>
            <w:shd w:val="clear" w:color="auto" w:fill="auto"/>
            <w:noWrap/>
            <w:vAlign w:val="bottom"/>
            <w:hideMark/>
          </w:tcPr>
          <w:p w14:paraId="25722BB8"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16</w:t>
            </w:r>
          </w:p>
        </w:tc>
        <w:tc>
          <w:tcPr>
            <w:tcW w:w="252" w:type="pct"/>
            <w:tcBorders>
              <w:top w:val="nil"/>
              <w:left w:val="nil"/>
              <w:bottom w:val="single" w:sz="4" w:space="0" w:color="auto"/>
              <w:right w:val="single" w:sz="4" w:space="0" w:color="auto"/>
            </w:tcBorders>
            <w:shd w:val="clear" w:color="auto" w:fill="auto"/>
            <w:noWrap/>
            <w:vAlign w:val="bottom"/>
            <w:hideMark/>
          </w:tcPr>
          <w:p w14:paraId="2803E805"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77</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38E8C7C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5546085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7ABA0D7F"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w:t>
            </w:r>
          </w:p>
        </w:tc>
        <w:tc>
          <w:tcPr>
            <w:tcW w:w="238" w:type="pct"/>
            <w:tcBorders>
              <w:top w:val="nil"/>
              <w:left w:val="nil"/>
              <w:bottom w:val="single" w:sz="4" w:space="0" w:color="auto"/>
              <w:right w:val="single" w:sz="4" w:space="0" w:color="auto"/>
            </w:tcBorders>
            <w:shd w:val="clear" w:color="auto" w:fill="auto"/>
            <w:noWrap/>
            <w:vAlign w:val="bottom"/>
            <w:hideMark/>
          </w:tcPr>
          <w:p w14:paraId="4EA4CDE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12</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237CE2A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47</w:t>
            </w:r>
          </w:p>
        </w:tc>
        <w:tc>
          <w:tcPr>
            <w:tcW w:w="252" w:type="pct"/>
            <w:tcBorders>
              <w:top w:val="nil"/>
              <w:left w:val="nil"/>
              <w:bottom w:val="single" w:sz="4" w:space="0" w:color="auto"/>
              <w:right w:val="single" w:sz="4" w:space="0" w:color="auto"/>
            </w:tcBorders>
            <w:shd w:val="clear" w:color="auto" w:fill="auto"/>
            <w:noWrap/>
            <w:vAlign w:val="bottom"/>
            <w:hideMark/>
          </w:tcPr>
          <w:p w14:paraId="090EF2B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173</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1D81064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81</w:t>
            </w:r>
          </w:p>
        </w:tc>
        <w:tc>
          <w:tcPr>
            <w:tcW w:w="252" w:type="pct"/>
            <w:tcBorders>
              <w:top w:val="nil"/>
              <w:left w:val="nil"/>
              <w:bottom w:val="single" w:sz="4" w:space="0" w:color="auto"/>
              <w:right w:val="single" w:sz="4" w:space="0" w:color="auto"/>
            </w:tcBorders>
            <w:shd w:val="clear" w:color="auto" w:fill="auto"/>
            <w:noWrap/>
            <w:vAlign w:val="bottom"/>
            <w:hideMark/>
          </w:tcPr>
          <w:p w14:paraId="79D9CDEA"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99</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33BD963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146</w:t>
            </w:r>
          </w:p>
        </w:tc>
        <w:tc>
          <w:tcPr>
            <w:tcW w:w="228" w:type="pct"/>
            <w:tcBorders>
              <w:top w:val="nil"/>
              <w:left w:val="nil"/>
              <w:bottom w:val="single" w:sz="4" w:space="0" w:color="auto"/>
              <w:right w:val="single" w:sz="4" w:space="0" w:color="auto"/>
            </w:tcBorders>
            <w:shd w:val="clear" w:color="auto" w:fill="auto"/>
            <w:noWrap/>
            <w:vAlign w:val="bottom"/>
            <w:hideMark/>
          </w:tcPr>
          <w:p w14:paraId="0B37F6A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0.60</w:t>
            </w:r>
          </w:p>
        </w:tc>
        <w:tc>
          <w:tcPr>
            <w:tcW w:w="252" w:type="pct"/>
            <w:tcBorders>
              <w:top w:val="nil"/>
              <w:left w:val="nil"/>
              <w:bottom w:val="single" w:sz="4" w:space="0" w:color="auto"/>
              <w:right w:val="single" w:sz="4" w:space="0" w:color="auto"/>
            </w:tcBorders>
            <w:shd w:val="clear" w:color="auto" w:fill="auto"/>
            <w:noWrap/>
            <w:vAlign w:val="bottom"/>
            <w:hideMark/>
          </w:tcPr>
          <w:p w14:paraId="7CFEFDA5"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361</w:t>
            </w:r>
          </w:p>
        </w:tc>
        <w:tc>
          <w:tcPr>
            <w:tcW w:w="198" w:type="pct"/>
            <w:tcBorders>
              <w:top w:val="nil"/>
              <w:left w:val="nil"/>
              <w:bottom w:val="single" w:sz="4" w:space="0" w:color="auto"/>
              <w:right w:val="single" w:sz="4" w:space="0" w:color="auto"/>
            </w:tcBorders>
            <w:shd w:val="clear" w:color="auto" w:fill="auto"/>
            <w:noWrap/>
            <w:vAlign w:val="bottom"/>
            <w:hideMark/>
          </w:tcPr>
          <w:p w14:paraId="5D55A8F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1.48</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3A40CA1A"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507</w:t>
            </w:r>
          </w:p>
        </w:tc>
        <w:tc>
          <w:tcPr>
            <w:tcW w:w="267" w:type="pct"/>
            <w:tcBorders>
              <w:top w:val="nil"/>
              <w:left w:val="nil"/>
              <w:bottom w:val="single" w:sz="4" w:space="0" w:color="auto"/>
              <w:right w:val="single" w:sz="4" w:space="0" w:color="auto"/>
            </w:tcBorders>
            <w:shd w:val="clear" w:color="auto" w:fill="auto"/>
            <w:noWrap/>
            <w:vAlign w:val="bottom"/>
            <w:hideMark/>
          </w:tcPr>
          <w:p w14:paraId="62961944"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2.08</w:t>
            </w:r>
          </w:p>
        </w:tc>
      </w:tr>
      <w:tr w:rsidR="00F61775" w:rsidRPr="00132113" w14:paraId="0DDF5545"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3F5051E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MATHEMATICS AND STATISTICS</w:t>
            </w:r>
          </w:p>
        </w:tc>
        <w:tc>
          <w:tcPr>
            <w:tcW w:w="239" w:type="pct"/>
            <w:tcBorders>
              <w:top w:val="nil"/>
              <w:left w:val="nil"/>
              <w:bottom w:val="single" w:sz="4" w:space="0" w:color="auto"/>
              <w:right w:val="single" w:sz="4" w:space="0" w:color="auto"/>
            </w:tcBorders>
            <w:shd w:val="clear" w:color="auto" w:fill="auto"/>
            <w:noWrap/>
            <w:vAlign w:val="bottom"/>
            <w:hideMark/>
          </w:tcPr>
          <w:p w14:paraId="07626455"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2" w:type="pct"/>
            <w:tcBorders>
              <w:top w:val="nil"/>
              <w:left w:val="nil"/>
              <w:bottom w:val="single" w:sz="4" w:space="0" w:color="auto"/>
              <w:right w:val="single" w:sz="4" w:space="0" w:color="auto"/>
            </w:tcBorders>
            <w:shd w:val="clear" w:color="auto" w:fill="auto"/>
            <w:noWrap/>
            <w:vAlign w:val="bottom"/>
            <w:hideMark/>
          </w:tcPr>
          <w:p w14:paraId="64AFD5D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48AA6A9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4CC847D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3A79289F"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55183EF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1E34767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2" w:type="pct"/>
            <w:tcBorders>
              <w:top w:val="nil"/>
              <w:left w:val="nil"/>
              <w:bottom w:val="single" w:sz="4" w:space="0" w:color="auto"/>
              <w:right w:val="single" w:sz="4" w:space="0" w:color="auto"/>
            </w:tcBorders>
            <w:shd w:val="clear" w:color="auto" w:fill="auto"/>
            <w:noWrap/>
            <w:vAlign w:val="bottom"/>
            <w:hideMark/>
          </w:tcPr>
          <w:p w14:paraId="5DB1091F"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6BB7C0F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24</w:t>
            </w:r>
          </w:p>
        </w:tc>
        <w:tc>
          <w:tcPr>
            <w:tcW w:w="252" w:type="pct"/>
            <w:tcBorders>
              <w:top w:val="nil"/>
              <w:left w:val="nil"/>
              <w:bottom w:val="single" w:sz="4" w:space="0" w:color="auto"/>
              <w:right w:val="single" w:sz="4" w:space="0" w:color="auto"/>
            </w:tcBorders>
            <w:shd w:val="clear" w:color="auto" w:fill="auto"/>
            <w:noWrap/>
            <w:vAlign w:val="bottom"/>
            <w:hideMark/>
          </w:tcPr>
          <w:p w14:paraId="0372308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23</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4EBD57E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24</w:t>
            </w:r>
          </w:p>
        </w:tc>
        <w:tc>
          <w:tcPr>
            <w:tcW w:w="228" w:type="pct"/>
            <w:tcBorders>
              <w:top w:val="nil"/>
              <w:left w:val="nil"/>
              <w:bottom w:val="single" w:sz="4" w:space="0" w:color="auto"/>
              <w:right w:val="single" w:sz="4" w:space="0" w:color="auto"/>
            </w:tcBorders>
            <w:shd w:val="clear" w:color="auto" w:fill="auto"/>
            <w:noWrap/>
            <w:vAlign w:val="bottom"/>
            <w:hideMark/>
          </w:tcPr>
          <w:p w14:paraId="50E1379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0.10</w:t>
            </w:r>
          </w:p>
        </w:tc>
        <w:tc>
          <w:tcPr>
            <w:tcW w:w="252" w:type="pct"/>
            <w:tcBorders>
              <w:top w:val="nil"/>
              <w:left w:val="nil"/>
              <w:bottom w:val="single" w:sz="4" w:space="0" w:color="auto"/>
              <w:right w:val="single" w:sz="4" w:space="0" w:color="auto"/>
            </w:tcBorders>
            <w:shd w:val="clear" w:color="auto" w:fill="auto"/>
            <w:noWrap/>
            <w:vAlign w:val="bottom"/>
            <w:hideMark/>
          </w:tcPr>
          <w:p w14:paraId="6B1E886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23</w:t>
            </w:r>
          </w:p>
        </w:tc>
        <w:tc>
          <w:tcPr>
            <w:tcW w:w="198" w:type="pct"/>
            <w:tcBorders>
              <w:top w:val="nil"/>
              <w:left w:val="nil"/>
              <w:bottom w:val="single" w:sz="4" w:space="0" w:color="auto"/>
              <w:right w:val="single" w:sz="4" w:space="0" w:color="auto"/>
            </w:tcBorders>
            <w:shd w:val="clear" w:color="auto" w:fill="auto"/>
            <w:noWrap/>
            <w:vAlign w:val="bottom"/>
            <w:hideMark/>
          </w:tcPr>
          <w:p w14:paraId="0D649F0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0.09</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6834C84C"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47</w:t>
            </w:r>
          </w:p>
        </w:tc>
        <w:tc>
          <w:tcPr>
            <w:tcW w:w="267" w:type="pct"/>
            <w:tcBorders>
              <w:top w:val="nil"/>
              <w:left w:val="nil"/>
              <w:bottom w:val="single" w:sz="4" w:space="0" w:color="auto"/>
              <w:right w:val="single" w:sz="4" w:space="0" w:color="auto"/>
            </w:tcBorders>
            <w:shd w:val="clear" w:color="auto" w:fill="auto"/>
            <w:noWrap/>
            <w:vAlign w:val="bottom"/>
            <w:hideMark/>
          </w:tcPr>
          <w:p w14:paraId="4BF4EAC5"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0.19</w:t>
            </w:r>
          </w:p>
        </w:tc>
      </w:tr>
      <w:tr w:rsidR="00F61775" w:rsidRPr="00132113" w14:paraId="74E14CC4"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4BD6F96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PERSONAL SERVICES</w:t>
            </w:r>
          </w:p>
        </w:tc>
        <w:tc>
          <w:tcPr>
            <w:tcW w:w="239" w:type="pct"/>
            <w:tcBorders>
              <w:top w:val="nil"/>
              <w:left w:val="nil"/>
              <w:bottom w:val="single" w:sz="4" w:space="0" w:color="auto"/>
              <w:right w:val="single" w:sz="4" w:space="0" w:color="auto"/>
            </w:tcBorders>
            <w:shd w:val="clear" w:color="auto" w:fill="auto"/>
            <w:noWrap/>
            <w:vAlign w:val="bottom"/>
            <w:hideMark/>
          </w:tcPr>
          <w:p w14:paraId="112ACD3F"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82</w:t>
            </w:r>
          </w:p>
        </w:tc>
        <w:tc>
          <w:tcPr>
            <w:tcW w:w="252" w:type="pct"/>
            <w:tcBorders>
              <w:top w:val="nil"/>
              <w:left w:val="nil"/>
              <w:bottom w:val="single" w:sz="4" w:space="0" w:color="auto"/>
              <w:right w:val="single" w:sz="4" w:space="0" w:color="auto"/>
            </w:tcBorders>
            <w:shd w:val="clear" w:color="auto" w:fill="auto"/>
            <w:noWrap/>
            <w:vAlign w:val="bottom"/>
            <w:hideMark/>
          </w:tcPr>
          <w:p w14:paraId="3210A1C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916</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431B62D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w:t>
            </w:r>
          </w:p>
        </w:tc>
        <w:tc>
          <w:tcPr>
            <w:tcW w:w="259" w:type="pct"/>
            <w:tcBorders>
              <w:top w:val="nil"/>
              <w:left w:val="nil"/>
              <w:bottom w:val="single" w:sz="4" w:space="0" w:color="auto"/>
              <w:right w:val="single" w:sz="4" w:space="0" w:color="auto"/>
            </w:tcBorders>
            <w:shd w:val="clear" w:color="auto" w:fill="auto"/>
            <w:noWrap/>
            <w:vAlign w:val="bottom"/>
            <w:hideMark/>
          </w:tcPr>
          <w:p w14:paraId="0CAB2B7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11</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1DAE726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4866D565"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6</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2C155B95"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416</w:t>
            </w:r>
          </w:p>
        </w:tc>
        <w:tc>
          <w:tcPr>
            <w:tcW w:w="252" w:type="pct"/>
            <w:tcBorders>
              <w:top w:val="nil"/>
              <w:left w:val="nil"/>
              <w:bottom w:val="single" w:sz="4" w:space="0" w:color="auto"/>
              <w:right w:val="single" w:sz="4" w:space="0" w:color="auto"/>
            </w:tcBorders>
            <w:shd w:val="clear" w:color="auto" w:fill="auto"/>
            <w:noWrap/>
            <w:vAlign w:val="bottom"/>
            <w:hideMark/>
          </w:tcPr>
          <w:p w14:paraId="4A673F7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1534</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75F9A37F"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244</w:t>
            </w:r>
          </w:p>
        </w:tc>
        <w:tc>
          <w:tcPr>
            <w:tcW w:w="252" w:type="pct"/>
            <w:tcBorders>
              <w:top w:val="nil"/>
              <w:left w:val="nil"/>
              <w:bottom w:val="single" w:sz="4" w:space="0" w:color="auto"/>
              <w:right w:val="single" w:sz="4" w:space="0" w:color="auto"/>
            </w:tcBorders>
            <w:shd w:val="clear" w:color="auto" w:fill="auto"/>
            <w:noWrap/>
            <w:vAlign w:val="bottom"/>
            <w:hideMark/>
          </w:tcPr>
          <w:p w14:paraId="050229F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822</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3F11834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743</w:t>
            </w:r>
          </w:p>
        </w:tc>
        <w:tc>
          <w:tcPr>
            <w:tcW w:w="228" w:type="pct"/>
            <w:tcBorders>
              <w:top w:val="nil"/>
              <w:left w:val="nil"/>
              <w:bottom w:val="single" w:sz="4" w:space="0" w:color="auto"/>
              <w:right w:val="single" w:sz="4" w:space="0" w:color="auto"/>
            </w:tcBorders>
            <w:shd w:val="clear" w:color="auto" w:fill="auto"/>
            <w:noWrap/>
            <w:vAlign w:val="bottom"/>
            <w:hideMark/>
          </w:tcPr>
          <w:p w14:paraId="1DE6601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3.04</w:t>
            </w:r>
          </w:p>
        </w:tc>
        <w:tc>
          <w:tcPr>
            <w:tcW w:w="252" w:type="pct"/>
            <w:tcBorders>
              <w:top w:val="nil"/>
              <w:left w:val="nil"/>
              <w:bottom w:val="single" w:sz="4" w:space="0" w:color="auto"/>
              <w:right w:val="single" w:sz="4" w:space="0" w:color="auto"/>
            </w:tcBorders>
            <w:shd w:val="clear" w:color="auto" w:fill="auto"/>
            <w:noWrap/>
            <w:vAlign w:val="bottom"/>
            <w:hideMark/>
          </w:tcPr>
          <w:p w14:paraId="2A00FA4B"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3289</w:t>
            </w:r>
          </w:p>
        </w:tc>
        <w:tc>
          <w:tcPr>
            <w:tcW w:w="198" w:type="pct"/>
            <w:tcBorders>
              <w:top w:val="nil"/>
              <w:left w:val="nil"/>
              <w:bottom w:val="single" w:sz="4" w:space="0" w:color="auto"/>
              <w:right w:val="single" w:sz="4" w:space="0" w:color="auto"/>
            </w:tcBorders>
            <w:shd w:val="clear" w:color="auto" w:fill="auto"/>
            <w:noWrap/>
            <w:vAlign w:val="bottom"/>
            <w:hideMark/>
          </w:tcPr>
          <w:p w14:paraId="028EE1F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13.47</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3E7FAEF3"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4032</w:t>
            </w:r>
          </w:p>
        </w:tc>
        <w:tc>
          <w:tcPr>
            <w:tcW w:w="267" w:type="pct"/>
            <w:tcBorders>
              <w:top w:val="nil"/>
              <w:left w:val="nil"/>
              <w:bottom w:val="single" w:sz="4" w:space="0" w:color="auto"/>
              <w:right w:val="single" w:sz="4" w:space="0" w:color="auto"/>
            </w:tcBorders>
            <w:shd w:val="clear" w:color="auto" w:fill="auto"/>
            <w:noWrap/>
            <w:vAlign w:val="bottom"/>
            <w:hideMark/>
          </w:tcPr>
          <w:p w14:paraId="43678189"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16.51</w:t>
            </w:r>
          </w:p>
        </w:tc>
      </w:tr>
      <w:tr w:rsidR="00F61775" w:rsidRPr="00132113" w14:paraId="201E1205"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024AFFE8"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PHYSICAL SCIENCES</w:t>
            </w:r>
          </w:p>
        </w:tc>
        <w:tc>
          <w:tcPr>
            <w:tcW w:w="239" w:type="pct"/>
            <w:tcBorders>
              <w:top w:val="nil"/>
              <w:left w:val="nil"/>
              <w:bottom w:val="single" w:sz="4" w:space="0" w:color="auto"/>
              <w:right w:val="single" w:sz="4" w:space="0" w:color="auto"/>
            </w:tcBorders>
            <w:shd w:val="clear" w:color="auto" w:fill="auto"/>
            <w:noWrap/>
            <w:vAlign w:val="bottom"/>
            <w:hideMark/>
          </w:tcPr>
          <w:p w14:paraId="12480EC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2" w:type="pct"/>
            <w:tcBorders>
              <w:top w:val="nil"/>
              <w:left w:val="nil"/>
              <w:bottom w:val="single" w:sz="4" w:space="0" w:color="auto"/>
              <w:right w:val="single" w:sz="4" w:space="0" w:color="auto"/>
            </w:tcBorders>
            <w:shd w:val="clear" w:color="auto" w:fill="auto"/>
            <w:noWrap/>
            <w:vAlign w:val="bottom"/>
            <w:hideMark/>
          </w:tcPr>
          <w:p w14:paraId="716B6AD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40EEB1B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2023A93F"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1320967A"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64398FD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0F4F72C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114</w:t>
            </w:r>
          </w:p>
        </w:tc>
        <w:tc>
          <w:tcPr>
            <w:tcW w:w="252" w:type="pct"/>
            <w:tcBorders>
              <w:top w:val="nil"/>
              <w:left w:val="nil"/>
              <w:bottom w:val="single" w:sz="4" w:space="0" w:color="auto"/>
              <w:right w:val="single" w:sz="4" w:space="0" w:color="auto"/>
            </w:tcBorders>
            <w:shd w:val="clear" w:color="auto" w:fill="auto"/>
            <w:noWrap/>
            <w:vAlign w:val="bottom"/>
            <w:hideMark/>
          </w:tcPr>
          <w:p w14:paraId="75F265E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277</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6F3C183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76</w:t>
            </w:r>
          </w:p>
        </w:tc>
        <w:tc>
          <w:tcPr>
            <w:tcW w:w="252" w:type="pct"/>
            <w:tcBorders>
              <w:top w:val="nil"/>
              <w:left w:val="nil"/>
              <w:bottom w:val="single" w:sz="4" w:space="0" w:color="auto"/>
              <w:right w:val="single" w:sz="4" w:space="0" w:color="auto"/>
            </w:tcBorders>
            <w:shd w:val="clear" w:color="auto" w:fill="auto"/>
            <w:noWrap/>
            <w:vAlign w:val="bottom"/>
            <w:hideMark/>
          </w:tcPr>
          <w:p w14:paraId="6F7928E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48</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16221D2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190</w:t>
            </w:r>
          </w:p>
        </w:tc>
        <w:tc>
          <w:tcPr>
            <w:tcW w:w="228" w:type="pct"/>
            <w:tcBorders>
              <w:top w:val="nil"/>
              <w:left w:val="nil"/>
              <w:bottom w:val="single" w:sz="4" w:space="0" w:color="auto"/>
              <w:right w:val="single" w:sz="4" w:space="0" w:color="auto"/>
            </w:tcBorders>
            <w:shd w:val="clear" w:color="auto" w:fill="auto"/>
            <w:noWrap/>
            <w:vAlign w:val="bottom"/>
            <w:hideMark/>
          </w:tcPr>
          <w:p w14:paraId="35C60E4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0.78</w:t>
            </w:r>
          </w:p>
        </w:tc>
        <w:tc>
          <w:tcPr>
            <w:tcW w:w="252" w:type="pct"/>
            <w:tcBorders>
              <w:top w:val="nil"/>
              <w:left w:val="nil"/>
              <w:bottom w:val="single" w:sz="4" w:space="0" w:color="auto"/>
              <w:right w:val="single" w:sz="4" w:space="0" w:color="auto"/>
            </w:tcBorders>
            <w:shd w:val="clear" w:color="auto" w:fill="auto"/>
            <w:noWrap/>
            <w:vAlign w:val="bottom"/>
            <w:hideMark/>
          </w:tcPr>
          <w:p w14:paraId="0A1FA0B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325</w:t>
            </w:r>
          </w:p>
        </w:tc>
        <w:tc>
          <w:tcPr>
            <w:tcW w:w="198" w:type="pct"/>
            <w:tcBorders>
              <w:top w:val="nil"/>
              <w:left w:val="nil"/>
              <w:bottom w:val="single" w:sz="4" w:space="0" w:color="auto"/>
              <w:right w:val="single" w:sz="4" w:space="0" w:color="auto"/>
            </w:tcBorders>
            <w:shd w:val="clear" w:color="auto" w:fill="auto"/>
            <w:noWrap/>
            <w:vAlign w:val="bottom"/>
            <w:hideMark/>
          </w:tcPr>
          <w:p w14:paraId="7A64CF1C"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1.33</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086A6E72"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515</w:t>
            </w:r>
          </w:p>
        </w:tc>
        <w:tc>
          <w:tcPr>
            <w:tcW w:w="267" w:type="pct"/>
            <w:tcBorders>
              <w:top w:val="nil"/>
              <w:left w:val="nil"/>
              <w:bottom w:val="single" w:sz="4" w:space="0" w:color="auto"/>
              <w:right w:val="single" w:sz="4" w:space="0" w:color="auto"/>
            </w:tcBorders>
            <w:shd w:val="clear" w:color="auto" w:fill="auto"/>
            <w:noWrap/>
            <w:vAlign w:val="bottom"/>
            <w:hideMark/>
          </w:tcPr>
          <w:p w14:paraId="761BB5E5"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2.11</w:t>
            </w:r>
          </w:p>
        </w:tc>
      </w:tr>
      <w:tr w:rsidR="00F61775" w:rsidRPr="00132113" w14:paraId="63A6D115"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3CA61F2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SOCIAL AND BEHAVIOURAL SCIENCES</w:t>
            </w:r>
          </w:p>
        </w:tc>
        <w:tc>
          <w:tcPr>
            <w:tcW w:w="239" w:type="pct"/>
            <w:tcBorders>
              <w:top w:val="nil"/>
              <w:left w:val="nil"/>
              <w:bottom w:val="single" w:sz="4" w:space="0" w:color="auto"/>
              <w:right w:val="single" w:sz="4" w:space="0" w:color="auto"/>
            </w:tcBorders>
            <w:shd w:val="clear" w:color="auto" w:fill="auto"/>
            <w:noWrap/>
            <w:vAlign w:val="bottom"/>
            <w:hideMark/>
          </w:tcPr>
          <w:p w14:paraId="4C063D7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2" w:type="pct"/>
            <w:tcBorders>
              <w:top w:val="nil"/>
              <w:left w:val="nil"/>
              <w:bottom w:val="single" w:sz="4" w:space="0" w:color="auto"/>
              <w:right w:val="single" w:sz="4" w:space="0" w:color="auto"/>
            </w:tcBorders>
            <w:shd w:val="clear" w:color="auto" w:fill="auto"/>
            <w:noWrap/>
            <w:vAlign w:val="bottom"/>
            <w:hideMark/>
          </w:tcPr>
          <w:p w14:paraId="2670C258"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4EDC61B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779D88B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7192A92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226FFA8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3CEB2A9E"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2" w:type="pct"/>
            <w:tcBorders>
              <w:top w:val="nil"/>
              <w:left w:val="nil"/>
              <w:bottom w:val="single" w:sz="4" w:space="0" w:color="auto"/>
              <w:right w:val="single" w:sz="4" w:space="0" w:color="auto"/>
            </w:tcBorders>
            <w:shd w:val="clear" w:color="auto" w:fill="auto"/>
            <w:noWrap/>
            <w:vAlign w:val="bottom"/>
            <w:hideMark/>
          </w:tcPr>
          <w:p w14:paraId="24CEC8D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2BFC9B7B"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21</w:t>
            </w:r>
          </w:p>
        </w:tc>
        <w:tc>
          <w:tcPr>
            <w:tcW w:w="252" w:type="pct"/>
            <w:tcBorders>
              <w:top w:val="nil"/>
              <w:left w:val="nil"/>
              <w:bottom w:val="single" w:sz="4" w:space="0" w:color="auto"/>
              <w:right w:val="single" w:sz="4" w:space="0" w:color="auto"/>
            </w:tcBorders>
            <w:shd w:val="clear" w:color="auto" w:fill="auto"/>
            <w:noWrap/>
            <w:vAlign w:val="bottom"/>
            <w:hideMark/>
          </w:tcPr>
          <w:p w14:paraId="14E5855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18</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443840C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21</w:t>
            </w:r>
          </w:p>
        </w:tc>
        <w:tc>
          <w:tcPr>
            <w:tcW w:w="228" w:type="pct"/>
            <w:tcBorders>
              <w:top w:val="nil"/>
              <w:left w:val="nil"/>
              <w:bottom w:val="single" w:sz="4" w:space="0" w:color="auto"/>
              <w:right w:val="single" w:sz="4" w:space="0" w:color="auto"/>
            </w:tcBorders>
            <w:shd w:val="clear" w:color="auto" w:fill="auto"/>
            <w:noWrap/>
            <w:vAlign w:val="bottom"/>
            <w:hideMark/>
          </w:tcPr>
          <w:p w14:paraId="3D19EFA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0.09</w:t>
            </w:r>
          </w:p>
        </w:tc>
        <w:tc>
          <w:tcPr>
            <w:tcW w:w="252" w:type="pct"/>
            <w:tcBorders>
              <w:top w:val="nil"/>
              <w:left w:val="nil"/>
              <w:bottom w:val="single" w:sz="4" w:space="0" w:color="auto"/>
              <w:right w:val="single" w:sz="4" w:space="0" w:color="auto"/>
            </w:tcBorders>
            <w:shd w:val="clear" w:color="auto" w:fill="auto"/>
            <w:noWrap/>
            <w:vAlign w:val="bottom"/>
            <w:hideMark/>
          </w:tcPr>
          <w:p w14:paraId="270BBFF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18</w:t>
            </w:r>
          </w:p>
        </w:tc>
        <w:tc>
          <w:tcPr>
            <w:tcW w:w="198" w:type="pct"/>
            <w:tcBorders>
              <w:top w:val="nil"/>
              <w:left w:val="nil"/>
              <w:bottom w:val="single" w:sz="4" w:space="0" w:color="auto"/>
              <w:right w:val="single" w:sz="4" w:space="0" w:color="auto"/>
            </w:tcBorders>
            <w:shd w:val="clear" w:color="auto" w:fill="auto"/>
            <w:noWrap/>
            <w:vAlign w:val="bottom"/>
            <w:hideMark/>
          </w:tcPr>
          <w:p w14:paraId="08CF7E6F"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0.07</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1B3221CC"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39</w:t>
            </w:r>
          </w:p>
        </w:tc>
        <w:tc>
          <w:tcPr>
            <w:tcW w:w="267" w:type="pct"/>
            <w:tcBorders>
              <w:top w:val="nil"/>
              <w:left w:val="nil"/>
              <w:bottom w:val="single" w:sz="4" w:space="0" w:color="auto"/>
              <w:right w:val="single" w:sz="4" w:space="0" w:color="auto"/>
            </w:tcBorders>
            <w:shd w:val="clear" w:color="auto" w:fill="auto"/>
            <w:noWrap/>
            <w:vAlign w:val="bottom"/>
            <w:hideMark/>
          </w:tcPr>
          <w:p w14:paraId="6D474ECC"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0.16</w:t>
            </w:r>
          </w:p>
        </w:tc>
      </w:tr>
      <w:tr w:rsidR="00F61775" w:rsidRPr="00132113" w14:paraId="36747360"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11AFFEE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TRANSPORT SERVICES</w:t>
            </w:r>
          </w:p>
        </w:tc>
        <w:tc>
          <w:tcPr>
            <w:tcW w:w="239" w:type="pct"/>
            <w:tcBorders>
              <w:top w:val="nil"/>
              <w:left w:val="nil"/>
              <w:bottom w:val="single" w:sz="4" w:space="0" w:color="auto"/>
              <w:right w:val="single" w:sz="4" w:space="0" w:color="auto"/>
            </w:tcBorders>
            <w:shd w:val="clear" w:color="auto" w:fill="auto"/>
            <w:noWrap/>
            <w:vAlign w:val="bottom"/>
            <w:hideMark/>
          </w:tcPr>
          <w:p w14:paraId="27D2A97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w:t>
            </w:r>
          </w:p>
        </w:tc>
        <w:tc>
          <w:tcPr>
            <w:tcW w:w="252" w:type="pct"/>
            <w:tcBorders>
              <w:top w:val="nil"/>
              <w:left w:val="nil"/>
              <w:bottom w:val="single" w:sz="4" w:space="0" w:color="auto"/>
              <w:right w:val="single" w:sz="4" w:space="0" w:color="auto"/>
            </w:tcBorders>
            <w:shd w:val="clear" w:color="auto" w:fill="auto"/>
            <w:noWrap/>
            <w:vAlign w:val="bottom"/>
            <w:hideMark/>
          </w:tcPr>
          <w:p w14:paraId="57BB903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5197ABD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42A7997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32B64B15"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166B45F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2C67C65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2" w:type="pct"/>
            <w:tcBorders>
              <w:top w:val="nil"/>
              <w:left w:val="nil"/>
              <w:bottom w:val="single" w:sz="4" w:space="0" w:color="auto"/>
              <w:right w:val="single" w:sz="4" w:space="0" w:color="auto"/>
            </w:tcBorders>
            <w:shd w:val="clear" w:color="auto" w:fill="auto"/>
            <w:noWrap/>
            <w:vAlign w:val="bottom"/>
            <w:hideMark/>
          </w:tcPr>
          <w:p w14:paraId="24308E2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75CA8838"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63</w:t>
            </w:r>
          </w:p>
        </w:tc>
        <w:tc>
          <w:tcPr>
            <w:tcW w:w="252" w:type="pct"/>
            <w:tcBorders>
              <w:top w:val="nil"/>
              <w:left w:val="nil"/>
              <w:bottom w:val="single" w:sz="4" w:space="0" w:color="auto"/>
              <w:right w:val="single" w:sz="4" w:space="0" w:color="auto"/>
            </w:tcBorders>
            <w:shd w:val="clear" w:color="auto" w:fill="auto"/>
            <w:noWrap/>
            <w:vAlign w:val="bottom"/>
            <w:hideMark/>
          </w:tcPr>
          <w:p w14:paraId="75D8B79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41</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16070CD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64</w:t>
            </w:r>
          </w:p>
        </w:tc>
        <w:tc>
          <w:tcPr>
            <w:tcW w:w="228" w:type="pct"/>
            <w:tcBorders>
              <w:top w:val="nil"/>
              <w:left w:val="nil"/>
              <w:bottom w:val="single" w:sz="4" w:space="0" w:color="auto"/>
              <w:right w:val="single" w:sz="4" w:space="0" w:color="auto"/>
            </w:tcBorders>
            <w:shd w:val="clear" w:color="auto" w:fill="auto"/>
            <w:noWrap/>
            <w:vAlign w:val="bottom"/>
            <w:hideMark/>
          </w:tcPr>
          <w:p w14:paraId="2783915C"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0.26</w:t>
            </w:r>
          </w:p>
        </w:tc>
        <w:tc>
          <w:tcPr>
            <w:tcW w:w="252" w:type="pct"/>
            <w:tcBorders>
              <w:top w:val="nil"/>
              <w:left w:val="nil"/>
              <w:bottom w:val="single" w:sz="4" w:space="0" w:color="auto"/>
              <w:right w:val="single" w:sz="4" w:space="0" w:color="auto"/>
            </w:tcBorders>
            <w:shd w:val="clear" w:color="auto" w:fill="auto"/>
            <w:noWrap/>
            <w:vAlign w:val="bottom"/>
            <w:hideMark/>
          </w:tcPr>
          <w:p w14:paraId="7D6C2B5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41</w:t>
            </w:r>
          </w:p>
        </w:tc>
        <w:tc>
          <w:tcPr>
            <w:tcW w:w="198" w:type="pct"/>
            <w:tcBorders>
              <w:top w:val="nil"/>
              <w:left w:val="nil"/>
              <w:bottom w:val="single" w:sz="4" w:space="0" w:color="auto"/>
              <w:right w:val="single" w:sz="4" w:space="0" w:color="auto"/>
            </w:tcBorders>
            <w:shd w:val="clear" w:color="auto" w:fill="auto"/>
            <w:noWrap/>
            <w:vAlign w:val="bottom"/>
            <w:hideMark/>
          </w:tcPr>
          <w:p w14:paraId="39C6CBC5"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0.17</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1A841C76"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105</w:t>
            </w:r>
          </w:p>
        </w:tc>
        <w:tc>
          <w:tcPr>
            <w:tcW w:w="267" w:type="pct"/>
            <w:tcBorders>
              <w:top w:val="nil"/>
              <w:left w:val="nil"/>
              <w:bottom w:val="single" w:sz="4" w:space="0" w:color="auto"/>
              <w:right w:val="single" w:sz="4" w:space="0" w:color="auto"/>
            </w:tcBorders>
            <w:shd w:val="clear" w:color="auto" w:fill="auto"/>
            <w:noWrap/>
            <w:vAlign w:val="bottom"/>
            <w:hideMark/>
          </w:tcPr>
          <w:p w14:paraId="594490D0"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0.43</w:t>
            </w:r>
          </w:p>
        </w:tc>
      </w:tr>
      <w:tr w:rsidR="00F61775" w:rsidRPr="00132113" w14:paraId="244DAE2E"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2C7AEE5C"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WELFARE</w:t>
            </w:r>
          </w:p>
        </w:tc>
        <w:tc>
          <w:tcPr>
            <w:tcW w:w="239" w:type="pct"/>
            <w:tcBorders>
              <w:top w:val="nil"/>
              <w:left w:val="nil"/>
              <w:bottom w:val="single" w:sz="4" w:space="0" w:color="auto"/>
              <w:right w:val="single" w:sz="4" w:space="0" w:color="auto"/>
            </w:tcBorders>
            <w:shd w:val="clear" w:color="auto" w:fill="auto"/>
            <w:noWrap/>
            <w:vAlign w:val="bottom"/>
            <w:hideMark/>
          </w:tcPr>
          <w:p w14:paraId="03171A04"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3</w:t>
            </w:r>
          </w:p>
        </w:tc>
        <w:tc>
          <w:tcPr>
            <w:tcW w:w="252" w:type="pct"/>
            <w:tcBorders>
              <w:top w:val="nil"/>
              <w:left w:val="nil"/>
              <w:bottom w:val="single" w:sz="4" w:space="0" w:color="auto"/>
              <w:right w:val="single" w:sz="4" w:space="0" w:color="auto"/>
            </w:tcBorders>
            <w:shd w:val="clear" w:color="auto" w:fill="auto"/>
            <w:noWrap/>
            <w:vAlign w:val="bottom"/>
            <w:hideMark/>
          </w:tcPr>
          <w:p w14:paraId="284DAFB8"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19</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475AFC6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59" w:type="pct"/>
            <w:tcBorders>
              <w:top w:val="nil"/>
              <w:left w:val="nil"/>
              <w:bottom w:val="single" w:sz="4" w:space="0" w:color="auto"/>
              <w:right w:val="single" w:sz="4" w:space="0" w:color="auto"/>
            </w:tcBorders>
            <w:shd w:val="clear" w:color="auto" w:fill="auto"/>
            <w:noWrap/>
            <w:vAlign w:val="bottom"/>
            <w:hideMark/>
          </w:tcPr>
          <w:p w14:paraId="08914AF1"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48F4C562"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8" w:type="pct"/>
            <w:tcBorders>
              <w:top w:val="nil"/>
              <w:left w:val="nil"/>
              <w:bottom w:val="single" w:sz="4" w:space="0" w:color="auto"/>
              <w:right w:val="single" w:sz="4" w:space="0" w:color="auto"/>
            </w:tcBorders>
            <w:shd w:val="clear" w:color="auto" w:fill="auto"/>
            <w:noWrap/>
            <w:vAlign w:val="bottom"/>
            <w:hideMark/>
          </w:tcPr>
          <w:p w14:paraId="71452587"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0</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04BD9F96"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190</w:t>
            </w:r>
          </w:p>
        </w:tc>
        <w:tc>
          <w:tcPr>
            <w:tcW w:w="252" w:type="pct"/>
            <w:tcBorders>
              <w:top w:val="nil"/>
              <w:left w:val="nil"/>
              <w:bottom w:val="single" w:sz="4" w:space="0" w:color="auto"/>
              <w:right w:val="single" w:sz="4" w:space="0" w:color="auto"/>
            </w:tcBorders>
            <w:shd w:val="clear" w:color="auto" w:fill="auto"/>
            <w:noWrap/>
            <w:vAlign w:val="bottom"/>
            <w:hideMark/>
          </w:tcPr>
          <w:p w14:paraId="799FF49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690</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08762590"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252</w:t>
            </w:r>
          </w:p>
        </w:tc>
        <w:tc>
          <w:tcPr>
            <w:tcW w:w="252" w:type="pct"/>
            <w:tcBorders>
              <w:top w:val="nil"/>
              <w:left w:val="nil"/>
              <w:bottom w:val="single" w:sz="4" w:space="0" w:color="auto"/>
              <w:right w:val="single" w:sz="4" w:space="0" w:color="auto"/>
            </w:tcBorders>
            <w:shd w:val="clear" w:color="auto" w:fill="auto"/>
            <w:noWrap/>
            <w:vAlign w:val="bottom"/>
            <w:hideMark/>
          </w:tcPr>
          <w:p w14:paraId="378BB27F"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695</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054B79EC"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445</w:t>
            </w:r>
          </w:p>
        </w:tc>
        <w:tc>
          <w:tcPr>
            <w:tcW w:w="228" w:type="pct"/>
            <w:tcBorders>
              <w:top w:val="nil"/>
              <w:left w:val="nil"/>
              <w:bottom w:val="single" w:sz="4" w:space="0" w:color="auto"/>
              <w:right w:val="single" w:sz="4" w:space="0" w:color="auto"/>
            </w:tcBorders>
            <w:shd w:val="clear" w:color="auto" w:fill="auto"/>
            <w:noWrap/>
            <w:vAlign w:val="bottom"/>
            <w:hideMark/>
          </w:tcPr>
          <w:p w14:paraId="3B9106A9"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1.82</w:t>
            </w:r>
          </w:p>
        </w:tc>
        <w:tc>
          <w:tcPr>
            <w:tcW w:w="252" w:type="pct"/>
            <w:tcBorders>
              <w:top w:val="nil"/>
              <w:left w:val="nil"/>
              <w:bottom w:val="single" w:sz="4" w:space="0" w:color="auto"/>
              <w:right w:val="single" w:sz="4" w:space="0" w:color="auto"/>
            </w:tcBorders>
            <w:shd w:val="clear" w:color="auto" w:fill="auto"/>
            <w:noWrap/>
            <w:vAlign w:val="bottom"/>
            <w:hideMark/>
          </w:tcPr>
          <w:p w14:paraId="45B95683"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1404</w:t>
            </w:r>
          </w:p>
        </w:tc>
        <w:tc>
          <w:tcPr>
            <w:tcW w:w="198" w:type="pct"/>
            <w:tcBorders>
              <w:top w:val="nil"/>
              <w:left w:val="nil"/>
              <w:bottom w:val="single" w:sz="4" w:space="0" w:color="auto"/>
              <w:right w:val="single" w:sz="4" w:space="0" w:color="auto"/>
            </w:tcBorders>
            <w:shd w:val="clear" w:color="auto" w:fill="auto"/>
            <w:noWrap/>
            <w:vAlign w:val="bottom"/>
            <w:hideMark/>
          </w:tcPr>
          <w:p w14:paraId="7238C69D" w14:textId="77777777" w:rsidR="000C74C1" w:rsidRPr="00132113" w:rsidRDefault="000C74C1" w:rsidP="001E26A2">
            <w:pPr>
              <w:rPr>
                <w:rFonts w:cstheme="minorHAnsi"/>
                <w:kern w:val="2"/>
                <w:sz w:val="12"/>
                <w:szCs w:val="16"/>
                <w14:ligatures w14:val="standardContextual"/>
              </w:rPr>
            </w:pPr>
            <w:r w:rsidRPr="00132113">
              <w:rPr>
                <w:rFonts w:cstheme="minorHAnsi"/>
                <w:kern w:val="2"/>
                <w:sz w:val="12"/>
                <w:szCs w:val="16"/>
                <w14:ligatures w14:val="standardContextual"/>
              </w:rPr>
              <w:t>5.75</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07286BE0"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1849</w:t>
            </w:r>
          </w:p>
        </w:tc>
        <w:tc>
          <w:tcPr>
            <w:tcW w:w="267" w:type="pct"/>
            <w:tcBorders>
              <w:top w:val="nil"/>
              <w:left w:val="nil"/>
              <w:bottom w:val="single" w:sz="4" w:space="0" w:color="auto"/>
              <w:right w:val="single" w:sz="4" w:space="0" w:color="auto"/>
            </w:tcBorders>
            <w:shd w:val="clear" w:color="auto" w:fill="auto"/>
            <w:noWrap/>
            <w:vAlign w:val="bottom"/>
            <w:hideMark/>
          </w:tcPr>
          <w:p w14:paraId="34BF2726"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7.57</w:t>
            </w:r>
          </w:p>
        </w:tc>
      </w:tr>
      <w:tr w:rsidR="00F61775" w:rsidRPr="00132113" w14:paraId="65F9B59D" w14:textId="77777777" w:rsidTr="00F61775">
        <w:trPr>
          <w:gridAfter w:val="1"/>
          <w:wAfter w:w="8" w:type="pct"/>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531FD83A"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TOTALS</w:t>
            </w:r>
          </w:p>
        </w:tc>
        <w:tc>
          <w:tcPr>
            <w:tcW w:w="239" w:type="pct"/>
            <w:tcBorders>
              <w:top w:val="nil"/>
              <w:left w:val="nil"/>
              <w:bottom w:val="single" w:sz="4" w:space="0" w:color="auto"/>
              <w:right w:val="single" w:sz="4" w:space="0" w:color="auto"/>
            </w:tcBorders>
            <w:shd w:val="clear" w:color="auto" w:fill="auto"/>
            <w:noWrap/>
            <w:vAlign w:val="bottom"/>
            <w:hideMark/>
          </w:tcPr>
          <w:p w14:paraId="07B707C9"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1955</w:t>
            </w:r>
          </w:p>
        </w:tc>
        <w:tc>
          <w:tcPr>
            <w:tcW w:w="252" w:type="pct"/>
            <w:tcBorders>
              <w:top w:val="nil"/>
              <w:left w:val="nil"/>
              <w:bottom w:val="single" w:sz="4" w:space="0" w:color="auto"/>
              <w:right w:val="single" w:sz="4" w:space="0" w:color="auto"/>
            </w:tcBorders>
            <w:shd w:val="clear" w:color="auto" w:fill="auto"/>
            <w:noWrap/>
            <w:vAlign w:val="bottom"/>
            <w:hideMark/>
          </w:tcPr>
          <w:p w14:paraId="13B24DEA"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1562</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3A63BDB6"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1</w:t>
            </w:r>
          </w:p>
        </w:tc>
        <w:tc>
          <w:tcPr>
            <w:tcW w:w="259" w:type="pct"/>
            <w:tcBorders>
              <w:top w:val="nil"/>
              <w:left w:val="nil"/>
              <w:bottom w:val="single" w:sz="4" w:space="0" w:color="auto"/>
              <w:right w:val="single" w:sz="4" w:space="0" w:color="auto"/>
            </w:tcBorders>
            <w:shd w:val="clear" w:color="auto" w:fill="auto"/>
            <w:noWrap/>
            <w:vAlign w:val="bottom"/>
            <w:hideMark/>
          </w:tcPr>
          <w:p w14:paraId="1F71AF55"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11</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67601CE7"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5</w:t>
            </w:r>
          </w:p>
        </w:tc>
        <w:tc>
          <w:tcPr>
            <w:tcW w:w="238" w:type="pct"/>
            <w:tcBorders>
              <w:top w:val="nil"/>
              <w:left w:val="nil"/>
              <w:bottom w:val="single" w:sz="4" w:space="0" w:color="auto"/>
              <w:right w:val="single" w:sz="4" w:space="0" w:color="auto"/>
            </w:tcBorders>
            <w:shd w:val="clear" w:color="auto" w:fill="auto"/>
            <w:noWrap/>
            <w:vAlign w:val="bottom"/>
            <w:hideMark/>
          </w:tcPr>
          <w:p w14:paraId="6D41BFA1"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19</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0E616B0B"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5173</w:t>
            </w:r>
          </w:p>
        </w:tc>
        <w:tc>
          <w:tcPr>
            <w:tcW w:w="252" w:type="pct"/>
            <w:tcBorders>
              <w:top w:val="nil"/>
              <w:left w:val="nil"/>
              <w:bottom w:val="single" w:sz="4" w:space="0" w:color="auto"/>
              <w:right w:val="single" w:sz="4" w:space="0" w:color="auto"/>
            </w:tcBorders>
            <w:shd w:val="clear" w:color="auto" w:fill="auto"/>
            <w:noWrap/>
            <w:vAlign w:val="bottom"/>
            <w:hideMark/>
          </w:tcPr>
          <w:p w14:paraId="4A5439AC"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5087</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1C354990"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5561</w:t>
            </w:r>
          </w:p>
        </w:tc>
        <w:tc>
          <w:tcPr>
            <w:tcW w:w="252" w:type="pct"/>
            <w:tcBorders>
              <w:top w:val="nil"/>
              <w:left w:val="nil"/>
              <w:bottom w:val="single" w:sz="4" w:space="0" w:color="auto"/>
              <w:right w:val="single" w:sz="4" w:space="0" w:color="auto"/>
            </w:tcBorders>
            <w:shd w:val="clear" w:color="auto" w:fill="auto"/>
            <w:noWrap/>
            <w:vAlign w:val="bottom"/>
            <w:hideMark/>
          </w:tcPr>
          <w:p w14:paraId="4353D721"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5051</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0270E136"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12695</w:t>
            </w:r>
          </w:p>
        </w:tc>
        <w:tc>
          <w:tcPr>
            <w:tcW w:w="228" w:type="pct"/>
            <w:tcBorders>
              <w:top w:val="nil"/>
              <w:left w:val="nil"/>
              <w:bottom w:val="single" w:sz="4" w:space="0" w:color="auto"/>
              <w:right w:val="single" w:sz="4" w:space="0" w:color="auto"/>
            </w:tcBorders>
            <w:shd w:val="clear" w:color="auto" w:fill="auto"/>
            <w:noWrap/>
            <w:vAlign w:val="bottom"/>
            <w:hideMark/>
          </w:tcPr>
          <w:p w14:paraId="3F7C8E63"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51.98</w:t>
            </w:r>
          </w:p>
        </w:tc>
        <w:tc>
          <w:tcPr>
            <w:tcW w:w="252" w:type="pct"/>
            <w:tcBorders>
              <w:top w:val="nil"/>
              <w:left w:val="nil"/>
              <w:bottom w:val="single" w:sz="4" w:space="0" w:color="auto"/>
              <w:right w:val="single" w:sz="4" w:space="0" w:color="auto"/>
            </w:tcBorders>
            <w:shd w:val="clear" w:color="auto" w:fill="auto"/>
            <w:noWrap/>
            <w:vAlign w:val="bottom"/>
            <w:hideMark/>
          </w:tcPr>
          <w:p w14:paraId="286F4788"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11730</w:t>
            </w:r>
          </w:p>
        </w:tc>
        <w:tc>
          <w:tcPr>
            <w:tcW w:w="198" w:type="pct"/>
            <w:tcBorders>
              <w:top w:val="nil"/>
              <w:left w:val="nil"/>
              <w:bottom w:val="single" w:sz="4" w:space="0" w:color="auto"/>
              <w:right w:val="single" w:sz="4" w:space="0" w:color="auto"/>
            </w:tcBorders>
            <w:shd w:val="clear" w:color="auto" w:fill="auto"/>
            <w:noWrap/>
            <w:vAlign w:val="bottom"/>
            <w:hideMark/>
          </w:tcPr>
          <w:p w14:paraId="5017F589" w14:textId="77777777" w:rsidR="000C74C1" w:rsidRPr="00132113" w:rsidRDefault="000C74C1" w:rsidP="001E26A2">
            <w:pPr>
              <w:rPr>
                <w:rFonts w:cstheme="minorHAnsi"/>
                <w:bCs/>
                <w:kern w:val="2"/>
                <w:sz w:val="12"/>
                <w:szCs w:val="16"/>
                <w14:ligatures w14:val="standardContextual"/>
              </w:rPr>
            </w:pPr>
            <w:r w:rsidRPr="00132113">
              <w:rPr>
                <w:rFonts w:cstheme="minorHAnsi"/>
                <w:bCs/>
                <w:kern w:val="2"/>
                <w:sz w:val="12"/>
                <w:szCs w:val="16"/>
                <w14:ligatures w14:val="standardContextual"/>
              </w:rPr>
              <w:t>48.02</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42336D66"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24425</w:t>
            </w:r>
          </w:p>
        </w:tc>
        <w:tc>
          <w:tcPr>
            <w:tcW w:w="267" w:type="pct"/>
            <w:tcBorders>
              <w:top w:val="nil"/>
              <w:left w:val="nil"/>
              <w:bottom w:val="single" w:sz="4" w:space="0" w:color="auto"/>
              <w:right w:val="single" w:sz="4" w:space="0" w:color="auto"/>
            </w:tcBorders>
            <w:shd w:val="clear" w:color="auto" w:fill="auto"/>
            <w:noWrap/>
            <w:vAlign w:val="bottom"/>
            <w:hideMark/>
          </w:tcPr>
          <w:p w14:paraId="49F8B9B8"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100.00</w:t>
            </w:r>
          </w:p>
        </w:tc>
      </w:tr>
      <w:tr w:rsidR="00F61775" w:rsidRPr="00132113" w14:paraId="73B1ED6F" w14:textId="77777777" w:rsidTr="00F61775">
        <w:trPr>
          <w:gridAfter w:val="1"/>
          <w:wAfter w:w="8" w:type="pct"/>
          <w:trHeight w:val="299"/>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37B925D9" w14:textId="79977FD1"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 xml:space="preserve">TOTAL </w:t>
            </w:r>
            <w:r w:rsidR="00A7711E" w:rsidRPr="00132113">
              <w:rPr>
                <w:rFonts w:cstheme="minorHAnsi"/>
                <w:b/>
                <w:kern w:val="2"/>
                <w:sz w:val="12"/>
                <w:szCs w:val="16"/>
                <w14:ligatures w14:val="standardContextual"/>
              </w:rPr>
              <w:t>(</w:t>
            </w:r>
            <w:r w:rsidRPr="00132113">
              <w:rPr>
                <w:rFonts w:cstheme="minorHAnsi"/>
                <w:b/>
                <w:kern w:val="2"/>
                <w:sz w:val="12"/>
                <w:szCs w:val="16"/>
                <w14:ligatures w14:val="standardContextual"/>
              </w:rPr>
              <w:t>Percentage</w:t>
            </w:r>
            <w:r w:rsidR="00A7711E" w:rsidRPr="00132113">
              <w:rPr>
                <w:rFonts w:cstheme="minorHAnsi"/>
                <w:b/>
                <w:kern w:val="2"/>
                <w:sz w:val="12"/>
                <w:szCs w:val="16"/>
                <w14:ligatures w14:val="standardContextual"/>
              </w:rPr>
              <w:t>)</w:t>
            </w:r>
          </w:p>
        </w:tc>
        <w:tc>
          <w:tcPr>
            <w:tcW w:w="239" w:type="pct"/>
            <w:tcBorders>
              <w:top w:val="nil"/>
              <w:left w:val="nil"/>
              <w:bottom w:val="single" w:sz="4" w:space="0" w:color="auto"/>
              <w:right w:val="single" w:sz="4" w:space="0" w:color="auto"/>
            </w:tcBorders>
            <w:shd w:val="clear" w:color="auto" w:fill="auto"/>
            <w:noWrap/>
            <w:vAlign w:val="bottom"/>
            <w:hideMark/>
          </w:tcPr>
          <w:p w14:paraId="54EDB931"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8.00</w:t>
            </w:r>
          </w:p>
        </w:tc>
        <w:tc>
          <w:tcPr>
            <w:tcW w:w="252" w:type="pct"/>
            <w:tcBorders>
              <w:top w:val="nil"/>
              <w:left w:val="nil"/>
              <w:bottom w:val="single" w:sz="4" w:space="0" w:color="auto"/>
              <w:right w:val="single" w:sz="4" w:space="0" w:color="auto"/>
            </w:tcBorders>
            <w:shd w:val="clear" w:color="auto" w:fill="auto"/>
            <w:noWrap/>
            <w:vAlign w:val="bottom"/>
            <w:hideMark/>
          </w:tcPr>
          <w:p w14:paraId="3EE671F4"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6.40</w:t>
            </w:r>
          </w:p>
        </w:tc>
        <w:tc>
          <w:tcPr>
            <w:tcW w:w="205" w:type="pct"/>
            <w:gridSpan w:val="2"/>
            <w:tcBorders>
              <w:top w:val="nil"/>
              <w:left w:val="nil"/>
              <w:bottom w:val="single" w:sz="4" w:space="0" w:color="auto"/>
              <w:right w:val="single" w:sz="4" w:space="0" w:color="auto"/>
            </w:tcBorders>
            <w:shd w:val="clear" w:color="auto" w:fill="auto"/>
            <w:noWrap/>
            <w:vAlign w:val="bottom"/>
            <w:hideMark/>
          </w:tcPr>
          <w:p w14:paraId="29AE7FB9"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0.00</w:t>
            </w:r>
          </w:p>
        </w:tc>
        <w:tc>
          <w:tcPr>
            <w:tcW w:w="259" w:type="pct"/>
            <w:tcBorders>
              <w:top w:val="nil"/>
              <w:left w:val="nil"/>
              <w:bottom w:val="single" w:sz="4" w:space="0" w:color="auto"/>
              <w:right w:val="single" w:sz="4" w:space="0" w:color="auto"/>
            </w:tcBorders>
            <w:shd w:val="clear" w:color="auto" w:fill="auto"/>
            <w:noWrap/>
            <w:vAlign w:val="bottom"/>
            <w:hideMark/>
          </w:tcPr>
          <w:p w14:paraId="2666AD22"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0.05</w:t>
            </w:r>
          </w:p>
        </w:tc>
        <w:tc>
          <w:tcPr>
            <w:tcW w:w="218" w:type="pct"/>
            <w:gridSpan w:val="2"/>
            <w:tcBorders>
              <w:top w:val="nil"/>
              <w:left w:val="nil"/>
              <w:bottom w:val="single" w:sz="4" w:space="0" w:color="auto"/>
              <w:right w:val="single" w:sz="4" w:space="0" w:color="auto"/>
            </w:tcBorders>
            <w:shd w:val="clear" w:color="auto" w:fill="auto"/>
            <w:noWrap/>
            <w:vAlign w:val="bottom"/>
            <w:hideMark/>
          </w:tcPr>
          <w:p w14:paraId="4C0CAB6C"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0.02</w:t>
            </w:r>
          </w:p>
        </w:tc>
        <w:tc>
          <w:tcPr>
            <w:tcW w:w="238" w:type="pct"/>
            <w:tcBorders>
              <w:top w:val="nil"/>
              <w:left w:val="nil"/>
              <w:bottom w:val="single" w:sz="4" w:space="0" w:color="auto"/>
              <w:right w:val="single" w:sz="4" w:space="0" w:color="auto"/>
            </w:tcBorders>
            <w:shd w:val="clear" w:color="auto" w:fill="auto"/>
            <w:noWrap/>
            <w:vAlign w:val="bottom"/>
            <w:hideMark/>
          </w:tcPr>
          <w:p w14:paraId="1D191F4F"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0.08</w:t>
            </w:r>
          </w:p>
        </w:tc>
        <w:tc>
          <w:tcPr>
            <w:tcW w:w="236" w:type="pct"/>
            <w:gridSpan w:val="2"/>
            <w:tcBorders>
              <w:top w:val="nil"/>
              <w:left w:val="nil"/>
              <w:bottom w:val="single" w:sz="4" w:space="0" w:color="auto"/>
              <w:right w:val="single" w:sz="4" w:space="0" w:color="auto"/>
            </w:tcBorders>
            <w:shd w:val="clear" w:color="auto" w:fill="auto"/>
            <w:noWrap/>
            <w:vAlign w:val="bottom"/>
            <w:hideMark/>
          </w:tcPr>
          <w:p w14:paraId="67D2E1B4"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21.18</w:t>
            </w:r>
          </w:p>
        </w:tc>
        <w:tc>
          <w:tcPr>
            <w:tcW w:w="252" w:type="pct"/>
            <w:tcBorders>
              <w:top w:val="nil"/>
              <w:left w:val="nil"/>
              <w:bottom w:val="single" w:sz="4" w:space="0" w:color="auto"/>
              <w:right w:val="single" w:sz="4" w:space="0" w:color="auto"/>
            </w:tcBorders>
            <w:shd w:val="clear" w:color="auto" w:fill="auto"/>
            <w:noWrap/>
            <w:vAlign w:val="bottom"/>
            <w:hideMark/>
          </w:tcPr>
          <w:p w14:paraId="2029A596"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20.83</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78C2343F"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22.77</w:t>
            </w:r>
          </w:p>
        </w:tc>
        <w:tc>
          <w:tcPr>
            <w:tcW w:w="252" w:type="pct"/>
            <w:tcBorders>
              <w:top w:val="nil"/>
              <w:left w:val="nil"/>
              <w:bottom w:val="single" w:sz="4" w:space="0" w:color="auto"/>
              <w:right w:val="single" w:sz="4" w:space="0" w:color="auto"/>
            </w:tcBorders>
            <w:shd w:val="clear" w:color="auto" w:fill="auto"/>
            <w:noWrap/>
            <w:vAlign w:val="bottom"/>
            <w:hideMark/>
          </w:tcPr>
          <w:p w14:paraId="4D5B3D09"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20.68</w:t>
            </w:r>
          </w:p>
        </w:tc>
        <w:tc>
          <w:tcPr>
            <w:tcW w:w="212" w:type="pct"/>
            <w:gridSpan w:val="2"/>
            <w:tcBorders>
              <w:top w:val="nil"/>
              <w:left w:val="nil"/>
              <w:bottom w:val="single" w:sz="4" w:space="0" w:color="auto"/>
              <w:right w:val="single" w:sz="4" w:space="0" w:color="auto"/>
            </w:tcBorders>
            <w:shd w:val="clear" w:color="auto" w:fill="auto"/>
            <w:noWrap/>
            <w:vAlign w:val="bottom"/>
            <w:hideMark/>
          </w:tcPr>
          <w:p w14:paraId="40416EB1"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51.98</w:t>
            </w:r>
          </w:p>
        </w:tc>
        <w:tc>
          <w:tcPr>
            <w:tcW w:w="228" w:type="pct"/>
            <w:tcBorders>
              <w:top w:val="nil"/>
              <w:left w:val="nil"/>
              <w:bottom w:val="single" w:sz="4" w:space="0" w:color="auto"/>
              <w:right w:val="single" w:sz="4" w:space="0" w:color="auto"/>
            </w:tcBorders>
            <w:shd w:val="clear" w:color="auto" w:fill="auto"/>
            <w:noWrap/>
            <w:vAlign w:val="bottom"/>
            <w:hideMark/>
          </w:tcPr>
          <w:p w14:paraId="29404FC6"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0.21</w:t>
            </w:r>
          </w:p>
        </w:tc>
        <w:tc>
          <w:tcPr>
            <w:tcW w:w="252" w:type="pct"/>
            <w:tcBorders>
              <w:top w:val="nil"/>
              <w:left w:val="nil"/>
              <w:bottom w:val="single" w:sz="4" w:space="0" w:color="auto"/>
              <w:right w:val="single" w:sz="4" w:space="0" w:color="auto"/>
            </w:tcBorders>
            <w:shd w:val="clear" w:color="auto" w:fill="auto"/>
            <w:noWrap/>
            <w:vAlign w:val="bottom"/>
            <w:hideMark/>
          </w:tcPr>
          <w:p w14:paraId="23411FBF"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48.02</w:t>
            </w:r>
          </w:p>
        </w:tc>
        <w:tc>
          <w:tcPr>
            <w:tcW w:w="198" w:type="pct"/>
            <w:tcBorders>
              <w:top w:val="nil"/>
              <w:left w:val="nil"/>
              <w:bottom w:val="single" w:sz="4" w:space="0" w:color="auto"/>
              <w:right w:val="single" w:sz="4" w:space="0" w:color="auto"/>
            </w:tcBorders>
            <w:shd w:val="clear" w:color="auto" w:fill="auto"/>
            <w:noWrap/>
            <w:vAlign w:val="bottom"/>
            <w:hideMark/>
          </w:tcPr>
          <w:p w14:paraId="146B9A70"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0.20</w:t>
            </w:r>
          </w:p>
        </w:tc>
        <w:tc>
          <w:tcPr>
            <w:tcW w:w="328" w:type="pct"/>
            <w:gridSpan w:val="2"/>
            <w:tcBorders>
              <w:top w:val="nil"/>
              <w:left w:val="nil"/>
              <w:bottom w:val="single" w:sz="4" w:space="0" w:color="auto"/>
              <w:right w:val="single" w:sz="4" w:space="0" w:color="auto"/>
            </w:tcBorders>
            <w:shd w:val="clear" w:color="auto" w:fill="auto"/>
            <w:noWrap/>
            <w:vAlign w:val="bottom"/>
            <w:hideMark/>
          </w:tcPr>
          <w:p w14:paraId="7F106911"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100.00</w:t>
            </w:r>
          </w:p>
        </w:tc>
        <w:tc>
          <w:tcPr>
            <w:tcW w:w="267" w:type="pct"/>
            <w:tcBorders>
              <w:top w:val="nil"/>
              <w:left w:val="nil"/>
              <w:bottom w:val="single" w:sz="4" w:space="0" w:color="auto"/>
              <w:right w:val="single" w:sz="4" w:space="0" w:color="auto"/>
            </w:tcBorders>
            <w:shd w:val="clear" w:color="auto" w:fill="auto"/>
            <w:noWrap/>
            <w:vAlign w:val="bottom"/>
            <w:hideMark/>
          </w:tcPr>
          <w:p w14:paraId="339B9BBA"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 </w:t>
            </w:r>
          </w:p>
        </w:tc>
      </w:tr>
      <w:tr w:rsidR="00F72C68" w:rsidRPr="00132113" w14:paraId="165596A6" w14:textId="77777777" w:rsidTr="00F61775">
        <w:trPr>
          <w:trHeight w:val="300"/>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0BEEA461"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GRAND TOTAL</w:t>
            </w:r>
          </w:p>
        </w:tc>
        <w:tc>
          <w:tcPr>
            <w:tcW w:w="495" w:type="pct"/>
            <w:gridSpan w:val="3"/>
            <w:tcBorders>
              <w:top w:val="single" w:sz="4" w:space="0" w:color="auto"/>
              <w:left w:val="nil"/>
              <w:bottom w:val="single" w:sz="4" w:space="0" w:color="auto"/>
              <w:right w:val="single" w:sz="4" w:space="0" w:color="auto"/>
            </w:tcBorders>
            <w:shd w:val="clear" w:color="auto" w:fill="auto"/>
            <w:noWrap/>
            <w:vAlign w:val="bottom"/>
            <w:hideMark/>
          </w:tcPr>
          <w:p w14:paraId="5D24C3D3"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3517</w:t>
            </w:r>
          </w:p>
        </w:tc>
        <w:tc>
          <w:tcPr>
            <w:tcW w:w="46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6796465"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12</w:t>
            </w:r>
          </w:p>
        </w:tc>
        <w:tc>
          <w:tcPr>
            <w:tcW w:w="4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5A0D625D"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24</w:t>
            </w:r>
          </w:p>
        </w:tc>
        <w:tc>
          <w:tcPr>
            <w:tcW w:w="4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E83644C"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10260</w:t>
            </w:r>
          </w:p>
        </w:tc>
        <w:tc>
          <w:tcPr>
            <w:tcW w:w="453" w:type="pct"/>
            <w:gridSpan w:val="3"/>
            <w:tcBorders>
              <w:top w:val="single" w:sz="4" w:space="0" w:color="auto"/>
              <w:left w:val="nil"/>
              <w:bottom w:val="single" w:sz="4" w:space="0" w:color="auto"/>
              <w:right w:val="single" w:sz="4" w:space="0" w:color="auto"/>
            </w:tcBorders>
            <w:shd w:val="clear" w:color="auto" w:fill="auto"/>
            <w:noWrap/>
            <w:vAlign w:val="bottom"/>
            <w:hideMark/>
          </w:tcPr>
          <w:p w14:paraId="21ABA1A3"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10612</w:t>
            </w:r>
          </w:p>
        </w:tc>
        <w:tc>
          <w:tcPr>
            <w:tcW w:w="893" w:type="pct"/>
            <w:gridSpan w:val="5"/>
            <w:tcBorders>
              <w:top w:val="single" w:sz="4" w:space="0" w:color="auto"/>
              <w:left w:val="nil"/>
              <w:bottom w:val="single" w:sz="4" w:space="0" w:color="auto"/>
              <w:right w:val="single" w:sz="4" w:space="0" w:color="auto"/>
            </w:tcBorders>
            <w:shd w:val="clear" w:color="auto" w:fill="auto"/>
            <w:noWrap/>
            <w:vAlign w:val="bottom"/>
            <w:hideMark/>
          </w:tcPr>
          <w:p w14:paraId="50649E84"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24425</w:t>
            </w:r>
          </w:p>
        </w:tc>
        <w:tc>
          <w:tcPr>
            <w:tcW w:w="595"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1FF8D"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 </w:t>
            </w:r>
          </w:p>
        </w:tc>
      </w:tr>
      <w:tr w:rsidR="00F72C68" w:rsidRPr="00132113" w14:paraId="6A9F6FBB" w14:textId="77777777" w:rsidTr="00F61775">
        <w:trPr>
          <w:trHeight w:val="173"/>
        </w:trPr>
        <w:tc>
          <w:tcPr>
            <w:tcW w:w="1155" w:type="pct"/>
            <w:tcBorders>
              <w:top w:val="nil"/>
              <w:left w:val="single" w:sz="4" w:space="0" w:color="auto"/>
              <w:bottom w:val="single" w:sz="4" w:space="0" w:color="auto"/>
              <w:right w:val="single" w:sz="4" w:space="0" w:color="auto"/>
            </w:tcBorders>
            <w:shd w:val="clear" w:color="auto" w:fill="auto"/>
            <w:noWrap/>
            <w:vAlign w:val="bottom"/>
            <w:hideMark/>
          </w:tcPr>
          <w:p w14:paraId="6C810A49" w14:textId="7B69E684"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 xml:space="preserve">GRAND TOTAL </w:t>
            </w:r>
            <w:r w:rsidR="00A7711E" w:rsidRPr="00132113">
              <w:rPr>
                <w:rFonts w:cstheme="minorHAnsi"/>
                <w:b/>
                <w:kern w:val="2"/>
                <w:sz w:val="12"/>
                <w:szCs w:val="16"/>
                <w14:ligatures w14:val="standardContextual"/>
              </w:rPr>
              <w:t>(</w:t>
            </w:r>
            <w:r w:rsidRPr="00132113">
              <w:rPr>
                <w:rFonts w:cstheme="minorHAnsi"/>
                <w:b/>
                <w:kern w:val="2"/>
                <w:sz w:val="12"/>
                <w:szCs w:val="16"/>
                <w14:ligatures w14:val="standardContextual"/>
              </w:rPr>
              <w:t>Percentage</w:t>
            </w:r>
            <w:r w:rsidR="00A7711E" w:rsidRPr="00132113">
              <w:rPr>
                <w:rFonts w:cstheme="minorHAnsi"/>
                <w:b/>
                <w:kern w:val="2"/>
                <w:sz w:val="12"/>
                <w:szCs w:val="16"/>
                <w14:ligatures w14:val="standardContextual"/>
              </w:rPr>
              <w:t>)</w:t>
            </w:r>
          </w:p>
        </w:tc>
        <w:tc>
          <w:tcPr>
            <w:tcW w:w="495" w:type="pct"/>
            <w:gridSpan w:val="3"/>
            <w:tcBorders>
              <w:top w:val="single" w:sz="4" w:space="0" w:color="auto"/>
              <w:left w:val="nil"/>
              <w:bottom w:val="single" w:sz="4" w:space="0" w:color="auto"/>
              <w:right w:val="single" w:sz="4" w:space="0" w:color="auto"/>
            </w:tcBorders>
            <w:shd w:val="clear" w:color="auto" w:fill="auto"/>
            <w:noWrap/>
            <w:vAlign w:val="bottom"/>
            <w:hideMark/>
          </w:tcPr>
          <w:p w14:paraId="2D748443"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14.40</w:t>
            </w:r>
          </w:p>
        </w:tc>
        <w:tc>
          <w:tcPr>
            <w:tcW w:w="46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A02CDFD"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0.05</w:t>
            </w:r>
          </w:p>
        </w:tc>
        <w:tc>
          <w:tcPr>
            <w:tcW w:w="456" w:type="pct"/>
            <w:gridSpan w:val="3"/>
            <w:tcBorders>
              <w:top w:val="single" w:sz="4" w:space="0" w:color="auto"/>
              <w:left w:val="nil"/>
              <w:bottom w:val="single" w:sz="4" w:space="0" w:color="auto"/>
              <w:right w:val="single" w:sz="4" w:space="0" w:color="auto"/>
            </w:tcBorders>
            <w:shd w:val="clear" w:color="auto" w:fill="auto"/>
            <w:noWrap/>
            <w:vAlign w:val="bottom"/>
            <w:hideMark/>
          </w:tcPr>
          <w:p w14:paraId="08A53FFA"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0.10</w:t>
            </w:r>
          </w:p>
        </w:tc>
        <w:tc>
          <w:tcPr>
            <w:tcW w:w="489" w:type="pct"/>
            <w:gridSpan w:val="3"/>
            <w:tcBorders>
              <w:top w:val="single" w:sz="4" w:space="0" w:color="auto"/>
              <w:left w:val="nil"/>
              <w:bottom w:val="single" w:sz="4" w:space="0" w:color="auto"/>
              <w:right w:val="single" w:sz="4" w:space="0" w:color="auto"/>
            </w:tcBorders>
            <w:shd w:val="clear" w:color="auto" w:fill="auto"/>
            <w:noWrap/>
            <w:vAlign w:val="bottom"/>
            <w:hideMark/>
          </w:tcPr>
          <w:p w14:paraId="4693FDDC"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42.01</w:t>
            </w:r>
          </w:p>
        </w:tc>
        <w:tc>
          <w:tcPr>
            <w:tcW w:w="453" w:type="pct"/>
            <w:gridSpan w:val="3"/>
            <w:tcBorders>
              <w:top w:val="single" w:sz="4" w:space="0" w:color="auto"/>
              <w:left w:val="nil"/>
              <w:bottom w:val="single" w:sz="4" w:space="0" w:color="auto"/>
              <w:right w:val="single" w:sz="4" w:space="0" w:color="auto"/>
            </w:tcBorders>
            <w:shd w:val="clear" w:color="auto" w:fill="auto"/>
            <w:noWrap/>
            <w:vAlign w:val="bottom"/>
            <w:hideMark/>
          </w:tcPr>
          <w:p w14:paraId="367EC8EC"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43.45</w:t>
            </w:r>
          </w:p>
        </w:tc>
        <w:tc>
          <w:tcPr>
            <w:tcW w:w="893" w:type="pct"/>
            <w:gridSpan w:val="5"/>
            <w:tcBorders>
              <w:top w:val="single" w:sz="4" w:space="0" w:color="auto"/>
              <w:left w:val="nil"/>
              <w:bottom w:val="single" w:sz="4" w:space="0" w:color="auto"/>
              <w:right w:val="single" w:sz="4" w:space="0" w:color="auto"/>
            </w:tcBorders>
            <w:shd w:val="clear" w:color="auto" w:fill="auto"/>
            <w:noWrap/>
            <w:vAlign w:val="bottom"/>
            <w:hideMark/>
          </w:tcPr>
          <w:p w14:paraId="38EEE412" w14:textId="77777777" w:rsidR="000C74C1" w:rsidRPr="00132113" w:rsidRDefault="000C74C1" w:rsidP="001E26A2">
            <w:pPr>
              <w:rPr>
                <w:rFonts w:cstheme="minorHAnsi"/>
                <w:b/>
                <w:kern w:val="2"/>
                <w:sz w:val="12"/>
                <w:szCs w:val="16"/>
                <w14:ligatures w14:val="standardContextual"/>
              </w:rPr>
            </w:pPr>
            <w:r w:rsidRPr="00132113">
              <w:rPr>
                <w:rFonts w:cstheme="minorHAnsi"/>
                <w:b/>
                <w:kern w:val="2"/>
                <w:sz w:val="12"/>
                <w:szCs w:val="16"/>
                <w14:ligatures w14:val="standardContextual"/>
              </w:rPr>
              <w:t>100</w:t>
            </w:r>
          </w:p>
        </w:tc>
        <w:tc>
          <w:tcPr>
            <w:tcW w:w="595" w:type="pct"/>
            <w:gridSpan w:val="3"/>
            <w:vMerge/>
            <w:tcBorders>
              <w:top w:val="single" w:sz="4" w:space="0" w:color="auto"/>
              <w:left w:val="single" w:sz="4" w:space="0" w:color="auto"/>
              <w:bottom w:val="single" w:sz="4" w:space="0" w:color="auto"/>
              <w:right w:val="single" w:sz="4" w:space="0" w:color="auto"/>
            </w:tcBorders>
            <w:vAlign w:val="center"/>
            <w:hideMark/>
          </w:tcPr>
          <w:p w14:paraId="3FB05451" w14:textId="77777777" w:rsidR="000C74C1" w:rsidRPr="00132113" w:rsidRDefault="000C74C1" w:rsidP="001E26A2">
            <w:pPr>
              <w:rPr>
                <w:rFonts w:cstheme="minorHAnsi"/>
                <w:b/>
                <w:kern w:val="2"/>
                <w:sz w:val="12"/>
                <w:szCs w:val="16"/>
                <w14:ligatures w14:val="standardContextual"/>
              </w:rPr>
            </w:pPr>
          </w:p>
        </w:tc>
      </w:tr>
    </w:tbl>
    <w:p w14:paraId="018E3DA4" w14:textId="77777777" w:rsidR="000C74C1" w:rsidRPr="0001155F" w:rsidRDefault="000C74C1" w:rsidP="000C74C1">
      <w:pPr>
        <w:rPr>
          <w:rFonts w:ascii="Times New Roman" w:eastAsia="Times New Roman" w:hAnsi="Times New Roman" w:cs="Times New Roman"/>
          <w:bCs/>
          <w:sz w:val="24"/>
          <w:szCs w:val="24"/>
        </w:rPr>
        <w:sectPr w:rsidR="000C74C1" w:rsidRPr="0001155F" w:rsidSect="00F72C68">
          <w:pgSz w:w="16838" w:h="11906" w:orient="landscape"/>
          <w:pgMar w:top="1080" w:right="1440" w:bottom="1080" w:left="1440" w:header="706" w:footer="706" w:gutter="0"/>
          <w:cols w:space="708"/>
          <w:docGrid w:linePitch="360"/>
        </w:sectPr>
      </w:pPr>
    </w:p>
    <w:p w14:paraId="48DF74D9" w14:textId="3AA2DB4D" w:rsidR="000C74C1" w:rsidRPr="00D0089D" w:rsidRDefault="000C74C1" w:rsidP="008B5106">
      <w:pPr>
        <w:pStyle w:val="Heading2"/>
        <w:spacing w:before="0" w:line="360" w:lineRule="auto"/>
        <w:rPr>
          <w:rFonts w:ascii="Times New Roman" w:hAnsi="Times New Roman" w:cs="Times New Roman"/>
          <w:b/>
          <w:bCs/>
          <w:color w:val="auto"/>
          <w:sz w:val="24"/>
          <w:szCs w:val="24"/>
        </w:rPr>
      </w:pPr>
      <w:bookmarkStart w:id="138" w:name="_Toc166666826"/>
      <w:bookmarkStart w:id="139" w:name="_Toc169718661"/>
      <w:bookmarkStart w:id="140" w:name="_Toc169719062"/>
      <w:bookmarkStart w:id="141" w:name="_Toc171077568"/>
      <w:r w:rsidRPr="00D0089D">
        <w:rPr>
          <w:rFonts w:ascii="Times New Roman" w:hAnsi="Times New Roman" w:cs="Times New Roman"/>
          <w:b/>
          <w:bCs/>
          <w:color w:val="auto"/>
          <w:sz w:val="24"/>
          <w:szCs w:val="24"/>
        </w:rPr>
        <w:lastRenderedPageBreak/>
        <w:t>2.6.</w:t>
      </w:r>
      <w:r w:rsidR="007F27B7">
        <w:rPr>
          <w:rFonts w:ascii="Times New Roman" w:hAnsi="Times New Roman" w:cs="Times New Roman"/>
          <w:b/>
          <w:bCs/>
          <w:color w:val="auto"/>
          <w:sz w:val="24"/>
          <w:szCs w:val="24"/>
        </w:rPr>
        <w:t>2</w:t>
      </w:r>
      <w:r w:rsidR="0044325C">
        <w:rPr>
          <w:rFonts w:ascii="Times New Roman" w:hAnsi="Times New Roman" w:cs="Times New Roman"/>
          <w:b/>
          <w:bCs/>
          <w:color w:val="auto"/>
          <w:sz w:val="24"/>
          <w:szCs w:val="24"/>
        </w:rPr>
        <w:tab/>
      </w:r>
      <w:r w:rsidRPr="00D0089D">
        <w:rPr>
          <w:rFonts w:ascii="Times New Roman" w:hAnsi="Times New Roman" w:cs="Times New Roman"/>
          <w:b/>
          <w:bCs/>
          <w:color w:val="auto"/>
          <w:sz w:val="24"/>
          <w:szCs w:val="24"/>
        </w:rPr>
        <w:t xml:space="preserve"> Outturns by Programme and Sex</w:t>
      </w:r>
      <w:bookmarkEnd w:id="138"/>
      <w:r w:rsidRPr="00D0089D">
        <w:rPr>
          <w:rFonts w:ascii="Times New Roman" w:hAnsi="Times New Roman" w:cs="Times New Roman"/>
          <w:b/>
          <w:bCs/>
          <w:color w:val="auto"/>
          <w:sz w:val="24"/>
          <w:szCs w:val="24"/>
        </w:rPr>
        <w:t xml:space="preserve"> in National Polytechnics in the year 2022</w:t>
      </w:r>
      <w:bookmarkEnd w:id="139"/>
      <w:bookmarkEnd w:id="140"/>
      <w:bookmarkEnd w:id="141"/>
    </w:p>
    <w:p w14:paraId="3F92927C" w14:textId="5831A16C" w:rsidR="000C74C1" w:rsidRPr="0001155F" w:rsidRDefault="000C74C1" w:rsidP="008B5106">
      <w:pPr>
        <w:spacing w:after="0" w:line="360" w:lineRule="auto"/>
        <w:jc w:val="both"/>
        <w:rPr>
          <w:rFonts w:ascii="Times New Roman" w:hAnsi="Times New Roman" w:cs="Times New Roman"/>
          <w:sz w:val="24"/>
          <w:szCs w:val="24"/>
        </w:rPr>
      </w:pPr>
      <w:r w:rsidRPr="00044694">
        <w:rPr>
          <w:rFonts w:ascii="Times New Roman" w:hAnsi="Times New Roman" w:cs="Times New Roman"/>
          <w:b/>
          <w:bCs/>
          <w:sz w:val="24"/>
          <w:szCs w:val="24"/>
        </w:rPr>
        <w:t xml:space="preserve">Table </w:t>
      </w:r>
      <w:r w:rsidR="00044694" w:rsidRPr="00044694">
        <w:rPr>
          <w:rFonts w:ascii="Times New Roman" w:hAnsi="Times New Roman" w:cs="Times New Roman"/>
          <w:b/>
          <w:bCs/>
          <w:sz w:val="24"/>
          <w:szCs w:val="24"/>
        </w:rPr>
        <w:t>6</w:t>
      </w:r>
      <w:r w:rsidRPr="00044694">
        <w:rPr>
          <w:rFonts w:ascii="Times New Roman" w:hAnsi="Times New Roman" w:cs="Times New Roman"/>
          <w:b/>
          <w:bCs/>
          <w:sz w:val="24"/>
          <w:szCs w:val="24"/>
        </w:rPr>
        <w:t xml:space="preserve"> and figure 4</w:t>
      </w:r>
      <w:r w:rsidRPr="0001155F">
        <w:rPr>
          <w:rFonts w:ascii="Times New Roman" w:hAnsi="Times New Roman" w:cs="Times New Roman"/>
          <w:sz w:val="24"/>
          <w:szCs w:val="24"/>
        </w:rPr>
        <w:t xml:space="preserve"> shows that Engineering and Engineering Trades had the highest number of male outturns at 20.65 percent, followed by Architecture and Construction and</w:t>
      </w:r>
      <w:r w:rsidR="00722D0C">
        <w:rPr>
          <w:rFonts w:ascii="Times New Roman" w:hAnsi="Times New Roman" w:cs="Times New Roman"/>
          <w:sz w:val="24"/>
          <w:szCs w:val="24"/>
        </w:rPr>
        <w:t>;</w:t>
      </w:r>
      <w:r w:rsidRPr="0001155F">
        <w:rPr>
          <w:rFonts w:ascii="Times New Roman" w:hAnsi="Times New Roman" w:cs="Times New Roman"/>
          <w:sz w:val="24"/>
          <w:szCs w:val="24"/>
        </w:rPr>
        <w:t xml:space="preserve"> Business and Administration at 10.00 percent and 6.26 percent respectively. Females recorded highest number of outturns in Personal Services at 13.47 percent followed by Business </w:t>
      </w:r>
      <w:r w:rsidR="00722D0C">
        <w:rPr>
          <w:rFonts w:ascii="Times New Roman" w:hAnsi="Times New Roman" w:cs="Times New Roman"/>
          <w:sz w:val="24"/>
          <w:szCs w:val="24"/>
        </w:rPr>
        <w:t xml:space="preserve">and </w:t>
      </w:r>
      <w:r w:rsidRPr="0001155F">
        <w:rPr>
          <w:rFonts w:ascii="Times New Roman" w:hAnsi="Times New Roman" w:cs="Times New Roman"/>
          <w:sz w:val="24"/>
          <w:szCs w:val="24"/>
        </w:rPr>
        <w:t xml:space="preserve">Administration at 9.50 percent and welfare at 5.75 percent. Both male and female had the lowest number of outturns in </w:t>
      </w:r>
      <w:r w:rsidR="00722D0C" w:rsidRPr="0001155F">
        <w:rPr>
          <w:rFonts w:ascii="Times New Roman" w:hAnsi="Times New Roman" w:cs="Times New Roman"/>
          <w:sz w:val="24"/>
          <w:szCs w:val="24"/>
        </w:rPr>
        <w:t xml:space="preserve">Mathematics </w:t>
      </w:r>
      <w:r w:rsidRPr="0001155F">
        <w:rPr>
          <w:rFonts w:ascii="Times New Roman" w:hAnsi="Times New Roman" w:cs="Times New Roman"/>
          <w:sz w:val="24"/>
          <w:szCs w:val="24"/>
        </w:rPr>
        <w:t xml:space="preserve">and </w:t>
      </w:r>
      <w:r w:rsidR="00722D0C" w:rsidRPr="0001155F">
        <w:rPr>
          <w:rFonts w:ascii="Times New Roman" w:hAnsi="Times New Roman" w:cs="Times New Roman"/>
          <w:sz w:val="24"/>
          <w:szCs w:val="24"/>
        </w:rPr>
        <w:t xml:space="preserve">Statistics </w:t>
      </w:r>
      <w:r w:rsidRPr="0001155F">
        <w:rPr>
          <w:rFonts w:ascii="Times New Roman" w:hAnsi="Times New Roman" w:cs="Times New Roman"/>
          <w:sz w:val="24"/>
          <w:szCs w:val="24"/>
        </w:rPr>
        <w:t>at 0.1 percent and 0.09 percent respectively.</w:t>
      </w:r>
    </w:p>
    <w:p w14:paraId="750A6254" w14:textId="77777777" w:rsidR="000C74C1" w:rsidRPr="00044694" w:rsidRDefault="000C74C1" w:rsidP="00044694">
      <w:pPr>
        <w:pStyle w:val="Caption"/>
        <w:spacing w:after="0"/>
        <w:rPr>
          <w:rFonts w:ascii="Times New Roman" w:hAnsi="Times New Roman" w:cs="Times New Roman"/>
          <w:b/>
          <w:bCs/>
          <w:i w:val="0"/>
          <w:iCs w:val="0"/>
          <w:color w:val="3D3D3D"/>
          <w:sz w:val="24"/>
          <w:szCs w:val="24"/>
        </w:rPr>
      </w:pPr>
      <w:bookmarkStart w:id="142" w:name="_Toc171076265"/>
      <w:r w:rsidRPr="00044694">
        <w:rPr>
          <w:rFonts w:ascii="Times New Roman" w:hAnsi="Times New Roman" w:cs="Times New Roman"/>
          <w:b/>
          <w:bCs/>
          <w:i w:val="0"/>
          <w:iCs w:val="0"/>
          <w:color w:val="3D3D3D"/>
          <w:sz w:val="24"/>
          <w:szCs w:val="24"/>
        </w:rPr>
        <w:t xml:space="preserve">Table </w:t>
      </w:r>
      <w:r w:rsidRPr="00044694">
        <w:rPr>
          <w:rFonts w:ascii="Times New Roman" w:hAnsi="Times New Roman" w:cs="Times New Roman"/>
          <w:b/>
          <w:bCs/>
          <w:i w:val="0"/>
          <w:iCs w:val="0"/>
          <w:color w:val="3D3D3D"/>
          <w:sz w:val="24"/>
          <w:szCs w:val="24"/>
        </w:rPr>
        <w:fldChar w:fldCharType="begin"/>
      </w:r>
      <w:r w:rsidRPr="00044694">
        <w:rPr>
          <w:rFonts w:ascii="Times New Roman" w:hAnsi="Times New Roman" w:cs="Times New Roman"/>
          <w:b/>
          <w:bCs/>
          <w:i w:val="0"/>
          <w:iCs w:val="0"/>
          <w:color w:val="3D3D3D"/>
          <w:sz w:val="24"/>
          <w:szCs w:val="24"/>
        </w:rPr>
        <w:instrText xml:space="preserve"> SEQ Table \* ARABIC </w:instrText>
      </w:r>
      <w:r w:rsidRPr="00044694">
        <w:rPr>
          <w:rFonts w:ascii="Times New Roman" w:hAnsi="Times New Roman" w:cs="Times New Roman"/>
          <w:b/>
          <w:bCs/>
          <w:i w:val="0"/>
          <w:iCs w:val="0"/>
          <w:color w:val="3D3D3D"/>
          <w:sz w:val="24"/>
          <w:szCs w:val="24"/>
        </w:rPr>
        <w:fldChar w:fldCharType="separate"/>
      </w:r>
      <w:r w:rsidRPr="00044694">
        <w:rPr>
          <w:rFonts w:ascii="Times New Roman" w:hAnsi="Times New Roman" w:cs="Times New Roman"/>
          <w:b/>
          <w:bCs/>
          <w:i w:val="0"/>
          <w:iCs w:val="0"/>
          <w:noProof/>
          <w:color w:val="3D3D3D"/>
          <w:sz w:val="24"/>
          <w:szCs w:val="24"/>
        </w:rPr>
        <w:t>6</w:t>
      </w:r>
      <w:r w:rsidRPr="00044694">
        <w:rPr>
          <w:rFonts w:ascii="Times New Roman" w:hAnsi="Times New Roman" w:cs="Times New Roman"/>
          <w:b/>
          <w:bCs/>
          <w:i w:val="0"/>
          <w:iCs w:val="0"/>
          <w:color w:val="3D3D3D"/>
          <w:sz w:val="24"/>
          <w:szCs w:val="24"/>
        </w:rPr>
        <w:fldChar w:fldCharType="end"/>
      </w:r>
      <w:r w:rsidRPr="00044694">
        <w:rPr>
          <w:rFonts w:ascii="Times New Roman" w:hAnsi="Times New Roman" w:cs="Times New Roman"/>
          <w:b/>
          <w:bCs/>
          <w:i w:val="0"/>
          <w:iCs w:val="0"/>
          <w:color w:val="3D3D3D"/>
          <w:sz w:val="24"/>
          <w:szCs w:val="24"/>
        </w:rPr>
        <w:t>: Outturns by Programme and Sex</w:t>
      </w:r>
      <w:bookmarkEnd w:id="142"/>
      <w:r w:rsidRPr="00044694">
        <w:rPr>
          <w:rFonts w:ascii="Times New Roman" w:hAnsi="Times New Roman" w:cs="Times New Roman"/>
          <w:b/>
          <w:bCs/>
          <w:i w:val="0"/>
          <w:iCs w:val="0"/>
          <w:color w:val="3D3D3D"/>
          <w:sz w:val="24"/>
          <w:szCs w:val="24"/>
        </w:rPr>
        <w:t xml:space="preserve"> </w:t>
      </w:r>
    </w:p>
    <w:tbl>
      <w:tblPr>
        <w:tblW w:w="5165" w:type="pct"/>
        <w:tblInd w:w="-289" w:type="dxa"/>
        <w:tblLook w:val="04A0" w:firstRow="1" w:lastRow="0" w:firstColumn="1" w:lastColumn="0" w:noHBand="0" w:noVBand="1"/>
      </w:tblPr>
      <w:tblGrid>
        <w:gridCol w:w="4024"/>
        <w:gridCol w:w="1004"/>
        <w:gridCol w:w="970"/>
        <w:gridCol w:w="1006"/>
        <w:gridCol w:w="970"/>
        <w:gridCol w:w="1006"/>
        <w:gridCol w:w="1083"/>
      </w:tblGrid>
      <w:tr w:rsidR="008B5106" w:rsidRPr="004106B4" w14:paraId="343482DF" w14:textId="77777777" w:rsidTr="008B5106">
        <w:trPr>
          <w:trHeight w:val="288"/>
        </w:trPr>
        <w:tc>
          <w:tcPr>
            <w:tcW w:w="1999" w:type="pct"/>
            <w:vMerge w:val="restart"/>
            <w:tcBorders>
              <w:top w:val="single" w:sz="4" w:space="0" w:color="auto"/>
              <w:left w:val="single" w:sz="4" w:space="0" w:color="auto"/>
              <w:right w:val="single" w:sz="4" w:space="0" w:color="auto"/>
            </w:tcBorders>
            <w:shd w:val="clear" w:color="auto" w:fill="auto"/>
            <w:noWrap/>
            <w:vAlign w:val="center"/>
            <w:hideMark/>
          </w:tcPr>
          <w:p w14:paraId="72245DC4" w14:textId="77777777" w:rsidR="008B5106" w:rsidRPr="004106B4" w:rsidRDefault="008B5106" w:rsidP="008B5106">
            <w:pPr>
              <w:spacing w:after="0" w:line="240" w:lineRule="auto"/>
              <w:ind w:hanging="248"/>
              <w:rPr>
                <w:rFonts w:cstheme="minorHAnsi"/>
                <w:kern w:val="2"/>
                <w:sz w:val="16"/>
                <w:szCs w:val="16"/>
                <w14:ligatures w14:val="standardContextual"/>
              </w:rPr>
            </w:pPr>
            <w:r w:rsidRPr="004106B4">
              <w:rPr>
                <w:rFonts w:cstheme="minorHAnsi"/>
                <w:kern w:val="2"/>
                <w:sz w:val="16"/>
                <w:szCs w:val="16"/>
                <w14:ligatures w14:val="standardContextual"/>
              </w:rPr>
              <w:t> </w:t>
            </w:r>
          </w:p>
          <w:p w14:paraId="2A6B3511" w14:textId="782E2E2C" w:rsidR="008B5106" w:rsidRPr="008B5106" w:rsidRDefault="008B5106" w:rsidP="008B5106">
            <w:pPr>
              <w:rPr>
                <w:rFonts w:cstheme="minorHAnsi"/>
                <w:b/>
                <w:kern w:val="2"/>
                <w:sz w:val="16"/>
                <w:szCs w:val="16"/>
                <w14:ligatures w14:val="standardContextual"/>
              </w:rPr>
            </w:pPr>
            <w:r w:rsidRPr="008B5106">
              <w:rPr>
                <w:rFonts w:cstheme="minorHAnsi"/>
                <w:b/>
                <w:bCs/>
                <w:kern w:val="2"/>
                <w:sz w:val="16"/>
                <w:szCs w:val="16"/>
                <w14:ligatures w14:val="standardContextual"/>
              </w:rPr>
              <w:t>PROGRAMME</w:t>
            </w:r>
          </w:p>
        </w:tc>
        <w:tc>
          <w:tcPr>
            <w:tcW w:w="30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DDF8D16" w14:textId="77777777" w:rsidR="008B5106" w:rsidRPr="008B5106" w:rsidRDefault="008B5106" w:rsidP="001E26A2">
            <w:pPr>
              <w:spacing w:after="0" w:line="240" w:lineRule="auto"/>
              <w:jc w:val="center"/>
              <w:rPr>
                <w:rFonts w:cstheme="minorHAnsi"/>
                <w:b/>
                <w:bCs/>
                <w:kern w:val="2"/>
                <w:sz w:val="16"/>
                <w:szCs w:val="16"/>
                <w14:ligatures w14:val="standardContextual"/>
              </w:rPr>
            </w:pPr>
            <w:r w:rsidRPr="008B5106">
              <w:rPr>
                <w:rFonts w:cstheme="minorHAnsi"/>
                <w:b/>
                <w:bCs/>
                <w:kern w:val="2"/>
                <w:sz w:val="16"/>
                <w:szCs w:val="16"/>
                <w14:ligatures w14:val="standardContextual"/>
              </w:rPr>
              <w:t>SEX</w:t>
            </w:r>
          </w:p>
        </w:tc>
      </w:tr>
      <w:tr w:rsidR="008B5106" w:rsidRPr="004106B4" w14:paraId="00095D70" w14:textId="77777777" w:rsidTr="008B5106">
        <w:trPr>
          <w:trHeight w:val="288"/>
        </w:trPr>
        <w:tc>
          <w:tcPr>
            <w:tcW w:w="1999" w:type="pct"/>
            <w:vMerge/>
            <w:tcBorders>
              <w:left w:val="single" w:sz="4" w:space="0" w:color="auto"/>
              <w:bottom w:val="single" w:sz="4" w:space="0" w:color="auto"/>
              <w:right w:val="single" w:sz="4" w:space="0" w:color="auto"/>
            </w:tcBorders>
            <w:shd w:val="clear" w:color="auto" w:fill="auto"/>
            <w:noWrap/>
            <w:vAlign w:val="bottom"/>
            <w:hideMark/>
          </w:tcPr>
          <w:p w14:paraId="5D8D84D8" w14:textId="510CC668" w:rsidR="008B5106" w:rsidRPr="004106B4" w:rsidRDefault="008B5106" w:rsidP="001E26A2">
            <w:pPr>
              <w:rPr>
                <w:rFonts w:cstheme="minorHAnsi"/>
                <w:bCs/>
                <w:kern w:val="2"/>
                <w:sz w:val="16"/>
                <w:szCs w:val="16"/>
                <w14:ligatures w14:val="standardContextual"/>
              </w:rPr>
            </w:pPr>
          </w:p>
        </w:tc>
        <w:tc>
          <w:tcPr>
            <w:tcW w:w="499" w:type="pct"/>
            <w:tcBorders>
              <w:top w:val="nil"/>
              <w:left w:val="nil"/>
              <w:bottom w:val="single" w:sz="4" w:space="0" w:color="auto"/>
              <w:right w:val="single" w:sz="4" w:space="0" w:color="auto"/>
            </w:tcBorders>
            <w:shd w:val="clear" w:color="auto" w:fill="auto"/>
            <w:noWrap/>
            <w:vAlign w:val="bottom"/>
            <w:hideMark/>
          </w:tcPr>
          <w:p w14:paraId="192E3886" w14:textId="77777777" w:rsidR="008B5106" w:rsidRPr="00E73AA0" w:rsidRDefault="008B5106" w:rsidP="001E26A2">
            <w:pPr>
              <w:rPr>
                <w:rFonts w:cstheme="minorHAnsi"/>
                <w:b/>
                <w:bCs/>
                <w:kern w:val="2"/>
                <w:sz w:val="16"/>
                <w:szCs w:val="16"/>
                <w14:ligatures w14:val="standardContextual"/>
              </w:rPr>
            </w:pPr>
            <w:r w:rsidRPr="00E73AA0">
              <w:rPr>
                <w:rFonts w:cstheme="minorHAnsi"/>
                <w:b/>
                <w:bCs/>
                <w:kern w:val="2"/>
                <w:sz w:val="16"/>
                <w:szCs w:val="16"/>
                <w14:ligatures w14:val="standardContextual"/>
              </w:rPr>
              <w:t xml:space="preserve">MALE </w:t>
            </w:r>
          </w:p>
        </w:tc>
        <w:tc>
          <w:tcPr>
            <w:tcW w:w="482" w:type="pct"/>
            <w:tcBorders>
              <w:top w:val="nil"/>
              <w:left w:val="nil"/>
              <w:bottom w:val="single" w:sz="4" w:space="0" w:color="auto"/>
              <w:right w:val="single" w:sz="4" w:space="0" w:color="auto"/>
            </w:tcBorders>
            <w:shd w:val="clear" w:color="auto" w:fill="auto"/>
            <w:noWrap/>
            <w:vAlign w:val="bottom"/>
            <w:hideMark/>
          </w:tcPr>
          <w:p w14:paraId="1D3B2F4B" w14:textId="77777777" w:rsidR="008B5106" w:rsidRPr="00E73AA0" w:rsidRDefault="008B5106" w:rsidP="001E26A2">
            <w:pPr>
              <w:rPr>
                <w:rFonts w:cstheme="minorHAnsi"/>
                <w:b/>
                <w:bCs/>
                <w:kern w:val="2"/>
                <w:sz w:val="16"/>
                <w:szCs w:val="16"/>
                <w14:ligatures w14:val="standardContextual"/>
              </w:rPr>
            </w:pPr>
            <w:r w:rsidRPr="00E73AA0">
              <w:rPr>
                <w:rFonts w:cstheme="minorHAnsi"/>
                <w:b/>
                <w:bCs/>
                <w:kern w:val="2"/>
                <w:sz w:val="16"/>
                <w:szCs w:val="16"/>
                <w14:ligatures w14:val="standardContextual"/>
              </w:rPr>
              <w:t xml:space="preserve"> %</w:t>
            </w:r>
          </w:p>
        </w:tc>
        <w:tc>
          <w:tcPr>
            <w:tcW w:w="500" w:type="pct"/>
            <w:tcBorders>
              <w:top w:val="nil"/>
              <w:left w:val="nil"/>
              <w:bottom w:val="single" w:sz="4" w:space="0" w:color="auto"/>
              <w:right w:val="single" w:sz="4" w:space="0" w:color="auto"/>
            </w:tcBorders>
            <w:shd w:val="clear" w:color="auto" w:fill="auto"/>
            <w:noWrap/>
            <w:vAlign w:val="bottom"/>
            <w:hideMark/>
          </w:tcPr>
          <w:p w14:paraId="02921615" w14:textId="77777777" w:rsidR="008B5106" w:rsidRPr="00E73AA0" w:rsidRDefault="008B5106" w:rsidP="001E26A2">
            <w:pPr>
              <w:rPr>
                <w:rFonts w:cstheme="minorHAnsi"/>
                <w:b/>
                <w:bCs/>
                <w:kern w:val="2"/>
                <w:sz w:val="16"/>
                <w:szCs w:val="16"/>
                <w14:ligatures w14:val="standardContextual"/>
              </w:rPr>
            </w:pPr>
            <w:r w:rsidRPr="00E73AA0">
              <w:rPr>
                <w:rFonts w:cstheme="minorHAnsi"/>
                <w:b/>
                <w:bCs/>
                <w:kern w:val="2"/>
                <w:sz w:val="16"/>
                <w:szCs w:val="16"/>
                <w14:ligatures w14:val="standardContextual"/>
              </w:rPr>
              <w:t>FEMALE</w:t>
            </w:r>
          </w:p>
        </w:tc>
        <w:tc>
          <w:tcPr>
            <w:tcW w:w="482" w:type="pct"/>
            <w:tcBorders>
              <w:top w:val="nil"/>
              <w:left w:val="nil"/>
              <w:bottom w:val="single" w:sz="4" w:space="0" w:color="auto"/>
              <w:right w:val="single" w:sz="4" w:space="0" w:color="auto"/>
            </w:tcBorders>
            <w:shd w:val="clear" w:color="auto" w:fill="auto"/>
            <w:noWrap/>
            <w:vAlign w:val="bottom"/>
            <w:hideMark/>
          </w:tcPr>
          <w:p w14:paraId="3965E232" w14:textId="77777777" w:rsidR="008B5106" w:rsidRPr="00E73AA0" w:rsidRDefault="008B5106" w:rsidP="001E26A2">
            <w:pPr>
              <w:rPr>
                <w:rFonts w:cstheme="minorHAnsi"/>
                <w:b/>
                <w:bCs/>
                <w:kern w:val="2"/>
                <w:sz w:val="16"/>
                <w:szCs w:val="16"/>
                <w14:ligatures w14:val="standardContextual"/>
              </w:rPr>
            </w:pPr>
            <w:r w:rsidRPr="00E73AA0">
              <w:rPr>
                <w:rFonts w:cstheme="minorHAnsi"/>
                <w:b/>
                <w:bCs/>
                <w:kern w:val="2"/>
                <w:sz w:val="16"/>
                <w:szCs w:val="16"/>
                <w14:ligatures w14:val="standardContextual"/>
              </w:rPr>
              <w:t>%</w:t>
            </w:r>
          </w:p>
        </w:tc>
        <w:tc>
          <w:tcPr>
            <w:tcW w:w="500" w:type="pct"/>
            <w:tcBorders>
              <w:top w:val="nil"/>
              <w:left w:val="nil"/>
              <w:bottom w:val="single" w:sz="4" w:space="0" w:color="auto"/>
              <w:right w:val="single" w:sz="4" w:space="0" w:color="auto"/>
            </w:tcBorders>
            <w:shd w:val="clear" w:color="auto" w:fill="auto"/>
            <w:noWrap/>
            <w:vAlign w:val="bottom"/>
            <w:hideMark/>
          </w:tcPr>
          <w:p w14:paraId="14A36558" w14:textId="77777777" w:rsidR="008B5106" w:rsidRPr="009A1020" w:rsidRDefault="008B5106" w:rsidP="001E26A2">
            <w:pPr>
              <w:rPr>
                <w:rFonts w:cstheme="minorHAnsi"/>
                <w:b/>
                <w:kern w:val="2"/>
                <w:sz w:val="16"/>
                <w:szCs w:val="16"/>
                <w14:ligatures w14:val="standardContextual"/>
              </w:rPr>
            </w:pPr>
            <w:r w:rsidRPr="009A1020">
              <w:rPr>
                <w:rFonts w:cstheme="minorHAnsi"/>
                <w:b/>
                <w:kern w:val="2"/>
                <w:sz w:val="16"/>
                <w:szCs w:val="16"/>
                <w14:ligatures w14:val="standardContextual"/>
              </w:rPr>
              <w:t>TOTAL</w:t>
            </w:r>
          </w:p>
        </w:tc>
        <w:tc>
          <w:tcPr>
            <w:tcW w:w="538" w:type="pct"/>
            <w:tcBorders>
              <w:top w:val="nil"/>
              <w:left w:val="nil"/>
              <w:bottom w:val="single" w:sz="4" w:space="0" w:color="auto"/>
              <w:right w:val="single" w:sz="4" w:space="0" w:color="auto"/>
            </w:tcBorders>
            <w:shd w:val="clear" w:color="auto" w:fill="auto"/>
            <w:noWrap/>
            <w:vAlign w:val="bottom"/>
            <w:hideMark/>
          </w:tcPr>
          <w:p w14:paraId="5B73AEE5" w14:textId="5F3287B7" w:rsidR="008B5106" w:rsidRPr="004106B4" w:rsidRDefault="008B5106" w:rsidP="001E26A2">
            <w:pPr>
              <w:rPr>
                <w:rFonts w:cstheme="minorHAnsi"/>
                <w:b/>
                <w:kern w:val="2"/>
                <w:sz w:val="16"/>
                <w:szCs w:val="16"/>
                <w14:ligatures w14:val="standardContextual"/>
              </w:rPr>
            </w:pPr>
            <w:r w:rsidRPr="004106B4">
              <w:rPr>
                <w:rFonts w:cstheme="minorHAnsi"/>
                <w:b/>
                <w:kern w:val="2"/>
                <w:sz w:val="16"/>
                <w:szCs w:val="16"/>
                <w14:ligatures w14:val="standardContextual"/>
              </w:rPr>
              <w:t>%</w:t>
            </w:r>
          </w:p>
        </w:tc>
      </w:tr>
      <w:tr w:rsidR="000C74C1" w:rsidRPr="004106B4" w14:paraId="09516005"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025247CA"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AGRICULTURE</w:t>
            </w:r>
          </w:p>
        </w:tc>
        <w:tc>
          <w:tcPr>
            <w:tcW w:w="499" w:type="pct"/>
            <w:tcBorders>
              <w:top w:val="nil"/>
              <w:left w:val="nil"/>
              <w:bottom w:val="single" w:sz="4" w:space="0" w:color="auto"/>
              <w:right w:val="single" w:sz="4" w:space="0" w:color="auto"/>
            </w:tcBorders>
            <w:shd w:val="clear" w:color="auto" w:fill="auto"/>
            <w:noWrap/>
            <w:vAlign w:val="bottom"/>
            <w:hideMark/>
          </w:tcPr>
          <w:p w14:paraId="2998C968"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738</w:t>
            </w:r>
          </w:p>
        </w:tc>
        <w:tc>
          <w:tcPr>
            <w:tcW w:w="482" w:type="pct"/>
            <w:tcBorders>
              <w:top w:val="nil"/>
              <w:left w:val="nil"/>
              <w:bottom w:val="single" w:sz="4" w:space="0" w:color="auto"/>
              <w:right w:val="single" w:sz="4" w:space="0" w:color="auto"/>
            </w:tcBorders>
            <w:shd w:val="clear" w:color="auto" w:fill="auto"/>
            <w:noWrap/>
            <w:vAlign w:val="bottom"/>
            <w:hideMark/>
          </w:tcPr>
          <w:p w14:paraId="657364AD"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3.02</w:t>
            </w:r>
          </w:p>
        </w:tc>
        <w:tc>
          <w:tcPr>
            <w:tcW w:w="500" w:type="pct"/>
            <w:tcBorders>
              <w:top w:val="nil"/>
              <w:left w:val="nil"/>
              <w:bottom w:val="single" w:sz="4" w:space="0" w:color="auto"/>
              <w:right w:val="single" w:sz="4" w:space="0" w:color="auto"/>
            </w:tcBorders>
            <w:shd w:val="clear" w:color="auto" w:fill="auto"/>
            <w:noWrap/>
            <w:vAlign w:val="bottom"/>
            <w:hideMark/>
          </w:tcPr>
          <w:p w14:paraId="16EA3CEF"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625</w:t>
            </w:r>
          </w:p>
        </w:tc>
        <w:tc>
          <w:tcPr>
            <w:tcW w:w="482" w:type="pct"/>
            <w:tcBorders>
              <w:top w:val="nil"/>
              <w:left w:val="nil"/>
              <w:bottom w:val="single" w:sz="4" w:space="0" w:color="auto"/>
              <w:right w:val="single" w:sz="4" w:space="0" w:color="auto"/>
            </w:tcBorders>
            <w:shd w:val="clear" w:color="auto" w:fill="auto"/>
            <w:noWrap/>
            <w:vAlign w:val="bottom"/>
            <w:hideMark/>
          </w:tcPr>
          <w:p w14:paraId="33304882"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2.56</w:t>
            </w:r>
          </w:p>
        </w:tc>
        <w:tc>
          <w:tcPr>
            <w:tcW w:w="500" w:type="pct"/>
            <w:tcBorders>
              <w:top w:val="nil"/>
              <w:left w:val="nil"/>
              <w:bottom w:val="single" w:sz="4" w:space="0" w:color="auto"/>
              <w:right w:val="single" w:sz="4" w:space="0" w:color="auto"/>
            </w:tcBorders>
            <w:shd w:val="clear" w:color="auto" w:fill="auto"/>
            <w:noWrap/>
            <w:vAlign w:val="bottom"/>
            <w:hideMark/>
          </w:tcPr>
          <w:p w14:paraId="5E5A7918"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1363</w:t>
            </w:r>
          </w:p>
        </w:tc>
        <w:tc>
          <w:tcPr>
            <w:tcW w:w="538" w:type="pct"/>
            <w:tcBorders>
              <w:top w:val="nil"/>
              <w:left w:val="nil"/>
              <w:bottom w:val="single" w:sz="4" w:space="0" w:color="auto"/>
              <w:right w:val="single" w:sz="4" w:space="0" w:color="auto"/>
            </w:tcBorders>
            <w:shd w:val="clear" w:color="auto" w:fill="auto"/>
            <w:noWrap/>
            <w:vAlign w:val="bottom"/>
            <w:hideMark/>
          </w:tcPr>
          <w:p w14:paraId="4FE46DB4"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5.58</w:t>
            </w:r>
          </w:p>
        </w:tc>
      </w:tr>
      <w:tr w:rsidR="000C74C1" w:rsidRPr="004106B4" w14:paraId="7B5E8EDB"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11DD5A30"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ARCHITECTURE AND CONSTRUCTION</w:t>
            </w:r>
          </w:p>
        </w:tc>
        <w:tc>
          <w:tcPr>
            <w:tcW w:w="499" w:type="pct"/>
            <w:tcBorders>
              <w:top w:val="nil"/>
              <w:left w:val="nil"/>
              <w:bottom w:val="single" w:sz="4" w:space="0" w:color="auto"/>
              <w:right w:val="single" w:sz="4" w:space="0" w:color="auto"/>
            </w:tcBorders>
            <w:shd w:val="clear" w:color="auto" w:fill="auto"/>
            <w:noWrap/>
            <w:vAlign w:val="bottom"/>
            <w:hideMark/>
          </w:tcPr>
          <w:p w14:paraId="73D9AA04"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2442</w:t>
            </w:r>
          </w:p>
        </w:tc>
        <w:tc>
          <w:tcPr>
            <w:tcW w:w="482" w:type="pct"/>
            <w:tcBorders>
              <w:top w:val="nil"/>
              <w:left w:val="nil"/>
              <w:bottom w:val="single" w:sz="4" w:space="0" w:color="auto"/>
              <w:right w:val="single" w:sz="4" w:space="0" w:color="auto"/>
            </w:tcBorders>
            <w:shd w:val="clear" w:color="auto" w:fill="auto"/>
            <w:noWrap/>
            <w:vAlign w:val="bottom"/>
            <w:hideMark/>
          </w:tcPr>
          <w:p w14:paraId="005C5FB5"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10.00</w:t>
            </w:r>
          </w:p>
        </w:tc>
        <w:tc>
          <w:tcPr>
            <w:tcW w:w="500" w:type="pct"/>
            <w:tcBorders>
              <w:top w:val="nil"/>
              <w:left w:val="nil"/>
              <w:bottom w:val="single" w:sz="4" w:space="0" w:color="auto"/>
              <w:right w:val="single" w:sz="4" w:space="0" w:color="auto"/>
            </w:tcBorders>
            <w:shd w:val="clear" w:color="auto" w:fill="auto"/>
            <w:noWrap/>
            <w:vAlign w:val="bottom"/>
            <w:hideMark/>
          </w:tcPr>
          <w:p w14:paraId="72D046CB"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430</w:t>
            </w:r>
          </w:p>
        </w:tc>
        <w:tc>
          <w:tcPr>
            <w:tcW w:w="482" w:type="pct"/>
            <w:tcBorders>
              <w:top w:val="nil"/>
              <w:left w:val="nil"/>
              <w:bottom w:val="single" w:sz="4" w:space="0" w:color="auto"/>
              <w:right w:val="single" w:sz="4" w:space="0" w:color="auto"/>
            </w:tcBorders>
            <w:shd w:val="clear" w:color="auto" w:fill="auto"/>
            <w:noWrap/>
            <w:vAlign w:val="bottom"/>
            <w:hideMark/>
          </w:tcPr>
          <w:p w14:paraId="3B38C1C0"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1.76</w:t>
            </w:r>
          </w:p>
        </w:tc>
        <w:tc>
          <w:tcPr>
            <w:tcW w:w="500" w:type="pct"/>
            <w:tcBorders>
              <w:top w:val="nil"/>
              <w:left w:val="nil"/>
              <w:bottom w:val="single" w:sz="4" w:space="0" w:color="auto"/>
              <w:right w:val="single" w:sz="4" w:space="0" w:color="auto"/>
            </w:tcBorders>
            <w:shd w:val="clear" w:color="auto" w:fill="auto"/>
            <w:noWrap/>
            <w:vAlign w:val="bottom"/>
            <w:hideMark/>
          </w:tcPr>
          <w:p w14:paraId="0B6DA91C"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2872</w:t>
            </w:r>
          </w:p>
        </w:tc>
        <w:tc>
          <w:tcPr>
            <w:tcW w:w="538" w:type="pct"/>
            <w:tcBorders>
              <w:top w:val="nil"/>
              <w:left w:val="nil"/>
              <w:bottom w:val="single" w:sz="4" w:space="0" w:color="auto"/>
              <w:right w:val="single" w:sz="4" w:space="0" w:color="auto"/>
            </w:tcBorders>
            <w:shd w:val="clear" w:color="auto" w:fill="auto"/>
            <w:noWrap/>
            <w:vAlign w:val="bottom"/>
            <w:hideMark/>
          </w:tcPr>
          <w:p w14:paraId="08FD6028"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11.76</w:t>
            </w:r>
          </w:p>
        </w:tc>
      </w:tr>
      <w:tr w:rsidR="000C74C1" w:rsidRPr="004106B4" w14:paraId="1990D715"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759B6DD4"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ARTS</w:t>
            </w:r>
          </w:p>
        </w:tc>
        <w:tc>
          <w:tcPr>
            <w:tcW w:w="499" w:type="pct"/>
            <w:tcBorders>
              <w:top w:val="nil"/>
              <w:left w:val="nil"/>
              <w:bottom w:val="single" w:sz="4" w:space="0" w:color="auto"/>
              <w:right w:val="single" w:sz="4" w:space="0" w:color="auto"/>
            </w:tcBorders>
            <w:shd w:val="clear" w:color="auto" w:fill="auto"/>
            <w:noWrap/>
            <w:vAlign w:val="bottom"/>
            <w:hideMark/>
          </w:tcPr>
          <w:p w14:paraId="66D14B09"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49</w:t>
            </w:r>
          </w:p>
        </w:tc>
        <w:tc>
          <w:tcPr>
            <w:tcW w:w="482" w:type="pct"/>
            <w:tcBorders>
              <w:top w:val="nil"/>
              <w:left w:val="nil"/>
              <w:bottom w:val="single" w:sz="4" w:space="0" w:color="auto"/>
              <w:right w:val="single" w:sz="4" w:space="0" w:color="auto"/>
            </w:tcBorders>
            <w:shd w:val="clear" w:color="auto" w:fill="auto"/>
            <w:noWrap/>
            <w:vAlign w:val="bottom"/>
            <w:hideMark/>
          </w:tcPr>
          <w:p w14:paraId="06387D34"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0.20</w:t>
            </w:r>
          </w:p>
        </w:tc>
        <w:tc>
          <w:tcPr>
            <w:tcW w:w="500" w:type="pct"/>
            <w:tcBorders>
              <w:top w:val="nil"/>
              <w:left w:val="nil"/>
              <w:bottom w:val="single" w:sz="4" w:space="0" w:color="auto"/>
              <w:right w:val="single" w:sz="4" w:space="0" w:color="auto"/>
            </w:tcBorders>
            <w:shd w:val="clear" w:color="auto" w:fill="auto"/>
            <w:noWrap/>
            <w:vAlign w:val="bottom"/>
            <w:hideMark/>
          </w:tcPr>
          <w:p w14:paraId="4027DAB4"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693</w:t>
            </w:r>
          </w:p>
        </w:tc>
        <w:tc>
          <w:tcPr>
            <w:tcW w:w="482" w:type="pct"/>
            <w:tcBorders>
              <w:top w:val="nil"/>
              <w:left w:val="nil"/>
              <w:bottom w:val="single" w:sz="4" w:space="0" w:color="auto"/>
              <w:right w:val="single" w:sz="4" w:space="0" w:color="auto"/>
            </w:tcBorders>
            <w:shd w:val="clear" w:color="auto" w:fill="auto"/>
            <w:noWrap/>
            <w:vAlign w:val="bottom"/>
            <w:hideMark/>
          </w:tcPr>
          <w:p w14:paraId="53FE08AD"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2.84</w:t>
            </w:r>
          </w:p>
        </w:tc>
        <w:tc>
          <w:tcPr>
            <w:tcW w:w="500" w:type="pct"/>
            <w:tcBorders>
              <w:top w:val="nil"/>
              <w:left w:val="nil"/>
              <w:bottom w:val="single" w:sz="4" w:space="0" w:color="auto"/>
              <w:right w:val="single" w:sz="4" w:space="0" w:color="auto"/>
            </w:tcBorders>
            <w:shd w:val="clear" w:color="auto" w:fill="auto"/>
            <w:noWrap/>
            <w:vAlign w:val="bottom"/>
            <w:hideMark/>
          </w:tcPr>
          <w:p w14:paraId="539FB428"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742</w:t>
            </w:r>
          </w:p>
        </w:tc>
        <w:tc>
          <w:tcPr>
            <w:tcW w:w="538" w:type="pct"/>
            <w:tcBorders>
              <w:top w:val="nil"/>
              <w:left w:val="nil"/>
              <w:bottom w:val="single" w:sz="4" w:space="0" w:color="auto"/>
              <w:right w:val="single" w:sz="4" w:space="0" w:color="auto"/>
            </w:tcBorders>
            <w:shd w:val="clear" w:color="auto" w:fill="auto"/>
            <w:noWrap/>
            <w:vAlign w:val="bottom"/>
            <w:hideMark/>
          </w:tcPr>
          <w:p w14:paraId="30CF3E2B"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3.04</w:t>
            </w:r>
          </w:p>
        </w:tc>
      </w:tr>
      <w:tr w:rsidR="000C74C1" w:rsidRPr="004106B4" w14:paraId="72176278"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649803D6"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BIOLOGICAL AND RELATED SCIENCES</w:t>
            </w:r>
          </w:p>
        </w:tc>
        <w:tc>
          <w:tcPr>
            <w:tcW w:w="499" w:type="pct"/>
            <w:tcBorders>
              <w:top w:val="nil"/>
              <w:left w:val="nil"/>
              <w:bottom w:val="single" w:sz="4" w:space="0" w:color="auto"/>
              <w:right w:val="single" w:sz="4" w:space="0" w:color="auto"/>
            </w:tcBorders>
            <w:shd w:val="clear" w:color="auto" w:fill="auto"/>
            <w:noWrap/>
            <w:vAlign w:val="bottom"/>
            <w:hideMark/>
          </w:tcPr>
          <w:p w14:paraId="36D82653"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152</w:t>
            </w:r>
          </w:p>
        </w:tc>
        <w:tc>
          <w:tcPr>
            <w:tcW w:w="482" w:type="pct"/>
            <w:tcBorders>
              <w:top w:val="nil"/>
              <w:left w:val="nil"/>
              <w:bottom w:val="single" w:sz="4" w:space="0" w:color="auto"/>
              <w:right w:val="single" w:sz="4" w:space="0" w:color="auto"/>
            </w:tcBorders>
            <w:shd w:val="clear" w:color="auto" w:fill="auto"/>
            <w:noWrap/>
            <w:vAlign w:val="bottom"/>
            <w:hideMark/>
          </w:tcPr>
          <w:p w14:paraId="1D43021D"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0.62</w:t>
            </w:r>
          </w:p>
        </w:tc>
        <w:tc>
          <w:tcPr>
            <w:tcW w:w="500" w:type="pct"/>
            <w:tcBorders>
              <w:top w:val="nil"/>
              <w:left w:val="nil"/>
              <w:bottom w:val="single" w:sz="4" w:space="0" w:color="auto"/>
              <w:right w:val="single" w:sz="4" w:space="0" w:color="auto"/>
            </w:tcBorders>
            <w:shd w:val="clear" w:color="auto" w:fill="auto"/>
            <w:noWrap/>
            <w:vAlign w:val="bottom"/>
            <w:hideMark/>
          </w:tcPr>
          <w:p w14:paraId="2EB4E2B6"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122</w:t>
            </w:r>
          </w:p>
        </w:tc>
        <w:tc>
          <w:tcPr>
            <w:tcW w:w="482" w:type="pct"/>
            <w:tcBorders>
              <w:top w:val="nil"/>
              <w:left w:val="nil"/>
              <w:bottom w:val="single" w:sz="4" w:space="0" w:color="auto"/>
              <w:right w:val="single" w:sz="4" w:space="0" w:color="auto"/>
            </w:tcBorders>
            <w:shd w:val="clear" w:color="auto" w:fill="auto"/>
            <w:noWrap/>
            <w:vAlign w:val="bottom"/>
            <w:hideMark/>
          </w:tcPr>
          <w:p w14:paraId="6C6A213A"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0.50</w:t>
            </w:r>
          </w:p>
        </w:tc>
        <w:tc>
          <w:tcPr>
            <w:tcW w:w="500" w:type="pct"/>
            <w:tcBorders>
              <w:top w:val="nil"/>
              <w:left w:val="nil"/>
              <w:bottom w:val="single" w:sz="4" w:space="0" w:color="auto"/>
              <w:right w:val="single" w:sz="4" w:space="0" w:color="auto"/>
            </w:tcBorders>
            <w:shd w:val="clear" w:color="auto" w:fill="auto"/>
            <w:noWrap/>
            <w:vAlign w:val="bottom"/>
            <w:hideMark/>
          </w:tcPr>
          <w:p w14:paraId="3E89A85B"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274</w:t>
            </w:r>
          </w:p>
        </w:tc>
        <w:tc>
          <w:tcPr>
            <w:tcW w:w="538" w:type="pct"/>
            <w:tcBorders>
              <w:top w:val="nil"/>
              <w:left w:val="nil"/>
              <w:bottom w:val="single" w:sz="4" w:space="0" w:color="auto"/>
              <w:right w:val="single" w:sz="4" w:space="0" w:color="auto"/>
            </w:tcBorders>
            <w:shd w:val="clear" w:color="auto" w:fill="auto"/>
            <w:noWrap/>
            <w:vAlign w:val="bottom"/>
            <w:hideMark/>
          </w:tcPr>
          <w:p w14:paraId="420C6F52"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1.12</w:t>
            </w:r>
          </w:p>
        </w:tc>
      </w:tr>
      <w:tr w:rsidR="000C74C1" w:rsidRPr="004106B4" w14:paraId="19548038"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062992F4"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BUSINESS AND ADMINISTRATION</w:t>
            </w:r>
          </w:p>
        </w:tc>
        <w:tc>
          <w:tcPr>
            <w:tcW w:w="499" w:type="pct"/>
            <w:tcBorders>
              <w:top w:val="nil"/>
              <w:left w:val="nil"/>
              <w:bottom w:val="single" w:sz="4" w:space="0" w:color="auto"/>
              <w:right w:val="single" w:sz="4" w:space="0" w:color="auto"/>
            </w:tcBorders>
            <w:shd w:val="clear" w:color="auto" w:fill="auto"/>
            <w:noWrap/>
            <w:vAlign w:val="bottom"/>
            <w:hideMark/>
          </w:tcPr>
          <w:p w14:paraId="03F749C6"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1528</w:t>
            </w:r>
          </w:p>
        </w:tc>
        <w:tc>
          <w:tcPr>
            <w:tcW w:w="482" w:type="pct"/>
            <w:tcBorders>
              <w:top w:val="nil"/>
              <w:left w:val="nil"/>
              <w:bottom w:val="single" w:sz="4" w:space="0" w:color="auto"/>
              <w:right w:val="single" w:sz="4" w:space="0" w:color="auto"/>
            </w:tcBorders>
            <w:shd w:val="clear" w:color="auto" w:fill="auto"/>
            <w:noWrap/>
            <w:vAlign w:val="bottom"/>
            <w:hideMark/>
          </w:tcPr>
          <w:p w14:paraId="40D5EE12"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6.26</w:t>
            </w:r>
          </w:p>
        </w:tc>
        <w:tc>
          <w:tcPr>
            <w:tcW w:w="500" w:type="pct"/>
            <w:tcBorders>
              <w:top w:val="nil"/>
              <w:left w:val="nil"/>
              <w:bottom w:val="single" w:sz="4" w:space="0" w:color="auto"/>
              <w:right w:val="single" w:sz="4" w:space="0" w:color="auto"/>
            </w:tcBorders>
            <w:shd w:val="clear" w:color="auto" w:fill="auto"/>
            <w:noWrap/>
            <w:vAlign w:val="bottom"/>
            <w:hideMark/>
          </w:tcPr>
          <w:p w14:paraId="6A1B0AC5"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2320</w:t>
            </w:r>
          </w:p>
        </w:tc>
        <w:tc>
          <w:tcPr>
            <w:tcW w:w="482" w:type="pct"/>
            <w:tcBorders>
              <w:top w:val="nil"/>
              <w:left w:val="nil"/>
              <w:bottom w:val="single" w:sz="4" w:space="0" w:color="auto"/>
              <w:right w:val="single" w:sz="4" w:space="0" w:color="auto"/>
            </w:tcBorders>
            <w:shd w:val="clear" w:color="auto" w:fill="auto"/>
            <w:noWrap/>
            <w:vAlign w:val="bottom"/>
            <w:hideMark/>
          </w:tcPr>
          <w:p w14:paraId="2A79066D"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9.50</w:t>
            </w:r>
          </w:p>
        </w:tc>
        <w:tc>
          <w:tcPr>
            <w:tcW w:w="500" w:type="pct"/>
            <w:tcBorders>
              <w:top w:val="nil"/>
              <w:left w:val="nil"/>
              <w:bottom w:val="single" w:sz="4" w:space="0" w:color="auto"/>
              <w:right w:val="single" w:sz="4" w:space="0" w:color="auto"/>
            </w:tcBorders>
            <w:shd w:val="clear" w:color="auto" w:fill="auto"/>
            <w:noWrap/>
            <w:vAlign w:val="bottom"/>
            <w:hideMark/>
          </w:tcPr>
          <w:p w14:paraId="7FF85BC9"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3848</w:t>
            </w:r>
          </w:p>
        </w:tc>
        <w:tc>
          <w:tcPr>
            <w:tcW w:w="538" w:type="pct"/>
            <w:tcBorders>
              <w:top w:val="nil"/>
              <w:left w:val="nil"/>
              <w:bottom w:val="single" w:sz="4" w:space="0" w:color="auto"/>
              <w:right w:val="single" w:sz="4" w:space="0" w:color="auto"/>
            </w:tcBorders>
            <w:shd w:val="clear" w:color="auto" w:fill="auto"/>
            <w:noWrap/>
            <w:vAlign w:val="bottom"/>
            <w:hideMark/>
          </w:tcPr>
          <w:p w14:paraId="75E62634"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15.75</w:t>
            </w:r>
          </w:p>
        </w:tc>
      </w:tr>
      <w:tr w:rsidR="000C74C1" w:rsidRPr="004106B4" w14:paraId="1158F491"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59C7AA67"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ENGINEERING AND ENGINEERING TRADES</w:t>
            </w:r>
          </w:p>
        </w:tc>
        <w:tc>
          <w:tcPr>
            <w:tcW w:w="499" w:type="pct"/>
            <w:tcBorders>
              <w:top w:val="nil"/>
              <w:left w:val="nil"/>
              <w:bottom w:val="single" w:sz="4" w:space="0" w:color="auto"/>
              <w:right w:val="single" w:sz="4" w:space="0" w:color="auto"/>
            </w:tcBorders>
            <w:shd w:val="clear" w:color="auto" w:fill="auto"/>
            <w:noWrap/>
            <w:vAlign w:val="bottom"/>
            <w:hideMark/>
          </w:tcPr>
          <w:p w14:paraId="5BE104E3"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5044</w:t>
            </w:r>
          </w:p>
        </w:tc>
        <w:tc>
          <w:tcPr>
            <w:tcW w:w="482" w:type="pct"/>
            <w:tcBorders>
              <w:top w:val="nil"/>
              <w:left w:val="nil"/>
              <w:bottom w:val="single" w:sz="4" w:space="0" w:color="auto"/>
              <w:right w:val="single" w:sz="4" w:space="0" w:color="auto"/>
            </w:tcBorders>
            <w:shd w:val="clear" w:color="auto" w:fill="auto"/>
            <w:noWrap/>
            <w:vAlign w:val="bottom"/>
            <w:hideMark/>
          </w:tcPr>
          <w:p w14:paraId="62855FA4"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20.65</w:t>
            </w:r>
          </w:p>
        </w:tc>
        <w:tc>
          <w:tcPr>
            <w:tcW w:w="500" w:type="pct"/>
            <w:tcBorders>
              <w:top w:val="nil"/>
              <w:left w:val="nil"/>
              <w:bottom w:val="single" w:sz="4" w:space="0" w:color="auto"/>
              <w:right w:val="single" w:sz="4" w:space="0" w:color="auto"/>
            </w:tcBorders>
            <w:shd w:val="clear" w:color="auto" w:fill="auto"/>
            <w:noWrap/>
            <w:vAlign w:val="bottom"/>
            <w:hideMark/>
          </w:tcPr>
          <w:p w14:paraId="31B2F4FD"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949</w:t>
            </w:r>
          </w:p>
        </w:tc>
        <w:tc>
          <w:tcPr>
            <w:tcW w:w="482" w:type="pct"/>
            <w:tcBorders>
              <w:top w:val="nil"/>
              <w:left w:val="nil"/>
              <w:bottom w:val="single" w:sz="4" w:space="0" w:color="auto"/>
              <w:right w:val="single" w:sz="4" w:space="0" w:color="auto"/>
            </w:tcBorders>
            <w:shd w:val="clear" w:color="auto" w:fill="auto"/>
            <w:noWrap/>
            <w:vAlign w:val="bottom"/>
            <w:hideMark/>
          </w:tcPr>
          <w:p w14:paraId="396D62A8"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3.89</w:t>
            </w:r>
          </w:p>
        </w:tc>
        <w:tc>
          <w:tcPr>
            <w:tcW w:w="500" w:type="pct"/>
            <w:tcBorders>
              <w:top w:val="nil"/>
              <w:left w:val="nil"/>
              <w:bottom w:val="single" w:sz="4" w:space="0" w:color="auto"/>
              <w:right w:val="single" w:sz="4" w:space="0" w:color="auto"/>
            </w:tcBorders>
            <w:shd w:val="clear" w:color="auto" w:fill="auto"/>
            <w:noWrap/>
            <w:vAlign w:val="bottom"/>
            <w:hideMark/>
          </w:tcPr>
          <w:p w14:paraId="346E8B38"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5993</w:t>
            </w:r>
          </w:p>
        </w:tc>
        <w:tc>
          <w:tcPr>
            <w:tcW w:w="538" w:type="pct"/>
            <w:tcBorders>
              <w:top w:val="nil"/>
              <w:left w:val="nil"/>
              <w:bottom w:val="single" w:sz="4" w:space="0" w:color="auto"/>
              <w:right w:val="single" w:sz="4" w:space="0" w:color="auto"/>
            </w:tcBorders>
            <w:shd w:val="clear" w:color="auto" w:fill="auto"/>
            <w:noWrap/>
            <w:vAlign w:val="bottom"/>
            <w:hideMark/>
          </w:tcPr>
          <w:p w14:paraId="0FDFA210"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24.54</w:t>
            </w:r>
          </w:p>
        </w:tc>
      </w:tr>
      <w:tr w:rsidR="000C74C1" w:rsidRPr="004106B4" w14:paraId="1099F0D4"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1CAB0D5C"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ENVIRONMENT</w:t>
            </w:r>
          </w:p>
        </w:tc>
        <w:tc>
          <w:tcPr>
            <w:tcW w:w="499" w:type="pct"/>
            <w:tcBorders>
              <w:top w:val="nil"/>
              <w:left w:val="nil"/>
              <w:bottom w:val="single" w:sz="4" w:space="0" w:color="auto"/>
              <w:right w:val="single" w:sz="4" w:space="0" w:color="auto"/>
            </w:tcBorders>
            <w:shd w:val="clear" w:color="auto" w:fill="auto"/>
            <w:noWrap/>
            <w:vAlign w:val="bottom"/>
            <w:hideMark/>
          </w:tcPr>
          <w:p w14:paraId="692C3C1D"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33</w:t>
            </w:r>
          </w:p>
        </w:tc>
        <w:tc>
          <w:tcPr>
            <w:tcW w:w="482" w:type="pct"/>
            <w:tcBorders>
              <w:top w:val="nil"/>
              <w:left w:val="nil"/>
              <w:bottom w:val="single" w:sz="4" w:space="0" w:color="auto"/>
              <w:right w:val="single" w:sz="4" w:space="0" w:color="auto"/>
            </w:tcBorders>
            <w:shd w:val="clear" w:color="auto" w:fill="auto"/>
            <w:noWrap/>
            <w:vAlign w:val="bottom"/>
            <w:hideMark/>
          </w:tcPr>
          <w:p w14:paraId="610B1F7E"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0.14</w:t>
            </w:r>
          </w:p>
        </w:tc>
        <w:tc>
          <w:tcPr>
            <w:tcW w:w="500" w:type="pct"/>
            <w:tcBorders>
              <w:top w:val="nil"/>
              <w:left w:val="nil"/>
              <w:bottom w:val="single" w:sz="4" w:space="0" w:color="auto"/>
              <w:right w:val="single" w:sz="4" w:space="0" w:color="auto"/>
            </w:tcBorders>
            <w:shd w:val="clear" w:color="auto" w:fill="auto"/>
            <w:noWrap/>
            <w:vAlign w:val="bottom"/>
            <w:hideMark/>
          </w:tcPr>
          <w:p w14:paraId="02C40164"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35</w:t>
            </w:r>
          </w:p>
        </w:tc>
        <w:tc>
          <w:tcPr>
            <w:tcW w:w="482" w:type="pct"/>
            <w:tcBorders>
              <w:top w:val="nil"/>
              <w:left w:val="nil"/>
              <w:bottom w:val="single" w:sz="4" w:space="0" w:color="auto"/>
              <w:right w:val="single" w:sz="4" w:space="0" w:color="auto"/>
            </w:tcBorders>
            <w:shd w:val="clear" w:color="auto" w:fill="auto"/>
            <w:noWrap/>
            <w:vAlign w:val="bottom"/>
            <w:hideMark/>
          </w:tcPr>
          <w:p w14:paraId="3475F9EC"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0.14</w:t>
            </w:r>
          </w:p>
        </w:tc>
        <w:tc>
          <w:tcPr>
            <w:tcW w:w="500" w:type="pct"/>
            <w:tcBorders>
              <w:top w:val="nil"/>
              <w:left w:val="nil"/>
              <w:bottom w:val="single" w:sz="4" w:space="0" w:color="auto"/>
              <w:right w:val="single" w:sz="4" w:space="0" w:color="auto"/>
            </w:tcBorders>
            <w:shd w:val="clear" w:color="auto" w:fill="auto"/>
            <w:noWrap/>
            <w:vAlign w:val="bottom"/>
            <w:hideMark/>
          </w:tcPr>
          <w:p w14:paraId="2D01AD1A"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68</w:t>
            </w:r>
          </w:p>
        </w:tc>
        <w:tc>
          <w:tcPr>
            <w:tcW w:w="538" w:type="pct"/>
            <w:tcBorders>
              <w:top w:val="nil"/>
              <w:left w:val="nil"/>
              <w:bottom w:val="single" w:sz="4" w:space="0" w:color="auto"/>
              <w:right w:val="single" w:sz="4" w:space="0" w:color="auto"/>
            </w:tcBorders>
            <w:shd w:val="clear" w:color="auto" w:fill="auto"/>
            <w:noWrap/>
            <w:vAlign w:val="bottom"/>
            <w:hideMark/>
          </w:tcPr>
          <w:p w14:paraId="345A8B2C"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0.28</w:t>
            </w:r>
          </w:p>
        </w:tc>
      </w:tr>
      <w:tr w:rsidR="000C74C1" w:rsidRPr="004106B4" w14:paraId="50D443C5"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7CB8A052"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 xml:space="preserve">INFORMATION AND COMMUNICATION TECHNOLOGIES </w:t>
            </w:r>
          </w:p>
        </w:tc>
        <w:tc>
          <w:tcPr>
            <w:tcW w:w="499" w:type="pct"/>
            <w:tcBorders>
              <w:top w:val="nil"/>
              <w:left w:val="nil"/>
              <w:bottom w:val="single" w:sz="4" w:space="0" w:color="auto"/>
              <w:right w:val="single" w:sz="4" w:space="0" w:color="auto"/>
            </w:tcBorders>
            <w:shd w:val="clear" w:color="auto" w:fill="auto"/>
            <w:noWrap/>
            <w:vAlign w:val="bottom"/>
            <w:hideMark/>
          </w:tcPr>
          <w:p w14:paraId="51EB698B"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795</w:t>
            </w:r>
          </w:p>
        </w:tc>
        <w:tc>
          <w:tcPr>
            <w:tcW w:w="482" w:type="pct"/>
            <w:tcBorders>
              <w:top w:val="nil"/>
              <w:left w:val="nil"/>
              <w:bottom w:val="single" w:sz="4" w:space="0" w:color="auto"/>
              <w:right w:val="single" w:sz="4" w:space="0" w:color="auto"/>
            </w:tcBorders>
            <w:shd w:val="clear" w:color="auto" w:fill="auto"/>
            <w:noWrap/>
            <w:vAlign w:val="bottom"/>
            <w:hideMark/>
          </w:tcPr>
          <w:p w14:paraId="4F3CC7CC"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3.25</w:t>
            </w:r>
          </w:p>
        </w:tc>
        <w:tc>
          <w:tcPr>
            <w:tcW w:w="500" w:type="pct"/>
            <w:tcBorders>
              <w:top w:val="nil"/>
              <w:left w:val="nil"/>
              <w:bottom w:val="single" w:sz="4" w:space="0" w:color="auto"/>
              <w:right w:val="single" w:sz="4" w:space="0" w:color="auto"/>
            </w:tcBorders>
            <w:shd w:val="clear" w:color="auto" w:fill="auto"/>
            <w:noWrap/>
            <w:vAlign w:val="bottom"/>
            <w:hideMark/>
          </w:tcPr>
          <w:p w14:paraId="69C9AFD4"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647</w:t>
            </w:r>
          </w:p>
        </w:tc>
        <w:tc>
          <w:tcPr>
            <w:tcW w:w="482" w:type="pct"/>
            <w:tcBorders>
              <w:top w:val="nil"/>
              <w:left w:val="nil"/>
              <w:bottom w:val="single" w:sz="4" w:space="0" w:color="auto"/>
              <w:right w:val="single" w:sz="4" w:space="0" w:color="auto"/>
            </w:tcBorders>
            <w:shd w:val="clear" w:color="auto" w:fill="auto"/>
            <w:noWrap/>
            <w:vAlign w:val="bottom"/>
            <w:hideMark/>
          </w:tcPr>
          <w:p w14:paraId="796B463B"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2.65</w:t>
            </w:r>
          </w:p>
        </w:tc>
        <w:tc>
          <w:tcPr>
            <w:tcW w:w="500" w:type="pct"/>
            <w:tcBorders>
              <w:top w:val="nil"/>
              <w:left w:val="nil"/>
              <w:bottom w:val="single" w:sz="4" w:space="0" w:color="auto"/>
              <w:right w:val="single" w:sz="4" w:space="0" w:color="auto"/>
            </w:tcBorders>
            <w:shd w:val="clear" w:color="auto" w:fill="auto"/>
            <w:noWrap/>
            <w:vAlign w:val="bottom"/>
            <w:hideMark/>
          </w:tcPr>
          <w:p w14:paraId="23724D0E"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1442</w:t>
            </w:r>
          </w:p>
        </w:tc>
        <w:tc>
          <w:tcPr>
            <w:tcW w:w="538" w:type="pct"/>
            <w:tcBorders>
              <w:top w:val="nil"/>
              <w:left w:val="nil"/>
              <w:bottom w:val="single" w:sz="4" w:space="0" w:color="auto"/>
              <w:right w:val="single" w:sz="4" w:space="0" w:color="auto"/>
            </w:tcBorders>
            <w:shd w:val="clear" w:color="auto" w:fill="auto"/>
            <w:noWrap/>
            <w:vAlign w:val="bottom"/>
            <w:hideMark/>
          </w:tcPr>
          <w:p w14:paraId="7302E33B"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5.90</w:t>
            </w:r>
          </w:p>
        </w:tc>
      </w:tr>
      <w:tr w:rsidR="000C74C1" w:rsidRPr="004106B4" w14:paraId="5A834F47"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7A38C7C9"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JOURNALISM AND INFORMATION</w:t>
            </w:r>
          </w:p>
        </w:tc>
        <w:tc>
          <w:tcPr>
            <w:tcW w:w="499" w:type="pct"/>
            <w:tcBorders>
              <w:top w:val="nil"/>
              <w:left w:val="nil"/>
              <w:bottom w:val="single" w:sz="4" w:space="0" w:color="auto"/>
              <w:right w:val="single" w:sz="4" w:space="0" w:color="auto"/>
            </w:tcBorders>
            <w:shd w:val="clear" w:color="auto" w:fill="auto"/>
            <w:noWrap/>
            <w:vAlign w:val="bottom"/>
            <w:hideMark/>
          </w:tcPr>
          <w:p w14:paraId="6F556772"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281</w:t>
            </w:r>
          </w:p>
        </w:tc>
        <w:tc>
          <w:tcPr>
            <w:tcW w:w="482" w:type="pct"/>
            <w:tcBorders>
              <w:top w:val="nil"/>
              <w:left w:val="nil"/>
              <w:bottom w:val="single" w:sz="4" w:space="0" w:color="auto"/>
              <w:right w:val="single" w:sz="4" w:space="0" w:color="auto"/>
            </w:tcBorders>
            <w:shd w:val="clear" w:color="auto" w:fill="auto"/>
            <w:noWrap/>
            <w:vAlign w:val="bottom"/>
            <w:hideMark/>
          </w:tcPr>
          <w:p w14:paraId="3A6E8351"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1.15</w:t>
            </w:r>
          </w:p>
        </w:tc>
        <w:tc>
          <w:tcPr>
            <w:tcW w:w="500" w:type="pct"/>
            <w:tcBorders>
              <w:top w:val="nil"/>
              <w:left w:val="nil"/>
              <w:bottom w:val="single" w:sz="4" w:space="0" w:color="auto"/>
              <w:right w:val="single" w:sz="4" w:space="0" w:color="auto"/>
            </w:tcBorders>
            <w:shd w:val="clear" w:color="auto" w:fill="auto"/>
            <w:noWrap/>
            <w:vAlign w:val="bottom"/>
            <w:hideMark/>
          </w:tcPr>
          <w:p w14:paraId="3CB07A7D"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448</w:t>
            </w:r>
          </w:p>
        </w:tc>
        <w:tc>
          <w:tcPr>
            <w:tcW w:w="482" w:type="pct"/>
            <w:tcBorders>
              <w:top w:val="nil"/>
              <w:left w:val="nil"/>
              <w:bottom w:val="single" w:sz="4" w:space="0" w:color="auto"/>
              <w:right w:val="single" w:sz="4" w:space="0" w:color="auto"/>
            </w:tcBorders>
            <w:shd w:val="clear" w:color="auto" w:fill="auto"/>
            <w:noWrap/>
            <w:vAlign w:val="bottom"/>
            <w:hideMark/>
          </w:tcPr>
          <w:p w14:paraId="5957F2DD"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1.83</w:t>
            </w:r>
          </w:p>
        </w:tc>
        <w:tc>
          <w:tcPr>
            <w:tcW w:w="500" w:type="pct"/>
            <w:tcBorders>
              <w:top w:val="nil"/>
              <w:left w:val="nil"/>
              <w:bottom w:val="single" w:sz="4" w:space="0" w:color="auto"/>
              <w:right w:val="single" w:sz="4" w:space="0" w:color="auto"/>
            </w:tcBorders>
            <w:shd w:val="clear" w:color="auto" w:fill="auto"/>
            <w:noWrap/>
            <w:vAlign w:val="bottom"/>
            <w:hideMark/>
          </w:tcPr>
          <w:p w14:paraId="1E0CDFE1"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729</w:t>
            </w:r>
          </w:p>
        </w:tc>
        <w:tc>
          <w:tcPr>
            <w:tcW w:w="538" w:type="pct"/>
            <w:tcBorders>
              <w:top w:val="nil"/>
              <w:left w:val="nil"/>
              <w:bottom w:val="single" w:sz="4" w:space="0" w:color="auto"/>
              <w:right w:val="single" w:sz="4" w:space="0" w:color="auto"/>
            </w:tcBorders>
            <w:shd w:val="clear" w:color="auto" w:fill="auto"/>
            <w:noWrap/>
            <w:vAlign w:val="bottom"/>
            <w:hideMark/>
          </w:tcPr>
          <w:p w14:paraId="6EF57B2D"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2.98</w:t>
            </w:r>
          </w:p>
        </w:tc>
      </w:tr>
      <w:tr w:rsidR="000C74C1" w:rsidRPr="004106B4" w14:paraId="51682E83"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7A854037"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MANUFACTURING AND PROCESSING</w:t>
            </w:r>
          </w:p>
        </w:tc>
        <w:tc>
          <w:tcPr>
            <w:tcW w:w="499" w:type="pct"/>
            <w:tcBorders>
              <w:top w:val="nil"/>
              <w:left w:val="nil"/>
              <w:bottom w:val="single" w:sz="4" w:space="0" w:color="auto"/>
              <w:right w:val="single" w:sz="4" w:space="0" w:color="auto"/>
            </w:tcBorders>
            <w:shd w:val="clear" w:color="auto" w:fill="auto"/>
            <w:noWrap/>
            <w:vAlign w:val="bottom"/>
            <w:hideMark/>
          </w:tcPr>
          <w:p w14:paraId="64FD6D9F"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146</w:t>
            </w:r>
          </w:p>
        </w:tc>
        <w:tc>
          <w:tcPr>
            <w:tcW w:w="482" w:type="pct"/>
            <w:tcBorders>
              <w:top w:val="nil"/>
              <w:left w:val="nil"/>
              <w:bottom w:val="single" w:sz="4" w:space="0" w:color="auto"/>
              <w:right w:val="single" w:sz="4" w:space="0" w:color="auto"/>
            </w:tcBorders>
            <w:shd w:val="clear" w:color="auto" w:fill="auto"/>
            <w:noWrap/>
            <w:vAlign w:val="bottom"/>
            <w:hideMark/>
          </w:tcPr>
          <w:p w14:paraId="69635F7A"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0.60</w:t>
            </w:r>
          </w:p>
        </w:tc>
        <w:tc>
          <w:tcPr>
            <w:tcW w:w="500" w:type="pct"/>
            <w:tcBorders>
              <w:top w:val="nil"/>
              <w:left w:val="nil"/>
              <w:bottom w:val="single" w:sz="4" w:space="0" w:color="auto"/>
              <w:right w:val="single" w:sz="4" w:space="0" w:color="auto"/>
            </w:tcBorders>
            <w:shd w:val="clear" w:color="auto" w:fill="auto"/>
            <w:noWrap/>
            <w:vAlign w:val="bottom"/>
            <w:hideMark/>
          </w:tcPr>
          <w:p w14:paraId="2452A8AF"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361</w:t>
            </w:r>
          </w:p>
        </w:tc>
        <w:tc>
          <w:tcPr>
            <w:tcW w:w="482" w:type="pct"/>
            <w:tcBorders>
              <w:top w:val="nil"/>
              <w:left w:val="nil"/>
              <w:bottom w:val="single" w:sz="4" w:space="0" w:color="auto"/>
              <w:right w:val="single" w:sz="4" w:space="0" w:color="auto"/>
            </w:tcBorders>
            <w:shd w:val="clear" w:color="auto" w:fill="auto"/>
            <w:noWrap/>
            <w:vAlign w:val="bottom"/>
            <w:hideMark/>
          </w:tcPr>
          <w:p w14:paraId="121E017E"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1.48</w:t>
            </w:r>
          </w:p>
        </w:tc>
        <w:tc>
          <w:tcPr>
            <w:tcW w:w="500" w:type="pct"/>
            <w:tcBorders>
              <w:top w:val="nil"/>
              <w:left w:val="nil"/>
              <w:bottom w:val="single" w:sz="4" w:space="0" w:color="auto"/>
              <w:right w:val="single" w:sz="4" w:space="0" w:color="auto"/>
            </w:tcBorders>
            <w:shd w:val="clear" w:color="auto" w:fill="auto"/>
            <w:noWrap/>
            <w:vAlign w:val="bottom"/>
            <w:hideMark/>
          </w:tcPr>
          <w:p w14:paraId="242BEFEE"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507</w:t>
            </w:r>
          </w:p>
        </w:tc>
        <w:tc>
          <w:tcPr>
            <w:tcW w:w="538" w:type="pct"/>
            <w:tcBorders>
              <w:top w:val="nil"/>
              <w:left w:val="nil"/>
              <w:bottom w:val="single" w:sz="4" w:space="0" w:color="auto"/>
              <w:right w:val="single" w:sz="4" w:space="0" w:color="auto"/>
            </w:tcBorders>
            <w:shd w:val="clear" w:color="auto" w:fill="auto"/>
            <w:noWrap/>
            <w:vAlign w:val="bottom"/>
            <w:hideMark/>
          </w:tcPr>
          <w:p w14:paraId="44A036EE"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2.08</w:t>
            </w:r>
          </w:p>
        </w:tc>
      </w:tr>
      <w:tr w:rsidR="000C74C1" w:rsidRPr="004106B4" w14:paraId="47057744"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24CD4091"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MATHEMATICS AND STATISTICS</w:t>
            </w:r>
          </w:p>
        </w:tc>
        <w:tc>
          <w:tcPr>
            <w:tcW w:w="499" w:type="pct"/>
            <w:tcBorders>
              <w:top w:val="nil"/>
              <w:left w:val="nil"/>
              <w:bottom w:val="single" w:sz="4" w:space="0" w:color="auto"/>
              <w:right w:val="single" w:sz="4" w:space="0" w:color="auto"/>
            </w:tcBorders>
            <w:shd w:val="clear" w:color="auto" w:fill="auto"/>
            <w:noWrap/>
            <w:vAlign w:val="bottom"/>
            <w:hideMark/>
          </w:tcPr>
          <w:p w14:paraId="7132C082"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24</w:t>
            </w:r>
          </w:p>
        </w:tc>
        <w:tc>
          <w:tcPr>
            <w:tcW w:w="482" w:type="pct"/>
            <w:tcBorders>
              <w:top w:val="nil"/>
              <w:left w:val="nil"/>
              <w:bottom w:val="single" w:sz="4" w:space="0" w:color="auto"/>
              <w:right w:val="single" w:sz="4" w:space="0" w:color="auto"/>
            </w:tcBorders>
            <w:shd w:val="clear" w:color="auto" w:fill="auto"/>
            <w:noWrap/>
            <w:vAlign w:val="bottom"/>
            <w:hideMark/>
          </w:tcPr>
          <w:p w14:paraId="43102028"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0.10</w:t>
            </w:r>
          </w:p>
        </w:tc>
        <w:tc>
          <w:tcPr>
            <w:tcW w:w="500" w:type="pct"/>
            <w:tcBorders>
              <w:top w:val="nil"/>
              <w:left w:val="nil"/>
              <w:bottom w:val="single" w:sz="4" w:space="0" w:color="auto"/>
              <w:right w:val="single" w:sz="4" w:space="0" w:color="auto"/>
            </w:tcBorders>
            <w:shd w:val="clear" w:color="auto" w:fill="auto"/>
            <w:noWrap/>
            <w:vAlign w:val="bottom"/>
            <w:hideMark/>
          </w:tcPr>
          <w:p w14:paraId="5CAE6BC8"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23</w:t>
            </w:r>
          </w:p>
        </w:tc>
        <w:tc>
          <w:tcPr>
            <w:tcW w:w="482" w:type="pct"/>
            <w:tcBorders>
              <w:top w:val="nil"/>
              <w:left w:val="nil"/>
              <w:bottom w:val="single" w:sz="4" w:space="0" w:color="auto"/>
              <w:right w:val="single" w:sz="4" w:space="0" w:color="auto"/>
            </w:tcBorders>
            <w:shd w:val="clear" w:color="auto" w:fill="auto"/>
            <w:noWrap/>
            <w:vAlign w:val="bottom"/>
            <w:hideMark/>
          </w:tcPr>
          <w:p w14:paraId="2A69BBE9"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0.09</w:t>
            </w:r>
          </w:p>
        </w:tc>
        <w:tc>
          <w:tcPr>
            <w:tcW w:w="500" w:type="pct"/>
            <w:tcBorders>
              <w:top w:val="nil"/>
              <w:left w:val="nil"/>
              <w:bottom w:val="single" w:sz="4" w:space="0" w:color="auto"/>
              <w:right w:val="single" w:sz="4" w:space="0" w:color="auto"/>
            </w:tcBorders>
            <w:shd w:val="clear" w:color="auto" w:fill="auto"/>
            <w:noWrap/>
            <w:vAlign w:val="bottom"/>
            <w:hideMark/>
          </w:tcPr>
          <w:p w14:paraId="355AB4D5"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47</w:t>
            </w:r>
          </w:p>
        </w:tc>
        <w:tc>
          <w:tcPr>
            <w:tcW w:w="538" w:type="pct"/>
            <w:tcBorders>
              <w:top w:val="nil"/>
              <w:left w:val="nil"/>
              <w:bottom w:val="single" w:sz="4" w:space="0" w:color="auto"/>
              <w:right w:val="single" w:sz="4" w:space="0" w:color="auto"/>
            </w:tcBorders>
            <w:shd w:val="clear" w:color="auto" w:fill="auto"/>
            <w:noWrap/>
            <w:vAlign w:val="bottom"/>
            <w:hideMark/>
          </w:tcPr>
          <w:p w14:paraId="73D82B63"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0.19</w:t>
            </w:r>
          </w:p>
        </w:tc>
      </w:tr>
      <w:tr w:rsidR="000C74C1" w:rsidRPr="004106B4" w14:paraId="2022631A"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37BD40BF"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PERSONAL SERVICES</w:t>
            </w:r>
          </w:p>
        </w:tc>
        <w:tc>
          <w:tcPr>
            <w:tcW w:w="499" w:type="pct"/>
            <w:tcBorders>
              <w:top w:val="nil"/>
              <w:left w:val="nil"/>
              <w:bottom w:val="single" w:sz="4" w:space="0" w:color="auto"/>
              <w:right w:val="single" w:sz="4" w:space="0" w:color="auto"/>
            </w:tcBorders>
            <w:shd w:val="clear" w:color="auto" w:fill="auto"/>
            <w:noWrap/>
            <w:vAlign w:val="bottom"/>
            <w:hideMark/>
          </w:tcPr>
          <w:p w14:paraId="7269BF71"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743</w:t>
            </w:r>
          </w:p>
        </w:tc>
        <w:tc>
          <w:tcPr>
            <w:tcW w:w="482" w:type="pct"/>
            <w:tcBorders>
              <w:top w:val="nil"/>
              <w:left w:val="nil"/>
              <w:bottom w:val="single" w:sz="4" w:space="0" w:color="auto"/>
              <w:right w:val="single" w:sz="4" w:space="0" w:color="auto"/>
            </w:tcBorders>
            <w:shd w:val="clear" w:color="auto" w:fill="auto"/>
            <w:noWrap/>
            <w:vAlign w:val="bottom"/>
            <w:hideMark/>
          </w:tcPr>
          <w:p w14:paraId="5DE24D02"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3.04</w:t>
            </w:r>
          </w:p>
        </w:tc>
        <w:tc>
          <w:tcPr>
            <w:tcW w:w="500" w:type="pct"/>
            <w:tcBorders>
              <w:top w:val="nil"/>
              <w:left w:val="nil"/>
              <w:bottom w:val="single" w:sz="4" w:space="0" w:color="auto"/>
              <w:right w:val="single" w:sz="4" w:space="0" w:color="auto"/>
            </w:tcBorders>
            <w:shd w:val="clear" w:color="auto" w:fill="auto"/>
            <w:noWrap/>
            <w:vAlign w:val="bottom"/>
            <w:hideMark/>
          </w:tcPr>
          <w:p w14:paraId="4DB1226A"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3289</w:t>
            </w:r>
          </w:p>
        </w:tc>
        <w:tc>
          <w:tcPr>
            <w:tcW w:w="482" w:type="pct"/>
            <w:tcBorders>
              <w:top w:val="nil"/>
              <w:left w:val="nil"/>
              <w:bottom w:val="single" w:sz="4" w:space="0" w:color="auto"/>
              <w:right w:val="single" w:sz="4" w:space="0" w:color="auto"/>
            </w:tcBorders>
            <w:shd w:val="clear" w:color="auto" w:fill="auto"/>
            <w:noWrap/>
            <w:vAlign w:val="bottom"/>
            <w:hideMark/>
          </w:tcPr>
          <w:p w14:paraId="1F820A6F"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13.47</w:t>
            </w:r>
          </w:p>
        </w:tc>
        <w:tc>
          <w:tcPr>
            <w:tcW w:w="500" w:type="pct"/>
            <w:tcBorders>
              <w:top w:val="nil"/>
              <w:left w:val="nil"/>
              <w:bottom w:val="single" w:sz="4" w:space="0" w:color="auto"/>
              <w:right w:val="single" w:sz="4" w:space="0" w:color="auto"/>
            </w:tcBorders>
            <w:shd w:val="clear" w:color="auto" w:fill="auto"/>
            <w:noWrap/>
            <w:vAlign w:val="bottom"/>
            <w:hideMark/>
          </w:tcPr>
          <w:p w14:paraId="5AD71A91"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4032</w:t>
            </w:r>
          </w:p>
        </w:tc>
        <w:tc>
          <w:tcPr>
            <w:tcW w:w="538" w:type="pct"/>
            <w:tcBorders>
              <w:top w:val="nil"/>
              <w:left w:val="nil"/>
              <w:bottom w:val="single" w:sz="4" w:space="0" w:color="auto"/>
              <w:right w:val="single" w:sz="4" w:space="0" w:color="auto"/>
            </w:tcBorders>
            <w:shd w:val="clear" w:color="auto" w:fill="auto"/>
            <w:noWrap/>
            <w:vAlign w:val="bottom"/>
            <w:hideMark/>
          </w:tcPr>
          <w:p w14:paraId="09230924"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16.51</w:t>
            </w:r>
          </w:p>
        </w:tc>
      </w:tr>
      <w:tr w:rsidR="000C74C1" w:rsidRPr="004106B4" w14:paraId="65D2B7A3"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624098B0"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PHYSICAL SCIENCES</w:t>
            </w:r>
          </w:p>
        </w:tc>
        <w:tc>
          <w:tcPr>
            <w:tcW w:w="499" w:type="pct"/>
            <w:tcBorders>
              <w:top w:val="nil"/>
              <w:left w:val="nil"/>
              <w:bottom w:val="single" w:sz="4" w:space="0" w:color="auto"/>
              <w:right w:val="single" w:sz="4" w:space="0" w:color="auto"/>
            </w:tcBorders>
            <w:shd w:val="clear" w:color="auto" w:fill="auto"/>
            <w:noWrap/>
            <w:vAlign w:val="bottom"/>
            <w:hideMark/>
          </w:tcPr>
          <w:p w14:paraId="632E7346"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190</w:t>
            </w:r>
          </w:p>
        </w:tc>
        <w:tc>
          <w:tcPr>
            <w:tcW w:w="482" w:type="pct"/>
            <w:tcBorders>
              <w:top w:val="nil"/>
              <w:left w:val="nil"/>
              <w:bottom w:val="single" w:sz="4" w:space="0" w:color="auto"/>
              <w:right w:val="single" w:sz="4" w:space="0" w:color="auto"/>
            </w:tcBorders>
            <w:shd w:val="clear" w:color="auto" w:fill="auto"/>
            <w:noWrap/>
            <w:vAlign w:val="bottom"/>
            <w:hideMark/>
          </w:tcPr>
          <w:p w14:paraId="08092E62"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0.78</w:t>
            </w:r>
          </w:p>
        </w:tc>
        <w:tc>
          <w:tcPr>
            <w:tcW w:w="500" w:type="pct"/>
            <w:tcBorders>
              <w:top w:val="nil"/>
              <w:left w:val="nil"/>
              <w:bottom w:val="single" w:sz="4" w:space="0" w:color="auto"/>
              <w:right w:val="single" w:sz="4" w:space="0" w:color="auto"/>
            </w:tcBorders>
            <w:shd w:val="clear" w:color="auto" w:fill="auto"/>
            <w:noWrap/>
            <w:vAlign w:val="bottom"/>
            <w:hideMark/>
          </w:tcPr>
          <w:p w14:paraId="634512EE"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325</w:t>
            </w:r>
          </w:p>
        </w:tc>
        <w:tc>
          <w:tcPr>
            <w:tcW w:w="482" w:type="pct"/>
            <w:tcBorders>
              <w:top w:val="nil"/>
              <w:left w:val="nil"/>
              <w:bottom w:val="single" w:sz="4" w:space="0" w:color="auto"/>
              <w:right w:val="single" w:sz="4" w:space="0" w:color="auto"/>
            </w:tcBorders>
            <w:shd w:val="clear" w:color="auto" w:fill="auto"/>
            <w:noWrap/>
            <w:vAlign w:val="bottom"/>
            <w:hideMark/>
          </w:tcPr>
          <w:p w14:paraId="6BF4308A"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1.33</w:t>
            </w:r>
          </w:p>
        </w:tc>
        <w:tc>
          <w:tcPr>
            <w:tcW w:w="500" w:type="pct"/>
            <w:tcBorders>
              <w:top w:val="nil"/>
              <w:left w:val="nil"/>
              <w:bottom w:val="single" w:sz="4" w:space="0" w:color="auto"/>
              <w:right w:val="single" w:sz="4" w:space="0" w:color="auto"/>
            </w:tcBorders>
            <w:shd w:val="clear" w:color="auto" w:fill="auto"/>
            <w:noWrap/>
            <w:vAlign w:val="bottom"/>
            <w:hideMark/>
          </w:tcPr>
          <w:p w14:paraId="11F7168C"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515</w:t>
            </w:r>
          </w:p>
        </w:tc>
        <w:tc>
          <w:tcPr>
            <w:tcW w:w="538" w:type="pct"/>
            <w:tcBorders>
              <w:top w:val="nil"/>
              <w:left w:val="nil"/>
              <w:bottom w:val="single" w:sz="4" w:space="0" w:color="auto"/>
              <w:right w:val="single" w:sz="4" w:space="0" w:color="auto"/>
            </w:tcBorders>
            <w:shd w:val="clear" w:color="auto" w:fill="auto"/>
            <w:noWrap/>
            <w:vAlign w:val="bottom"/>
            <w:hideMark/>
          </w:tcPr>
          <w:p w14:paraId="4F28A870"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2.11</w:t>
            </w:r>
          </w:p>
        </w:tc>
      </w:tr>
      <w:tr w:rsidR="000C74C1" w:rsidRPr="004106B4" w14:paraId="00DA18F4"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5FDBD815"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SOCIAL AND BEHAVIOURAL SCIENCES</w:t>
            </w:r>
          </w:p>
        </w:tc>
        <w:tc>
          <w:tcPr>
            <w:tcW w:w="499" w:type="pct"/>
            <w:tcBorders>
              <w:top w:val="nil"/>
              <w:left w:val="nil"/>
              <w:bottom w:val="single" w:sz="4" w:space="0" w:color="auto"/>
              <w:right w:val="single" w:sz="4" w:space="0" w:color="auto"/>
            </w:tcBorders>
            <w:shd w:val="clear" w:color="auto" w:fill="auto"/>
            <w:noWrap/>
            <w:vAlign w:val="bottom"/>
            <w:hideMark/>
          </w:tcPr>
          <w:p w14:paraId="0FFD7EBD"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21</w:t>
            </w:r>
          </w:p>
        </w:tc>
        <w:tc>
          <w:tcPr>
            <w:tcW w:w="482" w:type="pct"/>
            <w:tcBorders>
              <w:top w:val="nil"/>
              <w:left w:val="nil"/>
              <w:bottom w:val="single" w:sz="4" w:space="0" w:color="auto"/>
              <w:right w:val="single" w:sz="4" w:space="0" w:color="auto"/>
            </w:tcBorders>
            <w:shd w:val="clear" w:color="auto" w:fill="auto"/>
            <w:noWrap/>
            <w:vAlign w:val="bottom"/>
            <w:hideMark/>
          </w:tcPr>
          <w:p w14:paraId="0AF3DBB9"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0.09</w:t>
            </w:r>
          </w:p>
        </w:tc>
        <w:tc>
          <w:tcPr>
            <w:tcW w:w="500" w:type="pct"/>
            <w:tcBorders>
              <w:top w:val="nil"/>
              <w:left w:val="nil"/>
              <w:bottom w:val="single" w:sz="4" w:space="0" w:color="auto"/>
              <w:right w:val="single" w:sz="4" w:space="0" w:color="auto"/>
            </w:tcBorders>
            <w:shd w:val="clear" w:color="auto" w:fill="auto"/>
            <w:noWrap/>
            <w:vAlign w:val="bottom"/>
            <w:hideMark/>
          </w:tcPr>
          <w:p w14:paraId="4841117D"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18</w:t>
            </w:r>
          </w:p>
        </w:tc>
        <w:tc>
          <w:tcPr>
            <w:tcW w:w="482" w:type="pct"/>
            <w:tcBorders>
              <w:top w:val="nil"/>
              <w:left w:val="nil"/>
              <w:bottom w:val="single" w:sz="4" w:space="0" w:color="auto"/>
              <w:right w:val="single" w:sz="4" w:space="0" w:color="auto"/>
            </w:tcBorders>
            <w:shd w:val="clear" w:color="auto" w:fill="auto"/>
            <w:noWrap/>
            <w:vAlign w:val="bottom"/>
            <w:hideMark/>
          </w:tcPr>
          <w:p w14:paraId="0348B49E"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0.07</w:t>
            </w:r>
          </w:p>
        </w:tc>
        <w:tc>
          <w:tcPr>
            <w:tcW w:w="500" w:type="pct"/>
            <w:tcBorders>
              <w:top w:val="nil"/>
              <w:left w:val="nil"/>
              <w:bottom w:val="single" w:sz="4" w:space="0" w:color="auto"/>
              <w:right w:val="single" w:sz="4" w:space="0" w:color="auto"/>
            </w:tcBorders>
            <w:shd w:val="clear" w:color="auto" w:fill="auto"/>
            <w:noWrap/>
            <w:vAlign w:val="bottom"/>
            <w:hideMark/>
          </w:tcPr>
          <w:p w14:paraId="1745BA76"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39</w:t>
            </w:r>
          </w:p>
        </w:tc>
        <w:tc>
          <w:tcPr>
            <w:tcW w:w="538" w:type="pct"/>
            <w:tcBorders>
              <w:top w:val="nil"/>
              <w:left w:val="nil"/>
              <w:bottom w:val="single" w:sz="4" w:space="0" w:color="auto"/>
              <w:right w:val="single" w:sz="4" w:space="0" w:color="auto"/>
            </w:tcBorders>
            <w:shd w:val="clear" w:color="auto" w:fill="auto"/>
            <w:noWrap/>
            <w:vAlign w:val="bottom"/>
            <w:hideMark/>
          </w:tcPr>
          <w:p w14:paraId="690F0906"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0.16</w:t>
            </w:r>
          </w:p>
        </w:tc>
      </w:tr>
      <w:tr w:rsidR="000C74C1" w:rsidRPr="004106B4" w14:paraId="615E87E1"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49FC0016"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TRANSPORT SERVICES</w:t>
            </w:r>
          </w:p>
        </w:tc>
        <w:tc>
          <w:tcPr>
            <w:tcW w:w="499" w:type="pct"/>
            <w:tcBorders>
              <w:top w:val="nil"/>
              <w:left w:val="nil"/>
              <w:bottom w:val="single" w:sz="4" w:space="0" w:color="auto"/>
              <w:right w:val="single" w:sz="4" w:space="0" w:color="auto"/>
            </w:tcBorders>
            <w:shd w:val="clear" w:color="auto" w:fill="auto"/>
            <w:noWrap/>
            <w:vAlign w:val="bottom"/>
            <w:hideMark/>
          </w:tcPr>
          <w:p w14:paraId="639C35B7"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64</w:t>
            </w:r>
          </w:p>
        </w:tc>
        <w:tc>
          <w:tcPr>
            <w:tcW w:w="482" w:type="pct"/>
            <w:tcBorders>
              <w:top w:val="nil"/>
              <w:left w:val="nil"/>
              <w:bottom w:val="single" w:sz="4" w:space="0" w:color="auto"/>
              <w:right w:val="single" w:sz="4" w:space="0" w:color="auto"/>
            </w:tcBorders>
            <w:shd w:val="clear" w:color="auto" w:fill="auto"/>
            <w:noWrap/>
            <w:vAlign w:val="bottom"/>
            <w:hideMark/>
          </w:tcPr>
          <w:p w14:paraId="7AC59E18"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0.26</w:t>
            </w:r>
          </w:p>
        </w:tc>
        <w:tc>
          <w:tcPr>
            <w:tcW w:w="500" w:type="pct"/>
            <w:tcBorders>
              <w:top w:val="nil"/>
              <w:left w:val="nil"/>
              <w:bottom w:val="single" w:sz="4" w:space="0" w:color="auto"/>
              <w:right w:val="single" w:sz="4" w:space="0" w:color="auto"/>
            </w:tcBorders>
            <w:shd w:val="clear" w:color="auto" w:fill="auto"/>
            <w:noWrap/>
            <w:vAlign w:val="bottom"/>
            <w:hideMark/>
          </w:tcPr>
          <w:p w14:paraId="0A4EFF26"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41</w:t>
            </w:r>
          </w:p>
        </w:tc>
        <w:tc>
          <w:tcPr>
            <w:tcW w:w="482" w:type="pct"/>
            <w:tcBorders>
              <w:top w:val="nil"/>
              <w:left w:val="nil"/>
              <w:bottom w:val="single" w:sz="4" w:space="0" w:color="auto"/>
              <w:right w:val="single" w:sz="4" w:space="0" w:color="auto"/>
            </w:tcBorders>
            <w:shd w:val="clear" w:color="auto" w:fill="auto"/>
            <w:noWrap/>
            <w:vAlign w:val="bottom"/>
            <w:hideMark/>
          </w:tcPr>
          <w:p w14:paraId="139F152C"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0.17</w:t>
            </w:r>
          </w:p>
        </w:tc>
        <w:tc>
          <w:tcPr>
            <w:tcW w:w="500" w:type="pct"/>
            <w:tcBorders>
              <w:top w:val="nil"/>
              <w:left w:val="nil"/>
              <w:bottom w:val="single" w:sz="4" w:space="0" w:color="auto"/>
              <w:right w:val="single" w:sz="4" w:space="0" w:color="auto"/>
            </w:tcBorders>
            <w:shd w:val="clear" w:color="auto" w:fill="auto"/>
            <w:noWrap/>
            <w:vAlign w:val="bottom"/>
            <w:hideMark/>
          </w:tcPr>
          <w:p w14:paraId="58FBED95"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105</w:t>
            </w:r>
          </w:p>
        </w:tc>
        <w:tc>
          <w:tcPr>
            <w:tcW w:w="538" w:type="pct"/>
            <w:tcBorders>
              <w:top w:val="nil"/>
              <w:left w:val="nil"/>
              <w:bottom w:val="single" w:sz="4" w:space="0" w:color="auto"/>
              <w:right w:val="single" w:sz="4" w:space="0" w:color="auto"/>
            </w:tcBorders>
            <w:shd w:val="clear" w:color="auto" w:fill="auto"/>
            <w:noWrap/>
            <w:vAlign w:val="bottom"/>
            <w:hideMark/>
          </w:tcPr>
          <w:p w14:paraId="53D65A99"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0.43</w:t>
            </w:r>
          </w:p>
        </w:tc>
      </w:tr>
      <w:tr w:rsidR="000C74C1" w:rsidRPr="004106B4" w14:paraId="7C62A67A"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028FBCF3"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WELFARE</w:t>
            </w:r>
          </w:p>
        </w:tc>
        <w:tc>
          <w:tcPr>
            <w:tcW w:w="499" w:type="pct"/>
            <w:tcBorders>
              <w:top w:val="nil"/>
              <w:left w:val="nil"/>
              <w:bottom w:val="single" w:sz="4" w:space="0" w:color="auto"/>
              <w:right w:val="single" w:sz="4" w:space="0" w:color="auto"/>
            </w:tcBorders>
            <w:shd w:val="clear" w:color="auto" w:fill="auto"/>
            <w:noWrap/>
            <w:vAlign w:val="bottom"/>
            <w:hideMark/>
          </w:tcPr>
          <w:p w14:paraId="5F507391"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445</w:t>
            </w:r>
          </w:p>
        </w:tc>
        <w:tc>
          <w:tcPr>
            <w:tcW w:w="482" w:type="pct"/>
            <w:tcBorders>
              <w:top w:val="nil"/>
              <w:left w:val="nil"/>
              <w:bottom w:val="single" w:sz="4" w:space="0" w:color="auto"/>
              <w:right w:val="single" w:sz="4" w:space="0" w:color="auto"/>
            </w:tcBorders>
            <w:shd w:val="clear" w:color="auto" w:fill="auto"/>
            <w:noWrap/>
            <w:vAlign w:val="bottom"/>
            <w:hideMark/>
          </w:tcPr>
          <w:p w14:paraId="2C6E71D9"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1.82</w:t>
            </w:r>
          </w:p>
        </w:tc>
        <w:tc>
          <w:tcPr>
            <w:tcW w:w="500" w:type="pct"/>
            <w:tcBorders>
              <w:top w:val="nil"/>
              <w:left w:val="nil"/>
              <w:bottom w:val="single" w:sz="4" w:space="0" w:color="auto"/>
              <w:right w:val="single" w:sz="4" w:space="0" w:color="auto"/>
            </w:tcBorders>
            <w:shd w:val="clear" w:color="auto" w:fill="auto"/>
            <w:noWrap/>
            <w:vAlign w:val="bottom"/>
            <w:hideMark/>
          </w:tcPr>
          <w:p w14:paraId="24125917"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1404</w:t>
            </w:r>
          </w:p>
        </w:tc>
        <w:tc>
          <w:tcPr>
            <w:tcW w:w="482" w:type="pct"/>
            <w:tcBorders>
              <w:top w:val="nil"/>
              <w:left w:val="nil"/>
              <w:bottom w:val="single" w:sz="4" w:space="0" w:color="auto"/>
              <w:right w:val="single" w:sz="4" w:space="0" w:color="auto"/>
            </w:tcBorders>
            <w:shd w:val="clear" w:color="auto" w:fill="auto"/>
            <w:noWrap/>
            <w:vAlign w:val="bottom"/>
            <w:hideMark/>
          </w:tcPr>
          <w:p w14:paraId="6EF0973A" w14:textId="77777777" w:rsidR="000C74C1" w:rsidRPr="004106B4" w:rsidRDefault="000C74C1" w:rsidP="001E26A2">
            <w:pPr>
              <w:rPr>
                <w:rFonts w:cstheme="minorHAnsi"/>
                <w:kern w:val="2"/>
                <w:sz w:val="16"/>
                <w:szCs w:val="16"/>
                <w14:ligatures w14:val="standardContextual"/>
              </w:rPr>
            </w:pPr>
            <w:r w:rsidRPr="004106B4">
              <w:rPr>
                <w:rFonts w:cstheme="minorHAnsi"/>
                <w:kern w:val="2"/>
                <w:sz w:val="16"/>
                <w:szCs w:val="16"/>
                <w14:ligatures w14:val="standardContextual"/>
              </w:rPr>
              <w:t>5.75</w:t>
            </w:r>
          </w:p>
        </w:tc>
        <w:tc>
          <w:tcPr>
            <w:tcW w:w="500" w:type="pct"/>
            <w:tcBorders>
              <w:top w:val="nil"/>
              <w:left w:val="nil"/>
              <w:bottom w:val="single" w:sz="4" w:space="0" w:color="auto"/>
              <w:right w:val="single" w:sz="4" w:space="0" w:color="auto"/>
            </w:tcBorders>
            <w:shd w:val="clear" w:color="auto" w:fill="auto"/>
            <w:noWrap/>
            <w:vAlign w:val="bottom"/>
            <w:hideMark/>
          </w:tcPr>
          <w:p w14:paraId="1EE67E0A" w14:textId="77777777" w:rsidR="000C74C1" w:rsidRPr="004106B4" w:rsidRDefault="000C74C1" w:rsidP="001E26A2">
            <w:pPr>
              <w:rPr>
                <w:rFonts w:cstheme="minorHAnsi"/>
                <w:bCs/>
                <w:kern w:val="2"/>
                <w:sz w:val="16"/>
                <w:szCs w:val="16"/>
                <w14:ligatures w14:val="standardContextual"/>
              </w:rPr>
            </w:pPr>
            <w:r w:rsidRPr="004106B4">
              <w:rPr>
                <w:rFonts w:cstheme="minorHAnsi"/>
                <w:bCs/>
                <w:kern w:val="2"/>
                <w:sz w:val="16"/>
                <w:szCs w:val="16"/>
                <w14:ligatures w14:val="standardContextual"/>
              </w:rPr>
              <w:t>1849</w:t>
            </w:r>
          </w:p>
        </w:tc>
        <w:tc>
          <w:tcPr>
            <w:tcW w:w="538" w:type="pct"/>
            <w:tcBorders>
              <w:top w:val="nil"/>
              <w:left w:val="nil"/>
              <w:bottom w:val="single" w:sz="4" w:space="0" w:color="auto"/>
              <w:right w:val="single" w:sz="4" w:space="0" w:color="auto"/>
            </w:tcBorders>
            <w:shd w:val="clear" w:color="auto" w:fill="auto"/>
            <w:noWrap/>
            <w:vAlign w:val="bottom"/>
            <w:hideMark/>
          </w:tcPr>
          <w:p w14:paraId="0B7E03C0"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7.57</w:t>
            </w:r>
          </w:p>
        </w:tc>
      </w:tr>
      <w:tr w:rsidR="000C74C1" w:rsidRPr="004106B4" w14:paraId="09C4DD4A" w14:textId="77777777" w:rsidTr="008B5106">
        <w:trPr>
          <w:trHeight w:val="288"/>
        </w:trPr>
        <w:tc>
          <w:tcPr>
            <w:tcW w:w="1999" w:type="pct"/>
            <w:tcBorders>
              <w:top w:val="nil"/>
              <w:left w:val="single" w:sz="4" w:space="0" w:color="auto"/>
              <w:bottom w:val="single" w:sz="4" w:space="0" w:color="auto"/>
              <w:right w:val="single" w:sz="4" w:space="0" w:color="auto"/>
            </w:tcBorders>
            <w:shd w:val="clear" w:color="auto" w:fill="auto"/>
            <w:noWrap/>
            <w:vAlign w:val="bottom"/>
            <w:hideMark/>
          </w:tcPr>
          <w:p w14:paraId="6F998C54"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Grand Total</w:t>
            </w:r>
          </w:p>
        </w:tc>
        <w:tc>
          <w:tcPr>
            <w:tcW w:w="499" w:type="pct"/>
            <w:tcBorders>
              <w:top w:val="nil"/>
              <w:left w:val="nil"/>
              <w:bottom w:val="single" w:sz="4" w:space="0" w:color="auto"/>
              <w:right w:val="single" w:sz="4" w:space="0" w:color="auto"/>
            </w:tcBorders>
            <w:shd w:val="clear" w:color="auto" w:fill="auto"/>
            <w:noWrap/>
            <w:vAlign w:val="bottom"/>
            <w:hideMark/>
          </w:tcPr>
          <w:p w14:paraId="70A97603"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12695</w:t>
            </w:r>
          </w:p>
        </w:tc>
        <w:tc>
          <w:tcPr>
            <w:tcW w:w="482" w:type="pct"/>
            <w:tcBorders>
              <w:top w:val="nil"/>
              <w:left w:val="nil"/>
              <w:bottom w:val="single" w:sz="4" w:space="0" w:color="auto"/>
              <w:right w:val="single" w:sz="4" w:space="0" w:color="auto"/>
            </w:tcBorders>
            <w:shd w:val="clear" w:color="auto" w:fill="auto"/>
            <w:noWrap/>
            <w:vAlign w:val="bottom"/>
            <w:hideMark/>
          </w:tcPr>
          <w:p w14:paraId="302148E7"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51.98</w:t>
            </w:r>
          </w:p>
        </w:tc>
        <w:tc>
          <w:tcPr>
            <w:tcW w:w="500" w:type="pct"/>
            <w:tcBorders>
              <w:top w:val="nil"/>
              <w:left w:val="nil"/>
              <w:bottom w:val="single" w:sz="4" w:space="0" w:color="auto"/>
              <w:right w:val="single" w:sz="4" w:space="0" w:color="auto"/>
            </w:tcBorders>
            <w:shd w:val="clear" w:color="auto" w:fill="auto"/>
            <w:noWrap/>
            <w:vAlign w:val="bottom"/>
            <w:hideMark/>
          </w:tcPr>
          <w:p w14:paraId="07F68A7B"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11730</w:t>
            </w:r>
          </w:p>
        </w:tc>
        <w:tc>
          <w:tcPr>
            <w:tcW w:w="482" w:type="pct"/>
            <w:tcBorders>
              <w:top w:val="nil"/>
              <w:left w:val="nil"/>
              <w:bottom w:val="single" w:sz="4" w:space="0" w:color="auto"/>
              <w:right w:val="single" w:sz="4" w:space="0" w:color="auto"/>
            </w:tcBorders>
            <w:shd w:val="clear" w:color="auto" w:fill="auto"/>
            <w:noWrap/>
            <w:vAlign w:val="bottom"/>
            <w:hideMark/>
          </w:tcPr>
          <w:p w14:paraId="182B4BE1"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48.02</w:t>
            </w:r>
          </w:p>
        </w:tc>
        <w:tc>
          <w:tcPr>
            <w:tcW w:w="500" w:type="pct"/>
            <w:tcBorders>
              <w:top w:val="nil"/>
              <w:left w:val="nil"/>
              <w:bottom w:val="single" w:sz="4" w:space="0" w:color="auto"/>
              <w:right w:val="single" w:sz="4" w:space="0" w:color="auto"/>
            </w:tcBorders>
            <w:shd w:val="clear" w:color="auto" w:fill="auto"/>
            <w:noWrap/>
            <w:vAlign w:val="bottom"/>
            <w:hideMark/>
          </w:tcPr>
          <w:p w14:paraId="500ABD3F"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24425</w:t>
            </w:r>
          </w:p>
        </w:tc>
        <w:tc>
          <w:tcPr>
            <w:tcW w:w="538" w:type="pct"/>
            <w:tcBorders>
              <w:top w:val="nil"/>
              <w:left w:val="nil"/>
              <w:bottom w:val="single" w:sz="4" w:space="0" w:color="auto"/>
              <w:right w:val="single" w:sz="4" w:space="0" w:color="auto"/>
            </w:tcBorders>
            <w:shd w:val="clear" w:color="auto" w:fill="auto"/>
            <w:noWrap/>
            <w:vAlign w:val="bottom"/>
            <w:hideMark/>
          </w:tcPr>
          <w:p w14:paraId="470AF0CE" w14:textId="77777777" w:rsidR="000C74C1" w:rsidRPr="004106B4" w:rsidRDefault="000C74C1" w:rsidP="001E26A2">
            <w:pPr>
              <w:rPr>
                <w:rFonts w:cstheme="minorHAnsi"/>
                <w:b/>
                <w:kern w:val="2"/>
                <w:sz w:val="16"/>
                <w:szCs w:val="16"/>
                <w14:ligatures w14:val="standardContextual"/>
              </w:rPr>
            </w:pPr>
            <w:r w:rsidRPr="004106B4">
              <w:rPr>
                <w:rFonts w:cstheme="minorHAnsi"/>
                <w:b/>
                <w:kern w:val="2"/>
                <w:sz w:val="16"/>
                <w:szCs w:val="16"/>
                <w14:ligatures w14:val="standardContextual"/>
              </w:rPr>
              <w:t>100.00</w:t>
            </w:r>
          </w:p>
        </w:tc>
      </w:tr>
    </w:tbl>
    <w:p w14:paraId="606A1A2D" w14:textId="77777777" w:rsidR="000C74C1" w:rsidRPr="0001155F" w:rsidRDefault="000C74C1" w:rsidP="000C74C1">
      <w:pPr>
        <w:widowControl w:val="0"/>
        <w:autoSpaceDE w:val="0"/>
        <w:autoSpaceDN w:val="0"/>
        <w:spacing w:before="90" w:after="0" w:line="357" w:lineRule="auto"/>
        <w:ind w:left="-284" w:right="1410"/>
        <w:rPr>
          <w:rFonts w:ascii="Times New Roman" w:eastAsia="Times New Roman" w:hAnsi="Times New Roman" w:cs="Times New Roman"/>
          <w:sz w:val="24"/>
          <w:szCs w:val="24"/>
        </w:rPr>
      </w:pPr>
      <w:r w:rsidRPr="0001155F">
        <w:rPr>
          <w:rFonts w:ascii="Times New Roman" w:hAnsi="Times New Roman" w:cs="Times New Roman"/>
          <w:noProof/>
          <w:sz w:val="24"/>
          <w:szCs w:val="24"/>
        </w:rPr>
        <w:lastRenderedPageBreak/>
        <w:drawing>
          <wp:inline distT="0" distB="0" distL="0" distR="0" wp14:anchorId="0C04E796" wp14:editId="333510A7">
            <wp:extent cx="6360795" cy="4977517"/>
            <wp:effectExtent l="0" t="0" r="1905" b="0"/>
            <wp:docPr id="2129793298" name="Chart 1">
              <a:extLst xmlns:a="http://schemas.openxmlformats.org/drawingml/2006/main">
                <a:ext uri="{FF2B5EF4-FFF2-40B4-BE49-F238E27FC236}">
                  <a16:creationId xmlns:a16="http://schemas.microsoft.com/office/drawing/2014/main" id="{90C69DA2-847C-604B-72E0-4D1895CB1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7B1653" w14:textId="77C36537" w:rsidR="000C74C1" w:rsidRPr="00DA3D17" w:rsidRDefault="00DA3D17" w:rsidP="00DA3D17">
      <w:pPr>
        <w:pStyle w:val="Caption"/>
        <w:rPr>
          <w:rFonts w:ascii="Times New Roman" w:eastAsia="Times New Roman" w:hAnsi="Times New Roman" w:cs="Times New Roman"/>
          <w:b/>
          <w:bCs/>
          <w:color w:val="auto"/>
          <w:sz w:val="16"/>
          <w:szCs w:val="16"/>
        </w:rPr>
      </w:pPr>
      <w:bookmarkStart w:id="143" w:name="_Toc171076827"/>
      <w:r w:rsidRPr="00DA3D17">
        <w:rPr>
          <w:color w:val="auto"/>
        </w:rPr>
        <w:t xml:space="preserve">Figure </w:t>
      </w:r>
      <w:r w:rsidRPr="00DA3D17">
        <w:rPr>
          <w:color w:val="auto"/>
        </w:rPr>
        <w:fldChar w:fldCharType="begin"/>
      </w:r>
      <w:r w:rsidRPr="00DA3D17">
        <w:rPr>
          <w:color w:val="auto"/>
        </w:rPr>
        <w:instrText xml:space="preserve"> SEQ Figure \* ARABIC </w:instrText>
      </w:r>
      <w:r w:rsidRPr="00DA3D17">
        <w:rPr>
          <w:color w:val="auto"/>
        </w:rPr>
        <w:fldChar w:fldCharType="separate"/>
      </w:r>
      <w:r>
        <w:rPr>
          <w:noProof/>
          <w:color w:val="auto"/>
        </w:rPr>
        <w:t>4</w:t>
      </w:r>
      <w:r w:rsidRPr="00DA3D17">
        <w:rPr>
          <w:color w:val="auto"/>
        </w:rPr>
        <w:fldChar w:fldCharType="end"/>
      </w:r>
      <w:r w:rsidRPr="00DA3D17">
        <w:rPr>
          <w:rFonts w:ascii="Times New Roman" w:eastAsia="Times New Roman" w:hAnsi="Times New Roman" w:cs="Times New Roman"/>
          <w:b/>
          <w:bCs/>
          <w:color w:val="auto"/>
          <w:sz w:val="16"/>
          <w:szCs w:val="16"/>
        </w:rPr>
        <w:t>: Outturns by Programme and Sex</w:t>
      </w:r>
      <w:r w:rsidRPr="00DA3D17">
        <w:rPr>
          <w:rFonts w:ascii="Times New Roman" w:eastAsia="Calibri" w:hAnsi="Times New Roman" w:cs="Times New Roman"/>
          <w:b/>
          <w:bCs/>
          <w:color w:val="auto"/>
          <w:sz w:val="16"/>
          <w:szCs w:val="16"/>
        </w:rPr>
        <w:t xml:space="preserve"> </w:t>
      </w:r>
      <w:r w:rsidRPr="00DA3D17">
        <w:rPr>
          <w:rFonts w:ascii="Times New Roman" w:eastAsia="Times New Roman" w:hAnsi="Times New Roman" w:cs="Times New Roman"/>
          <w:b/>
          <w:bCs/>
          <w:color w:val="auto"/>
          <w:sz w:val="16"/>
          <w:szCs w:val="16"/>
        </w:rPr>
        <w:t>in National Polytechnics</w:t>
      </w:r>
      <w:bookmarkEnd w:id="143"/>
    </w:p>
    <w:p w14:paraId="4A145029" w14:textId="77777777" w:rsidR="000C74C1" w:rsidRPr="0001155F" w:rsidRDefault="000C74C1" w:rsidP="000C74C1">
      <w:pPr>
        <w:widowControl w:val="0"/>
        <w:autoSpaceDE w:val="0"/>
        <w:autoSpaceDN w:val="0"/>
        <w:spacing w:after="0" w:line="240" w:lineRule="auto"/>
        <w:ind w:right="1400"/>
        <w:rPr>
          <w:rFonts w:ascii="Times New Roman" w:eastAsia="Times New Roman" w:hAnsi="Times New Roman" w:cs="Times New Roman"/>
          <w:i/>
          <w:sz w:val="24"/>
          <w:szCs w:val="24"/>
        </w:rPr>
      </w:pPr>
    </w:p>
    <w:p w14:paraId="0853FEDA" w14:textId="6EDB808F" w:rsidR="000C74C1" w:rsidRPr="00D0089D" w:rsidRDefault="000C74C1" w:rsidP="001F0119">
      <w:pPr>
        <w:pStyle w:val="Heading2"/>
        <w:spacing w:before="0" w:line="360" w:lineRule="auto"/>
        <w:rPr>
          <w:rFonts w:ascii="Times New Roman" w:hAnsi="Times New Roman" w:cs="Times New Roman"/>
          <w:b/>
          <w:bCs/>
          <w:color w:val="auto"/>
          <w:sz w:val="24"/>
          <w:szCs w:val="24"/>
        </w:rPr>
      </w:pPr>
      <w:bookmarkStart w:id="144" w:name="_Toc166666827"/>
      <w:bookmarkStart w:id="145" w:name="_Toc169718662"/>
      <w:bookmarkStart w:id="146" w:name="_Toc169719063"/>
      <w:bookmarkStart w:id="147" w:name="_Toc171077569"/>
      <w:r w:rsidRPr="00D0089D">
        <w:rPr>
          <w:rFonts w:ascii="Times New Roman" w:hAnsi="Times New Roman" w:cs="Times New Roman"/>
          <w:b/>
          <w:bCs/>
          <w:color w:val="auto"/>
          <w:sz w:val="24"/>
          <w:szCs w:val="24"/>
        </w:rPr>
        <w:t>2.6.</w:t>
      </w:r>
      <w:r w:rsidR="007F27B7">
        <w:rPr>
          <w:rFonts w:ascii="Times New Roman" w:hAnsi="Times New Roman" w:cs="Times New Roman"/>
          <w:b/>
          <w:bCs/>
          <w:color w:val="auto"/>
          <w:sz w:val="24"/>
          <w:szCs w:val="24"/>
        </w:rPr>
        <w:t>3</w:t>
      </w:r>
      <w:r w:rsidRPr="00D0089D">
        <w:rPr>
          <w:rFonts w:ascii="Times New Roman" w:hAnsi="Times New Roman" w:cs="Times New Roman"/>
          <w:b/>
          <w:bCs/>
          <w:color w:val="auto"/>
          <w:sz w:val="24"/>
          <w:szCs w:val="24"/>
        </w:rPr>
        <w:t xml:space="preserve"> Outturns by Skill Level and Sex</w:t>
      </w:r>
      <w:bookmarkEnd w:id="144"/>
      <w:r w:rsidRPr="00D0089D">
        <w:rPr>
          <w:rFonts w:ascii="Times New Roman" w:hAnsi="Times New Roman" w:cs="Times New Roman"/>
          <w:b/>
          <w:bCs/>
          <w:color w:val="auto"/>
          <w:sz w:val="24"/>
          <w:szCs w:val="24"/>
        </w:rPr>
        <w:t xml:space="preserve"> in the year 2022.</w:t>
      </w:r>
      <w:bookmarkEnd w:id="145"/>
      <w:bookmarkEnd w:id="146"/>
      <w:bookmarkEnd w:id="147"/>
      <w:r w:rsidRPr="00D0089D">
        <w:rPr>
          <w:rFonts w:ascii="Times New Roman" w:hAnsi="Times New Roman" w:cs="Times New Roman"/>
          <w:b/>
          <w:bCs/>
          <w:color w:val="auto"/>
          <w:sz w:val="24"/>
          <w:szCs w:val="24"/>
        </w:rPr>
        <w:t xml:space="preserve"> </w:t>
      </w:r>
    </w:p>
    <w:p w14:paraId="1964AF63" w14:textId="013C7680" w:rsidR="000C74C1" w:rsidRPr="0001155F" w:rsidRDefault="000C74C1" w:rsidP="001F0119">
      <w:pPr>
        <w:spacing w:after="0" w:line="360" w:lineRule="auto"/>
        <w:jc w:val="both"/>
        <w:rPr>
          <w:rFonts w:ascii="Times New Roman" w:hAnsi="Times New Roman" w:cs="Times New Roman"/>
          <w:sz w:val="24"/>
          <w:szCs w:val="24"/>
        </w:rPr>
      </w:pPr>
      <w:r w:rsidRPr="00044694">
        <w:rPr>
          <w:rFonts w:ascii="Times New Roman" w:hAnsi="Times New Roman" w:cs="Times New Roman"/>
          <w:b/>
          <w:bCs/>
          <w:sz w:val="24"/>
          <w:szCs w:val="24"/>
        </w:rPr>
        <w:t xml:space="preserve">Table </w:t>
      </w:r>
      <w:r w:rsidR="00044694">
        <w:rPr>
          <w:rFonts w:ascii="Times New Roman" w:hAnsi="Times New Roman" w:cs="Times New Roman"/>
          <w:b/>
          <w:bCs/>
          <w:sz w:val="24"/>
          <w:szCs w:val="24"/>
        </w:rPr>
        <w:t>7</w:t>
      </w:r>
      <w:r w:rsidRPr="00044694">
        <w:rPr>
          <w:rFonts w:ascii="Times New Roman" w:hAnsi="Times New Roman" w:cs="Times New Roman"/>
          <w:b/>
          <w:bCs/>
          <w:sz w:val="24"/>
          <w:szCs w:val="24"/>
        </w:rPr>
        <w:t xml:space="preserve"> and figure 5</w:t>
      </w:r>
      <w:r w:rsidRPr="0001155F">
        <w:rPr>
          <w:rFonts w:ascii="Times New Roman" w:hAnsi="Times New Roman" w:cs="Times New Roman"/>
          <w:sz w:val="24"/>
          <w:szCs w:val="24"/>
        </w:rPr>
        <w:t xml:space="preserve"> indicates that Diploma skill level had the highest number of male outturns at 22.77 percent followed by Craft at 21.18 percent while the rest of the skill level combined had less than 10 percent. The highest number of female outturns was in </w:t>
      </w:r>
      <w:r w:rsidR="00EF5C0A" w:rsidRPr="0001155F">
        <w:rPr>
          <w:rFonts w:ascii="Times New Roman" w:hAnsi="Times New Roman" w:cs="Times New Roman"/>
          <w:sz w:val="24"/>
          <w:szCs w:val="24"/>
        </w:rPr>
        <w:t xml:space="preserve">Craft skill level </w:t>
      </w:r>
      <w:r w:rsidRPr="0001155F">
        <w:rPr>
          <w:rFonts w:ascii="Times New Roman" w:hAnsi="Times New Roman" w:cs="Times New Roman"/>
          <w:sz w:val="24"/>
          <w:szCs w:val="24"/>
        </w:rPr>
        <w:t xml:space="preserve">at 20.83 percent followed by Diploma at 20.68 percent while the rest of the skill level combined had less than 10 percent combined. </w:t>
      </w:r>
    </w:p>
    <w:p w14:paraId="46A939AA" w14:textId="77777777" w:rsidR="000C74C1" w:rsidRPr="0001155F" w:rsidRDefault="000C74C1" w:rsidP="000C74C1">
      <w:pPr>
        <w:spacing w:line="480" w:lineRule="auto"/>
        <w:rPr>
          <w:rFonts w:ascii="Times New Roman" w:hAnsi="Times New Roman" w:cs="Times New Roman"/>
          <w:sz w:val="24"/>
          <w:szCs w:val="24"/>
        </w:rPr>
      </w:pPr>
    </w:p>
    <w:p w14:paraId="6515FA49" w14:textId="5EF2AE85" w:rsidR="000C74C1" w:rsidRDefault="000C74C1" w:rsidP="000C74C1">
      <w:pPr>
        <w:spacing w:line="480" w:lineRule="auto"/>
        <w:rPr>
          <w:rFonts w:ascii="Times New Roman" w:hAnsi="Times New Roman" w:cs="Times New Roman"/>
          <w:sz w:val="24"/>
          <w:szCs w:val="24"/>
        </w:rPr>
      </w:pPr>
    </w:p>
    <w:p w14:paraId="1F1E17C9" w14:textId="77777777" w:rsidR="001F0119" w:rsidRPr="0001155F" w:rsidRDefault="001F0119" w:rsidP="000C74C1">
      <w:pPr>
        <w:spacing w:line="480" w:lineRule="auto"/>
        <w:rPr>
          <w:rFonts w:ascii="Times New Roman" w:hAnsi="Times New Roman" w:cs="Times New Roman"/>
          <w:sz w:val="24"/>
          <w:szCs w:val="24"/>
        </w:rPr>
      </w:pPr>
    </w:p>
    <w:p w14:paraId="172F9FF5" w14:textId="77777777" w:rsidR="000C74C1" w:rsidRPr="0001155F" w:rsidRDefault="000C74C1" w:rsidP="000C74C1">
      <w:pPr>
        <w:pStyle w:val="Caption"/>
        <w:rPr>
          <w:rFonts w:ascii="Times New Roman" w:hAnsi="Times New Roman" w:cs="Times New Roman"/>
          <w:i w:val="0"/>
          <w:iCs w:val="0"/>
          <w:color w:val="auto"/>
          <w:sz w:val="24"/>
          <w:szCs w:val="24"/>
        </w:rPr>
      </w:pPr>
    </w:p>
    <w:p w14:paraId="191840E4" w14:textId="77777777" w:rsidR="000C74C1" w:rsidRPr="00044694" w:rsidRDefault="000C74C1" w:rsidP="00044694">
      <w:pPr>
        <w:pStyle w:val="Caption"/>
        <w:spacing w:after="0"/>
        <w:rPr>
          <w:rFonts w:ascii="Times New Roman" w:hAnsi="Times New Roman" w:cs="Times New Roman"/>
          <w:b/>
          <w:bCs/>
          <w:i w:val="0"/>
          <w:iCs w:val="0"/>
          <w:color w:val="3D3D3D"/>
          <w:sz w:val="24"/>
          <w:szCs w:val="24"/>
        </w:rPr>
      </w:pPr>
      <w:bookmarkStart w:id="148" w:name="_Toc171076266"/>
      <w:r w:rsidRPr="00044694">
        <w:rPr>
          <w:rFonts w:ascii="Times New Roman" w:hAnsi="Times New Roman" w:cs="Times New Roman"/>
          <w:b/>
          <w:bCs/>
          <w:i w:val="0"/>
          <w:iCs w:val="0"/>
          <w:color w:val="3D3D3D"/>
          <w:sz w:val="24"/>
          <w:szCs w:val="24"/>
        </w:rPr>
        <w:lastRenderedPageBreak/>
        <w:t xml:space="preserve">Table </w:t>
      </w:r>
      <w:r w:rsidRPr="00044694">
        <w:rPr>
          <w:rFonts w:ascii="Times New Roman" w:hAnsi="Times New Roman" w:cs="Times New Roman"/>
          <w:b/>
          <w:bCs/>
          <w:i w:val="0"/>
          <w:iCs w:val="0"/>
          <w:color w:val="3D3D3D"/>
          <w:sz w:val="24"/>
          <w:szCs w:val="24"/>
        </w:rPr>
        <w:fldChar w:fldCharType="begin"/>
      </w:r>
      <w:r w:rsidRPr="00044694">
        <w:rPr>
          <w:rFonts w:ascii="Times New Roman" w:hAnsi="Times New Roman" w:cs="Times New Roman"/>
          <w:b/>
          <w:bCs/>
          <w:i w:val="0"/>
          <w:iCs w:val="0"/>
          <w:color w:val="3D3D3D"/>
          <w:sz w:val="24"/>
          <w:szCs w:val="24"/>
        </w:rPr>
        <w:instrText xml:space="preserve"> SEQ Table \* ARABIC </w:instrText>
      </w:r>
      <w:r w:rsidRPr="00044694">
        <w:rPr>
          <w:rFonts w:ascii="Times New Roman" w:hAnsi="Times New Roman" w:cs="Times New Roman"/>
          <w:b/>
          <w:bCs/>
          <w:i w:val="0"/>
          <w:iCs w:val="0"/>
          <w:color w:val="3D3D3D"/>
          <w:sz w:val="24"/>
          <w:szCs w:val="24"/>
        </w:rPr>
        <w:fldChar w:fldCharType="separate"/>
      </w:r>
      <w:r w:rsidRPr="00044694">
        <w:rPr>
          <w:rFonts w:ascii="Times New Roman" w:hAnsi="Times New Roman" w:cs="Times New Roman"/>
          <w:b/>
          <w:bCs/>
          <w:i w:val="0"/>
          <w:iCs w:val="0"/>
          <w:noProof/>
          <w:color w:val="3D3D3D"/>
          <w:sz w:val="24"/>
          <w:szCs w:val="24"/>
        </w:rPr>
        <w:t>7</w:t>
      </w:r>
      <w:r w:rsidRPr="00044694">
        <w:rPr>
          <w:rFonts w:ascii="Times New Roman" w:hAnsi="Times New Roman" w:cs="Times New Roman"/>
          <w:b/>
          <w:bCs/>
          <w:i w:val="0"/>
          <w:iCs w:val="0"/>
          <w:color w:val="3D3D3D"/>
          <w:sz w:val="24"/>
          <w:szCs w:val="24"/>
        </w:rPr>
        <w:fldChar w:fldCharType="end"/>
      </w:r>
      <w:r w:rsidRPr="00044694">
        <w:rPr>
          <w:rFonts w:ascii="Times New Roman" w:hAnsi="Times New Roman" w:cs="Times New Roman"/>
          <w:b/>
          <w:bCs/>
          <w:i w:val="0"/>
          <w:iCs w:val="0"/>
          <w:color w:val="3D3D3D"/>
          <w:sz w:val="24"/>
          <w:szCs w:val="24"/>
        </w:rPr>
        <w:t>: Outturns by Skill Level and Sex</w:t>
      </w:r>
      <w:bookmarkEnd w:id="148"/>
    </w:p>
    <w:tbl>
      <w:tblPr>
        <w:tblW w:w="9540" w:type="dxa"/>
        <w:tblInd w:w="-289" w:type="dxa"/>
        <w:tblLook w:val="04A0" w:firstRow="1" w:lastRow="0" w:firstColumn="1" w:lastColumn="0" w:noHBand="0" w:noVBand="1"/>
      </w:tblPr>
      <w:tblGrid>
        <w:gridCol w:w="2331"/>
        <w:gridCol w:w="1210"/>
        <w:gridCol w:w="1146"/>
        <w:gridCol w:w="1210"/>
        <w:gridCol w:w="1146"/>
        <w:gridCol w:w="1210"/>
        <w:gridCol w:w="1287"/>
      </w:tblGrid>
      <w:tr w:rsidR="001F0119" w:rsidRPr="004106B4" w14:paraId="4DC45B85" w14:textId="77777777" w:rsidTr="001F0119">
        <w:trPr>
          <w:trHeight w:val="286"/>
        </w:trPr>
        <w:tc>
          <w:tcPr>
            <w:tcW w:w="2331" w:type="dxa"/>
            <w:vMerge w:val="restart"/>
            <w:tcBorders>
              <w:top w:val="single" w:sz="4" w:space="0" w:color="auto"/>
              <w:left w:val="single" w:sz="4" w:space="0" w:color="auto"/>
              <w:right w:val="single" w:sz="4" w:space="0" w:color="auto"/>
            </w:tcBorders>
            <w:shd w:val="clear" w:color="auto" w:fill="auto"/>
            <w:noWrap/>
            <w:hideMark/>
          </w:tcPr>
          <w:p w14:paraId="4E345204" w14:textId="77777777" w:rsidR="001F0119" w:rsidRPr="001F0119" w:rsidRDefault="001F0119" w:rsidP="001F0119">
            <w:pPr>
              <w:spacing w:after="0" w:line="240" w:lineRule="auto"/>
              <w:rPr>
                <w:rFonts w:eastAsia="Times New Roman" w:cstheme="minorHAnsi"/>
                <w:b/>
                <w:sz w:val="16"/>
                <w:szCs w:val="16"/>
              </w:rPr>
            </w:pPr>
            <w:r w:rsidRPr="001F0119">
              <w:rPr>
                <w:rFonts w:eastAsia="Times New Roman" w:cstheme="minorHAnsi"/>
                <w:b/>
                <w:sz w:val="16"/>
                <w:szCs w:val="16"/>
              </w:rPr>
              <w:t> </w:t>
            </w:r>
          </w:p>
          <w:p w14:paraId="527E17DC" w14:textId="483B448F" w:rsidR="001F0119" w:rsidRPr="001F0119" w:rsidRDefault="001F0119" w:rsidP="001F0119">
            <w:pPr>
              <w:spacing w:after="0" w:line="240" w:lineRule="auto"/>
              <w:rPr>
                <w:rFonts w:eastAsia="Times New Roman" w:cstheme="minorHAnsi"/>
                <w:b/>
                <w:sz w:val="16"/>
                <w:szCs w:val="16"/>
              </w:rPr>
            </w:pPr>
            <w:r w:rsidRPr="001F0119">
              <w:rPr>
                <w:rFonts w:eastAsia="Times New Roman" w:cstheme="minorHAnsi"/>
                <w:b/>
                <w:bCs/>
                <w:sz w:val="16"/>
                <w:szCs w:val="16"/>
              </w:rPr>
              <w:t>SKILL LEVEL</w:t>
            </w:r>
          </w:p>
        </w:tc>
        <w:tc>
          <w:tcPr>
            <w:tcW w:w="7209" w:type="dxa"/>
            <w:gridSpan w:val="6"/>
            <w:tcBorders>
              <w:top w:val="single" w:sz="4" w:space="0" w:color="auto"/>
              <w:left w:val="nil"/>
              <w:bottom w:val="single" w:sz="4" w:space="0" w:color="auto"/>
              <w:right w:val="single" w:sz="4" w:space="0" w:color="auto"/>
            </w:tcBorders>
            <w:shd w:val="clear" w:color="auto" w:fill="auto"/>
            <w:noWrap/>
            <w:vAlign w:val="bottom"/>
            <w:hideMark/>
          </w:tcPr>
          <w:p w14:paraId="4A663321" w14:textId="77777777" w:rsidR="001F0119" w:rsidRPr="001F0119" w:rsidRDefault="001F0119" w:rsidP="001E26A2">
            <w:pPr>
              <w:spacing w:after="0" w:line="240" w:lineRule="auto"/>
              <w:jc w:val="center"/>
              <w:rPr>
                <w:rFonts w:eastAsia="Times New Roman" w:cstheme="minorHAnsi"/>
                <w:b/>
                <w:bCs/>
                <w:sz w:val="16"/>
                <w:szCs w:val="16"/>
              </w:rPr>
            </w:pPr>
            <w:r w:rsidRPr="001F0119">
              <w:rPr>
                <w:rFonts w:eastAsia="Times New Roman" w:cstheme="minorHAnsi"/>
                <w:b/>
                <w:bCs/>
                <w:sz w:val="16"/>
                <w:szCs w:val="16"/>
              </w:rPr>
              <w:t>SEX</w:t>
            </w:r>
          </w:p>
        </w:tc>
      </w:tr>
      <w:tr w:rsidR="001F0119" w:rsidRPr="004106B4" w14:paraId="74585392" w14:textId="77777777" w:rsidTr="00E77E8A">
        <w:trPr>
          <w:trHeight w:val="286"/>
        </w:trPr>
        <w:tc>
          <w:tcPr>
            <w:tcW w:w="2331" w:type="dxa"/>
            <w:vMerge/>
            <w:tcBorders>
              <w:left w:val="single" w:sz="4" w:space="0" w:color="auto"/>
              <w:bottom w:val="single" w:sz="4" w:space="0" w:color="auto"/>
              <w:right w:val="single" w:sz="4" w:space="0" w:color="auto"/>
            </w:tcBorders>
            <w:shd w:val="clear" w:color="auto" w:fill="auto"/>
            <w:noWrap/>
            <w:vAlign w:val="bottom"/>
            <w:hideMark/>
          </w:tcPr>
          <w:p w14:paraId="00F7D1B1" w14:textId="09D1BC60" w:rsidR="001F0119" w:rsidRPr="004106B4" w:rsidRDefault="001F0119" w:rsidP="001E26A2">
            <w:pPr>
              <w:spacing w:after="0" w:line="240" w:lineRule="auto"/>
              <w:rPr>
                <w:rFonts w:eastAsia="Times New Roman" w:cstheme="minorHAnsi"/>
                <w:bCs/>
                <w:sz w:val="16"/>
                <w:szCs w:val="16"/>
              </w:rPr>
            </w:pPr>
          </w:p>
        </w:tc>
        <w:tc>
          <w:tcPr>
            <w:tcW w:w="1210" w:type="dxa"/>
            <w:tcBorders>
              <w:top w:val="nil"/>
              <w:left w:val="nil"/>
              <w:bottom w:val="single" w:sz="4" w:space="0" w:color="auto"/>
              <w:right w:val="single" w:sz="4" w:space="0" w:color="auto"/>
            </w:tcBorders>
            <w:shd w:val="clear" w:color="auto" w:fill="auto"/>
            <w:noWrap/>
            <w:vAlign w:val="bottom"/>
            <w:hideMark/>
          </w:tcPr>
          <w:p w14:paraId="3E3414A5" w14:textId="77777777" w:rsidR="001F0119" w:rsidRPr="004106B4" w:rsidRDefault="001F0119" w:rsidP="001E26A2">
            <w:pPr>
              <w:spacing w:after="0" w:line="240" w:lineRule="auto"/>
              <w:rPr>
                <w:rFonts w:eastAsia="Times New Roman" w:cstheme="minorHAnsi"/>
                <w:bCs/>
                <w:sz w:val="16"/>
                <w:szCs w:val="16"/>
              </w:rPr>
            </w:pPr>
            <w:r w:rsidRPr="004106B4">
              <w:rPr>
                <w:rFonts w:eastAsia="Times New Roman" w:cstheme="minorHAnsi"/>
                <w:bCs/>
                <w:sz w:val="16"/>
                <w:szCs w:val="16"/>
              </w:rPr>
              <w:t>MALE</w:t>
            </w:r>
          </w:p>
        </w:tc>
        <w:tc>
          <w:tcPr>
            <w:tcW w:w="1146" w:type="dxa"/>
            <w:tcBorders>
              <w:top w:val="nil"/>
              <w:left w:val="nil"/>
              <w:bottom w:val="single" w:sz="4" w:space="0" w:color="auto"/>
              <w:right w:val="single" w:sz="4" w:space="0" w:color="auto"/>
            </w:tcBorders>
            <w:shd w:val="clear" w:color="auto" w:fill="auto"/>
            <w:noWrap/>
            <w:vAlign w:val="bottom"/>
            <w:hideMark/>
          </w:tcPr>
          <w:p w14:paraId="6F08D143" w14:textId="23BE2DC4" w:rsidR="001F0119" w:rsidRPr="004106B4" w:rsidRDefault="001F0119" w:rsidP="001E26A2">
            <w:pPr>
              <w:spacing w:after="0" w:line="240" w:lineRule="auto"/>
              <w:rPr>
                <w:rFonts w:eastAsia="Times New Roman" w:cstheme="minorHAnsi"/>
                <w:bCs/>
                <w:sz w:val="16"/>
                <w:szCs w:val="16"/>
              </w:rPr>
            </w:pPr>
            <w:r w:rsidRPr="004106B4">
              <w:rPr>
                <w:rFonts w:eastAsia="Times New Roman" w:cstheme="minorHAnsi"/>
                <w:bCs/>
                <w:sz w:val="16"/>
                <w:szCs w:val="16"/>
              </w:rPr>
              <w:t xml:space="preserve"> </w:t>
            </w:r>
            <w:r>
              <w:rPr>
                <w:rFonts w:eastAsia="Times New Roman" w:cstheme="minorHAnsi"/>
                <w:bCs/>
                <w:sz w:val="16"/>
                <w:szCs w:val="16"/>
              </w:rPr>
              <w:t>%</w:t>
            </w:r>
          </w:p>
        </w:tc>
        <w:tc>
          <w:tcPr>
            <w:tcW w:w="1210" w:type="dxa"/>
            <w:tcBorders>
              <w:top w:val="nil"/>
              <w:left w:val="nil"/>
              <w:bottom w:val="single" w:sz="4" w:space="0" w:color="auto"/>
              <w:right w:val="single" w:sz="4" w:space="0" w:color="auto"/>
            </w:tcBorders>
            <w:shd w:val="clear" w:color="auto" w:fill="auto"/>
            <w:noWrap/>
            <w:vAlign w:val="bottom"/>
            <w:hideMark/>
          </w:tcPr>
          <w:p w14:paraId="4050DC0B" w14:textId="77777777" w:rsidR="001F0119" w:rsidRPr="004106B4" w:rsidRDefault="001F0119" w:rsidP="001E26A2">
            <w:pPr>
              <w:spacing w:after="0" w:line="240" w:lineRule="auto"/>
              <w:rPr>
                <w:rFonts w:eastAsia="Times New Roman" w:cstheme="minorHAnsi"/>
                <w:bCs/>
                <w:sz w:val="16"/>
                <w:szCs w:val="16"/>
              </w:rPr>
            </w:pPr>
            <w:r w:rsidRPr="004106B4">
              <w:rPr>
                <w:rFonts w:eastAsia="Times New Roman" w:cstheme="minorHAnsi"/>
                <w:bCs/>
                <w:sz w:val="16"/>
                <w:szCs w:val="16"/>
              </w:rPr>
              <w:t>FEMALE</w:t>
            </w:r>
          </w:p>
        </w:tc>
        <w:tc>
          <w:tcPr>
            <w:tcW w:w="1146" w:type="dxa"/>
            <w:tcBorders>
              <w:top w:val="nil"/>
              <w:left w:val="nil"/>
              <w:bottom w:val="single" w:sz="4" w:space="0" w:color="auto"/>
              <w:right w:val="single" w:sz="4" w:space="0" w:color="auto"/>
            </w:tcBorders>
            <w:shd w:val="clear" w:color="auto" w:fill="auto"/>
            <w:noWrap/>
            <w:vAlign w:val="bottom"/>
            <w:hideMark/>
          </w:tcPr>
          <w:p w14:paraId="791670A1" w14:textId="327ECE2F" w:rsidR="001F0119" w:rsidRPr="004106B4" w:rsidRDefault="001F0119" w:rsidP="001E26A2">
            <w:pPr>
              <w:spacing w:after="0" w:line="240" w:lineRule="auto"/>
              <w:rPr>
                <w:rFonts w:eastAsia="Times New Roman" w:cstheme="minorHAnsi"/>
                <w:bCs/>
                <w:sz w:val="16"/>
                <w:szCs w:val="16"/>
              </w:rPr>
            </w:pPr>
            <w:r>
              <w:rPr>
                <w:rFonts w:eastAsia="Times New Roman" w:cstheme="minorHAnsi"/>
                <w:bCs/>
                <w:sz w:val="16"/>
                <w:szCs w:val="16"/>
              </w:rPr>
              <w:t>%</w:t>
            </w:r>
          </w:p>
        </w:tc>
        <w:tc>
          <w:tcPr>
            <w:tcW w:w="1210" w:type="dxa"/>
            <w:tcBorders>
              <w:top w:val="nil"/>
              <w:left w:val="nil"/>
              <w:bottom w:val="single" w:sz="4" w:space="0" w:color="auto"/>
              <w:right w:val="single" w:sz="4" w:space="0" w:color="auto"/>
            </w:tcBorders>
            <w:shd w:val="clear" w:color="auto" w:fill="auto"/>
            <w:noWrap/>
            <w:vAlign w:val="bottom"/>
            <w:hideMark/>
          </w:tcPr>
          <w:p w14:paraId="6CEBBA23" w14:textId="77777777" w:rsidR="001F0119" w:rsidRPr="004106B4" w:rsidRDefault="001F0119" w:rsidP="001E26A2">
            <w:pPr>
              <w:spacing w:after="0" w:line="240" w:lineRule="auto"/>
              <w:rPr>
                <w:rFonts w:eastAsia="Times New Roman" w:cstheme="minorHAnsi"/>
                <w:bCs/>
                <w:sz w:val="16"/>
                <w:szCs w:val="16"/>
              </w:rPr>
            </w:pPr>
            <w:r w:rsidRPr="004106B4">
              <w:rPr>
                <w:rFonts w:eastAsia="Times New Roman" w:cstheme="minorHAnsi"/>
                <w:bCs/>
                <w:sz w:val="16"/>
                <w:szCs w:val="16"/>
              </w:rPr>
              <w:t>TOTAL</w:t>
            </w:r>
          </w:p>
        </w:tc>
        <w:tc>
          <w:tcPr>
            <w:tcW w:w="1287" w:type="dxa"/>
            <w:tcBorders>
              <w:top w:val="nil"/>
              <w:left w:val="nil"/>
              <w:bottom w:val="single" w:sz="4" w:space="0" w:color="auto"/>
              <w:right w:val="single" w:sz="4" w:space="0" w:color="auto"/>
            </w:tcBorders>
            <w:shd w:val="clear" w:color="auto" w:fill="auto"/>
            <w:noWrap/>
            <w:vAlign w:val="bottom"/>
            <w:hideMark/>
          </w:tcPr>
          <w:p w14:paraId="2A50AF0D" w14:textId="5AA277C8" w:rsidR="001F0119" w:rsidRPr="004106B4" w:rsidRDefault="001F0119" w:rsidP="001E26A2">
            <w:pPr>
              <w:spacing w:after="0" w:line="240" w:lineRule="auto"/>
              <w:rPr>
                <w:rFonts w:eastAsia="Times New Roman" w:cstheme="minorHAnsi"/>
                <w:b/>
                <w:sz w:val="16"/>
                <w:szCs w:val="16"/>
              </w:rPr>
            </w:pPr>
            <w:r w:rsidRPr="004106B4">
              <w:rPr>
                <w:rFonts w:eastAsia="Times New Roman" w:cstheme="minorHAnsi"/>
                <w:b/>
                <w:sz w:val="16"/>
                <w:szCs w:val="16"/>
              </w:rPr>
              <w:t xml:space="preserve"> %</w:t>
            </w:r>
          </w:p>
        </w:tc>
      </w:tr>
      <w:tr w:rsidR="000C74C1" w:rsidRPr="004106B4" w14:paraId="57D0818C" w14:textId="77777777" w:rsidTr="001E26A2">
        <w:trPr>
          <w:trHeight w:val="286"/>
        </w:trPr>
        <w:tc>
          <w:tcPr>
            <w:tcW w:w="2331" w:type="dxa"/>
            <w:tcBorders>
              <w:top w:val="nil"/>
              <w:left w:val="single" w:sz="4" w:space="0" w:color="auto"/>
              <w:bottom w:val="single" w:sz="4" w:space="0" w:color="auto"/>
              <w:right w:val="single" w:sz="4" w:space="0" w:color="auto"/>
            </w:tcBorders>
            <w:shd w:val="clear" w:color="auto" w:fill="auto"/>
            <w:noWrap/>
            <w:vAlign w:val="bottom"/>
            <w:hideMark/>
          </w:tcPr>
          <w:p w14:paraId="7B8AFDAC"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Artisan</w:t>
            </w:r>
          </w:p>
        </w:tc>
        <w:tc>
          <w:tcPr>
            <w:tcW w:w="1210" w:type="dxa"/>
            <w:tcBorders>
              <w:top w:val="nil"/>
              <w:left w:val="nil"/>
              <w:bottom w:val="single" w:sz="4" w:space="0" w:color="auto"/>
              <w:right w:val="single" w:sz="4" w:space="0" w:color="auto"/>
            </w:tcBorders>
            <w:shd w:val="clear" w:color="auto" w:fill="auto"/>
            <w:noWrap/>
            <w:vAlign w:val="bottom"/>
            <w:hideMark/>
          </w:tcPr>
          <w:p w14:paraId="1E32B695"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1955</w:t>
            </w:r>
          </w:p>
        </w:tc>
        <w:tc>
          <w:tcPr>
            <w:tcW w:w="1146" w:type="dxa"/>
            <w:tcBorders>
              <w:top w:val="nil"/>
              <w:left w:val="nil"/>
              <w:bottom w:val="single" w:sz="4" w:space="0" w:color="auto"/>
              <w:right w:val="single" w:sz="4" w:space="0" w:color="auto"/>
            </w:tcBorders>
            <w:shd w:val="clear" w:color="auto" w:fill="auto"/>
            <w:noWrap/>
            <w:vAlign w:val="bottom"/>
            <w:hideMark/>
          </w:tcPr>
          <w:p w14:paraId="1A9338CA"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8.00</w:t>
            </w:r>
          </w:p>
        </w:tc>
        <w:tc>
          <w:tcPr>
            <w:tcW w:w="1210" w:type="dxa"/>
            <w:tcBorders>
              <w:top w:val="nil"/>
              <w:left w:val="nil"/>
              <w:bottom w:val="single" w:sz="4" w:space="0" w:color="auto"/>
              <w:right w:val="single" w:sz="4" w:space="0" w:color="auto"/>
            </w:tcBorders>
            <w:shd w:val="clear" w:color="auto" w:fill="auto"/>
            <w:noWrap/>
            <w:vAlign w:val="bottom"/>
            <w:hideMark/>
          </w:tcPr>
          <w:p w14:paraId="1CF65BE0"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1562</w:t>
            </w:r>
          </w:p>
        </w:tc>
        <w:tc>
          <w:tcPr>
            <w:tcW w:w="1146" w:type="dxa"/>
            <w:tcBorders>
              <w:top w:val="nil"/>
              <w:left w:val="nil"/>
              <w:bottom w:val="single" w:sz="4" w:space="0" w:color="auto"/>
              <w:right w:val="single" w:sz="4" w:space="0" w:color="auto"/>
            </w:tcBorders>
            <w:shd w:val="clear" w:color="auto" w:fill="auto"/>
            <w:noWrap/>
            <w:vAlign w:val="bottom"/>
            <w:hideMark/>
          </w:tcPr>
          <w:p w14:paraId="322F6695"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6.40</w:t>
            </w:r>
          </w:p>
        </w:tc>
        <w:tc>
          <w:tcPr>
            <w:tcW w:w="1210" w:type="dxa"/>
            <w:tcBorders>
              <w:top w:val="nil"/>
              <w:left w:val="nil"/>
              <w:bottom w:val="single" w:sz="4" w:space="0" w:color="auto"/>
              <w:right w:val="single" w:sz="4" w:space="0" w:color="auto"/>
            </w:tcBorders>
            <w:shd w:val="clear" w:color="auto" w:fill="auto"/>
            <w:noWrap/>
            <w:vAlign w:val="bottom"/>
            <w:hideMark/>
          </w:tcPr>
          <w:p w14:paraId="5F7F4389" w14:textId="77777777" w:rsidR="000C74C1" w:rsidRPr="004106B4" w:rsidRDefault="000C74C1" w:rsidP="001E26A2">
            <w:pPr>
              <w:spacing w:after="0" w:line="240" w:lineRule="auto"/>
              <w:ind w:firstLineChars="100" w:firstLine="160"/>
              <w:rPr>
                <w:rFonts w:eastAsia="Times New Roman" w:cstheme="minorHAnsi"/>
                <w:bCs/>
                <w:sz w:val="16"/>
                <w:szCs w:val="16"/>
              </w:rPr>
            </w:pPr>
            <w:r w:rsidRPr="004106B4">
              <w:rPr>
                <w:rFonts w:eastAsia="Times New Roman" w:cstheme="minorHAnsi"/>
                <w:bCs/>
                <w:sz w:val="16"/>
                <w:szCs w:val="16"/>
              </w:rPr>
              <w:t>3517</w:t>
            </w:r>
          </w:p>
        </w:tc>
        <w:tc>
          <w:tcPr>
            <w:tcW w:w="1287" w:type="dxa"/>
            <w:tcBorders>
              <w:top w:val="nil"/>
              <w:left w:val="nil"/>
              <w:bottom w:val="single" w:sz="4" w:space="0" w:color="auto"/>
              <w:right w:val="single" w:sz="4" w:space="0" w:color="auto"/>
            </w:tcBorders>
            <w:shd w:val="clear" w:color="auto" w:fill="auto"/>
            <w:noWrap/>
            <w:vAlign w:val="bottom"/>
            <w:hideMark/>
          </w:tcPr>
          <w:p w14:paraId="304EBDB4"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14.40</w:t>
            </w:r>
          </w:p>
        </w:tc>
      </w:tr>
      <w:tr w:rsidR="000C74C1" w:rsidRPr="004106B4" w14:paraId="1056B273" w14:textId="77777777" w:rsidTr="001E26A2">
        <w:trPr>
          <w:trHeight w:val="286"/>
        </w:trPr>
        <w:tc>
          <w:tcPr>
            <w:tcW w:w="2331" w:type="dxa"/>
            <w:tcBorders>
              <w:top w:val="nil"/>
              <w:left w:val="single" w:sz="4" w:space="0" w:color="auto"/>
              <w:bottom w:val="single" w:sz="4" w:space="0" w:color="auto"/>
              <w:right w:val="single" w:sz="4" w:space="0" w:color="auto"/>
            </w:tcBorders>
            <w:shd w:val="clear" w:color="auto" w:fill="auto"/>
            <w:noWrap/>
            <w:vAlign w:val="bottom"/>
            <w:hideMark/>
          </w:tcPr>
          <w:p w14:paraId="7506CBEC"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Certificate/GTT11</w:t>
            </w:r>
          </w:p>
        </w:tc>
        <w:tc>
          <w:tcPr>
            <w:tcW w:w="1210" w:type="dxa"/>
            <w:tcBorders>
              <w:top w:val="nil"/>
              <w:left w:val="nil"/>
              <w:bottom w:val="single" w:sz="4" w:space="0" w:color="auto"/>
              <w:right w:val="single" w:sz="4" w:space="0" w:color="auto"/>
            </w:tcBorders>
            <w:shd w:val="clear" w:color="auto" w:fill="auto"/>
            <w:noWrap/>
            <w:vAlign w:val="bottom"/>
            <w:hideMark/>
          </w:tcPr>
          <w:p w14:paraId="20CA0470"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w:t>
            </w:r>
          </w:p>
        </w:tc>
        <w:tc>
          <w:tcPr>
            <w:tcW w:w="1146" w:type="dxa"/>
            <w:tcBorders>
              <w:top w:val="nil"/>
              <w:left w:val="nil"/>
              <w:bottom w:val="single" w:sz="4" w:space="0" w:color="auto"/>
              <w:right w:val="single" w:sz="4" w:space="0" w:color="auto"/>
            </w:tcBorders>
            <w:shd w:val="clear" w:color="auto" w:fill="auto"/>
            <w:noWrap/>
            <w:vAlign w:val="bottom"/>
            <w:hideMark/>
          </w:tcPr>
          <w:p w14:paraId="0118FF27"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0.00</w:t>
            </w:r>
          </w:p>
        </w:tc>
        <w:tc>
          <w:tcPr>
            <w:tcW w:w="1210" w:type="dxa"/>
            <w:tcBorders>
              <w:top w:val="nil"/>
              <w:left w:val="nil"/>
              <w:bottom w:val="single" w:sz="4" w:space="0" w:color="auto"/>
              <w:right w:val="single" w:sz="4" w:space="0" w:color="auto"/>
            </w:tcBorders>
            <w:shd w:val="clear" w:color="auto" w:fill="auto"/>
            <w:noWrap/>
            <w:vAlign w:val="bottom"/>
            <w:hideMark/>
          </w:tcPr>
          <w:p w14:paraId="37013311"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11</w:t>
            </w:r>
          </w:p>
        </w:tc>
        <w:tc>
          <w:tcPr>
            <w:tcW w:w="1146" w:type="dxa"/>
            <w:tcBorders>
              <w:top w:val="nil"/>
              <w:left w:val="nil"/>
              <w:bottom w:val="single" w:sz="4" w:space="0" w:color="auto"/>
              <w:right w:val="single" w:sz="4" w:space="0" w:color="auto"/>
            </w:tcBorders>
            <w:shd w:val="clear" w:color="auto" w:fill="auto"/>
            <w:noWrap/>
            <w:vAlign w:val="bottom"/>
            <w:hideMark/>
          </w:tcPr>
          <w:p w14:paraId="4410D9FC"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0.05</w:t>
            </w:r>
          </w:p>
        </w:tc>
        <w:tc>
          <w:tcPr>
            <w:tcW w:w="1210" w:type="dxa"/>
            <w:tcBorders>
              <w:top w:val="nil"/>
              <w:left w:val="nil"/>
              <w:bottom w:val="single" w:sz="4" w:space="0" w:color="auto"/>
              <w:right w:val="single" w:sz="4" w:space="0" w:color="auto"/>
            </w:tcBorders>
            <w:shd w:val="clear" w:color="auto" w:fill="auto"/>
            <w:noWrap/>
            <w:vAlign w:val="bottom"/>
            <w:hideMark/>
          </w:tcPr>
          <w:p w14:paraId="55877070" w14:textId="77777777" w:rsidR="000C74C1" w:rsidRPr="004106B4" w:rsidRDefault="000C74C1" w:rsidP="001E26A2">
            <w:pPr>
              <w:spacing w:after="0" w:line="240" w:lineRule="auto"/>
              <w:ind w:firstLineChars="100" w:firstLine="160"/>
              <w:rPr>
                <w:rFonts w:eastAsia="Times New Roman" w:cstheme="minorHAnsi"/>
                <w:bCs/>
                <w:sz w:val="16"/>
                <w:szCs w:val="16"/>
              </w:rPr>
            </w:pPr>
            <w:r w:rsidRPr="004106B4">
              <w:rPr>
                <w:rFonts w:eastAsia="Times New Roman" w:cstheme="minorHAnsi"/>
                <w:bCs/>
                <w:sz w:val="16"/>
                <w:szCs w:val="16"/>
              </w:rPr>
              <w:t>12</w:t>
            </w:r>
          </w:p>
        </w:tc>
        <w:tc>
          <w:tcPr>
            <w:tcW w:w="1287" w:type="dxa"/>
            <w:tcBorders>
              <w:top w:val="nil"/>
              <w:left w:val="nil"/>
              <w:bottom w:val="single" w:sz="4" w:space="0" w:color="auto"/>
              <w:right w:val="single" w:sz="4" w:space="0" w:color="auto"/>
            </w:tcBorders>
            <w:shd w:val="clear" w:color="auto" w:fill="auto"/>
            <w:noWrap/>
            <w:vAlign w:val="bottom"/>
            <w:hideMark/>
          </w:tcPr>
          <w:p w14:paraId="47F15500"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0.05</w:t>
            </w:r>
          </w:p>
        </w:tc>
      </w:tr>
      <w:tr w:rsidR="000C74C1" w:rsidRPr="004106B4" w14:paraId="37562448" w14:textId="77777777" w:rsidTr="001E26A2">
        <w:trPr>
          <w:trHeight w:val="286"/>
        </w:trPr>
        <w:tc>
          <w:tcPr>
            <w:tcW w:w="2331" w:type="dxa"/>
            <w:tcBorders>
              <w:top w:val="nil"/>
              <w:left w:val="single" w:sz="4" w:space="0" w:color="auto"/>
              <w:bottom w:val="single" w:sz="4" w:space="0" w:color="auto"/>
              <w:right w:val="single" w:sz="4" w:space="0" w:color="auto"/>
            </w:tcBorders>
            <w:shd w:val="clear" w:color="auto" w:fill="auto"/>
            <w:noWrap/>
            <w:vAlign w:val="bottom"/>
            <w:hideMark/>
          </w:tcPr>
          <w:p w14:paraId="6908AA42"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Certificate/GTT111</w:t>
            </w:r>
          </w:p>
        </w:tc>
        <w:tc>
          <w:tcPr>
            <w:tcW w:w="1210" w:type="dxa"/>
            <w:tcBorders>
              <w:top w:val="nil"/>
              <w:left w:val="nil"/>
              <w:bottom w:val="single" w:sz="4" w:space="0" w:color="auto"/>
              <w:right w:val="single" w:sz="4" w:space="0" w:color="auto"/>
            </w:tcBorders>
            <w:shd w:val="clear" w:color="auto" w:fill="auto"/>
            <w:noWrap/>
            <w:vAlign w:val="bottom"/>
            <w:hideMark/>
          </w:tcPr>
          <w:p w14:paraId="0C78A6EE"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5</w:t>
            </w:r>
          </w:p>
        </w:tc>
        <w:tc>
          <w:tcPr>
            <w:tcW w:w="1146" w:type="dxa"/>
            <w:tcBorders>
              <w:top w:val="nil"/>
              <w:left w:val="nil"/>
              <w:bottom w:val="single" w:sz="4" w:space="0" w:color="auto"/>
              <w:right w:val="single" w:sz="4" w:space="0" w:color="auto"/>
            </w:tcBorders>
            <w:shd w:val="clear" w:color="auto" w:fill="auto"/>
            <w:noWrap/>
            <w:vAlign w:val="bottom"/>
            <w:hideMark/>
          </w:tcPr>
          <w:p w14:paraId="0BA8C318"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0.02</w:t>
            </w:r>
          </w:p>
        </w:tc>
        <w:tc>
          <w:tcPr>
            <w:tcW w:w="1210" w:type="dxa"/>
            <w:tcBorders>
              <w:top w:val="nil"/>
              <w:left w:val="nil"/>
              <w:bottom w:val="single" w:sz="4" w:space="0" w:color="auto"/>
              <w:right w:val="single" w:sz="4" w:space="0" w:color="auto"/>
            </w:tcBorders>
            <w:shd w:val="clear" w:color="auto" w:fill="auto"/>
            <w:noWrap/>
            <w:vAlign w:val="bottom"/>
            <w:hideMark/>
          </w:tcPr>
          <w:p w14:paraId="64511FE5"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19</w:t>
            </w:r>
          </w:p>
        </w:tc>
        <w:tc>
          <w:tcPr>
            <w:tcW w:w="1146" w:type="dxa"/>
            <w:tcBorders>
              <w:top w:val="nil"/>
              <w:left w:val="nil"/>
              <w:bottom w:val="single" w:sz="4" w:space="0" w:color="auto"/>
              <w:right w:val="single" w:sz="4" w:space="0" w:color="auto"/>
            </w:tcBorders>
            <w:shd w:val="clear" w:color="auto" w:fill="auto"/>
            <w:noWrap/>
            <w:vAlign w:val="bottom"/>
            <w:hideMark/>
          </w:tcPr>
          <w:p w14:paraId="17418C87"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0.08</w:t>
            </w:r>
          </w:p>
        </w:tc>
        <w:tc>
          <w:tcPr>
            <w:tcW w:w="1210" w:type="dxa"/>
            <w:tcBorders>
              <w:top w:val="nil"/>
              <w:left w:val="nil"/>
              <w:bottom w:val="single" w:sz="4" w:space="0" w:color="auto"/>
              <w:right w:val="single" w:sz="4" w:space="0" w:color="auto"/>
            </w:tcBorders>
            <w:shd w:val="clear" w:color="auto" w:fill="auto"/>
            <w:noWrap/>
            <w:vAlign w:val="bottom"/>
            <w:hideMark/>
          </w:tcPr>
          <w:p w14:paraId="48B8E5F1" w14:textId="77777777" w:rsidR="000C74C1" w:rsidRPr="004106B4" w:rsidRDefault="000C74C1" w:rsidP="001E26A2">
            <w:pPr>
              <w:spacing w:after="0" w:line="240" w:lineRule="auto"/>
              <w:ind w:firstLineChars="100" w:firstLine="160"/>
              <w:rPr>
                <w:rFonts w:eastAsia="Times New Roman" w:cstheme="minorHAnsi"/>
                <w:bCs/>
                <w:sz w:val="16"/>
                <w:szCs w:val="16"/>
              </w:rPr>
            </w:pPr>
            <w:r w:rsidRPr="004106B4">
              <w:rPr>
                <w:rFonts w:eastAsia="Times New Roman" w:cstheme="minorHAnsi"/>
                <w:bCs/>
                <w:sz w:val="16"/>
                <w:szCs w:val="16"/>
              </w:rPr>
              <w:t>24</w:t>
            </w:r>
          </w:p>
        </w:tc>
        <w:tc>
          <w:tcPr>
            <w:tcW w:w="1287" w:type="dxa"/>
            <w:tcBorders>
              <w:top w:val="nil"/>
              <w:left w:val="nil"/>
              <w:bottom w:val="single" w:sz="4" w:space="0" w:color="auto"/>
              <w:right w:val="single" w:sz="4" w:space="0" w:color="auto"/>
            </w:tcBorders>
            <w:shd w:val="clear" w:color="auto" w:fill="auto"/>
            <w:noWrap/>
            <w:vAlign w:val="bottom"/>
            <w:hideMark/>
          </w:tcPr>
          <w:p w14:paraId="785A32A7"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0.10</w:t>
            </w:r>
          </w:p>
        </w:tc>
      </w:tr>
      <w:tr w:rsidR="000C74C1" w:rsidRPr="004106B4" w14:paraId="51E80D5F" w14:textId="77777777" w:rsidTr="001E26A2">
        <w:trPr>
          <w:trHeight w:val="286"/>
        </w:trPr>
        <w:tc>
          <w:tcPr>
            <w:tcW w:w="2331" w:type="dxa"/>
            <w:tcBorders>
              <w:top w:val="nil"/>
              <w:left w:val="single" w:sz="4" w:space="0" w:color="auto"/>
              <w:bottom w:val="single" w:sz="4" w:space="0" w:color="auto"/>
              <w:right w:val="single" w:sz="4" w:space="0" w:color="auto"/>
            </w:tcBorders>
            <w:shd w:val="clear" w:color="auto" w:fill="auto"/>
            <w:noWrap/>
            <w:vAlign w:val="bottom"/>
            <w:hideMark/>
          </w:tcPr>
          <w:p w14:paraId="7EBAC27B"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Craft</w:t>
            </w:r>
          </w:p>
        </w:tc>
        <w:tc>
          <w:tcPr>
            <w:tcW w:w="1210" w:type="dxa"/>
            <w:tcBorders>
              <w:top w:val="nil"/>
              <w:left w:val="nil"/>
              <w:bottom w:val="single" w:sz="4" w:space="0" w:color="auto"/>
              <w:right w:val="single" w:sz="4" w:space="0" w:color="auto"/>
            </w:tcBorders>
            <w:shd w:val="clear" w:color="auto" w:fill="auto"/>
            <w:noWrap/>
            <w:vAlign w:val="bottom"/>
            <w:hideMark/>
          </w:tcPr>
          <w:p w14:paraId="5DC3F134"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5173</w:t>
            </w:r>
          </w:p>
        </w:tc>
        <w:tc>
          <w:tcPr>
            <w:tcW w:w="1146" w:type="dxa"/>
            <w:tcBorders>
              <w:top w:val="nil"/>
              <w:left w:val="nil"/>
              <w:bottom w:val="single" w:sz="4" w:space="0" w:color="auto"/>
              <w:right w:val="single" w:sz="4" w:space="0" w:color="auto"/>
            </w:tcBorders>
            <w:shd w:val="clear" w:color="auto" w:fill="auto"/>
            <w:noWrap/>
            <w:vAlign w:val="bottom"/>
            <w:hideMark/>
          </w:tcPr>
          <w:p w14:paraId="41092FEE"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21.18</w:t>
            </w:r>
          </w:p>
        </w:tc>
        <w:tc>
          <w:tcPr>
            <w:tcW w:w="1210" w:type="dxa"/>
            <w:tcBorders>
              <w:top w:val="nil"/>
              <w:left w:val="nil"/>
              <w:bottom w:val="single" w:sz="4" w:space="0" w:color="auto"/>
              <w:right w:val="single" w:sz="4" w:space="0" w:color="auto"/>
            </w:tcBorders>
            <w:shd w:val="clear" w:color="auto" w:fill="auto"/>
            <w:noWrap/>
            <w:vAlign w:val="bottom"/>
            <w:hideMark/>
          </w:tcPr>
          <w:p w14:paraId="1880A7B6"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5087</w:t>
            </w:r>
          </w:p>
        </w:tc>
        <w:tc>
          <w:tcPr>
            <w:tcW w:w="1146" w:type="dxa"/>
            <w:tcBorders>
              <w:top w:val="nil"/>
              <w:left w:val="nil"/>
              <w:bottom w:val="single" w:sz="4" w:space="0" w:color="auto"/>
              <w:right w:val="single" w:sz="4" w:space="0" w:color="auto"/>
            </w:tcBorders>
            <w:shd w:val="clear" w:color="auto" w:fill="auto"/>
            <w:noWrap/>
            <w:vAlign w:val="bottom"/>
            <w:hideMark/>
          </w:tcPr>
          <w:p w14:paraId="1AAEBA53"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20.83</w:t>
            </w:r>
          </w:p>
        </w:tc>
        <w:tc>
          <w:tcPr>
            <w:tcW w:w="1210" w:type="dxa"/>
            <w:tcBorders>
              <w:top w:val="nil"/>
              <w:left w:val="nil"/>
              <w:bottom w:val="single" w:sz="4" w:space="0" w:color="auto"/>
              <w:right w:val="single" w:sz="4" w:space="0" w:color="auto"/>
            </w:tcBorders>
            <w:shd w:val="clear" w:color="auto" w:fill="auto"/>
            <w:noWrap/>
            <w:vAlign w:val="bottom"/>
            <w:hideMark/>
          </w:tcPr>
          <w:p w14:paraId="3C2EC763" w14:textId="77777777" w:rsidR="000C74C1" w:rsidRPr="004106B4" w:rsidRDefault="000C74C1" w:rsidP="001E26A2">
            <w:pPr>
              <w:spacing w:after="0" w:line="240" w:lineRule="auto"/>
              <w:ind w:firstLineChars="100" w:firstLine="160"/>
              <w:rPr>
                <w:rFonts w:eastAsia="Times New Roman" w:cstheme="minorHAnsi"/>
                <w:bCs/>
                <w:sz w:val="16"/>
                <w:szCs w:val="16"/>
              </w:rPr>
            </w:pPr>
            <w:r w:rsidRPr="004106B4">
              <w:rPr>
                <w:rFonts w:eastAsia="Times New Roman" w:cstheme="minorHAnsi"/>
                <w:bCs/>
                <w:sz w:val="16"/>
                <w:szCs w:val="16"/>
              </w:rPr>
              <w:t>10260</w:t>
            </w:r>
          </w:p>
        </w:tc>
        <w:tc>
          <w:tcPr>
            <w:tcW w:w="1287" w:type="dxa"/>
            <w:tcBorders>
              <w:top w:val="nil"/>
              <w:left w:val="nil"/>
              <w:bottom w:val="single" w:sz="4" w:space="0" w:color="auto"/>
              <w:right w:val="single" w:sz="4" w:space="0" w:color="auto"/>
            </w:tcBorders>
            <w:shd w:val="clear" w:color="auto" w:fill="auto"/>
            <w:noWrap/>
            <w:vAlign w:val="bottom"/>
            <w:hideMark/>
          </w:tcPr>
          <w:p w14:paraId="69A3F482"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42.01</w:t>
            </w:r>
          </w:p>
        </w:tc>
      </w:tr>
      <w:tr w:rsidR="000C74C1" w:rsidRPr="004106B4" w14:paraId="1B550354" w14:textId="77777777" w:rsidTr="001E26A2">
        <w:trPr>
          <w:trHeight w:val="286"/>
        </w:trPr>
        <w:tc>
          <w:tcPr>
            <w:tcW w:w="2331" w:type="dxa"/>
            <w:tcBorders>
              <w:top w:val="nil"/>
              <w:left w:val="single" w:sz="4" w:space="0" w:color="auto"/>
              <w:bottom w:val="single" w:sz="4" w:space="0" w:color="auto"/>
              <w:right w:val="single" w:sz="4" w:space="0" w:color="auto"/>
            </w:tcBorders>
            <w:shd w:val="clear" w:color="auto" w:fill="auto"/>
            <w:noWrap/>
            <w:vAlign w:val="bottom"/>
            <w:hideMark/>
          </w:tcPr>
          <w:p w14:paraId="4E55CFCD"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Diploma</w:t>
            </w:r>
          </w:p>
        </w:tc>
        <w:tc>
          <w:tcPr>
            <w:tcW w:w="1210" w:type="dxa"/>
            <w:tcBorders>
              <w:top w:val="nil"/>
              <w:left w:val="nil"/>
              <w:bottom w:val="single" w:sz="4" w:space="0" w:color="auto"/>
              <w:right w:val="single" w:sz="4" w:space="0" w:color="auto"/>
            </w:tcBorders>
            <w:shd w:val="clear" w:color="auto" w:fill="auto"/>
            <w:noWrap/>
            <w:vAlign w:val="bottom"/>
            <w:hideMark/>
          </w:tcPr>
          <w:p w14:paraId="4D11C097"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5561</w:t>
            </w:r>
          </w:p>
        </w:tc>
        <w:tc>
          <w:tcPr>
            <w:tcW w:w="1146" w:type="dxa"/>
            <w:tcBorders>
              <w:top w:val="nil"/>
              <w:left w:val="nil"/>
              <w:bottom w:val="single" w:sz="4" w:space="0" w:color="auto"/>
              <w:right w:val="single" w:sz="4" w:space="0" w:color="auto"/>
            </w:tcBorders>
            <w:shd w:val="clear" w:color="auto" w:fill="auto"/>
            <w:noWrap/>
            <w:vAlign w:val="bottom"/>
            <w:hideMark/>
          </w:tcPr>
          <w:p w14:paraId="3D1647E2"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22.77</w:t>
            </w:r>
          </w:p>
        </w:tc>
        <w:tc>
          <w:tcPr>
            <w:tcW w:w="1210" w:type="dxa"/>
            <w:tcBorders>
              <w:top w:val="nil"/>
              <w:left w:val="nil"/>
              <w:bottom w:val="single" w:sz="4" w:space="0" w:color="auto"/>
              <w:right w:val="single" w:sz="4" w:space="0" w:color="auto"/>
            </w:tcBorders>
            <w:shd w:val="clear" w:color="auto" w:fill="auto"/>
            <w:noWrap/>
            <w:vAlign w:val="bottom"/>
            <w:hideMark/>
          </w:tcPr>
          <w:p w14:paraId="1AD07994"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5051</w:t>
            </w:r>
          </w:p>
        </w:tc>
        <w:tc>
          <w:tcPr>
            <w:tcW w:w="1146" w:type="dxa"/>
            <w:tcBorders>
              <w:top w:val="nil"/>
              <w:left w:val="nil"/>
              <w:bottom w:val="single" w:sz="4" w:space="0" w:color="auto"/>
              <w:right w:val="single" w:sz="4" w:space="0" w:color="auto"/>
            </w:tcBorders>
            <w:shd w:val="clear" w:color="auto" w:fill="auto"/>
            <w:noWrap/>
            <w:vAlign w:val="bottom"/>
            <w:hideMark/>
          </w:tcPr>
          <w:p w14:paraId="4AD4D963" w14:textId="77777777" w:rsidR="000C74C1" w:rsidRPr="004106B4" w:rsidRDefault="000C74C1" w:rsidP="001E26A2">
            <w:pPr>
              <w:spacing w:after="0" w:line="240" w:lineRule="auto"/>
              <w:ind w:firstLineChars="100" w:firstLine="160"/>
              <w:rPr>
                <w:rFonts w:eastAsia="Times New Roman" w:cstheme="minorHAnsi"/>
                <w:sz w:val="16"/>
                <w:szCs w:val="16"/>
              </w:rPr>
            </w:pPr>
            <w:r w:rsidRPr="004106B4">
              <w:rPr>
                <w:rFonts w:eastAsia="Times New Roman" w:cstheme="minorHAnsi"/>
                <w:sz w:val="16"/>
                <w:szCs w:val="16"/>
              </w:rPr>
              <w:t>20.68</w:t>
            </w:r>
          </w:p>
        </w:tc>
        <w:tc>
          <w:tcPr>
            <w:tcW w:w="1210" w:type="dxa"/>
            <w:tcBorders>
              <w:top w:val="nil"/>
              <w:left w:val="nil"/>
              <w:bottom w:val="single" w:sz="4" w:space="0" w:color="auto"/>
              <w:right w:val="single" w:sz="4" w:space="0" w:color="auto"/>
            </w:tcBorders>
            <w:shd w:val="clear" w:color="auto" w:fill="auto"/>
            <w:noWrap/>
            <w:vAlign w:val="bottom"/>
            <w:hideMark/>
          </w:tcPr>
          <w:p w14:paraId="62A494C3" w14:textId="77777777" w:rsidR="000C74C1" w:rsidRPr="004106B4" w:rsidRDefault="000C74C1" w:rsidP="001E26A2">
            <w:pPr>
              <w:spacing w:after="0" w:line="240" w:lineRule="auto"/>
              <w:ind w:firstLineChars="100" w:firstLine="160"/>
              <w:rPr>
                <w:rFonts w:eastAsia="Times New Roman" w:cstheme="minorHAnsi"/>
                <w:bCs/>
                <w:sz w:val="16"/>
                <w:szCs w:val="16"/>
              </w:rPr>
            </w:pPr>
            <w:r w:rsidRPr="004106B4">
              <w:rPr>
                <w:rFonts w:eastAsia="Times New Roman" w:cstheme="minorHAnsi"/>
                <w:bCs/>
                <w:sz w:val="16"/>
                <w:szCs w:val="16"/>
              </w:rPr>
              <w:t>10612</w:t>
            </w:r>
          </w:p>
        </w:tc>
        <w:tc>
          <w:tcPr>
            <w:tcW w:w="1287" w:type="dxa"/>
            <w:tcBorders>
              <w:top w:val="nil"/>
              <w:left w:val="nil"/>
              <w:bottom w:val="single" w:sz="4" w:space="0" w:color="auto"/>
              <w:right w:val="single" w:sz="4" w:space="0" w:color="auto"/>
            </w:tcBorders>
            <w:shd w:val="clear" w:color="auto" w:fill="auto"/>
            <w:noWrap/>
            <w:vAlign w:val="bottom"/>
            <w:hideMark/>
          </w:tcPr>
          <w:p w14:paraId="5EEBE8F6"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43.45</w:t>
            </w:r>
          </w:p>
        </w:tc>
      </w:tr>
      <w:tr w:rsidR="000C74C1" w:rsidRPr="004106B4" w14:paraId="36365BA3" w14:textId="77777777" w:rsidTr="001E26A2">
        <w:trPr>
          <w:trHeight w:val="286"/>
        </w:trPr>
        <w:tc>
          <w:tcPr>
            <w:tcW w:w="2331" w:type="dxa"/>
            <w:tcBorders>
              <w:top w:val="nil"/>
              <w:left w:val="single" w:sz="4" w:space="0" w:color="auto"/>
              <w:bottom w:val="single" w:sz="4" w:space="0" w:color="auto"/>
              <w:right w:val="single" w:sz="4" w:space="0" w:color="auto"/>
            </w:tcBorders>
            <w:shd w:val="clear" w:color="auto" w:fill="auto"/>
            <w:noWrap/>
            <w:vAlign w:val="bottom"/>
            <w:hideMark/>
          </w:tcPr>
          <w:p w14:paraId="276D7ED1"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TOTAL</w:t>
            </w:r>
          </w:p>
        </w:tc>
        <w:tc>
          <w:tcPr>
            <w:tcW w:w="1210" w:type="dxa"/>
            <w:tcBorders>
              <w:top w:val="nil"/>
              <w:left w:val="nil"/>
              <w:bottom w:val="single" w:sz="4" w:space="0" w:color="auto"/>
              <w:right w:val="single" w:sz="4" w:space="0" w:color="auto"/>
            </w:tcBorders>
            <w:shd w:val="clear" w:color="auto" w:fill="auto"/>
            <w:noWrap/>
            <w:vAlign w:val="bottom"/>
            <w:hideMark/>
          </w:tcPr>
          <w:p w14:paraId="2EA6CE7A"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12695</w:t>
            </w:r>
          </w:p>
        </w:tc>
        <w:tc>
          <w:tcPr>
            <w:tcW w:w="1146" w:type="dxa"/>
            <w:tcBorders>
              <w:top w:val="nil"/>
              <w:left w:val="nil"/>
              <w:bottom w:val="single" w:sz="4" w:space="0" w:color="auto"/>
              <w:right w:val="single" w:sz="4" w:space="0" w:color="auto"/>
            </w:tcBorders>
            <w:shd w:val="clear" w:color="auto" w:fill="auto"/>
            <w:noWrap/>
            <w:vAlign w:val="bottom"/>
            <w:hideMark/>
          </w:tcPr>
          <w:p w14:paraId="504BDAC9"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51.98</w:t>
            </w:r>
          </w:p>
        </w:tc>
        <w:tc>
          <w:tcPr>
            <w:tcW w:w="1210" w:type="dxa"/>
            <w:tcBorders>
              <w:top w:val="nil"/>
              <w:left w:val="nil"/>
              <w:bottom w:val="single" w:sz="4" w:space="0" w:color="auto"/>
              <w:right w:val="single" w:sz="4" w:space="0" w:color="auto"/>
            </w:tcBorders>
            <w:shd w:val="clear" w:color="auto" w:fill="auto"/>
            <w:noWrap/>
            <w:vAlign w:val="bottom"/>
            <w:hideMark/>
          </w:tcPr>
          <w:p w14:paraId="09154144"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11730</w:t>
            </w:r>
          </w:p>
        </w:tc>
        <w:tc>
          <w:tcPr>
            <w:tcW w:w="1146" w:type="dxa"/>
            <w:tcBorders>
              <w:top w:val="nil"/>
              <w:left w:val="nil"/>
              <w:bottom w:val="single" w:sz="4" w:space="0" w:color="auto"/>
              <w:right w:val="single" w:sz="4" w:space="0" w:color="auto"/>
            </w:tcBorders>
            <w:shd w:val="clear" w:color="auto" w:fill="auto"/>
            <w:noWrap/>
            <w:vAlign w:val="bottom"/>
            <w:hideMark/>
          </w:tcPr>
          <w:p w14:paraId="0F7584EE"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48.02</w:t>
            </w:r>
          </w:p>
        </w:tc>
        <w:tc>
          <w:tcPr>
            <w:tcW w:w="1210" w:type="dxa"/>
            <w:tcBorders>
              <w:top w:val="nil"/>
              <w:left w:val="nil"/>
              <w:bottom w:val="single" w:sz="4" w:space="0" w:color="auto"/>
              <w:right w:val="single" w:sz="4" w:space="0" w:color="auto"/>
            </w:tcBorders>
            <w:shd w:val="clear" w:color="auto" w:fill="auto"/>
            <w:noWrap/>
            <w:vAlign w:val="bottom"/>
            <w:hideMark/>
          </w:tcPr>
          <w:p w14:paraId="2A794CEB"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24425</w:t>
            </w:r>
          </w:p>
        </w:tc>
        <w:tc>
          <w:tcPr>
            <w:tcW w:w="1287" w:type="dxa"/>
            <w:tcBorders>
              <w:top w:val="nil"/>
              <w:left w:val="nil"/>
              <w:bottom w:val="single" w:sz="4" w:space="0" w:color="auto"/>
              <w:right w:val="single" w:sz="4" w:space="0" w:color="auto"/>
            </w:tcBorders>
            <w:shd w:val="clear" w:color="auto" w:fill="auto"/>
            <w:noWrap/>
            <w:vAlign w:val="bottom"/>
            <w:hideMark/>
          </w:tcPr>
          <w:p w14:paraId="0A889E87" w14:textId="77777777" w:rsidR="000C74C1" w:rsidRPr="004106B4" w:rsidRDefault="000C74C1" w:rsidP="001E26A2">
            <w:pPr>
              <w:spacing w:after="0" w:line="240" w:lineRule="auto"/>
              <w:ind w:firstLineChars="100" w:firstLine="161"/>
              <w:rPr>
                <w:rFonts w:eastAsia="Times New Roman" w:cstheme="minorHAnsi"/>
                <w:b/>
                <w:sz w:val="16"/>
                <w:szCs w:val="16"/>
              </w:rPr>
            </w:pPr>
            <w:r w:rsidRPr="004106B4">
              <w:rPr>
                <w:rFonts w:eastAsia="Times New Roman" w:cstheme="minorHAnsi"/>
                <w:b/>
                <w:sz w:val="16"/>
                <w:szCs w:val="16"/>
              </w:rPr>
              <w:t>100.00</w:t>
            </w:r>
          </w:p>
        </w:tc>
      </w:tr>
    </w:tbl>
    <w:p w14:paraId="5E6657B3" w14:textId="77777777" w:rsidR="000C74C1" w:rsidRPr="0001155F" w:rsidRDefault="000C74C1" w:rsidP="000C74C1">
      <w:pPr>
        <w:widowControl w:val="0"/>
        <w:autoSpaceDE w:val="0"/>
        <w:autoSpaceDN w:val="0"/>
        <w:spacing w:before="177" w:after="0" w:line="357" w:lineRule="auto"/>
        <w:ind w:left="-284" w:right="1401"/>
        <w:rPr>
          <w:rFonts w:ascii="Times New Roman" w:eastAsia="Times New Roman" w:hAnsi="Times New Roman" w:cs="Times New Roman"/>
          <w:sz w:val="24"/>
          <w:szCs w:val="24"/>
        </w:rPr>
      </w:pPr>
      <w:r w:rsidRPr="0001155F">
        <w:rPr>
          <w:rFonts w:ascii="Times New Roman" w:hAnsi="Times New Roman" w:cs="Times New Roman"/>
          <w:noProof/>
          <w:sz w:val="24"/>
          <w:szCs w:val="24"/>
        </w:rPr>
        <w:drawing>
          <wp:inline distT="0" distB="0" distL="0" distR="0" wp14:anchorId="15CCA220" wp14:editId="72A79169">
            <wp:extent cx="6153785" cy="3085106"/>
            <wp:effectExtent l="0" t="0" r="18415" b="1270"/>
            <wp:docPr id="279974184" name="Chart 1">
              <a:extLst xmlns:a="http://schemas.openxmlformats.org/drawingml/2006/main">
                <a:ext uri="{FF2B5EF4-FFF2-40B4-BE49-F238E27FC236}">
                  <a16:creationId xmlns:a16="http://schemas.microsoft.com/office/drawing/2014/main" id="{5F098E9A-CBDE-079F-E5DD-07BF3287D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3F65EA" w14:textId="4435F79A" w:rsidR="000C74C1" w:rsidRPr="00DA3D17" w:rsidRDefault="00DA3D17" w:rsidP="00DA3D17">
      <w:pPr>
        <w:pStyle w:val="Caption"/>
        <w:rPr>
          <w:rFonts w:ascii="Times New Roman" w:eastAsia="Times New Roman" w:hAnsi="Times New Roman" w:cs="Times New Roman"/>
          <w:b/>
          <w:color w:val="auto"/>
          <w:sz w:val="16"/>
          <w:szCs w:val="16"/>
        </w:rPr>
      </w:pPr>
      <w:bookmarkStart w:id="149" w:name="_Toc171076828"/>
      <w:r w:rsidRPr="00DA3D17">
        <w:rPr>
          <w:color w:val="auto"/>
        </w:rPr>
        <w:t xml:space="preserve">Figure </w:t>
      </w:r>
      <w:r w:rsidRPr="00DA3D17">
        <w:rPr>
          <w:color w:val="auto"/>
        </w:rPr>
        <w:fldChar w:fldCharType="begin"/>
      </w:r>
      <w:r w:rsidRPr="00DA3D17">
        <w:rPr>
          <w:color w:val="auto"/>
        </w:rPr>
        <w:instrText xml:space="preserve"> SEQ Figure \* ARABIC </w:instrText>
      </w:r>
      <w:r w:rsidRPr="00DA3D17">
        <w:rPr>
          <w:color w:val="auto"/>
        </w:rPr>
        <w:fldChar w:fldCharType="separate"/>
      </w:r>
      <w:r>
        <w:rPr>
          <w:noProof/>
          <w:color w:val="auto"/>
        </w:rPr>
        <w:t>5</w:t>
      </w:r>
      <w:r w:rsidRPr="00DA3D17">
        <w:rPr>
          <w:color w:val="auto"/>
        </w:rPr>
        <w:fldChar w:fldCharType="end"/>
      </w:r>
      <w:r w:rsidRPr="00DA3D17">
        <w:rPr>
          <w:rFonts w:ascii="Times New Roman" w:eastAsia="Times New Roman" w:hAnsi="Times New Roman" w:cs="Times New Roman"/>
          <w:b/>
          <w:color w:val="auto"/>
          <w:sz w:val="16"/>
          <w:szCs w:val="16"/>
        </w:rPr>
        <w:t>: Outturns by Skill Level and Sex in National Polytechnics</w:t>
      </w:r>
      <w:bookmarkEnd w:id="149"/>
    </w:p>
    <w:p w14:paraId="76358D75" w14:textId="77777777" w:rsidR="000C74C1" w:rsidRPr="0001155F" w:rsidRDefault="000C74C1" w:rsidP="000C74C1">
      <w:pPr>
        <w:widowControl w:val="0"/>
        <w:autoSpaceDE w:val="0"/>
        <w:autoSpaceDN w:val="0"/>
        <w:spacing w:after="0" w:line="360" w:lineRule="auto"/>
        <w:ind w:right="1401"/>
        <w:rPr>
          <w:rFonts w:ascii="Times New Roman" w:eastAsia="Times New Roman" w:hAnsi="Times New Roman" w:cs="Times New Roman"/>
          <w:sz w:val="24"/>
          <w:szCs w:val="24"/>
        </w:rPr>
      </w:pPr>
    </w:p>
    <w:p w14:paraId="7F80BE55" w14:textId="77777777" w:rsidR="000C74C1" w:rsidRPr="0001155F" w:rsidRDefault="000C74C1" w:rsidP="000C74C1">
      <w:pPr>
        <w:rPr>
          <w:rFonts w:ascii="Times New Roman" w:hAnsi="Times New Roman" w:cs="Times New Roman"/>
          <w:bCs/>
          <w:kern w:val="2"/>
          <w:sz w:val="24"/>
          <w:szCs w:val="24"/>
          <w14:ligatures w14:val="standardContextual"/>
        </w:rPr>
      </w:pPr>
    </w:p>
    <w:p w14:paraId="0912B466" w14:textId="77777777" w:rsidR="000C74C1" w:rsidRPr="0001155F" w:rsidRDefault="000C74C1" w:rsidP="000C74C1">
      <w:pPr>
        <w:rPr>
          <w:rFonts w:ascii="Times New Roman" w:hAnsi="Times New Roman" w:cs="Times New Roman"/>
          <w:bCs/>
          <w:kern w:val="2"/>
          <w:sz w:val="24"/>
          <w:szCs w:val="24"/>
          <w14:ligatures w14:val="standardContextual"/>
        </w:rPr>
      </w:pPr>
    </w:p>
    <w:p w14:paraId="2D9F67BA" w14:textId="77777777" w:rsidR="000C74C1" w:rsidRPr="0001155F" w:rsidRDefault="000C74C1" w:rsidP="000C74C1">
      <w:pPr>
        <w:rPr>
          <w:rFonts w:ascii="Times New Roman" w:hAnsi="Times New Roman" w:cs="Times New Roman"/>
          <w:bCs/>
          <w:kern w:val="2"/>
          <w:sz w:val="24"/>
          <w:szCs w:val="24"/>
          <w14:ligatures w14:val="standardContextual"/>
        </w:rPr>
      </w:pPr>
    </w:p>
    <w:p w14:paraId="5A1B7528" w14:textId="77777777" w:rsidR="000C74C1" w:rsidRPr="0001155F" w:rsidRDefault="000C74C1" w:rsidP="000C74C1">
      <w:pPr>
        <w:rPr>
          <w:rFonts w:ascii="Times New Roman" w:hAnsi="Times New Roman" w:cs="Times New Roman"/>
          <w:bCs/>
          <w:kern w:val="2"/>
          <w:sz w:val="24"/>
          <w:szCs w:val="24"/>
          <w14:ligatures w14:val="standardContextual"/>
        </w:rPr>
      </w:pPr>
    </w:p>
    <w:p w14:paraId="6A6A71B8" w14:textId="77777777" w:rsidR="000C74C1" w:rsidRPr="0001155F" w:rsidRDefault="000C74C1" w:rsidP="000C74C1">
      <w:pPr>
        <w:rPr>
          <w:rFonts w:ascii="Times New Roman" w:hAnsi="Times New Roman" w:cs="Times New Roman"/>
          <w:bCs/>
          <w:kern w:val="2"/>
          <w:sz w:val="24"/>
          <w:szCs w:val="24"/>
          <w14:ligatures w14:val="standardContextual"/>
        </w:rPr>
      </w:pPr>
    </w:p>
    <w:p w14:paraId="10999928" w14:textId="77777777" w:rsidR="000C74C1" w:rsidRPr="0001155F" w:rsidRDefault="000C74C1" w:rsidP="000C74C1">
      <w:pPr>
        <w:rPr>
          <w:rFonts w:ascii="Times New Roman" w:hAnsi="Times New Roman" w:cs="Times New Roman"/>
          <w:bCs/>
          <w:kern w:val="2"/>
          <w:sz w:val="24"/>
          <w:szCs w:val="24"/>
          <w14:ligatures w14:val="standardContextual"/>
        </w:rPr>
      </w:pPr>
    </w:p>
    <w:p w14:paraId="6F9549ED" w14:textId="77777777" w:rsidR="000C74C1" w:rsidRPr="0001155F" w:rsidRDefault="000C74C1" w:rsidP="000C74C1">
      <w:pPr>
        <w:rPr>
          <w:rFonts w:ascii="Times New Roman" w:hAnsi="Times New Roman" w:cs="Times New Roman"/>
          <w:bCs/>
          <w:kern w:val="2"/>
          <w:sz w:val="24"/>
          <w:szCs w:val="24"/>
          <w14:ligatures w14:val="standardContextual"/>
        </w:rPr>
      </w:pPr>
    </w:p>
    <w:p w14:paraId="4D42045B" w14:textId="77777777" w:rsidR="000C74C1" w:rsidRPr="0001155F" w:rsidRDefault="000C74C1" w:rsidP="000C74C1">
      <w:pPr>
        <w:rPr>
          <w:rFonts w:ascii="Times New Roman" w:hAnsi="Times New Roman" w:cs="Times New Roman"/>
          <w:bCs/>
          <w:kern w:val="2"/>
          <w:sz w:val="24"/>
          <w:szCs w:val="24"/>
          <w14:ligatures w14:val="standardContextual"/>
        </w:rPr>
      </w:pPr>
    </w:p>
    <w:p w14:paraId="78ADE940" w14:textId="77777777" w:rsidR="000C74C1" w:rsidRPr="0001155F" w:rsidRDefault="000C74C1" w:rsidP="000C74C1">
      <w:pPr>
        <w:rPr>
          <w:rFonts w:ascii="Times New Roman" w:hAnsi="Times New Roman" w:cs="Times New Roman"/>
          <w:bCs/>
          <w:kern w:val="2"/>
          <w:sz w:val="24"/>
          <w:szCs w:val="24"/>
          <w14:ligatures w14:val="standardContextual"/>
        </w:rPr>
      </w:pPr>
    </w:p>
    <w:p w14:paraId="42DA466B" w14:textId="77777777" w:rsidR="000C74C1" w:rsidRPr="0001155F" w:rsidRDefault="000C74C1" w:rsidP="000C74C1">
      <w:pPr>
        <w:rPr>
          <w:rFonts w:ascii="Times New Roman" w:hAnsi="Times New Roman" w:cs="Times New Roman"/>
          <w:bCs/>
          <w:kern w:val="2"/>
          <w:sz w:val="24"/>
          <w:szCs w:val="24"/>
          <w14:ligatures w14:val="standardContextual"/>
        </w:rPr>
      </w:pPr>
    </w:p>
    <w:p w14:paraId="36BE24EB" w14:textId="77777777" w:rsidR="00044694" w:rsidRDefault="00044694" w:rsidP="000C74C1">
      <w:pPr>
        <w:pStyle w:val="Heading1"/>
        <w:numPr>
          <w:ilvl w:val="0"/>
          <w:numId w:val="0"/>
        </w:numPr>
        <w:ind w:left="432" w:hanging="432"/>
        <w:rPr>
          <w:rFonts w:ascii="Times New Roman" w:hAnsi="Times New Roman" w:cs="Times New Roman"/>
          <w:color w:val="auto"/>
          <w:sz w:val="24"/>
          <w:szCs w:val="24"/>
        </w:rPr>
        <w:sectPr w:rsidR="00044694" w:rsidSect="00F43402">
          <w:pgSz w:w="11906" w:h="16838"/>
          <w:pgMar w:top="1440" w:right="1077" w:bottom="1440" w:left="1077" w:header="709" w:footer="709" w:gutter="0"/>
          <w:cols w:space="708"/>
          <w:docGrid w:linePitch="360"/>
        </w:sectPr>
      </w:pPr>
      <w:bookmarkStart w:id="150" w:name="_Toc166666828"/>
      <w:bookmarkStart w:id="151" w:name="_Toc169718663"/>
      <w:bookmarkStart w:id="152" w:name="_Toc169719064"/>
    </w:p>
    <w:p w14:paraId="4ACC4E9D" w14:textId="2800AEC1" w:rsidR="000C74C1" w:rsidRPr="00D0089D" w:rsidRDefault="00BE04AD" w:rsidP="00D0089D">
      <w:pPr>
        <w:pStyle w:val="Heading1"/>
        <w:numPr>
          <w:ilvl w:val="1"/>
          <w:numId w:val="39"/>
        </w:numP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 xml:space="preserve"> </w:t>
      </w:r>
      <w:bookmarkStart w:id="153" w:name="_Toc171077570"/>
      <w:r w:rsidR="000C74C1" w:rsidRPr="00D0089D">
        <w:rPr>
          <w:rFonts w:ascii="Times New Roman" w:hAnsi="Times New Roman" w:cs="Times New Roman"/>
          <w:b/>
          <w:bCs/>
          <w:color w:val="auto"/>
          <w:sz w:val="24"/>
          <w:szCs w:val="24"/>
        </w:rPr>
        <w:t>NATIONAL YOUTH SERVICE</w:t>
      </w:r>
      <w:bookmarkStart w:id="154" w:name="_TOC_250024"/>
      <w:bookmarkEnd w:id="150"/>
      <w:bookmarkEnd w:id="151"/>
      <w:bookmarkEnd w:id="152"/>
      <w:bookmarkEnd w:id="153"/>
    </w:p>
    <w:bookmarkEnd w:id="154"/>
    <w:p w14:paraId="1AF0AB6A" w14:textId="77777777" w:rsidR="000C74C1" w:rsidRDefault="000C74C1" w:rsidP="000C74C1">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National Youth Service (NYS) was established in 1973 and was re-launched in 1995 after a 12-year break amidst major concerns about the high level of youth unemployment, academic under- achievement, lack of training opportunities for the young people and their escalating trend towards anti-social behavior. The organization aims at equipping youth with the necessary life coping skills to foster their personal and career development as well as to enhance their contribution to society and national development.</w:t>
      </w:r>
    </w:p>
    <w:p w14:paraId="132BE09B" w14:textId="77777777" w:rsidR="006065F9" w:rsidRPr="00DA3D17" w:rsidRDefault="006065F9" w:rsidP="00DA3D17">
      <w:pPr>
        <w:pStyle w:val="Heading2"/>
        <w:rPr>
          <w:rFonts w:ascii="Times New Roman" w:hAnsi="Times New Roman" w:cs="Times New Roman"/>
          <w:b/>
          <w:color w:val="auto"/>
          <w:sz w:val="24"/>
        </w:rPr>
      </w:pPr>
      <w:bookmarkStart w:id="155" w:name="_Toc166666829"/>
      <w:bookmarkStart w:id="156" w:name="_Toc171077571"/>
      <w:r w:rsidRPr="00DA3D17">
        <w:rPr>
          <w:rFonts w:ascii="Times New Roman" w:hAnsi="Times New Roman" w:cs="Times New Roman"/>
          <w:b/>
          <w:color w:val="auto"/>
          <w:sz w:val="24"/>
        </w:rPr>
        <w:t>2.7.1 Outturns by Programme, Skill Level and Sex</w:t>
      </w:r>
      <w:bookmarkEnd w:id="155"/>
      <w:r w:rsidRPr="00DA3D17">
        <w:rPr>
          <w:rFonts w:ascii="Times New Roman" w:hAnsi="Times New Roman" w:cs="Times New Roman"/>
          <w:b/>
          <w:color w:val="auto"/>
          <w:sz w:val="24"/>
        </w:rPr>
        <w:t xml:space="preserve"> </w:t>
      </w:r>
      <w:r w:rsidRPr="00DA3D17">
        <w:rPr>
          <w:rFonts w:ascii="Times New Roman" w:hAnsi="Times New Roman" w:cs="Times New Roman"/>
          <w:b/>
          <w:color w:val="auto"/>
          <w:kern w:val="2"/>
          <w:sz w:val="24"/>
          <w14:ligatures w14:val="standardContextual"/>
        </w:rPr>
        <w:t>in National Youth Service in the year 2022</w:t>
      </w:r>
      <w:bookmarkEnd w:id="156"/>
    </w:p>
    <w:p w14:paraId="15546072" w14:textId="1044E5D6" w:rsidR="006065F9" w:rsidRDefault="006065F9" w:rsidP="006065F9">
      <w:pPr>
        <w:spacing w:line="360" w:lineRule="auto"/>
        <w:rPr>
          <w:rFonts w:ascii="Times New Roman" w:hAnsi="Times New Roman" w:cs="Times New Roman"/>
          <w:sz w:val="24"/>
        </w:rPr>
      </w:pPr>
      <w:r>
        <w:rPr>
          <w:rFonts w:ascii="Times New Roman" w:hAnsi="Times New Roman" w:cs="Times New Roman"/>
          <w:b/>
          <w:sz w:val="24"/>
        </w:rPr>
        <w:t>Table 8</w:t>
      </w:r>
      <w:r w:rsidRPr="00621B5A">
        <w:rPr>
          <w:rFonts w:ascii="Times New Roman" w:hAnsi="Times New Roman" w:cs="Times New Roman"/>
          <w:sz w:val="24"/>
        </w:rPr>
        <w:t xml:space="preserve"> presents a summary of outturns by Programmes, Skill Level and Sex. A total of 6,733 outturns were recorded during the reference period of which 61.49</w:t>
      </w:r>
      <w:r>
        <w:rPr>
          <w:rFonts w:ascii="Times New Roman" w:hAnsi="Times New Roman" w:cs="Times New Roman"/>
          <w:sz w:val="24"/>
        </w:rPr>
        <w:t xml:space="preserve"> percent</w:t>
      </w:r>
      <w:r w:rsidRPr="00621B5A">
        <w:rPr>
          <w:rFonts w:ascii="Times New Roman" w:hAnsi="Times New Roman" w:cs="Times New Roman"/>
          <w:sz w:val="24"/>
        </w:rPr>
        <w:t xml:space="preserve"> were male while 38.51</w:t>
      </w:r>
      <w:r>
        <w:rPr>
          <w:rFonts w:ascii="Times New Roman" w:hAnsi="Times New Roman" w:cs="Times New Roman"/>
          <w:sz w:val="24"/>
        </w:rPr>
        <w:t xml:space="preserve"> percent</w:t>
      </w:r>
      <w:r w:rsidRPr="00621B5A">
        <w:rPr>
          <w:rFonts w:ascii="Times New Roman" w:hAnsi="Times New Roman" w:cs="Times New Roman"/>
          <w:sz w:val="24"/>
        </w:rPr>
        <w:t xml:space="preserve"> were female. Engineering and Engineering Trades programme had the highest number of outturns at 44.38</w:t>
      </w:r>
      <w:r>
        <w:rPr>
          <w:rFonts w:ascii="Times New Roman" w:hAnsi="Times New Roman" w:cs="Times New Roman"/>
          <w:sz w:val="24"/>
        </w:rPr>
        <w:t xml:space="preserve"> percent</w:t>
      </w:r>
      <w:r w:rsidRPr="00621B5A">
        <w:rPr>
          <w:rFonts w:ascii="Times New Roman" w:hAnsi="Times New Roman" w:cs="Times New Roman"/>
          <w:sz w:val="24"/>
        </w:rPr>
        <w:t xml:space="preserve"> followed by Transport Services and; Personal Services at 13.31</w:t>
      </w:r>
      <w:r>
        <w:rPr>
          <w:rFonts w:ascii="Times New Roman" w:hAnsi="Times New Roman" w:cs="Times New Roman"/>
          <w:sz w:val="24"/>
        </w:rPr>
        <w:t xml:space="preserve"> percent</w:t>
      </w:r>
      <w:r w:rsidRPr="00621B5A">
        <w:rPr>
          <w:rFonts w:ascii="Times New Roman" w:hAnsi="Times New Roman" w:cs="Times New Roman"/>
          <w:sz w:val="24"/>
        </w:rPr>
        <w:t xml:space="preserve"> and 13.20</w:t>
      </w:r>
      <w:r>
        <w:rPr>
          <w:rFonts w:ascii="Times New Roman" w:hAnsi="Times New Roman" w:cs="Times New Roman"/>
          <w:sz w:val="24"/>
        </w:rPr>
        <w:t xml:space="preserve"> percent</w:t>
      </w:r>
      <w:r w:rsidRPr="00621B5A">
        <w:rPr>
          <w:rFonts w:ascii="Times New Roman" w:hAnsi="Times New Roman" w:cs="Times New Roman"/>
          <w:sz w:val="24"/>
        </w:rPr>
        <w:t xml:space="preserve"> respectively. </w:t>
      </w:r>
      <w:r>
        <w:rPr>
          <w:rFonts w:ascii="Times New Roman" w:hAnsi="Times New Roman" w:cs="Times New Roman"/>
          <w:sz w:val="24"/>
        </w:rPr>
        <w:t>Manufacturing and Processing Programmes had the lowest at 0.39 percent.</w:t>
      </w:r>
    </w:p>
    <w:p w14:paraId="6104A97D" w14:textId="2882FC95" w:rsidR="006065F9" w:rsidRPr="00621B5A" w:rsidRDefault="006065F9" w:rsidP="006065F9">
      <w:pPr>
        <w:spacing w:line="360" w:lineRule="auto"/>
        <w:rPr>
          <w:rFonts w:ascii="Times New Roman" w:hAnsi="Times New Roman" w:cs="Times New Roman"/>
          <w:sz w:val="24"/>
        </w:rPr>
      </w:pPr>
      <w:r w:rsidRPr="00621B5A">
        <w:rPr>
          <w:rFonts w:ascii="Times New Roman" w:hAnsi="Times New Roman" w:cs="Times New Roman"/>
          <w:sz w:val="24"/>
        </w:rPr>
        <w:t>Artisan skill level had the highest number of outturns at 35.99</w:t>
      </w:r>
      <w:r>
        <w:rPr>
          <w:rFonts w:ascii="Times New Roman" w:hAnsi="Times New Roman" w:cs="Times New Roman"/>
          <w:sz w:val="24"/>
        </w:rPr>
        <w:t xml:space="preserve"> percent</w:t>
      </w:r>
      <w:r w:rsidRPr="00621B5A">
        <w:rPr>
          <w:rFonts w:ascii="Times New Roman" w:hAnsi="Times New Roman" w:cs="Times New Roman"/>
          <w:sz w:val="24"/>
        </w:rPr>
        <w:t xml:space="preserve"> followed by Craft at 33.86</w:t>
      </w:r>
      <w:r>
        <w:rPr>
          <w:rFonts w:ascii="Times New Roman" w:hAnsi="Times New Roman" w:cs="Times New Roman"/>
          <w:sz w:val="24"/>
        </w:rPr>
        <w:t xml:space="preserve"> percent and Diploma at 18.91 percent. Certificate/GTT III had the least number of outturns at 11.24 percent</w:t>
      </w:r>
    </w:p>
    <w:p w14:paraId="1CE2397B" w14:textId="77777777" w:rsidR="000C74C1" w:rsidRPr="00044694" w:rsidRDefault="000C74C1" w:rsidP="00044694">
      <w:pPr>
        <w:pStyle w:val="Caption"/>
        <w:spacing w:after="0"/>
        <w:rPr>
          <w:rFonts w:ascii="Times New Roman" w:hAnsi="Times New Roman" w:cs="Times New Roman"/>
          <w:b/>
          <w:bCs/>
          <w:i w:val="0"/>
          <w:iCs w:val="0"/>
          <w:color w:val="3D3D3D"/>
          <w:sz w:val="24"/>
          <w:szCs w:val="24"/>
        </w:rPr>
      </w:pPr>
      <w:bookmarkStart w:id="157" w:name="_Toc171076267"/>
      <w:bookmarkStart w:id="158" w:name="_Hlk164429078"/>
      <w:r w:rsidRPr="00044694">
        <w:rPr>
          <w:rFonts w:ascii="Times New Roman" w:hAnsi="Times New Roman" w:cs="Times New Roman"/>
          <w:b/>
          <w:bCs/>
          <w:i w:val="0"/>
          <w:iCs w:val="0"/>
          <w:color w:val="3D3D3D"/>
          <w:sz w:val="24"/>
          <w:szCs w:val="24"/>
        </w:rPr>
        <w:t xml:space="preserve">Table </w:t>
      </w:r>
      <w:r w:rsidRPr="00044694">
        <w:rPr>
          <w:rFonts w:ascii="Times New Roman" w:hAnsi="Times New Roman" w:cs="Times New Roman"/>
          <w:b/>
          <w:bCs/>
          <w:i w:val="0"/>
          <w:iCs w:val="0"/>
          <w:color w:val="3D3D3D"/>
          <w:sz w:val="24"/>
          <w:szCs w:val="24"/>
        </w:rPr>
        <w:fldChar w:fldCharType="begin"/>
      </w:r>
      <w:r w:rsidRPr="00044694">
        <w:rPr>
          <w:rFonts w:ascii="Times New Roman" w:hAnsi="Times New Roman" w:cs="Times New Roman"/>
          <w:b/>
          <w:bCs/>
          <w:i w:val="0"/>
          <w:iCs w:val="0"/>
          <w:color w:val="3D3D3D"/>
          <w:sz w:val="24"/>
          <w:szCs w:val="24"/>
        </w:rPr>
        <w:instrText xml:space="preserve"> SEQ Table \* ARABIC </w:instrText>
      </w:r>
      <w:r w:rsidRPr="00044694">
        <w:rPr>
          <w:rFonts w:ascii="Times New Roman" w:hAnsi="Times New Roman" w:cs="Times New Roman"/>
          <w:b/>
          <w:bCs/>
          <w:i w:val="0"/>
          <w:iCs w:val="0"/>
          <w:color w:val="3D3D3D"/>
          <w:sz w:val="24"/>
          <w:szCs w:val="24"/>
        </w:rPr>
        <w:fldChar w:fldCharType="separate"/>
      </w:r>
      <w:r w:rsidRPr="00044694">
        <w:rPr>
          <w:rFonts w:ascii="Times New Roman" w:hAnsi="Times New Roman" w:cs="Times New Roman"/>
          <w:b/>
          <w:bCs/>
          <w:i w:val="0"/>
          <w:iCs w:val="0"/>
          <w:noProof/>
          <w:color w:val="3D3D3D"/>
          <w:sz w:val="24"/>
          <w:szCs w:val="24"/>
        </w:rPr>
        <w:t>8</w:t>
      </w:r>
      <w:r w:rsidRPr="00044694">
        <w:rPr>
          <w:rFonts w:ascii="Times New Roman" w:hAnsi="Times New Roman" w:cs="Times New Roman"/>
          <w:b/>
          <w:bCs/>
          <w:i w:val="0"/>
          <w:iCs w:val="0"/>
          <w:color w:val="3D3D3D"/>
          <w:sz w:val="24"/>
          <w:szCs w:val="24"/>
        </w:rPr>
        <w:fldChar w:fldCharType="end"/>
      </w:r>
      <w:r w:rsidRPr="00044694">
        <w:rPr>
          <w:rFonts w:ascii="Times New Roman" w:hAnsi="Times New Roman" w:cs="Times New Roman"/>
          <w:b/>
          <w:bCs/>
          <w:i w:val="0"/>
          <w:iCs w:val="0"/>
          <w:color w:val="3D3D3D"/>
          <w:sz w:val="24"/>
          <w:szCs w:val="24"/>
        </w:rPr>
        <w:t>: Outturns by Programme, Skill Level and Sex</w:t>
      </w:r>
      <w:bookmarkEnd w:id="157"/>
      <w:r w:rsidRPr="00044694">
        <w:rPr>
          <w:rFonts w:ascii="Times New Roman" w:hAnsi="Times New Roman" w:cs="Times New Roman"/>
          <w:b/>
          <w:bCs/>
          <w:i w:val="0"/>
          <w:iCs w:val="0"/>
          <w:color w:val="3D3D3D"/>
          <w:sz w:val="24"/>
          <w:szCs w:val="24"/>
        </w:rPr>
        <w:t xml:space="preserve"> </w:t>
      </w:r>
    </w:p>
    <w:tbl>
      <w:tblPr>
        <w:tblW w:w="5214" w:type="pct"/>
        <w:tblInd w:w="-365" w:type="dxa"/>
        <w:tblLook w:val="04A0" w:firstRow="1" w:lastRow="0" w:firstColumn="1" w:lastColumn="0" w:noHBand="0" w:noVBand="1"/>
      </w:tblPr>
      <w:tblGrid>
        <w:gridCol w:w="4045"/>
        <w:gridCol w:w="614"/>
        <w:gridCol w:w="1009"/>
        <w:gridCol w:w="710"/>
        <w:gridCol w:w="829"/>
        <w:gridCol w:w="614"/>
        <w:gridCol w:w="780"/>
        <w:gridCol w:w="294"/>
        <w:gridCol w:w="329"/>
        <w:gridCol w:w="785"/>
        <w:gridCol w:w="614"/>
        <w:gridCol w:w="608"/>
        <w:gridCol w:w="780"/>
        <w:gridCol w:w="608"/>
        <w:gridCol w:w="1228"/>
        <w:gridCol w:w="698"/>
      </w:tblGrid>
      <w:tr w:rsidR="00A7089B" w:rsidRPr="004106B4" w14:paraId="7BA3C5B1" w14:textId="77777777" w:rsidTr="00A7089B">
        <w:trPr>
          <w:trHeight w:val="300"/>
        </w:trPr>
        <w:tc>
          <w:tcPr>
            <w:tcW w:w="1391" w:type="pct"/>
            <w:vMerge w:val="restart"/>
            <w:tcBorders>
              <w:top w:val="single" w:sz="4" w:space="0" w:color="auto"/>
              <w:left w:val="single" w:sz="4" w:space="0" w:color="auto"/>
              <w:right w:val="single" w:sz="4" w:space="0" w:color="auto"/>
            </w:tcBorders>
            <w:shd w:val="clear" w:color="auto" w:fill="auto"/>
            <w:noWrap/>
            <w:hideMark/>
          </w:tcPr>
          <w:p w14:paraId="57D251FA" w14:textId="77777777" w:rsidR="00A7089B" w:rsidRPr="00A7089B" w:rsidRDefault="00A7089B" w:rsidP="00A7089B">
            <w:pPr>
              <w:spacing w:after="0" w:line="360" w:lineRule="auto"/>
              <w:rPr>
                <w:rFonts w:eastAsia="Times New Roman" w:cstheme="minorHAnsi"/>
                <w:b/>
                <w:bCs/>
                <w:sz w:val="16"/>
                <w:szCs w:val="16"/>
              </w:rPr>
            </w:pPr>
            <w:bookmarkStart w:id="159" w:name="_Hlk164429494"/>
            <w:bookmarkEnd w:id="158"/>
            <w:r w:rsidRPr="00A7089B">
              <w:rPr>
                <w:rFonts w:eastAsia="Times New Roman" w:cstheme="minorHAnsi"/>
                <w:b/>
                <w:bCs/>
                <w:sz w:val="16"/>
                <w:szCs w:val="16"/>
              </w:rPr>
              <w:t> </w:t>
            </w:r>
          </w:p>
          <w:p w14:paraId="2DC3DEF4" w14:textId="3A9FB604" w:rsidR="00A7089B" w:rsidRPr="00A7089B" w:rsidRDefault="00A7089B" w:rsidP="00A7089B">
            <w:pPr>
              <w:spacing w:after="0" w:line="360" w:lineRule="auto"/>
              <w:rPr>
                <w:rFonts w:eastAsia="Times New Roman" w:cstheme="minorHAnsi"/>
                <w:b/>
                <w:bCs/>
                <w:sz w:val="16"/>
                <w:szCs w:val="16"/>
              </w:rPr>
            </w:pPr>
            <w:r w:rsidRPr="00A7089B">
              <w:rPr>
                <w:rFonts w:eastAsia="Times New Roman" w:cstheme="minorHAnsi"/>
                <w:b/>
                <w:bCs/>
                <w:sz w:val="16"/>
                <w:szCs w:val="16"/>
              </w:rPr>
              <w:t>PROGRAMME</w:t>
            </w:r>
          </w:p>
        </w:tc>
        <w:tc>
          <w:tcPr>
            <w:tcW w:w="3609" w:type="pct"/>
            <w:gridSpan w:val="15"/>
            <w:tcBorders>
              <w:top w:val="single" w:sz="4" w:space="0" w:color="auto"/>
              <w:left w:val="nil"/>
              <w:bottom w:val="single" w:sz="4" w:space="0" w:color="auto"/>
              <w:right w:val="single" w:sz="4" w:space="0" w:color="auto"/>
            </w:tcBorders>
            <w:shd w:val="clear" w:color="auto" w:fill="auto"/>
            <w:noWrap/>
            <w:vAlign w:val="bottom"/>
            <w:hideMark/>
          </w:tcPr>
          <w:p w14:paraId="4E4D041E" w14:textId="08E60B75" w:rsidR="00A7089B" w:rsidRPr="00A7089B" w:rsidRDefault="00A7089B" w:rsidP="00A7089B">
            <w:pPr>
              <w:spacing w:after="0" w:line="360" w:lineRule="auto"/>
              <w:jc w:val="center"/>
              <w:rPr>
                <w:rFonts w:eastAsia="Times New Roman" w:cstheme="minorHAnsi"/>
                <w:b/>
                <w:bCs/>
                <w:sz w:val="16"/>
                <w:szCs w:val="16"/>
              </w:rPr>
            </w:pPr>
            <w:r>
              <w:rPr>
                <w:rFonts w:eastAsia="Times New Roman" w:cstheme="minorHAnsi"/>
                <w:b/>
                <w:bCs/>
                <w:sz w:val="16"/>
                <w:szCs w:val="16"/>
              </w:rPr>
              <w:t>SKILL</w:t>
            </w:r>
            <w:r w:rsidRPr="00A7089B">
              <w:rPr>
                <w:rFonts w:eastAsia="Times New Roman" w:cstheme="minorHAnsi"/>
                <w:b/>
                <w:bCs/>
                <w:sz w:val="16"/>
                <w:szCs w:val="16"/>
              </w:rPr>
              <w:t xml:space="preserve"> LEVEL BY SEX</w:t>
            </w:r>
          </w:p>
        </w:tc>
      </w:tr>
      <w:tr w:rsidR="00A7089B" w:rsidRPr="004106B4" w14:paraId="03669E4C" w14:textId="77777777" w:rsidTr="00A7089B">
        <w:trPr>
          <w:trHeight w:val="233"/>
        </w:trPr>
        <w:tc>
          <w:tcPr>
            <w:tcW w:w="1391" w:type="pct"/>
            <w:vMerge/>
            <w:tcBorders>
              <w:left w:val="single" w:sz="4" w:space="0" w:color="auto"/>
              <w:right w:val="single" w:sz="4" w:space="0" w:color="auto"/>
            </w:tcBorders>
            <w:shd w:val="clear" w:color="auto" w:fill="auto"/>
            <w:vAlign w:val="bottom"/>
            <w:hideMark/>
          </w:tcPr>
          <w:p w14:paraId="54E40C7D" w14:textId="079AC709" w:rsidR="00A7089B" w:rsidRPr="004106B4" w:rsidRDefault="00A7089B" w:rsidP="00044694">
            <w:pPr>
              <w:spacing w:after="0" w:line="360" w:lineRule="auto"/>
              <w:rPr>
                <w:rFonts w:eastAsia="Times New Roman" w:cstheme="minorHAnsi"/>
                <w:bCs/>
                <w:sz w:val="16"/>
                <w:szCs w:val="16"/>
              </w:rPr>
            </w:pPr>
          </w:p>
        </w:tc>
        <w:tc>
          <w:tcPr>
            <w:tcW w:w="558" w:type="pct"/>
            <w:gridSpan w:val="2"/>
            <w:tcBorders>
              <w:top w:val="single" w:sz="4" w:space="0" w:color="auto"/>
              <w:left w:val="nil"/>
              <w:bottom w:val="single" w:sz="4" w:space="0" w:color="auto"/>
              <w:right w:val="single" w:sz="4" w:space="0" w:color="auto"/>
            </w:tcBorders>
            <w:shd w:val="clear" w:color="auto" w:fill="auto"/>
            <w:vAlign w:val="bottom"/>
            <w:hideMark/>
          </w:tcPr>
          <w:p w14:paraId="4BBFF48C" w14:textId="77777777" w:rsidR="00A7089B" w:rsidRPr="004106B4" w:rsidRDefault="00A7089B" w:rsidP="00044694">
            <w:pPr>
              <w:spacing w:after="0" w:line="360" w:lineRule="auto"/>
              <w:ind w:left="-329" w:firstLine="180"/>
              <w:jc w:val="center"/>
              <w:rPr>
                <w:rFonts w:eastAsia="Times New Roman" w:cstheme="minorHAnsi"/>
                <w:bCs/>
                <w:sz w:val="16"/>
                <w:szCs w:val="16"/>
              </w:rPr>
            </w:pPr>
            <w:r w:rsidRPr="004106B4">
              <w:rPr>
                <w:rFonts w:eastAsia="Times New Roman" w:cstheme="minorHAnsi"/>
                <w:bCs/>
                <w:sz w:val="16"/>
                <w:szCs w:val="16"/>
              </w:rPr>
              <w:t>Artisan</w:t>
            </w:r>
          </w:p>
        </w:tc>
        <w:tc>
          <w:tcPr>
            <w:tcW w:w="529" w:type="pct"/>
            <w:gridSpan w:val="2"/>
            <w:tcBorders>
              <w:top w:val="single" w:sz="4" w:space="0" w:color="auto"/>
              <w:left w:val="nil"/>
              <w:bottom w:val="single" w:sz="4" w:space="0" w:color="auto"/>
              <w:right w:val="single" w:sz="4" w:space="0" w:color="auto"/>
            </w:tcBorders>
            <w:shd w:val="clear" w:color="auto" w:fill="auto"/>
            <w:vAlign w:val="bottom"/>
            <w:hideMark/>
          </w:tcPr>
          <w:p w14:paraId="1E15703C" w14:textId="77777777" w:rsidR="00A7089B" w:rsidRPr="004106B4" w:rsidRDefault="00A7089B" w:rsidP="00044694">
            <w:pPr>
              <w:spacing w:after="0" w:line="360" w:lineRule="auto"/>
              <w:jc w:val="center"/>
              <w:rPr>
                <w:rFonts w:eastAsia="Times New Roman" w:cstheme="minorHAnsi"/>
                <w:bCs/>
                <w:sz w:val="16"/>
                <w:szCs w:val="16"/>
              </w:rPr>
            </w:pPr>
            <w:r w:rsidRPr="004106B4">
              <w:rPr>
                <w:rFonts w:eastAsia="Times New Roman" w:cstheme="minorHAnsi"/>
                <w:bCs/>
                <w:sz w:val="16"/>
                <w:szCs w:val="16"/>
              </w:rPr>
              <w:t>Certificate/GTT111</w:t>
            </w:r>
          </w:p>
        </w:tc>
        <w:tc>
          <w:tcPr>
            <w:tcW w:w="580" w:type="pct"/>
            <w:gridSpan w:val="3"/>
            <w:tcBorders>
              <w:top w:val="single" w:sz="4" w:space="0" w:color="auto"/>
              <w:left w:val="nil"/>
              <w:bottom w:val="single" w:sz="4" w:space="0" w:color="auto"/>
              <w:right w:val="single" w:sz="4" w:space="0" w:color="auto"/>
            </w:tcBorders>
            <w:shd w:val="clear" w:color="auto" w:fill="auto"/>
            <w:vAlign w:val="bottom"/>
            <w:hideMark/>
          </w:tcPr>
          <w:p w14:paraId="377F6B50" w14:textId="77777777" w:rsidR="00A7089B" w:rsidRPr="004106B4" w:rsidRDefault="00A7089B" w:rsidP="00044694">
            <w:pPr>
              <w:spacing w:after="0" w:line="360" w:lineRule="auto"/>
              <w:jc w:val="center"/>
              <w:rPr>
                <w:rFonts w:eastAsia="Times New Roman" w:cstheme="minorHAnsi"/>
                <w:bCs/>
                <w:sz w:val="16"/>
                <w:szCs w:val="16"/>
              </w:rPr>
            </w:pPr>
            <w:r w:rsidRPr="004106B4">
              <w:rPr>
                <w:rFonts w:eastAsia="Times New Roman" w:cstheme="minorHAnsi"/>
                <w:bCs/>
                <w:sz w:val="16"/>
                <w:szCs w:val="16"/>
              </w:rPr>
              <w:t>Craft</w:t>
            </w:r>
          </w:p>
        </w:tc>
        <w:tc>
          <w:tcPr>
            <w:tcW w:w="383" w:type="pct"/>
            <w:gridSpan w:val="2"/>
            <w:tcBorders>
              <w:top w:val="single" w:sz="4" w:space="0" w:color="auto"/>
              <w:left w:val="nil"/>
              <w:bottom w:val="single" w:sz="4" w:space="0" w:color="auto"/>
              <w:right w:val="single" w:sz="4" w:space="0" w:color="auto"/>
            </w:tcBorders>
            <w:shd w:val="clear" w:color="auto" w:fill="auto"/>
            <w:vAlign w:val="bottom"/>
            <w:hideMark/>
          </w:tcPr>
          <w:p w14:paraId="2E44BAC6" w14:textId="77777777" w:rsidR="00A7089B" w:rsidRPr="004106B4" w:rsidRDefault="00A7089B" w:rsidP="00044694">
            <w:pPr>
              <w:spacing w:after="0" w:line="360" w:lineRule="auto"/>
              <w:jc w:val="center"/>
              <w:rPr>
                <w:rFonts w:eastAsia="Times New Roman" w:cstheme="minorHAnsi"/>
                <w:bCs/>
                <w:sz w:val="16"/>
                <w:szCs w:val="16"/>
              </w:rPr>
            </w:pPr>
            <w:r w:rsidRPr="004106B4">
              <w:rPr>
                <w:rFonts w:eastAsia="Times New Roman" w:cstheme="minorHAnsi"/>
                <w:bCs/>
                <w:sz w:val="16"/>
                <w:szCs w:val="16"/>
              </w:rPr>
              <w:t>Diploma</w:t>
            </w:r>
          </w:p>
        </w:tc>
        <w:tc>
          <w:tcPr>
            <w:tcW w:w="897" w:type="pct"/>
            <w:gridSpan w:val="4"/>
            <w:tcBorders>
              <w:top w:val="single" w:sz="4" w:space="0" w:color="auto"/>
              <w:left w:val="nil"/>
              <w:bottom w:val="single" w:sz="4" w:space="0" w:color="auto"/>
              <w:right w:val="single" w:sz="4" w:space="0" w:color="auto"/>
            </w:tcBorders>
            <w:shd w:val="clear" w:color="auto" w:fill="auto"/>
            <w:vAlign w:val="bottom"/>
            <w:hideMark/>
          </w:tcPr>
          <w:p w14:paraId="1DBE0830" w14:textId="77777777" w:rsidR="00A7089B" w:rsidRPr="004106B4" w:rsidRDefault="00A7089B" w:rsidP="00044694">
            <w:pPr>
              <w:spacing w:after="0" w:line="360" w:lineRule="auto"/>
              <w:jc w:val="center"/>
              <w:rPr>
                <w:rFonts w:eastAsia="Times New Roman" w:cstheme="minorHAnsi"/>
                <w:bCs/>
                <w:sz w:val="16"/>
                <w:szCs w:val="16"/>
              </w:rPr>
            </w:pPr>
            <w:r w:rsidRPr="004106B4">
              <w:rPr>
                <w:rFonts w:eastAsia="Times New Roman" w:cstheme="minorHAnsi"/>
                <w:bCs/>
                <w:sz w:val="16"/>
                <w:szCs w:val="16"/>
              </w:rPr>
              <w:t>TOTAL</w:t>
            </w:r>
          </w:p>
        </w:tc>
        <w:tc>
          <w:tcPr>
            <w:tcW w:w="662" w:type="pct"/>
            <w:gridSpan w:val="2"/>
            <w:tcBorders>
              <w:top w:val="single" w:sz="4" w:space="0" w:color="auto"/>
              <w:left w:val="nil"/>
              <w:bottom w:val="single" w:sz="4" w:space="0" w:color="auto"/>
              <w:right w:val="single" w:sz="4" w:space="0" w:color="auto"/>
            </w:tcBorders>
            <w:shd w:val="clear" w:color="auto" w:fill="auto"/>
            <w:vAlign w:val="bottom"/>
            <w:hideMark/>
          </w:tcPr>
          <w:p w14:paraId="1E4CCD24" w14:textId="77777777" w:rsidR="00A7089B" w:rsidRPr="004106B4" w:rsidRDefault="00A7089B" w:rsidP="00044694">
            <w:pPr>
              <w:spacing w:after="0" w:line="360" w:lineRule="auto"/>
              <w:jc w:val="center"/>
              <w:rPr>
                <w:rFonts w:eastAsia="Times New Roman" w:cstheme="minorHAnsi"/>
                <w:b/>
                <w:sz w:val="16"/>
                <w:szCs w:val="16"/>
              </w:rPr>
            </w:pPr>
            <w:r w:rsidRPr="004106B4">
              <w:rPr>
                <w:rFonts w:eastAsia="Times New Roman" w:cstheme="minorHAnsi"/>
                <w:b/>
                <w:sz w:val="16"/>
                <w:szCs w:val="16"/>
              </w:rPr>
              <w:t>SUM TOTAL</w:t>
            </w:r>
          </w:p>
        </w:tc>
      </w:tr>
      <w:tr w:rsidR="00A7089B" w:rsidRPr="004106B4" w14:paraId="271B2B37" w14:textId="77777777" w:rsidTr="00A7089B">
        <w:trPr>
          <w:trHeight w:val="300"/>
        </w:trPr>
        <w:tc>
          <w:tcPr>
            <w:tcW w:w="1391" w:type="pct"/>
            <w:vMerge/>
            <w:tcBorders>
              <w:left w:val="single" w:sz="4" w:space="0" w:color="auto"/>
              <w:bottom w:val="single" w:sz="4" w:space="0" w:color="auto"/>
              <w:right w:val="single" w:sz="4" w:space="0" w:color="auto"/>
            </w:tcBorders>
            <w:shd w:val="clear" w:color="auto" w:fill="auto"/>
            <w:noWrap/>
            <w:vAlign w:val="bottom"/>
            <w:hideMark/>
          </w:tcPr>
          <w:p w14:paraId="12D37047" w14:textId="75BF6DB1" w:rsidR="00A7089B" w:rsidRPr="004106B4" w:rsidRDefault="00A7089B" w:rsidP="00044694">
            <w:pPr>
              <w:spacing w:after="0" w:line="360" w:lineRule="auto"/>
              <w:rPr>
                <w:rFonts w:eastAsia="Times New Roman" w:cstheme="minorHAnsi"/>
                <w:bCs/>
                <w:sz w:val="16"/>
                <w:szCs w:val="16"/>
              </w:rPr>
            </w:pPr>
          </w:p>
        </w:tc>
        <w:tc>
          <w:tcPr>
            <w:tcW w:w="211" w:type="pct"/>
            <w:tcBorders>
              <w:top w:val="nil"/>
              <w:left w:val="nil"/>
              <w:bottom w:val="single" w:sz="4" w:space="0" w:color="auto"/>
              <w:right w:val="single" w:sz="4" w:space="0" w:color="auto"/>
            </w:tcBorders>
            <w:shd w:val="clear" w:color="auto" w:fill="auto"/>
            <w:noWrap/>
            <w:vAlign w:val="bottom"/>
            <w:hideMark/>
          </w:tcPr>
          <w:p w14:paraId="5486FCC7" w14:textId="77777777" w:rsidR="00A7089B" w:rsidRPr="004106B4" w:rsidRDefault="00A7089B" w:rsidP="00044694">
            <w:pPr>
              <w:spacing w:after="0" w:line="360" w:lineRule="auto"/>
              <w:rPr>
                <w:rFonts w:eastAsia="Times New Roman" w:cstheme="minorHAnsi"/>
                <w:bCs/>
                <w:sz w:val="16"/>
                <w:szCs w:val="16"/>
              </w:rPr>
            </w:pPr>
            <w:r w:rsidRPr="004106B4">
              <w:rPr>
                <w:rFonts w:eastAsia="Times New Roman" w:cstheme="minorHAnsi"/>
                <w:bCs/>
                <w:sz w:val="16"/>
                <w:szCs w:val="16"/>
              </w:rPr>
              <w:t>MALE</w:t>
            </w:r>
          </w:p>
        </w:tc>
        <w:tc>
          <w:tcPr>
            <w:tcW w:w="347" w:type="pct"/>
            <w:tcBorders>
              <w:top w:val="nil"/>
              <w:left w:val="nil"/>
              <w:bottom w:val="single" w:sz="4" w:space="0" w:color="auto"/>
              <w:right w:val="single" w:sz="4" w:space="0" w:color="auto"/>
            </w:tcBorders>
            <w:shd w:val="clear" w:color="auto" w:fill="auto"/>
            <w:noWrap/>
            <w:vAlign w:val="bottom"/>
            <w:hideMark/>
          </w:tcPr>
          <w:p w14:paraId="599C45D8" w14:textId="77777777" w:rsidR="00A7089B" w:rsidRPr="004106B4" w:rsidRDefault="00A7089B" w:rsidP="00044694">
            <w:pPr>
              <w:spacing w:after="0" w:line="360" w:lineRule="auto"/>
              <w:rPr>
                <w:rFonts w:eastAsia="Times New Roman" w:cstheme="minorHAnsi"/>
                <w:bCs/>
                <w:sz w:val="16"/>
                <w:szCs w:val="16"/>
              </w:rPr>
            </w:pPr>
            <w:r w:rsidRPr="004106B4">
              <w:rPr>
                <w:rFonts w:eastAsia="Times New Roman" w:cstheme="minorHAnsi"/>
                <w:bCs/>
                <w:sz w:val="16"/>
                <w:szCs w:val="16"/>
              </w:rPr>
              <w:t>FEMALE</w:t>
            </w:r>
          </w:p>
        </w:tc>
        <w:tc>
          <w:tcPr>
            <w:tcW w:w="244" w:type="pct"/>
            <w:tcBorders>
              <w:top w:val="nil"/>
              <w:left w:val="nil"/>
              <w:bottom w:val="single" w:sz="4" w:space="0" w:color="auto"/>
              <w:right w:val="single" w:sz="4" w:space="0" w:color="auto"/>
            </w:tcBorders>
            <w:shd w:val="clear" w:color="auto" w:fill="auto"/>
            <w:noWrap/>
            <w:vAlign w:val="bottom"/>
            <w:hideMark/>
          </w:tcPr>
          <w:p w14:paraId="5B304A5B" w14:textId="77777777" w:rsidR="00A7089B" w:rsidRPr="004106B4" w:rsidRDefault="00A7089B" w:rsidP="00044694">
            <w:pPr>
              <w:spacing w:after="0" w:line="360" w:lineRule="auto"/>
              <w:rPr>
                <w:rFonts w:eastAsia="Times New Roman" w:cstheme="minorHAnsi"/>
                <w:bCs/>
                <w:sz w:val="16"/>
                <w:szCs w:val="16"/>
              </w:rPr>
            </w:pPr>
            <w:r w:rsidRPr="004106B4">
              <w:rPr>
                <w:rFonts w:eastAsia="Times New Roman" w:cstheme="minorHAnsi"/>
                <w:bCs/>
                <w:sz w:val="16"/>
                <w:szCs w:val="16"/>
              </w:rPr>
              <w:t>MALE</w:t>
            </w:r>
          </w:p>
        </w:tc>
        <w:tc>
          <w:tcPr>
            <w:tcW w:w="285" w:type="pct"/>
            <w:tcBorders>
              <w:top w:val="nil"/>
              <w:left w:val="nil"/>
              <w:bottom w:val="single" w:sz="4" w:space="0" w:color="auto"/>
              <w:right w:val="single" w:sz="4" w:space="0" w:color="auto"/>
            </w:tcBorders>
            <w:shd w:val="clear" w:color="auto" w:fill="auto"/>
            <w:noWrap/>
            <w:vAlign w:val="bottom"/>
            <w:hideMark/>
          </w:tcPr>
          <w:p w14:paraId="66A16B8F" w14:textId="77777777" w:rsidR="00A7089B" w:rsidRPr="004106B4" w:rsidRDefault="00A7089B" w:rsidP="00044694">
            <w:pPr>
              <w:spacing w:after="0" w:line="360" w:lineRule="auto"/>
              <w:rPr>
                <w:rFonts w:eastAsia="Times New Roman" w:cstheme="minorHAnsi"/>
                <w:bCs/>
                <w:sz w:val="16"/>
                <w:szCs w:val="16"/>
              </w:rPr>
            </w:pPr>
            <w:r w:rsidRPr="004106B4">
              <w:rPr>
                <w:rFonts w:eastAsia="Times New Roman" w:cstheme="minorHAnsi"/>
                <w:bCs/>
                <w:sz w:val="16"/>
                <w:szCs w:val="16"/>
              </w:rPr>
              <w:t>FEMALE</w:t>
            </w:r>
          </w:p>
        </w:tc>
        <w:tc>
          <w:tcPr>
            <w:tcW w:w="211" w:type="pct"/>
            <w:tcBorders>
              <w:top w:val="nil"/>
              <w:left w:val="nil"/>
              <w:bottom w:val="single" w:sz="4" w:space="0" w:color="auto"/>
              <w:right w:val="single" w:sz="4" w:space="0" w:color="auto"/>
            </w:tcBorders>
            <w:shd w:val="clear" w:color="auto" w:fill="auto"/>
            <w:noWrap/>
            <w:vAlign w:val="bottom"/>
            <w:hideMark/>
          </w:tcPr>
          <w:p w14:paraId="59A8395F" w14:textId="77777777" w:rsidR="00A7089B" w:rsidRPr="004106B4" w:rsidRDefault="00A7089B" w:rsidP="00044694">
            <w:pPr>
              <w:spacing w:after="0" w:line="360" w:lineRule="auto"/>
              <w:rPr>
                <w:rFonts w:eastAsia="Times New Roman" w:cstheme="minorHAnsi"/>
                <w:bCs/>
                <w:sz w:val="16"/>
                <w:szCs w:val="16"/>
              </w:rPr>
            </w:pPr>
            <w:r w:rsidRPr="004106B4">
              <w:rPr>
                <w:rFonts w:eastAsia="Times New Roman" w:cstheme="minorHAnsi"/>
                <w:bCs/>
                <w:sz w:val="16"/>
                <w:szCs w:val="16"/>
              </w:rPr>
              <w:t>MALE</w:t>
            </w:r>
          </w:p>
        </w:tc>
        <w:tc>
          <w:tcPr>
            <w:tcW w:w="268" w:type="pct"/>
            <w:tcBorders>
              <w:top w:val="nil"/>
              <w:left w:val="nil"/>
              <w:bottom w:val="single" w:sz="4" w:space="0" w:color="auto"/>
              <w:right w:val="single" w:sz="4" w:space="0" w:color="auto"/>
            </w:tcBorders>
            <w:shd w:val="clear" w:color="auto" w:fill="auto"/>
            <w:noWrap/>
            <w:vAlign w:val="bottom"/>
            <w:hideMark/>
          </w:tcPr>
          <w:p w14:paraId="25ADC4FC" w14:textId="77777777" w:rsidR="00A7089B" w:rsidRPr="004106B4" w:rsidRDefault="00A7089B" w:rsidP="00044694">
            <w:pPr>
              <w:spacing w:after="0" w:line="360" w:lineRule="auto"/>
              <w:rPr>
                <w:rFonts w:eastAsia="Times New Roman" w:cstheme="minorHAnsi"/>
                <w:bCs/>
                <w:sz w:val="16"/>
                <w:szCs w:val="16"/>
              </w:rPr>
            </w:pPr>
            <w:r w:rsidRPr="004106B4">
              <w:rPr>
                <w:rFonts w:eastAsia="Times New Roman" w:cstheme="minorHAnsi"/>
                <w:bCs/>
                <w:sz w:val="16"/>
                <w:szCs w:val="16"/>
              </w:rPr>
              <w:t>FEMALE</w:t>
            </w:r>
          </w:p>
        </w:tc>
        <w:tc>
          <w:tcPr>
            <w:tcW w:w="214" w:type="pct"/>
            <w:gridSpan w:val="2"/>
            <w:tcBorders>
              <w:top w:val="nil"/>
              <w:left w:val="nil"/>
              <w:bottom w:val="single" w:sz="4" w:space="0" w:color="auto"/>
              <w:right w:val="single" w:sz="4" w:space="0" w:color="auto"/>
            </w:tcBorders>
            <w:shd w:val="clear" w:color="auto" w:fill="auto"/>
            <w:noWrap/>
            <w:vAlign w:val="bottom"/>
            <w:hideMark/>
          </w:tcPr>
          <w:p w14:paraId="166AB85D" w14:textId="77777777" w:rsidR="00A7089B" w:rsidRPr="004106B4" w:rsidRDefault="00A7089B" w:rsidP="00044694">
            <w:pPr>
              <w:spacing w:after="0" w:line="360" w:lineRule="auto"/>
              <w:rPr>
                <w:rFonts w:eastAsia="Times New Roman" w:cstheme="minorHAnsi"/>
                <w:bCs/>
                <w:sz w:val="16"/>
                <w:szCs w:val="16"/>
              </w:rPr>
            </w:pPr>
            <w:r w:rsidRPr="004106B4">
              <w:rPr>
                <w:rFonts w:eastAsia="Times New Roman" w:cstheme="minorHAnsi"/>
                <w:bCs/>
                <w:sz w:val="16"/>
                <w:szCs w:val="16"/>
              </w:rPr>
              <w:t>MALE</w:t>
            </w:r>
          </w:p>
        </w:tc>
        <w:tc>
          <w:tcPr>
            <w:tcW w:w="270" w:type="pct"/>
            <w:tcBorders>
              <w:top w:val="nil"/>
              <w:left w:val="nil"/>
              <w:bottom w:val="single" w:sz="4" w:space="0" w:color="auto"/>
              <w:right w:val="single" w:sz="4" w:space="0" w:color="auto"/>
            </w:tcBorders>
            <w:shd w:val="clear" w:color="auto" w:fill="auto"/>
            <w:noWrap/>
            <w:vAlign w:val="bottom"/>
            <w:hideMark/>
          </w:tcPr>
          <w:p w14:paraId="172F7FD6" w14:textId="77777777" w:rsidR="00A7089B" w:rsidRPr="004106B4" w:rsidRDefault="00A7089B" w:rsidP="00044694">
            <w:pPr>
              <w:spacing w:after="0" w:line="360" w:lineRule="auto"/>
              <w:rPr>
                <w:rFonts w:eastAsia="Times New Roman" w:cstheme="minorHAnsi"/>
                <w:bCs/>
                <w:sz w:val="16"/>
                <w:szCs w:val="16"/>
              </w:rPr>
            </w:pPr>
            <w:r w:rsidRPr="004106B4">
              <w:rPr>
                <w:rFonts w:eastAsia="Times New Roman" w:cstheme="minorHAnsi"/>
                <w:bCs/>
                <w:sz w:val="16"/>
                <w:szCs w:val="16"/>
              </w:rPr>
              <w:t>FEMALE</w:t>
            </w:r>
          </w:p>
        </w:tc>
        <w:tc>
          <w:tcPr>
            <w:tcW w:w="211" w:type="pct"/>
            <w:tcBorders>
              <w:top w:val="nil"/>
              <w:left w:val="nil"/>
              <w:bottom w:val="single" w:sz="4" w:space="0" w:color="auto"/>
              <w:right w:val="single" w:sz="4" w:space="0" w:color="auto"/>
            </w:tcBorders>
            <w:shd w:val="clear" w:color="auto" w:fill="auto"/>
            <w:noWrap/>
            <w:vAlign w:val="bottom"/>
            <w:hideMark/>
          </w:tcPr>
          <w:p w14:paraId="1447E320" w14:textId="77777777" w:rsidR="00A7089B" w:rsidRPr="004106B4" w:rsidRDefault="00A7089B" w:rsidP="00044694">
            <w:pPr>
              <w:spacing w:after="0" w:line="360" w:lineRule="auto"/>
              <w:rPr>
                <w:rFonts w:eastAsia="Times New Roman" w:cstheme="minorHAnsi"/>
                <w:bCs/>
                <w:sz w:val="16"/>
                <w:szCs w:val="16"/>
              </w:rPr>
            </w:pPr>
            <w:r w:rsidRPr="004106B4">
              <w:rPr>
                <w:rFonts w:eastAsia="Times New Roman" w:cstheme="minorHAnsi"/>
                <w:bCs/>
                <w:sz w:val="16"/>
                <w:szCs w:val="16"/>
              </w:rPr>
              <w:t>MALE</w:t>
            </w:r>
          </w:p>
        </w:tc>
        <w:tc>
          <w:tcPr>
            <w:tcW w:w="209" w:type="pct"/>
            <w:tcBorders>
              <w:top w:val="nil"/>
              <w:left w:val="nil"/>
              <w:bottom w:val="single" w:sz="4" w:space="0" w:color="auto"/>
              <w:right w:val="single" w:sz="4" w:space="0" w:color="auto"/>
            </w:tcBorders>
            <w:shd w:val="clear" w:color="auto" w:fill="auto"/>
            <w:noWrap/>
            <w:vAlign w:val="bottom"/>
            <w:hideMark/>
          </w:tcPr>
          <w:p w14:paraId="24E106D0" w14:textId="77777777" w:rsidR="00A7089B" w:rsidRPr="004106B4" w:rsidRDefault="00A7089B" w:rsidP="00044694">
            <w:pPr>
              <w:spacing w:after="0" w:line="360" w:lineRule="auto"/>
              <w:rPr>
                <w:rFonts w:eastAsia="Times New Roman" w:cstheme="minorHAnsi"/>
                <w:bCs/>
                <w:sz w:val="16"/>
                <w:szCs w:val="16"/>
              </w:rPr>
            </w:pPr>
            <w:r w:rsidRPr="004106B4">
              <w:rPr>
                <w:rFonts w:eastAsia="Times New Roman" w:cstheme="minorHAnsi"/>
                <w:bCs/>
                <w:sz w:val="16"/>
                <w:szCs w:val="16"/>
              </w:rPr>
              <w:t>%</w:t>
            </w:r>
          </w:p>
        </w:tc>
        <w:tc>
          <w:tcPr>
            <w:tcW w:w="268" w:type="pct"/>
            <w:tcBorders>
              <w:top w:val="nil"/>
              <w:left w:val="nil"/>
              <w:bottom w:val="single" w:sz="4" w:space="0" w:color="auto"/>
              <w:right w:val="single" w:sz="4" w:space="0" w:color="auto"/>
            </w:tcBorders>
            <w:shd w:val="clear" w:color="auto" w:fill="auto"/>
            <w:noWrap/>
            <w:vAlign w:val="bottom"/>
            <w:hideMark/>
          </w:tcPr>
          <w:p w14:paraId="67CF1846" w14:textId="77777777" w:rsidR="00A7089B" w:rsidRPr="004106B4" w:rsidRDefault="00A7089B" w:rsidP="00044694">
            <w:pPr>
              <w:spacing w:after="0" w:line="360" w:lineRule="auto"/>
              <w:rPr>
                <w:rFonts w:eastAsia="Times New Roman" w:cstheme="minorHAnsi"/>
                <w:bCs/>
                <w:sz w:val="16"/>
                <w:szCs w:val="16"/>
              </w:rPr>
            </w:pPr>
            <w:r w:rsidRPr="004106B4">
              <w:rPr>
                <w:rFonts w:eastAsia="Times New Roman" w:cstheme="minorHAnsi"/>
                <w:bCs/>
                <w:sz w:val="16"/>
                <w:szCs w:val="16"/>
              </w:rPr>
              <w:t>FEMALE</w:t>
            </w:r>
          </w:p>
        </w:tc>
        <w:tc>
          <w:tcPr>
            <w:tcW w:w="209" w:type="pct"/>
            <w:tcBorders>
              <w:top w:val="nil"/>
              <w:left w:val="nil"/>
              <w:bottom w:val="single" w:sz="4" w:space="0" w:color="auto"/>
              <w:right w:val="single" w:sz="4" w:space="0" w:color="auto"/>
            </w:tcBorders>
            <w:shd w:val="clear" w:color="auto" w:fill="auto"/>
            <w:noWrap/>
            <w:vAlign w:val="bottom"/>
            <w:hideMark/>
          </w:tcPr>
          <w:p w14:paraId="0EE336E9" w14:textId="77777777" w:rsidR="00A7089B" w:rsidRPr="004106B4" w:rsidRDefault="00A7089B" w:rsidP="00044694">
            <w:pPr>
              <w:spacing w:after="0" w:line="360" w:lineRule="auto"/>
              <w:rPr>
                <w:rFonts w:eastAsia="Times New Roman" w:cstheme="minorHAnsi"/>
                <w:bCs/>
                <w:sz w:val="16"/>
                <w:szCs w:val="16"/>
              </w:rPr>
            </w:pPr>
            <w:r w:rsidRPr="004106B4">
              <w:rPr>
                <w:rFonts w:eastAsia="Times New Roman" w:cstheme="minorHAnsi"/>
                <w:bCs/>
                <w:sz w:val="16"/>
                <w:szCs w:val="16"/>
              </w:rPr>
              <w:t>%</w:t>
            </w:r>
          </w:p>
        </w:tc>
        <w:tc>
          <w:tcPr>
            <w:tcW w:w="422" w:type="pct"/>
            <w:tcBorders>
              <w:top w:val="nil"/>
              <w:left w:val="nil"/>
              <w:bottom w:val="single" w:sz="4" w:space="0" w:color="auto"/>
              <w:right w:val="single" w:sz="4" w:space="0" w:color="auto"/>
            </w:tcBorders>
            <w:shd w:val="clear" w:color="auto" w:fill="auto"/>
            <w:noWrap/>
            <w:vAlign w:val="bottom"/>
            <w:hideMark/>
          </w:tcPr>
          <w:p w14:paraId="3DBE3753" w14:textId="0C680B11" w:rsidR="00A7089B" w:rsidRPr="004106B4" w:rsidRDefault="00A7089B" w:rsidP="00044694">
            <w:pPr>
              <w:spacing w:after="0" w:line="360" w:lineRule="auto"/>
              <w:rPr>
                <w:rFonts w:eastAsia="Times New Roman" w:cstheme="minorHAnsi"/>
                <w:b/>
                <w:sz w:val="16"/>
                <w:szCs w:val="16"/>
              </w:rPr>
            </w:pPr>
            <w:r>
              <w:rPr>
                <w:rFonts w:eastAsia="Times New Roman" w:cstheme="minorHAnsi"/>
                <w:b/>
                <w:sz w:val="16"/>
                <w:szCs w:val="16"/>
              </w:rPr>
              <w:t>OUTTURNS</w:t>
            </w:r>
          </w:p>
        </w:tc>
        <w:tc>
          <w:tcPr>
            <w:tcW w:w="240" w:type="pct"/>
            <w:tcBorders>
              <w:top w:val="nil"/>
              <w:left w:val="nil"/>
              <w:bottom w:val="single" w:sz="4" w:space="0" w:color="auto"/>
              <w:right w:val="single" w:sz="4" w:space="0" w:color="auto"/>
            </w:tcBorders>
            <w:shd w:val="clear" w:color="auto" w:fill="auto"/>
            <w:noWrap/>
            <w:vAlign w:val="bottom"/>
            <w:hideMark/>
          </w:tcPr>
          <w:p w14:paraId="455D4B36" w14:textId="77777777" w:rsidR="00A7089B" w:rsidRPr="004106B4" w:rsidRDefault="00A7089B" w:rsidP="00044694">
            <w:pPr>
              <w:spacing w:after="0" w:line="360" w:lineRule="auto"/>
              <w:rPr>
                <w:rFonts w:eastAsia="Times New Roman" w:cstheme="minorHAnsi"/>
                <w:b/>
                <w:sz w:val="16"/>
                <w:szCs w:val="16"/>
              </w:rPr>
            </w:pPr>
            <w:r w:rsidRPr="004106B4">
              <w:rPr>
                <w:rFonts w:eastAsia="Times New Roman" w:cstheme="minorHAnsi"/>
                <w:b/>
                <w:sz w:val="16"/>
                <w:szCs w:val="16"/>
              </w:rPr>
              <w:t>%</w:t>
            </w:r>
          </w:p>
        </w:tc>
      </w:tr>
      <w:tr w:rsidR="00044694" w:rsidRPr="004106B4" w14:paraId="7DBB1283" w14:textId="77777777" w:rsidTr="00A7089B">
        <w:trPr>
          <w:trHeight w:val="300"/>
        </w:trPr>
        <w:tc>
          <w:tcPr>
            <w:tcW w:w="1391" w:type="pct"/>
            <w:tcBorders>
              <w:top w:val="nil"/>
              <w:left w:val="single" w:sz="4" w:space="0" w:color="auto"/>
              <w:bottom w:val="single" w:sz="4" w:space="0" w:color="auto"/>
              <w:right w:val="single" w:sz="4" w:space="0" w:color="auto"/>
            </w:tcBorders>
            <w:shd w:val="clear" w:color="auto" w:fill="auto"/>
            <w:noWrap/>
            <w:vAlign w:val="bottom"/>
            <w:hideMark/>
          </w:tcPr>
          <w:p w14:paraId="5855933A" w14:textId="77777777" w:rsidR="000C74C1" w:rsidRPr="004106B4" w:rsidRDefault="000C74C1" w:rsidP="00044694">
            <w:pPr>
              <w:spacing w:after="0" w:line="360" w:lineRule="auto"/>
              <w:rPr>
                <w:rFonts w:eastAsia="Times New Roman" w:cstheme="minorHAnsi"/>
                <w:sz w:val="16"/>
                <w:szCs w:val="16"/>
              </w:rPr>
            </w:pPr>
            <w:r w:rsidRPr="004106B4">
              <w:rPr>
                <w:rFonts w:eastAsia="Times New Roman" w:cstheme="minorHAnsi"/>
                <w:sz w:val="16"/>
                <w:szCs w:val="16"/>
              </w:rPr>
              <w:t>AGRICULTURE</w:t>
            </w:r>
          </w:p>
        </w:tc>
        <w:tc>
          <w:tcPr>
            <w:tcW w:w="211" w:type="pct"/>
            <w:tcBorders>
              <w:top w:val="nil"/>
              <w:left w:val="nil"/>
              <w:bottom w:val="single" w:sz="4" w:space="0" w:color="auto"/>
              <w:right w:val="single" w:sz="4" w:space="0" w:color="auto"/>
            </w:tcBorders>
            <w:shd w:val="clear" w:color="auto" w:fill="auto"/>
            <w:noWrap/>
            <w:vAlign w:val="bottom"/>
            <w:hideMark/>
          </w:tcPr>
          <w:p w14:paraId="65FE0564" w14:textId="77777777" w:rsidR="000C74C1" w:rsidRPr="004106B4" w:rsidRDefault="000C74C1" w:rsidP="00044694">
            <w:pPr>
              <w:spacing w:after="0" w:line="360" w:lineRule="auto"/>
              <w:jc w:val="right"/>
              <w:rPr>
                <w:rFonts w:eastAsia="Times New Roman" w:cstheme="minorHAnsi"/>
                <w:sz w:val="16"/>
                <w:szCs w:val="16"/>
              </w:rPr>
            </w:pPr>
            <w:r w:rsidRPr="004106B4">
              <w:rPr>
                <w:rFonts w:eastAsia="Times New Roman" w:cstheme="minorHAnsi"/>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5D21A7B1"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6F2B0D63"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85" w:type="pct"/>
            <w:tcBorders>
              <w:top w:val="nil"/>
              <w:left w:val="nil"/>
              <w:bottom w:val="single" w:sz="4" w:space="0" w:color="auto"/>
              <w:right w:val="single" w:sz="4" w:space="0" w:color="auto"/>
            </w:tcBorders>
            <w:shd w:val="clear" w:color="auto" w:fill="auto"/>
            <w:noWrap/>
            <w:vAlign w:val="bottom"/>
            <w:hideMark/>
          </w:tcPr>
          <w:p w14:paraId="61AD71DE"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11" w:type="pct"/>
            <w:tcBorders>
              <w:top w:val="nil"/>
              <w:left w:val="nil"/>
              <w:bottom w:val="single" w:sz="4" w:space="0" w:color="auto"/>
              <w:right w:val="single" w:sz="4" w:space="0" w:color="auto"/>
            </w:tcBorders>
            <w:shd w:val="clear" w:color="auto" w:fill="auto"/>
            <w:noWrap/>
            <w:vAlign w:val="bottom"/>
            <w:hideMark/>
          </w:tcPr>
          <w:p w14:paraId="55F648DC"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114</w:t>
            </w:r>
          </w:p>
        </w:tc>
        <w:tc>
          <w:tcPr>
            <w:tcW w:w="268" w:type="pct"/>
            <w:tcBorders>
              <w:top w:val="nil"/>
              <w:left w:val="nil"/>
              <w:bottom w:val="single" w:sz="4" w:space="0" w:color="auto"/>
              <w:right w:val="single" w:sz="4" w:space="0" w:color="auto"/>
            </w:tcBorders>
            <w:shd w:val="clear" w:color="auto" w:fill="auto"/>
            <w:noWrap/>
            <w:vAlign w:val="bottom"/>
            <w:hideMark/>
          </w:tcPr>
          <w:p w14:paraId="6455F962"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84</w:t>
            </w:r>
          </w:p>
        </w:tc>
        <w:tc>
          <w:tcPr>
            <w:tcW w:w="214" w:type="pct"/>
            <w:gridSpan w:val="2"/>
            <w:tcBorders>
              <w:top w:val="nil"/>
              <w:left w:val="nil"/>
              <w:bottom w:val="single" w:sz="4" w:space="0" w:color="auto"/>
              <w:right w:val="single" w:sz="4" w:space="0" w:color="auto"/>
            </w:tcBorders>
            <w:shd w:val="clear" w:color="auto" w:fill="auto"/>
            <w:noWrap/>
            <w:vAlign w:val="bottom"/>
            <w:hideMark/>
          </w:tcPr>
          <w:p w14:paraId="514D2028"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102</w:t>
            </w:r>
          </w:p>
        </w:tc>
        <w:tc>
          <w:tcPr>
            <w:tcW w:w="270" w:type="pct"/>
            <w:tcBorders>
              <w:top w:val="nil"/>
              <w:left w:val="nil"/>
              <w:bottom w:val="single" w:sz="4" w:space="0" w:color="auto"/>
              <w:right w:val="single" w:sz="4" w:space="0" w:color="auto"/>
            </w:tcBorders>
            <w:shd w:val="clear" w:color="auto" w:fill="auto"/>
            <w:noWrap/>
            <w:vAlign w:val="bottom"/>
            <w:hideMark/>
          </w:tcPr>
          <w:p w14:paraId="16D78C87"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67</w:t>
            </w:r>
          </w:p>
        </w:tc>
        <w:tc>
          <w:tcPr>
            <w:tcW w:w="211" w:type="pct"/>
            <w:tcBorders>
              <w:top w:val="nil"/>
              <w:left w:val="nil"/>
              <w:bottom w:val="single" w:sz="4" w:space="0" w:color="auto"/>
              <w:right w:val="single" w:sz="4" w:space="0" w:color="auto"/>
            </w:tcBorders>
            <w:shd w:val="clear" w:color="auto" w:fill="auto"/>
            <w:noWrap/>
            <w:vAlign w:val="bottom"/>
            <w:hideMark/>
          </w:tcPr>
          <w:p w14:paraId="6636E365"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216</w:t>
            </w:r>
          </w:p>
        </w:tc>
        <w:tc>
          <w:tcPr>
            <w:tcW w:w="209" w:type="pct"/>
            <w:tcBorders>
              <w:top w:val="nil"/>
              <w:left w:val="nil"/>
              <w:bottom w:val="single" w:sz="4" w:space="0" w:color="auto"/>
              <w:right w:val="single" w:sz="4" w:space="0" w:color="auto"/>
            </w:tcBorders>
            <w:shd w:val="clear" w:color="auto" w:fill="auto"/>
            <w:noWrap/>
            <w:vAlign w:val="bottom"/>
            <w:hideMark/>
          </w:tcPr>
          <w:p w14:paraId="62BE770D"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3.21</w:t>
            </w:r>
          </w:p>
        </w:tc>
        <w:tc>
          <w:tcPr>
            <w:tcW w:w="268" w:type="pct"/>
            <w:tcBorders>
              <w:top w:val="nil"/>
              <w:left w:val="nil"/>
              <w:bottom w:val="single" w:sz="4" w:space="0" w:color="auto"/>
              <w:right w:val="single" w:sz="4" w:space="0" w:color="auto"/>
            </w:tcBorders>
            <w:shd w:val="clear" w:color="auto" w:fill="auto"/>
            <w:noWrap/>
            <w:vAlign w:val="bottom"/>
            <w:hideMark/>
          </w:tcPr>
          <w:p w14:paraId="3FEA1400"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151</w:t>
            </w:r>
          </w:p>
        </w:tc>
        <w:tc>
          <w:tcPr>
            <w:tcW w:w="209" w:type="pct"/>
            <w:tcBorders>
              <w:top w:val="nil"/>
              <w:left w:val="nil"/>
              <w:bottom w:val="single" w:sz="4" w:space="0" w:color="auto"/>
              <w:right w:val="single" w:sz="4" w:space="0" w:color="auto"/>
            </w:tcBorders>
            <w:shd w:val="clear" w:color="auto" w:fill="auto"/>
            <w:noWrap/>
            <w:vAlign w:val="bottom"/>
            <w:hideMark/>
          </w:tcPr>
          <w:p w14:paraId="120E1B85"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2.24</w:t>
            </w:r>
          </w:p>
        </w:tc>
        <w:tc>
          <w:tcPr>
            <w:tcW w:w="422" w:type="pct"/>
            <w:tcBorders>
              <w:top w:val="nil"/>
              <w:left w:val="nil"/>
              <w:bottom w:val="single" w:sz="4" w:space="0" w:color="auto"/>
              <w:right w:val="single" w:sz="4" w:space="0" w:color="auto"/>
            </w:tcBorders>
            <w:shd w:val="clear" w:color="auto" w:fill="auto"/>
            <w:noWrap/>
            <w:vAlign w:val="bottom"/>
            <w:hideMark/>
          </w:tcPr>
          <w:p w14:paraId="424276C9"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367</w:t>
            </w:r>
          </w:p>
        </w:tc>
        <w:tc>
          <w:tcPr>
            <w:tcW w:w="240" w:type="pct"/>
            <w:tcBorders>
              <w:top w:val="nil"/>
              <w:left w:val="nil"/>
              <w:bottom w:val="single" w:sz="4" w:space="0" w:color="auto"/>
              <w:right w:val="single" w:sz="4" w:space="0" w:color="auto"/>
            </w:tcBorders>
            <w:shd w:val="clear" w:color="auto" w:fill="auto"/>
            <w:noWrap/>
            <w:vAlign w:val="bottom"/>
            <w:hideMark/>
          </w:tcPr>
          <w:p w14:paraId="0AD3E313"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5.45</w:t>
            </w:r>
          </w:p>
        </w:tc>
      </w:tr>
      <w:tr w:rsidR="00044694" w:rsidRPr="004106B4" w14:paraId="67CAF6B2" w14:textId="77777777" w:rsidTr="00A7089B">
        <w:trPr>
          <w:trHeight w:val="300"/>
        </w:trPr>
        <w:tc>
          <w:tcPr>
            <w:tcW w:w="1391" w:type="pct"/>
            <w:tcBorders>
              <w:top w:val="nil"/>
              <w:left w:val="single" w:sz="4" w:space="0" w:color="auto"/>
              <w:bottom w:val="single" w:sz="4" w:space="0" w:color="auto"/>
              <w:right w:val="single" w:sz="4" w:space="0" w:color="auto"/>
            </w:tcBorders>
            <w:shd w:val="clear" w:color="auto" w:fill="auto"/>
            <w:noWrap/>
            <w:vAlign w:val="bottom"/>
            <w:hideMark/>
          </w:tcPr>
          <w:p w14:paraId="0CC217CA" w14:textId="77777777" w:rsidR="000C74C1" w:rsidRPr="004106B4" w:rsidRDefault="000C74C1" w:rsidP="00044694">
            <w:pPr>
              <w:spacing w:after="0" w:line="360" w:lineRule="auto"/>
              <w:rPr>
                <w:rFonts w:eastAsia="Times New Roman" w:cstheme="minorHAnsi"/>
                <w:sz w:val="16"/>
                <w:szCs w:val="16"/>
              </w:rPr>
            </w:pPr>
            <w:r w:rsidRPr="004106B4">
              <w:rPr>
                <w:rFonts w:eastAsia="Times New Roman" w:cstheme="minorHAnsi"/>
                <w:sz w:val="16"/>
                <w:szCs w:val="16"/>
              </w:rPr>
              <w:t>ARCHITECTURE AND CONSTRUCTION</w:t>
            </w:r>
          </w:p>
        </w:tc>
        <w:tc>
          <w:tcPr>
            <w:tcW w:w="211" w:type="pct"/>
            <w:tcBorders>
              <w:top w:val="nil"/>
              <w:left w:val="nil"/>
              <w:bottom w:val="single" w:sz="4" w:space="0" w:color="auto"/>
              <w:right w:val="single" w:sz="4" w:space="0" w:color="auto"/>
            </w:tcBorders>
            <w:shd w:val="clear" w:color="auto" w:fill="auto"/>
            <w:noWrap/>
            <w:vAlign w:val="bottom"/>
            <w:hideMark/>
          </w:tcPr>
          <w:p w14:paraId="0D175EF4" w14:textId="77777777" w:rsidR="000C74C1" w:rsidRPr="004106B4" w:rsidRDefault="000C74C1" w:rsidP="00044694">
            <w:pPr>
              <w:spacing w:after="0" w:line="360" w:lineRule="auto"/>
              <w:jc w:val="right"/>
              <w:rPr>
                <w:rFonts w:eastAsia="Times New Roman" w:cstheme="minorHAnsi"/>
                <w:sz w:val="16"/>
                <w:szCs w:val="16"/>
              </w:rPr>
            </w:pPr>
            <w:r w:rsidRPr="004106B4">
              <w:rPr>
                <w:rFonts w:eastAsia="Times New Roman" w:cstheme="minorHAnsi"/>
                <w:sz w:val="16"/>
                <w:szCs w:val="16"/>
              </w:rPr>
              <w:t>149</w:t>
            </w:r>
          </w:p>
        </w:tc>
        <w:tc>
          <w:tcPr>
            <w:tcW w:w="347" w:type="pct"/>
            <w:tcBorders>
              <w:top w:val="nil"/>
              <w:left w:val="nil"/>
              <w:bottom w:val="single" w:sz="4" w:space="0" w:color="auto"/>
              <w:right w:val="single" w:sz="4" w:space="0" w:color="auto"/>
            </w:tcBorders>
            <w:shd w:val="clear" w:color="auto" w:fill="auto"/>
            <w:noWrap/>
            <w:vAlign w:val="bottom"/>
            <w:hideMark/>
          </w:tcPr>
          <w:p w14:paraId="54A25D74"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66</w:t>
            </w:r>
          </w:p>
        </w:tc>
        <w:tc>
          <w:tcPr>
            <w:tcW w:w="244" w:type="pct"/>
            <w:tcBorders>
              <w:top w:val="nil"/>
              <w:left w:val="nil"/>
              <w:bottom w:val="single" w:sz="4" w:space="0" w:color="auto"/>
              <w:right w:val="single" w:sz="4" w:space="0" w:color="auto"/>
            </w:tcBorders>
            <w:shd w:val="clear" w:color="auto" w:fill="auto"/>
            <w:noWrap/>
            <w:vAlign w:val="bottom"/>
            <w:hideMark/>
          </w:tcPr>
          <w:p w14:paraId="73E8086C"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85" w:type="pct"/>
            <w:tcBorders>
              <w:top w:val="nil"/>
              <w:left w:val="nil"/>
              <w:bottom w:val="single" w:sz="4" w:space="0" w:color="auto"/>
              <w:right w:val="single" w:sz="4" w:space="0" w:color="auto"/>
            </w:tcBorders>
            <w:shd w:val="clear" w:color="auto" w:fill="auto"/>
            <w:noWrap/>
            <w:vAlign w:val="bottom"/>
            <w:hideMark/>
          </w:tcPr>
          <w:p w14:paraId="27981CE9"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11" w:type="pct"/>
            <w:tcBorders>
              <w:top w:val="nil"/>
              <w:left w:val="nil"/>
              <w:bottom w:val="single" w:sz="4" w:space="0" w:color="auto"/>
              <w:right w:val="single" w:sz="4" w:space="0" w:color="auto"/>
            </w:tcBorders>
            <w:shd w:val="clear" w:color="auto" w:fill="auto"/>
            <w:noWrap/>
            <w:vAlign w:val="bottom"/>
            <w:hideMark/>
          </w:tcPr>
          <w:p w14:paraId="1199CBEC"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305</w:t>
            </w:r>
          </w:p>
        </w:tc>
        <w:tc>
          <w:tcPr>
            <w:tcW w:w="268" w:type="pct"/>
            <w:tcBorders>
              <w:top w:val="nil"/>
              <w:left w:val="nil"/>
              <w:bottom w:val="single" w:sz="4" w:space="0" w:color="auto"/>
              <w:right w:val="single" w:sz="4" w:space="0" w:color="auto"/>
            </w:tcBorders>
            <w:shd w:val="clear" w:color="auto" w:fill="auto"/>
            <w:noWrap/>
            <w:vAlign w:val="bottom"/>
            <w:hideMark/>
          </w:tcPr>
          <w:p w14:paraId="5430D5D4"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157</w:t>
            </w:r>
          </w:p>
        </w:tc>
        <w:tc>
          <w:tcPr>
            <w:tcW w:w="214" w:type="pct"/>
            <w:gridSpan w:val="2"/>
            <w:tcBorders>
              <w:top w:val="nil"/>
              <w:left w:val="nil"/>
              <w:bottom w:val="single" w:sz="4" w:space="0" w:color="auto"/>
              <w:right w:val="single" w:sz="4" w:space="0" w:color="auto"/>
            </w:tcBorders>
            <w:shd w:val="clear" w:color="auto" w:fill="auto"/>
            <w:noWrap/>
            <w:vAlign w:val="bottom"/>
            <w:hideMark/>
          </w:tcPr>
          <w:p w14:paraId="70880F96"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89</w:t>
            </w:r>
          </w:p>
        </w:tc>
        <w:tc>
          <w:tcPr>
            <w:tcW w:w="270" w:type="pct"/>
            <w:tcBorders>
              <w:top w:val="nil"/>
              <w:left w:val="nil"/>
              <w:bottom w:val="single" w:sz="4" w:space="0" w:color="auto"/>
              <w:right w:val="single" w:sz="4" w:space="0" w:color="auto"/>
            </w:tcBorders>
            <w:shd w:val="clear" w:color="auto" w:fill="auto"/>
            <w:noWrap/>
            <w:vAlign w:val="bottom"/>
            <w:hideMark/>
          </w:tcPr>
          <w:p w14:paraId="2ECAEB13"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52</w:t>
            </w:r>
          </w:p>
        </w:tc>
        <w:tc>
          <w:tcPr>
            <w:tcW w:w="211" w:type="pct"/>
            <w:tcBorders>
              <w:top w:val="nil"/>
              <w:left w:val="nil"/>
              <w:bottom w:val="single" w:sz="4" w:space="0" w:color="auto"/>
              <w:right w:val="single" w:sz="4" w:space="0" w:color="auto"/>
            </w:tcBorders>
            <w:shd w:val="clear" w:color="auto" w:fill="auto"/>
            <w:noWrap/>
            <w:vAlign w:val="bottom"/>
            <w:hideMark/>
          </w:tcPr>
          <w:p w14:paraId="39A8FBDD"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543</w:t>
            </w:r>
          </w:p>
        </w:tc>
        <w:tc>
          <w:tcPr>
            <w:tcW w:w="209" w:type="pct"/>
            <w:tcBorders>
              <w:top w:val="nil"/>
              <w:left w:val="nil"/>
              <w:bottom w:val="single" w:sz="4" w:space="0" w:color="auto"/>
              <w:right w:val="single" w:sz="4" w:space="0" w:color="auto"/>
            </w:tcBorders>
            <w:shd w:val="clear" w:color="auto" w:fill="auto"/>
            <w:noWrap/>
            <w:vAlign w:val="bottom"/>
            <w:hideMark/>
          </w:tcPr>
          <w:p w14:paraId="22D31D76"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8.06</w:t>
            </w:r>
          </w:p>
        </w:tc>
        <w:tc>
          <w:tcPr>
            <w:tcW w:w="268" w:type="pct"/>
            <w:tcBorders>
              <w:top w:val="nil"/>
              <w:left w:val="nil"/>
              <w:bottom w:val="single" w:sz="4" w:space="0" w:color="auto"/>
              <w:right w:val="single" w:sz="4" w:space="0" w:color="auto"/>
            </w:tcBorders>
            <w:shd w:val="clear" w:color="auto" w:fill="auto"/>
            <w:noWrap/>
            <w:vAlign w:val="bottom"/>
            <w:hideMark/>
          </w:tcPr>
          <w:p w14:paraId="181DF8FC"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275</w:t>
            </w:r>
          </w:p>
        </w:tc>
        <w:tc>
          <w:tcPr>
            <w:tcW w:w="209" w:type="pct"/>
            <w:tcBorders>
              <w:top w:val="nil"/>
              <w:left w:val="nil"/>
              <w:bottom w:val="single" w:sz="4" w:space="0" w:color="auto"/>
              <w:right w:val="single" w:sz="4" w:space="0" w:color="auto"/>
            </w:tcBorders>
            <w:shd w:val="clear" w:color="auto" w:fill="auto"/>
            <w:noWrap/>
            <w:vAlign w:val="bottom"/>
            <w:hideMark/>
          </w:tcPr>
          <w:p w14:paraId="50E5891A"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4.08</w:t>
            </w:r>
          </w:p>
        </w:tc>
        <w:tc>
          <w:tcPr>
            <w:tcW w:w="422" w:type="pct"/>
            <w:tcBorders>
              <w:top w:val="nil"/>
              <w:left w:val="nil"/>
              <w:bottom w:val="single" w:sz="4" w:space="0" w:color="auto"/>
              <w:right w:val="single" w:sz="4" w:space="0" w:color="auto"/>
            </w:tcBorders>
            <w:shd w:val="clear" w:color="auto" w:fill="auto"/>
            <w:noWrap/>
            <w:vAlign w:val="bottom"/>
            <w:hideMark/>
          </w:tcPr>
          <w:p w14:paraId="10C99512"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818</w:t>
            </w:r>
          </w:p>
        </w:tc>
        <w:tc>
          <w:tcPr>
            <w:tcW w:w="240" w:type="pct"/>
            <w:tcBorders>
              <w:top w:val="nil"/>
              <w:left w:val="nil"/>
              <w:bottom w:val="single" w:sz="4" w:space="0" w:color="auto"/>
              <w:right w:val="single" w:sz="4" w:space="0" w:color="auto"/>
            </w:tcBorders>
            <w:shd w:val="clear" w:color="auto" w:fill="auto"/>
            <w:noWrap/>
            <w:vAlign w:val="bottom"/>
            <w:hideMark/>
          </w:tcPr>
          <w:p w14:paraId="2068993A"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12.15</w:t>
            </w:r>
          </w:p>
        </w:tc>
      </w:tr>
      <w:tr w:rsidR="00044694" w:rsidRPr="004106B4" w14:paraId="33D8F1BB" w14:textId="77777777" w:rsidTr="00A7089B">
        <w:trPr>
          <w:trHeight w:val="300"/>
        </w:trPr>
        <w:tc>
          <w:tcPr>
            <w:tcW w:w="1391" w:type="pct"/>
            <w:tcBorders>
              <w:top w:val="nil"/>
              <w:left w:val="single" w:sz="4" w:space="0" w:color="auto"/>
              <w:bottom w:val="single" w:sz="4" w:space="0" w:color="auto"/>
              <w:right w:val="single" w:sz="4" w:space="0" w:color="auto"/>
            </w:tcBorders>
            <w:shd w:val="clear" w:color="auto" w:fill="auto"/>
            <w:noWrap/>
            <w:vAlign w:val="bottom"/>
            <w:hideMark/>
          </w:tcPr>
          <w:p w14:paraId="70670671" w14:textId="77777777" w:rsidR="000C74C1" w:rsidRPr="004106B4" w:rsidRDefault="000C74C1" w:rsidP="00044694">
            <w:pPr>
              <w:spacing w:after="0" w:line="360" w:lineRule="auto"/>
              <w:rPr>
                <w:rFonts w:eastAsia="Times New Roman" w:cstheme="minorHAnsi"/>
                <w:sz w:val="16"/>
                <w:szCs w:val="16"/>
              </w:rPr>
            </w:pPr>
            <w:r w:rsidRPr="004106B4">
              <w:rPr>
                <w:rFonts w:eastAsia="Times New Roman" w:cstheme="minorHAnsi"/>
                <w:sz w:val="16"/>
                <w:szCs w:val="16"/>
              </w:rPr>
              <w:t>ARTS</w:t>
            </w:r>
          </w:p>
        </w:tc>
        <w:tc>
          <w:tcPr>
            <w:tcW w:w="211" w:type="pct"/>
            <w:tcBorders>
              <w:top w:val="nil"/>
              <w:left w:val="nil"/>
              <w:bottom w:val="single" w:sz="4" w:space="0" w:color="auto"/>
              <w:right w:val="single" w:sz="4" w:space="0" w:color="auto"/>
            </w:tcBorders>
            <w:shd w:val="clear" w:color="auto" w:fill="auto"/>
            <w:noWrap/>
            <w:vAlign w:val="bottom"/>
            <w:hideMark/>
          </w:tcPr>
          <w:p w14:paraId="3B6F1FF3" w14:textId="77777777" w:rsidR="000C74C1" w:rsidRPr="004106B4" w:rsidRDefault="000C74C1" w:rsidP="00044694">
            <w:pPr>
              <w:spacing w:after="0" w:line="360" w:lineRule="auto"/>
              <w:jc w:val="right"/>
              <w:rPr>
                <w:rFonts w:eastAsia="Times New Roman" w:cstheme="minorHAnsi"/>
                <w:sz w:val="16"/>
                <w:szCs w:val="16"/>
              </w:rPr>
            </w:pPr>
            <w:r w:rsidRPr="004106B4">
              <w:rPr>
                <w:rFonts w:eastAsia="Times New Roman" w:cstheme="minorHAnsi"/>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312993B5"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231445D8"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85" w:type="pct"/>
            <w:tcBorders>
              <w:top w:val="nil"/>
              <w:left w:val="nil"/>
              <w:bottom w:val="single" w:sz="4" w:space="0" w:color="auto"/>
              <w:right w:val="single" w:sz="4" w:space="0" w:color="auto"/>
            </w:tcBorders>
            <w:shd w:val="clear" w:color="auto" w:fill="auto"/>
            <w:noWrap/>
            <w:vAlign w:val="bottom"/>
            <w:hideMark/>
          </w:tcPr>
          <w:p w14:paraId="5BC8470F"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11" w:type="pct"/>
            <w:tcBorders>
              <w:top w:val="nil"/>
              <w:left w:val="nil"/>
              <w:bottom w:val="single" w:sz="4" w:space="0" w:color="auto"/>
              <w:right w:val="single" w:sz="4" w:space="0" w:color="auto"/>
            </w:tcBorders>
            <w:shd w:val="clear" w:color="auto" w:fill="auto"/>
            <w:noWrap/>
            <w:vAlign w:val="bottom"/>
            <w:hideMark/>
          </w:tcPr>
          <w:p w14:paraId="2D5AF141"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17</w:t>
            </w:r>
          </w:p>
        </w:tc>
        <w:tc>
          <w:tcPr>
            <w:tcW w:w="268" w:type="pct"/>
            <w:tcBorders>
              <w:top w:val="nil"/>
              <w:left w:val="nil"/>
              <w:bottom w:val="single" w:sz="4" w:space="0" w:color="auto"/>
              <w:right w:val="single" w:sz="4" w:space="0" w:color="auto"/>
            </w:tcBorders>
            <w:shd w:val="clear" w:color="auto" w:fill="auto"/>
            <w:noWrap/>
            <w:vAlign w:val="bottom"/>
            <w:hideMark/>
          </w:tcPr>
          <w:p w14:paraId="14E6062F"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155</w:t>
            </w:r>
          </w:p>
        </w:tc>
        <w:tc>
          <w:tcPr>
            <w:tcW w:w="214" w:type="pct"/>
            <w:gridSpan w:val="2"/>
            <w:tcBorders>
              <w:top w:val="nil"/>
              <w:left w:val="nil"/>
              <w:bottom w:val="single" w:sz="4" w:space="0" w:color="auto"/>
              <w:right w:val="single" w:sz="4" w:space="0" w:color="auto"/>
            </w:tcBorders>
            <w:shd w:val="clear" w:color="auto" w:fill="auto"/>
            <w:noWrap/>
            <w:vAlign w:val="bottom"/>
            <w:hideMark/>
          </w:tcPr>
          <w:p w14:paraId="5787FC0F"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43</w:t>
            </w:r>
          </w:p>
        </w:tc>
        <w:tc>
          <w:tcPr>
            <w:tcW w:w="270" w:type="pct"/>
            <w:tcBorders>
              <w:top w:val="nil"/>
              <w:left w:val="nil"/>
              <w:bottom w:val="single" w:sz="4" w:space="0" w:color="auto"/>
              <w:right w:val="single" w:sz="4" w:space="0" w:color="auto"/>
            </w:tcBorders>
            <w:shd w:val="clear" w:color="auto" w:fill="auto"/>
            <w:noWrap/>
            <w:vAlign w:val="bottom"/>
            <w:hideMark/>
          </w:tcPr>
          <w:p w14:paraId="16DDB420"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65</w:t>
            </w:r>
          </w:p>
        </w:tc>
        <w:tc>
          <w:tcPr>
            <w:tcW w:w="211" w:type="pct"/>
            <w:tcBorders>
              <w:top w:val="nil"/>
              <w:left w:val="nil"/>
              <w:bottom w:val="single" w:sz="4" w:space="0" w:color="auto"/>
              <w:right w:val="single" w:sz="4" w:space="0" w:color="auto"/>
            </w:tcBorders>
            <w:shd w:val="clear" w:color="auto" w:fill="auto"/>
            <w:noWrap/>
            <w:vAlign w:val="bottom"/>
            <w:hideMark/>
          </w:tcPr>
          <w:p w14:paraId="5253FFF3"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60</w:t>
            </w:r>
          </w:p>
        </w:tc>
        <w:tc>
          <w:tcPr>
            <w:tcW w:w="209" w:type="pct"/>
            <w:tcBorders>
              <w:top w:val="nil"/>
              <w:left w:val="nil"/>
              <w:bottom w:val="single" w:sz="4" w:space="0" w:color="auto"/>
              <w:right w:val="single" w:sz="4" w:space="0" w:color="auto"/>
            </w:tcBorders>
            <w:shd w:val="clear" w:color="auto" w:fill="auto"/>
            <w:noWrap/>
            <w:vAlign w:val="bottom"/>
            <w:hideMark/>
          </w:tcPr>
          <w:p w14:paraId="7B8EDC53"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0.89</w:t>
            </w:r>
          </w:p>
        </w:tc>
        <w:tc>
          <w:tcPr>
            <w:tcW w:w="268" w:type="pct"/>
            <w:tcBorders>
              <w:top w:val="nil"/>
              <w:left w:val="nil"/>
              <w:bottom w:val="single" w:sz="4" w:space="0" w:color="auto"/>
              <w:right w:val="single" w:sz="4" w:space="0" w:color="auto"/>
            </w:tcBorders>
            <w:shd w:val="clear" w:color="auto" w:fill="auto"/>
            <w:noWrap/>
            <w:vAlign w:val="bottom"/>
            <w:hideMark/>
          </w:tcPr>
          <w:p w14:paraId="32A74E32"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220</w:t>
            </w:r>
          </w:p>
        </w:tc>
        <w:tc>
          <w:tcPr>
            <w:tcW w:w="209" w:type="pct"/>
            <w:tcBorders>
              <w:top w:val="nil"/>
              <w:left w:val="nil"/>
              <w:bottom w:val="single" w:sz="4" w:space="0" w:color="auto"/>
              <w:right w:val="single" w:sz="4" w:space="0" w:color="auto"/>
            </w:tcBorders>
            <w:shd w:val="clear" w:color="auto" w:fill="auto"/>
            <w:noWrap/>
            <w:vAlign w:val="bottom"/>
            <w:hideMark/>
          </w:tcPr>
          <w:p w14:paraId="576F9952"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3.27</w:t>
            </w:r>
          </w:p>
        </w:tc>
        <w:tc>
          <w:tcPr>
            <w:tcW w:w="422" w:type="pct"/>
            <w:tcBorders>
              <w:top w:val="nil"/>
              <w:left w:val="nil"/>
              <w:bottom w:val="single" w:sz="4" w:space="0" w:color="auto"/>
              <w:right w:val="single" w:sz="4" w:space="0" w:color="auto"/>
            </w:tcBorders>
            <w:shd w:val="clear" w:color="auto" w:fill="auto"/>
            <w:noWrap/>
            <w:vAlign w:val="bottom"/>
            <w:hideMark/>
          </w:tcPr>
          <w:p w14:paraId="6F59D1BA"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280</w:t>
            </w:r>
          </w:p>
        </w:tc>
        <w:tc>
          <w:tcPr>
            <w:tcW w:w="240" w:type="pct"/>
            <w:tcBorders>
              <w:top w:val="nil"/>
              <w:left w:val="nil"/>
              <w:bottom w:val="single" w:sz="4" w:space="0" w:color="auto"/>
              <w:right w:val="single" w:sz="4" w:space="0" w:color="auto"/>
            </w:tcBorders>
            <w:shd w:val="clear" w:color="auto" w:fill="auto"/>
            <w:noWrap/>
            <w:vAlign w:val="bottom"/>
            <w:hideMark/>
          </w:tcPr>
          <w:p w14:paraId="63CFBED6"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4.16</w:t>
            </w:r>
          </w:p>
        </w:tc>
      </w:tr>
      <w:tr w:rsidR="00044694" w:rsidRPr="004106B4" w14:paraId="62041E42" w14:textId="77777777" w:rsidTr="00A7089B">
        <w:trPr>
          <w:trHeight w:val="300"/>
        </w:trPr>
        <w:tc>
          <w:tcPr>
            <w:tcW w:w="1391" w:type="pct"/>
            <w:tcBorders>
              <w:top w:val="nil"/>
              <w:left w:val="single" w:sz="4" w:space="0" w:color="auto"/>
              <w:bottom w:val="single" w:sz="4" w:space="0" w:color="auto"/>
              <w:right w:val="single" w:sz="4" w:space="0" w:color="auto"/>
            </w:tcBorders>
            <w:shd w:val="clear" w:color="auto" w:fill="auto"/>
            <w:noWrap/>
            <w:vAlign w:val="bottom"/>
            <w:hideMark/>
          </w:tcPr>
          <w:p w14:paraId="24BE728B" w14:textId="77777777" w:rsidR="000C74C1" w:rsidRPr="004106B4" w:rsidRDefault="000C74C1" w:rsidP="00044694">
            <w:pPr>
              <w:spacing w:after="0" w:line="360" w:lineRule="auto"/>
              <w:rPr>
                <w:rFonts w:eastAsia="Times New Roman" w:cstheme="minorHAnsi"/>
                <w:sz w:val="16"/>
                <w:szCs w:val="16"/>
              </w:rPr>
            </w:pPr>
            <w:r w:rsidRPr="004106B4">
              <w:rPr>
                <w:rFonts w:eastAsia="Times New Roman" w:cstheme="minorHAnsi"/>
                <w:sz w:val="16"/>
                <w:szCs w:val="16"/>
              </w:rPr>
              <w:t>BUSINESS AND ADMINISTRATION</w:t>
            </w:r>
          </w:p>
        </w:tc>
        <w:tc>
          <w:tcPr>
            <w:tcW w:w="211" w:type="pct"/>
            <w:tcBorders>
              <w:top w:val="nil"/>
              <w:left w:val="nil"/>
              <w:bottom w:val="single" w:sz="4" w:space="0" w:color="auto"/>
              <w:right w:val="single" w:sz="4" w:space="0" w:color="auto"/>
            </w:tcBorders>
            <w:shd w:val="clear" w:color="auto" w:fill="auto"/>
            <w:noWrap/>
            <w:vAlign w:val="bottom"/>
            <w:hideMark/>
          </w:tcPr>
          <w:p w14:paraId="393D0FA5" w14:textId="77777777" w:rsidR="000C74C1" w:rsidRPr="004106B4" w:rsidRDefault="000C74C1" w:rsidP="00044694">
            <w:pPr>
              <w:spacing w:after="0" w:line="360" w:lineRule="auto"/>
              <w:jc w:val="right"/>
              <w:rPr>
                <w:rFonts w:eastAsia="Times New Roman" w:cstheme="minorHAnsi"/>
                <w:sz w:val="16"/>
                <w:szCs w:val="16"/>
              </w:rPr>
            </w:pPr>
            <w:r w:rsidRPr="004106B4">
              <w:rPr>
                <w:rFonts w:eastAsia="Times New Roman" w:cstheme="minorHAnsi"/>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768DFBEA"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40062B15"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85" w:type="pct"/>
            <w:tcBorders>
              <w:top w:val="nil"/>
              <w:left w:val="nil"/>
              <w:bottom w:val="single" w:sz="4" w:space="0" w:color="auto"/>
              <w:right w:val="single" w:sz="4" w:space="0" w:color="auto"/>
            </w:tcBorders>
            <w:shd w:val="clear" w:color="auto" w:fill="auto"/>
            <w:noWrap/>
            <w:vAlign w:val="bottom"/>
            <w:hideMark/>
          </w:tcPr>
          <w:p w14:paraId="47AF8DD5"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11" w:type="pct"/>
            <w:tcBorders>
              <w:top w:val="nil"/>
              <w:left w:val="nil"/>
              <w:bottom w:val="single" w:sz="4" w:space="0" w:color="auto"/>
              <w:right w:val="single" w:sz="4" w:space="0" w:color="auto"/>
            </w:tcBorders>
            <w:shd w:val="clear" w:color="auto" w:fill="auto"/>
            <w:noWrap/>
            <w:vAlign w:val="bottom"/>
            <w:hideMark/>
          </w:tcPr>
          <w:p w14:paraId="34E10FFA"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24</w:t>
            </w:r>
          </w:p>
        </w:tc>
        <w:tc>
          <w:tcPr>
            <w:tcW w:w="268" w:type="pct"/>
            <w:tcBorders>
              <w:top w:val="nil"/>
              <w:left w:val="nil"/>
              <w:bottom w:val="single" w:sz="4" w:space="0" w:color="auto"/>
              <w:right w:val="single" w:sz="4" w:space="0" w:color="auto"/>
            </w:tcBorders>
            <w:shd w:val="clear" w:color="auto" w:fill="auto"/>
            <w:noWrap/>
            <w:vAlign w:val="bottom"/>
            <w:hideMark/>
          </w:tcPr>
          <w:p w14:paraId="392EBD5E"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55</w:t>
            </w:r>
          </w:p>
        </w:tc>
        <w:tc>
          <w:tcPr>
            <w:tcW w:w="214" w:type="pct"/>
            <w:gridSpan w:val="2"/>
            <w:tcBorders>
              <w:top w:val="nil"/>
              <w:left w:val="nil"/>
              <w:bottom w:val="single" w:sz="4" w:space="0" w:color="auto"/>
              <w:right w:val="single" w:sz="4" w:space="0" w:color="auto"/>
            </w:tcBorders>
            <w:shd w:val="clear" w:color="auto" w:fill="auto"/>
            <w:noWrap/>
            <w:vAlign w:val="bottom"/>
            <w:hideMark/>
          </w:tcPr>
          <w:p w14:paraId="512386EE"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53</w:t>
            </w:r>
          </w:p>
        </w:tc>
        <w:tc>
          <w:tcPr>
            <w:tcW w:w="270" w:type="pct"/>
            <w:tcBorders>
              <w:top w:val="nil"/>
              <w:left w:val="nil"/>
              <w:bottom w:val="single" w:sz="4" w:space="0" w:color="auto"/>
              <w:right w:val="single" w:sz="4" w:space="0" w:color="auto"/>
            </w:tcBorders>
            <w:shd w:val="clear" w:color="auto" w:fill="auto"/>
            <w:noWrap/>
            <w:vAlign w:val="bottom"/>
            <w:hideMark/>
          </w:tcPr>
          <w:p w14:paraId="5AFC32C0"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83</w:t>
            </w:r>
          </w:p>
        </w:tc>
        <w:tc>
          <w:tcPr>
            <w:tcW w:w="211" w:type="pct"/>
            <w:tcBorders>
              <w:top w:val="nil"/>
              <w:left w:val="nil"/>
              <w:bottom w:val="single" w:sz="4" w:space="0" w:color="auto"/>
              <w:right w:val="single" w:sz="4" w:space="0" w:color="auto"/>
            </w:tcBorders>
            <w:shd w:val="clear" w:color="auto" w:fill="auto"/>
            <w:noWrap/>
            <w:vAlign w:val="bottom"/>
            <w:hideMark/>
          </w:tcPr>
          <w:p w14:paraId="1833C4DF"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77</w:t>
            </w:r>
          </w:p>
        </w:tc>
        <w:tc>
          <w:tcPr>
            <w:tcW w:w="209" w:type="pct"/>
            <w:tcBorders>
              <w:top w:val="nil"/>
              <w:left w:val="nil"/>
              <w:bottom w:val="single" w:sz="4" w:space="0" w:color="auto"/>
              <w:right w:val="single" w:sz="4" w:space="0" w:color="auto"/>
            </w:tcBorders>
            <w:shd w:val="clear" w:color="auto" w:fill="auto"/>
            <w:noWrap/>
            <w:vAlign w:val="bottom"/>
            <w:hideMark/>
          </w:tcPr>
          <w:p w14:paraId="15145FAE"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1.14</w:t>
            </w:r>
          </w:p>
        </w:tc>
        <w:tc>
          <w:tcPr>
            <w:tcW w:w="268" w:type="pct"/>
            <w:tcBorders>
              <w:top w:val="nil"/>
              <w:left w:val="nil"/>
              <w:bottom w:val="single" w:sz="4" w:space="0" w:color="auto"/>
              <w:right w:val="single" w:sz="4" w:space="0" w:color="auto"/>
            </w:tcBorders>
            <w:shd w:val="clear" w:color="auto" w:fill="auto"/>
            <w:noWrap/>
            <w:vAlign w:val="bottom"/>
            <w:hideMark/>
          </w:tcPr>
          <w:p w14:paraId="49A74052"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138</w:t>
            </w:r>
          </w:p>
        </w:tc>
        <w:tc>
          <w:tcPr>
            <w:tcW w:w="209" w:type="pct"/>
            <w:tcBorders>
              <w:top w:val="nil"/>
              <w:left w:val="nil"/>
              <w:bottom w:val="single" w:sz="4" w:space="0" w:color="auto"/>
              <w:right w:val="single" w:sz="4" w:space="0" w:color="auto"/>
            </w:tcBorders>
            <w:shd w:val="clear" w:color="auto" w:fill="auto"/>
            <w:noWrap/>
            <w:vAlign w:val="bottom"/>
            <w:hideMark/>
          </w:tcPr>
          <w:p w14:paraId="305B66C7"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2.05</w:t>
            </w:r>
          </w:p>
        </w:tc>
        <w:tc>
          <w:tcPr>
            <w:tcW w:w="422" w:type="pct"/>
            <w:tcBorders>
              <w:top w:val="nil"/>
              <w:left w:val="nil"/>
              <w:bottom w:val="single" w:sz="4" w:space="0" w:color="auto"/>
              <w:right w:val="single" w:sz="4" w:space="0" w:color="auto"/>
            </w:tcBorders>
            <w:shd w:val="clear" w:color="auto" w:fill="auto"/>
            <w:noWrap/>
            <w:vAlign w:val="bottom"/>
            <w:hideMark/>
          </w:tcPr>
          <w:p w14:paraId="3D82A3BB"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215</w:t>
            </w:r>
          </w:p>
        </w:tc>
        <w:tc>
          <w:tcPr>
            <w:tcW w:w="240" w:type="pct"/>
            <w:tcBorders>
              <w:top w:val="nil"/>
              <w:left w:val="nil"/>
              <w:bottom w:val="single" w:sz="4" w:space="0" w:color="auto"/>
              <w:right w:val="single" w:sz="4" w:space="0" w:color="auto"/>
            </w:tcBorders>
            <w:shd w:val="clear" w:color="auto" w:fill="auto"/>
            <w:noWrap/>
            <w:vAlign w:val="bottom"/>
            <w:hideMark/>
          </w:tcPr>
          <w:p w14:paraId="57D002B1"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3.19</w:t>
            </w:r>
          </w:p>
        </w:tc>
      </w:tr>
      <w:tr w:rsidR="00044694" w:rsidRPr="004106B4" w14:paraId="711F7888" w14:textId="77777777" w:rsidTr="00A7089B">
        <w:trPr>
          <w:trHeight w:val="300"/>
        </w:trPr>
        <w:tc>
          <w:tcPr>
            <w:tcW w:w="1391" w:type="pct"/>
            <w:tcBorders>
              <w:top w:val="nil"/>
              <w:left w:val="single" w:sz="4" w:space="0" w:color="auto"/>
              <w:bottom w:val="single" w:sz="4" w:space="0" w:color="auto"/>
              <w:right w:val="single" w:sz="4" w:space="0" w:color="auto"/>
            </w:tcBorders>
            <w:shd w:val="clear" w:color="auto" w:fill="auto"/>
            <w:noWrap/>
            <w:vAlign w:val="bottom"/>
            <w:hideMark/>
          </w:tcPr>
          <w:p w14:paraId="5309C1A3" w14:textId="77777777" w:rsidR="000C74C1" w:rsidRPr="004106B4" w:rsidRDefault="000C74C1" w:rsidP="00044694">
            <w:pPr>
              <w:spacing w:after="0" w:line="360" w:lineRule="auto"/>
              <w:rPr>
                <w:rFonts w:eastAsia="Times New Roman" w:cstheme="minorHAnsi"/>
                <w:sz w:val="16"/>
                <w:szCs w:val="16"/>
              </w:rPr>
            </w:pPr>
            <w:r w:rsidRPr="004106B4">
              <w:rPr>
                <w:rFonts w:eastAsia="Times New Roman" w:cstheme="minorHAnsi"/>
                <w:sz w:val="16"/>
                <w:szCs w:val="16"/>
              </w:rPr>
              <w:t>ENGINEERING AND ENGINEERING TRADES</w:t>
            </w:r>
          </w:p>
        </w:tc>
        <w:tc>
          <w:tcPr>
            <w:tcW w:w="211" w:type="pct"/>
            <w:tcBorders>
              <w:top w:val="nil"/>
              <w:left w:val="nil"/>
              <w:bottom w:val="single" w:sz="4" w:space="0" w:color="auto"/>
              <w:right w:val="single" w:sz="4" w:space="0" w:color="auto"/>
            </w:tcBorders>
            <w:shd w:val="clear" w:color="auto" w:fill="auto"/>
            <w:noWrap/>
            <w:vAlign w:val="bottom"/>
            <w:hideMark/>
          </w:tcPr>
          <w:p w14:paraId="38566720" w14:textId="77777777" w:rsidR="000C74C1" w:rsidRPr="004106B4" w:rsidRDefault="000C74C1" w:rsidP="00044694">
            <w:pPr>
              <w:spacing w:after="0" w:line="360" w:lineRule="auto"/>
              <w:jc w:val="right"/>
              <w:rPr>
                <w:rFonts w:eastAsia="Times New Roman" w:cstheme="minorHAnsi"/>
                <w:sz w:val="16"/>
                <w:szCs w:val="16"/>
              </w:rPr>
            </w:pPr>
            <w:r w:rsidRPr="004106B4">
              <w:rPr>
                <w:rFonts w:eastAsia="Times New Roman" w:cstheme="minorHAnsi"/>
                <w:sz w:val="16"/>
                <w:szCs w:val="16"/>
              </w:rPr>
              <w:t>1587</w:t>
            </w:r>
          </w:p>
        </w:tc>
        <w:tc>
          <w:tcPr>
            <w:tcW w:w="347" w:type="pct"/>
            <w:tcBorders>
              <w:top w:val="nil"/>
              <w:left w:val="nil"/>
              <w:bottom w:val="single" w:sz="4" w:space="0" w:color="auto"/>
              <w:right w:val="single" w:sz="4" w:space="0" w:color="auto"/>
            </w:tcBorders>
            <w:shd w:val="clear" w:color="auto" w:fill="auto"/>
            <w:noWrap/>
            <w:vAlign w:val="bottom"/>
            <w:hideMark/>
          </w:tcPr>
          <w:p w14:paraId="65BF1974"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557</w:t>
            </w:r>
          </w:p>
        </w:tc>
        <w:tc>
          <w:tcPr>
            <w:tcW w:w="244" w:type="pct"/>
            <w:tcBorders>
              <w:top w:val="nil"/>
              <w:left w:val="nil"/>
              <w:bottom w:val="single" w:sz="4" w:space="0" w:color="auto"/>
              <w:right w:val="single" w:sz="4" w:space="0" w:color="auto"/>
            </w:tcBorders>
            <w:shd w:val="clear" w:color="auto" w:fill="auto"/>
            <w:noWrap/>
            <w:vAlign w:val="bottom"/>
            <w:hideMark/>
          </w:tcPr>
          <w:p w14:paraId="6F406761"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7</w:t>
            </w:r>
          </w:p>
        </w:tc>
        <w:tc>
          <w:tcPr>
            <w:tcW w:w="285" w:type="pct"/>
            <w:tcBorders>
              <w:top w:val="nil"/>
              <w:left w:val="nil"/>
              <w:bottom w:val="single" w:sz="4" w:space="0" w:color="auto"/>
              <w:right w:val="single" w:sz="4" w:space="0" w:color="auto"/>
            </w:tcBorders>
            <w:shd w:val="clear" w:color="auto" w:fill="auto"/>
            <w:noWrap/>
            <w:vAlign w:val="bottom"/>
            <w:hideMark/>
          </w:tcPr>
          <w:p w14:paraId="14CAF831"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11" w:type="pct"/>
            <w:tcBorders>
              <w:top w:val="nil"/>
              <w:left w:val="nil"/>
              <w:bottom w:val="single" w:sz="4" w:space="0" w:color="auto"/>
              <w:right w:val="single" w:sz="4" w:space="0" w:color="auto"/>
            </w:tcBorders>
            <w:shd w:val="clear" w:color="auto" w:fill="auto"/>
            <w:noWrap/>
            <w:vAlign w:val="bottom"/>
            <w:hideMark/>
          </w:tcPr>
          <w:p w14:paraId="49A01E55"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373</w:t>
            </w:r>
          </w:p>
        </w:tc>
        <w:tc>
          <w:tcPr>
            <w:tcW w:w="268" w:type="pct"/>
            <w:tcBorders>
              <w:top w:val="nil"/>
              <w:left w:val="nil"/>
              <w:bottom w:val="single" w:sz="4" w:space="0" w:color="auto"/>
              <w:right w:val="single" w:sz="4" w:space="0" w:color="auto"/>
            </w:tcBorders>
            <w:shd w:val="clear" w:color="auto" w:fill="auto"/>
            <w:noWrap/>
            <w:vAlign w:val="bottom"/>
            <w:hideMark/>
          </w:tcPr>
          <w:p w14:paraId="1EB87501"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139</w:t>
            </w:r>
          </w:p>
        </w:tc>
        <w:tc>
          <w:tcPr>
            <w:tcW w:w="214" w:type="pct"/>
            <w:gridSpan w:val="2"/>
            <w:tcBorders>
              <w:top w:val="nil"/>
              <w:left w:val="nil"/>
              <w:bottom w:val="single" w:sz="4" w:space="0" w:color="auto"/>
              <w:right w:val="single" w:sz="4" w:space="0" w:color="auto"/>
            </w:tcBorders>
            <w:shd w:val="clear" w:color="auto" w:fill="auto"/>
            <w:noWrap/>
            <w:vAlign w:val="bottom"/>
            <w:hideMark/>
          </w:tcPr>
          <w:p w14:paraId="256D5DD7"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233</w:t>
            </w:r>
          </w:p>
        </w:tc>
        <w:tc>
          <w:tcPr>
            <w:tcW w:w="270" w:type="pct"/>
            <w:tcBorders>
              <w:top w:val="nil"/>
              <w:left w:val="nil"/>
              <w:bottom w:val="single" w:sz="4" w:space="0" w:color="auto"/>
              <w:right w:val="single" w:sz="4" w:space="0" w:color="auto"/>
            </w:tcBorders>
            <w:shd w:val="clear" w:color="auto" w:fill="auto"/>
            <w:noWrap/>
            <w:vAlign w:val="bottom"/>
            <w:hideMark/>
          </w:tcPr>
          <w:p w14:paraId="6FB5B69A"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92</w:t>
            </w:r>
          </w:p>
        </w:tc>
        <w:tc>
          <w:tcPr>
            <w:tcW w:w="211" w:type="pct"/>
            <w:tcBorders>
              <w:top w:val="nil"/>
              <w:left w:val="nil"/>
              <w:bottom w:val="single" w:sz="4" w:space="0" w:color="auto"/>
              <w:right w:val="single" w:sz="4" w:space="0" w:color="auto"/>
            </w:tcBorders>
            <w:shd w:val="clear" w:color="auto" w:fill="auto"/>
            <w:noWrap/>
            <w:vAlign w:val="bottom"/>
            <w:hideMark/>
          </w:tcPr>
          <w:p w14:paraId="292B2650"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2200</w:t>
            </w:r>
          </w:p>
        </w:tc>
        <w:tc>
          <w:tcPr>
            <w:tcW w:w="209" w:type="pct"/>
            <w:tcBorders>
              <w:top w:val="nil"/>
              <w:left w:val="nil"/>
              <w:bottom w:val="single" w:sz="4" w:space="0" w:color="auto"/>
              <w:right w:val="single" w:sz="4" w:space="0" w:color="auto"/>
            </w:tcBorders>
            <w:shd w:val="clear" w:color="auto" w:fill="auto"/>
            <w:noWrap/>
            <w:vAlign w:val="bottom"/>
            <w:hideMark/>
          </w:tcPr>
          <w:p w14:paraId="776981FB"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32.67</w:t>
            </w:r>
          </w:p>
        </w:tc>
        <w:tc>
          <w:tcPr>
            <w:tcW w:w="268" w:type="pct"/>
            <w:tcBorders>
              <w:top w:val="nil"/>
              <w:left w:val="nil"/>
              <w:bottom w:val="single" w:sz="4" w:space="0" w:color="auto"/>
              <w:right w:val="single" w:sz="4" w:space="0" w:color="auto"/>
            </w:tcBorders>
            <w:shd w:val="clear" w:color="auto" w:fill="auto"/>
            <w:noWrap/>
            <w:vAlign w:val="bottom"/>
            <w:hideMark/>
          </w:tcPr>
          <w:p w14:paraId="25AC7FDC"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788</w:t>
            </w:r>
          </w:p>
        </w:tc>
        <w:tc>
          <w:tcPr>
            <w:tcW w:w="209" w:type="pct"/>
            <w:tcBorders>
              <w:top w:val="nil"/>
              <w:left w:val="nil"/>
              <w:bottom w:val="single" w:sz="4" w:space="0" w:color="auto"/>
              <w:right w:val="single" w:sz="4" w:space="0" w:color="auto"/>
            </w:tcBorders>
            <w:shd w:val="clear" w:color="auto" w:fill="auto"/>
            <w:noWrap/>
            <w:vAlign w:val="bottom"/>
            <w:hideMark/>
          </w:tcPr>
          <w:p w14:paraId="65B1D032"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11.70</w:t>
            </w:r>
          </w:p>
        </w:tc>
        <w:tc>
          <w:tcPr>
            <w:tcW w:w="422" w:type="pct"/>
            <w:tcBorders>
              <w:top w:val="nil"/>
              <w:left w:val="nil"/>
              <w:bottom w:val="single" w:sz="4" w:space="0" w:color="auto"/>
              <w:right w:val="single" w:sz="4" w:space="0" w:color="auto"/>
            </w:tcBorders>
            <w:shd w:val="clear" w:color="auto" w:fill="auto"/>
            <w:noWrap/>
            <w:vAlign w:val="bottom"/>
            <w:hideMark/>
          </w:tcPr>
          <w:p w14:paraId="718CED9F"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2988</w:t>
            </w:r>
          </w:p>
        </w:tc>
        <w:tc>
          <w:tcPr>
            <w:tcW w:w="240" w:type="pct"/>
            <w:tcBorders>
              <w:top w:val="nil"/>
              <w:left w:val="nil"/>
              <w:bottom w:val="single" w:sz="4" w:space="0" w:color="auto"/>
              <w:right w:val="single" w:sz="4" w:space="0" w:color="auto"/>
            </w:tcBorders>
            <w:shd w:val="clear" w:color="auto" w:fill="auto"/>
            <w:noWrap/>
            <w:vAlign w:val="bottom"/>
            <w:hideMark/>
          </w:tcPr>
          <w:p w14:paraId="4684D656"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44.38</w:t>
            </w:r>
          </w:p>
        </w:tc>
      </w:tr>
      <w:tr w:rsidR="00044694" w:rsidRPr="004106B4" w14:paraId="6BB5CF85" w14:textId="77777777" w:rsidTr="00A7089B">
        <w:trPr>
          <w:trHeight w:val="300"/>
        </w:trPr>
        <w:tc>
          <w:tcPr>
            <w:tcW w:w="1391" w:type="pct"/>
            <w:tcBorders>
              <w:top w:val="nil"/>
              <w:left w:val="single" w:sz="4" w:space="0" w:color="auto"/>
              <w:bottom w:val="single" w:sz="4" w:space="0" w:color="auto"/>
              <w:right w:val="single" w:sz="4" w:space="0" w:color="auto"/>
            </w:tcBorders>
            <w:shd w:val="clear" w:color="auto" w:fill="auto"/>
            <w:noWrap/>
            <w:vAlign w:val="bottom"/>
            <w:hideMark/>
          </w:tcPr>
          <w:p w14:paraId="5F5FEAB2" w14:textId="77777777" w:rsidR="000C74C1" w:rsidRPr="004106B4" w:rsidRDefault="000C74C1" w:rsidP="00044694">
            <w:pPr>
              <w:spacing w:after="0" w:line="360" w:lineRule="auto"/>
              <w:rPr>
                <w:rFonts w:eastAsia="Times New Roman" w:cstheme="minorHAnsi"/>
                <w:sz w:val="16"/>
                <w:szCs w:val="16"/>
              </w:rPr>
            </w:pPr>
            <w:r w:rsidRPr="004106B4">
              <w:rPr>
                <w:rFonts w:eastAsia="Times New Roman" w:cstheme="minorHAnsi"/>
                <w:sz w:val="16"/>
                <w:szCs w:val="16"/>
              </w:rPr>
              <w:t xml:space="preserve">INFORMATION AND COMMUNICATION TECHNOLOGIES </w:t>
            </w:r>
          </w:p>
        </w:tc>
        <w:tc>
          <w:tcPr>
            <w:tcW w:w="211" w:type="pct"/>
            <w:tcBorders>
              <w:top w:val="nil"/>
              <w:left w:val="nil"/>
              <w:bottom w:val="single" w:sz="4" w:space="0" w:color="auto"/>
              <w:right w:val="single" w:sz="4" w:space="0" w:color="auto"/>
            </w:tcBorders>
            <w:shd w:val="clear" w:color="auto" w:fill="auto"/>
            <w:noWrap/>
            <w:vAlign w:val="bottom"/>
            <w:hideMark/>
          </w:tcPr>
          <w:p w14:paraId="7DBBA113" w14:textId="77777777" w:rsidR="000C74C1" w:rsidRPr="004106B4" w:rsidRDefault="000C74C1" w:rsidP="00044694">
            <w:pPr>
              <w:spacing w:after="0" w:line="360" w:lineRule="auto"/>
              <w:jc w:val="right"/>
              <w:rPr>
                <w:rFonts w:eastAsia="Times New Roman" w:cstheme="minorHAnsi"/>
                <w:sz w:val="16"/>
                <w:szCs w:val="16"/>
              </w:rPr>
            </w:pPr>
            <w:r w:rsidRPr="004106B4">
              <w:rPr>
                <w:rFonts w:eastAsia="Times New Roman" w:cstheme="minorHAnsi"/>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221F641E"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2950A373"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85" w:type="pct"/>
            <w:tcBorders>
              <w:top w:val="nil"/>
              <w:left w:val="nil"/>
              <w:bottom w:val="single" w:sz="4" w:space="0" w:color="auto"/>
              <w:right w:val="single" w:sz="4" w:space="0" w:color="auto"/>
            </w:tcBorders>
            <w:shd w:val="clear" w:color="auto" w:fill="auto"/>
            <w:noWrap/>
            <w:vAlign w:val="bottom"/>
            <w:hideMark/>
          </w:tcPr>
          <w:p w14:paraId="159B305F"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11" w:type="pct"/>
            <w:tcBorders>
              <w:top w:val="nil"/>
              <w:left w:val="nil"/>
              <w:bottom w:val="single" w:sz="4" w:space="0" w:color="auto"/>
              <w:right w:val="single" w:sz="4" w:space="0" w:color="auto"/>
            </w:tcBorders>
            <w:shd w:val="clear" w:color="auto" w:fill="auto"/>
            <w:noWrap/>
            <w:vAlign w:val="bottom"/>
            <w:hideMark/>
          </w:tcPr>
          <w:p w14:paraId="7D9B6BD3"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119</w:t>
            </w:r>
          </w:p>
        </w:tc>
        <w:tc>
          <w:tcPr>
            <w:tcW w:w="268" w:type="pct"/>
            <w:tcBorders>
              <w:top w:val="nil"/>
              <w:left w:val="nil"/>
              <w:bottom w:val="single" w:sz="4" w:space="0" w:color="auto"/>
              <w:right w:val="single" w:sz="4" w:space="0" w:color="auto"/>
            </w:tcBorders>
            <w:shd w:val="clear" w:color="auto" w:fill="auto"/>
            <w:noWrap/>
            <w:vAlign w:val="bottom"/>
            <w:hideMark/>
          </w:tcPr>
          <w:p w14:paraId="4E846A26"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66</w:t>
            </w:r>
          </w:p>
        </w:tc>
        <w:tc>
          <w:tcPr>
            <w:tcW w:w="214" w:type="pct"/>
            <w:gridSpan w:val="2"/>
            <w:tcBorders>
              <w:top w:val="nil"/>
              <w:left w:val="nil"/>
              <w:bottom w:val="single" w:sz="4" w:space="0" w:color="auto"/>
              <w:right w:val="single" w:sz="4" w:space="0" w:color="auto"/>
            </w:tcBorders>
            <w:shd w:val="clear" w:color="auto" w:fill="auto"/>
            <w:noWrap/>
            <w:vAlign w:val="bottom"/>
            <w:hideMark/>
          </w:tcPr>
          <w:p w14:paraId="48E90E3E"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46</w:t>
            </w:r>
          </w:p>
        </w:tc>
        <w:tc>
          <w:tcPr>
            <w:tcW w:w="270" w:type="pct"/>
            <w:tcBorders>
              <w:top w:val="nil"/>
              <w:left w:val="nil"/>
              <w:bottom w:val="single" w:sz="4" w:space="0" w:color="auto"/>
              <w:right w:val="single" w:sz="4" w:space="0" w:color="auto"/>
            </w:tcBorders>
            <w:shd w:val="clear" w:color="auto" w:fill="auto"/>
            <w:noWrap/>
            <w:vAlign w:val="bottom"/>
            <w:hideMark/>
          </w:tcPr>
          <w:p w14:paraId="2FD44394"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23</w:t>
            </w:r>
          </w:p>
        </w:tc>
        <w:tc>
          <w:tcPr>
            <w:tcW w:w="211" w:type="pct"/>
            <w:tcBorders>
              <w:top w:val="nil"/>
              <w:left w:val="nil"/>
              <w:bottom w:val="single" w:sz="4" w:space="0" w:color="auto"/>
              <w:right w:val="single" w:sz="4" w:space="0" w:color="auto"/>
            </w:tcBorders>
            <w:shd w:val="clear" w:color="auto" w:fill="auto"/>
            <w:noWrap/>
            <w:vAlign w:val="bottom"/>
            <w:hideMark/>
          </w:tcPr>
          <w:p w14:paraId="7D31638C"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165</w:t>
            </w:r>
          </w:p>
        </w:tc>
        <w:tc>
          <w:tcPr>
            <w:tcW w:w="209" w:type="pct"/>
            <w:tcBorders>
              <w:top w:val="nil"/>
              <w:left w:val="nil"/>
              <w:bottom w:val="single" w:sz="4" w:space="0" w:color="auto"/>
              <w:right w:val="single" w:sz="4" w:space="0" w:color="auto"/>
            </w:tcBorders>
            <w:shd w:val="clear" w:color="auto" w:fill="auto"/>
            <w:noWrap/>
            <w:vAlign w:val="bottom"/>
            <w:hideMark/>
          </w:tcPr>
          <w:p w14:paraId="6AC4E971"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2.45</w:t>
            </w:r>
          </w:p>
        </w:tc>
        <w:tc>
          <w:tcPr>
            <w:tcW w:w="268" w:type="pct"/>
            <w:tcBorders>
              <w:top w:val="nil"/>
              <w:left w:val="nil"/>
              <w:bottom w:val="single" w:sz="4" w:space="0" w:color="auto"/>
              <w:right w:val="single" w:sz="4" w:space="0" w:color="auto"/>
            </w:tcBorders>
            <w:shd w:val="clear" w:color="auto" w:fill="auto"/>
            <w:noWrap/>
            <w:vAlign w:val="bottom"/>
            <w:hideMark/>
          </w:tcPr>
          <w:p w14:paraId="1F3C905C"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89</w:t>
            </w:r>
          </w:p>
        </w:tc>
        <w:tc>
          <w:tcPr>
            <w:tcW w:w="209" w:type="pct"/>
            <w:tcBorders>
              <w:top w:val="nil"/>
              <w:left w:val="nil"/>
              <w:bottom w:val="single" w:sz="4" w:space="0" w:color="auto"/>
              <w:right w:val="single" w:sz="4" w:space="0" w:color="auto"/>
            </w:tcBorders>
            <w:shd w:val="clear" w:color="auto" w:fill="auto"/>
            <w:noWrap/>
            <w:vAlign w:val="bottom"/>
            <w:hideMark/>
          </w:tcPr>
          <w:p w14:paraId="717ADA15"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1.32</w:t>
            </w:r>
          </w:p>
        </w:tc>
        <w:tc>
          <w:tcPr>
            <w:tcW w:w="422" w:type="pct"/>
            <w:tcBorders>
              <w:top w:val="nil"/>
              <w:left w:val="nil"/>
              <w:bottom w:val="single" w:sz="4" w:space="0" w:color="auto"/>
              <w:right w:val="single" w:sz="4" w:space="0" w:color="auto"/>
            </w:tcBorders>
            <w:shd w:val="clear" w:color="auto" w:fill="auto"/>
            <w:noWrap/>
            <w:vAlign w:val="bottom"/>
            <w:hideMark/>
          </w:tcPr>
          <w:p w14:paraId="110D4E78"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254</w:t>
            </w:r>
          </w:p>
        </w:tc>
        <w:tc>
          <w:tcPr>
            <w:tcW w:w="240" w:type="pct"/>
            <w:tcBorders>
              <w:top w:val="nil"/>
              <w:left w:val="nil"/>
              <w:bottom w:val="single" w:sz="4" w:space="0" w:color="auto"/>
              <w:right w:val="single" w:sz="4" w:space="0" w:color="auto"/>
            </w:tcBorders>
            <w:shd w:val="clear" w:color="auto" w:fill="auto"/>
            <w:noWrap/>
            <w:vAlign w:val="bottom"/>
            <w:hideMark/>
          </w:tcPr>
          <w:p w14:paraId="4688085E"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3.77</w:t>
            </w:r>
          </w:p>
        </w:tc>
      </w:tr>
      <w:tr w:rsidR="00044694" w:rsidRPr="004106B4" w14:paraId="79255D0D" w14:textId="77777777" w:rsidTr="00A7089B">
        <w:trPr>
          <w:trHeight w:val="300"/>
        </w:trPr>
        <w:tc>
          <w:tcPr>
            <w:tcW w:w="1391" w:type="pct"/>
            <w:tcBorders>
              <w:top w:val="nil"/>
              <w:left w:val="single" w:sz="4" w:space="0" w:color="auto"/>
              <w:bottom w:val="single" w:sz="4" w:space="0" w:color="auto"/>
              <w:right w:val="single" w:sz="4" w:space="0" w:color="auto"/>
            </w:tcBorders>
            <w:shd w:val="clear" w:color="auto" w:fill="auto"/>
            <w:noWrap/>
            <w:vAlign w:val="bottom"/>
            <w:hideMark/>
          </w:tcPr>
          <w:p w14:paraId="38E70532" w14:textId="77777777" w:rsidR="000C74C1" w:rsidRPr="004106B4" w:rsidRDefault="000C74C1" w:rsidP="00044694">
            <w:pPr>
              <w:spacing w:after="0" w:line="360" w:lineRule="auto"/>
              <w:rPr>
                <w:rFonts w:eastAsia="Times New Roman" w:cstheme="minorHAnsi"/>
                <w:sz w:val="16"/>
                <w:szCs w:val="16"/>
              </w:rPr>
            </w:pPr>
            <w:r w:rsidRPr="004106B4">
              <w:rPr>
                <w:rFonts w:eastAsia="Times New Roman" w:cstheme="minorHAnsi"/>
                <w:sz w:val="16"/>
                <w:szCs w:val="16"/>
              </w:rPr>
              <w:t>MANUFACTURING AND PROCESSING</w:t>
            </w:r>
          </w:p>
        </w:tc>
        <w:tc>
          <w:tcPr>
            <w:tcW w:w="211" w:type="pct"/>
            <w:tcBorders>
              <w:top w:val="nil"/>
              <w:left w:val="nil"/>
              <w:bottom w:val="single" w:sz="4" w:space="0" w:color="auto"/>
              <w:right w:val="single" w:sz="4" w:space="0" w:color="auto"/>
            </w:tcBorders>
            <w:shd w:val="clear" w:color="auto" w:fill="auto"/>
            <w:noWrap/>
            <w:vAlign w:val="bottom"/>
            <w:hideMark/>
          </w:tcPr>
          <w:p w14:paraId="11BF2DF4" w14:textId="77777777" w:rsidR="000C74C1" w:rsidRPr="004106B4" w:rsidRDefault="000C74C1" w:rsidP="00044694">
            <w:pPr>
              <w:spacing w:after="0" w:line="360" w:lineRule="auto"/>
              <w:jc w:val="right"/>
              <w:rPr>
                <w:rFonts w:eastAsia="Times New Roman" w:cstheme="minorHAnsi"/>
                <w:sz w:val="16"/>
                <w:szCs w:val="16"/>
              </w:rPr>
            </w:pPr>
            <w:r w:rsidRPr="004106B4">
              <w:rPr>
                <w:rFonts w:eastAsia="Times New Roman" w:cstheme="minorHAnsi"/>
                <w:sz w:val="16"/>
                <w:szCs w:val="16"/>
              </w:rPr>
              <w:t>22</w:t>
            </w:r>
          </w:p>
        </w:tc>
        <w:tc>
          <w:tcPr>
            <w:tcW w:w="347" w:type="pct"/>
            <w:tcBorders>
              <w:top w:val="nil"/>
              <w:left w:val="nil"/>
              <w:bottom w:val="single" w:sz="4" w:space="0" w:color="auto"/>
              <w:right w:val="single" w:sz="4" w:space="0" w:color="auto"/>
            </w:tcBorders>
            <w:shd w:val="clear" w:color="auto" w:fill="auto"/>
            <w:noWrap/>
            <w:vAlign w:val="bottom"/>
            <w:hideMark/>
          </w:tcPr>
          <w:p w14:paraId="6E52947F"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7117C871"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85" w:type="pct"/>
            <w:tcBorders>
              <w:top w:val="nil"/>
              <w:left w:val="nil"/>
              <w:bottom w:val="single" w:sz="4" w:space="0" w:color="auto"/>
              <w:right w:val="single" w:sz="4" w:space="0" w:color="auto"/>
            </w:tcBorders>
            <w:shd w:val="clear" w:color="auto" w:fill="auto"/>
            <w:noWrap/>
            <w:vAlign w:val="bottom"/>
            <w:hideMark/>
          </w:tcPr>
          <w:p w14:paraId="38717E14"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11" w:type="pct"/>
            <w:tcBorders>
              <w:top w:val="nil"/>
              <w:left w:val="nil"/>
              <w:bottom w:val="single" w:sz="4" w:space="0" w:color="auto"/>
              <w:right w:val="single" w:sz="4" w:space="0" w:color="auto"/>
            </w:tcBorders>
            <w:shd w:val="clear" w:color="auto" w:fill="auto"/>
            <w:noWrap/>
            <w:vAlign w:val="bottom"/>
            <w:hideMark/>
          </w:tcPr>
          <w:p w14:paraId="74FE95D0"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3</w:t>
            </w:r>
          </w:p>
        </w:tc>
        <w:tc>
          <w:tcPr>
            <w:tcW w:w="268" w:type="pct"/>
            <w:tcBorders>
              <w:top w:val="nil"/>
              <w:left w:val="nil"/>
              <w:bottom w:val="single" w:sz="4" w:space="0" w:color="auto"/>
              <w:right w:val="single" w:sz="4" w:space="0" w:color="auto"/>
            </w:tcBorders>
            <w:shd w:val="clear" w:color="auto" w:fill="auto"/>
            <w:noWrap/>
            <w:vAlign w:val="bottom"/>
            <w:hideMark/>
          </w:tcPr>
          <w:p w14:paraId="65C63084"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14" w:type="pct"/>
            <w:gridSpan w:val="2"/>
            <w:tcBorders>
              <w:top w:val="nil"/>
              <w:left w:val="nil"/>
              <w:bottom w:val="single" w:sz="4" w:space="0" w:color="auto"/>
              <w:right w:val="single" w:sz="4" w:space="0" w:color="auto"/>
            </w:tcBorders>
            <w:shd w:val="clear" w:color="auto" w:fill="auto"/>
            <w:noWrap/>
            <w:vAlign w:val="bottom"/>
            <w:hideMark/>
          </w:tcPr>
          <w:p w14:paraId="7F401DC7"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70" w:type="pct"/>
            <w:tcBorders>
              <w:top w:val="nil"/>
              <w:left w:val="nil"/>
              <w:bottom w:val="single" w:sz="4" w:space="0" w:color="auto"/>
              <w:right w:val="single" w:sz="4" w:space="0" w:color="auto"/>
            </w:tcBorders>
            <w:shd w:val="clear" w:color="auto" w:fill="auto"/>
            <w:noWrap/>
            <w:vAlign w:val="bottom"/>
            <w:hideMark/>
          </w:tcPr>
          <w:p w14:paraId="59C355B9"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11" w:type="pct"/>
            <w:tcBorders>
              <w:top w:val="nil"/>
              <w:left w:val="nil"/>
              <w:bottom w:val="single" w:sz="4" w:space="0" w:color="auto"/>
              <w:right w:val="single" w:sz="4" w:space="0" w:color="auto"/>
            </w:tcBorders>
            <w:shd w:val="clear" w:color="auto" w:fill="auto"/>
            <w:noWrap/>
            <w:vAlign w:val="bottom"/>
            <w:hideMark/>
          </w:tcPr>
          <w:p w14:paraId="35BC92EB"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25</w:t>
            </w:r>
          </w:p>
        </w:tc>
        <w:tc>
          <w:tcPr>
            <w:tcW w:w="209" w:type="pct"/>
            <w:tcBorders>
              <w:top w:val="nil"/>
              <w:left w:val="nil"/>
              <w:bottom w:val="single" w:sz="4" w:space="0" w:color="auto"/>
              <w:right w:val="single" w:sz="4" w:space="0" w:color="auto"/>
            </w:tcBorders>
            <w:shd w:val="clear" w:color="auto" w:fill="auto"/>
            <w:noWrap/>
            <w:vAlign w:val="bottom"/>
            <w:hideMark/>
          </w:tcPr>
          <w:p w14:paraId="1E5D0CC0"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0.37</w:t>
            </w:r>
          </w:p>
        </w:tc>
        <w:tc>
          <w:tcPr>
            <w:tcW w:w="268" w:type="pct"/>
            <w:tcBorders>
              <w:top w:val="nil"/>
              <w:left w:val="nil"/>
              <w:bottom w:val="single" w:sz="4" w:space="0" w:color="auto"/>
              <w:right w:val="single" w:sz="4" w:space="0" w:color="auto"/>
            </w:tcBorders>
            <w:shd w:val="clear" w:color="auto" w:fill="auto"/>
            <w:noWrap/>
            <w:vAlign w:val="bottom"/>
            <w:hideMark/>
          </w:tcPr>
          <w:p w14:paraId="72BEF13F"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w:t>
            </w:r>
          </w:p>
        </w:tc>
        <w:tc>
          <w:tcPr>
            <w:tcW w:w="209" w:type="pct"/>
            <w:tcBorders>
              <w:top w:val="nil"/>
              <w:left w:val="nil"/>
              <w:bottom w:val="single" w:sz="4" w:space="0" w:color="auto"/>
              <w:right w:val="single" w:sz="4" w:space="0" w:color="auto"/>
            </w:tcBorders>
            <w:shd w:val="clear" w:color="auto" w:fill="auto"/>
            <w:noWrap/>
            <w:vAlign w:val="bottom"/>
            <w:hideMark/>
          </w:tcPr>
          <w:p w14:paraId="2239F360"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0.01</w:t>
            </w:r>
          </w:p>
        </w:tc>
        <w:tc>
          <w:tcPr>
            <w:tcW w:w="422" w:type="pct"/>
            <w:tcBorders>
              <w:top w:val="nil"/>
              <w:left w:val="nil"/>
              <w:bottom w:val="single" w:sz="4" w:space="0" w:color="auto"/>
              <w:right w:val="single" w:sz="4" w:space="0" w:color="auto"/>
            </w:tcBorders>
            <w:shd w:val="clear" w:color="auto" w:fill="auto"/>
            <w:noWrap/>
            <w:vAlign w:val="bottom"/>
            <w:hideMark/>
          </w:tcPr>
          <w:p w14:paraId="243A7C86"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26</w:t>
            </w:r>
          </w:p>
        </w:tc>
        <w:tc>
          <w:tcPr>
            <w:tcW w:w="240" w:type="pct"/>
            <w:tcBorders>
              <w:top w:val="nil"/>
              <w:left w:val="nil"/>
              <w:bottom w:val="single" w:sz="4" w:space="0" w:color="auto"/>
              <w:right w:val="single" w:sz="4" w:space="0" w:color="auto"/>
            </w:tcBorders>
            <w:shd w:val="clear" w:color="auto" w:fill="auto"/>
            <w:noWrap/>
            <w:vAlign w:val="bottom"/>
            <w:hideMark/>
          </w:tcPr>
          <w:p w14:paraId="72C7E191"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0.39</w:t>
            </w:r>
          </w:p>
        </w:tc>
      </w:tr>
      <w:tr w:rsidR="00044694" w:rsidRPr="004106B4" w14:paraId="51AD1589" w14:textId="77777777" w:rsidTr="00A7089B">
        <w:trPr>
          <w:trHeight w:val="300"/>
        </w:trPr>
        <w:tc>
          <w:tcPr>
            <w:tcW w:w="1391" w:type="pct"/>
            <w:tcBorders>
              <w:top w:val="nil"/>
              <w:left w:val="single" w:sz="4" w:space="0" w:color="auto"/>
              <w:bottom w:val="single" w:sz="4" w:space="0" w:color="auto"/>
              <w:right w:val="single" w:sz="4" w:space="0" w:color="auto"/>
            </w:tcBorders>
            <w:shd w:val="clear" w:color="auto" w:fill="auto"/>
            <w:noWrap/>
            <w:vAlign w:val="bottom"/>
            <w:hideMark/>
          </w:tcPr>
          <w:p w14:paraId="296FB2C9" w14:textId="77777777" w:rsidR="000C74C1" w:rsidRPr="004106B4" w:rsidRDefault="000C74C1" w:rsidP="00044694">
            <w:pPr>
              <w:spacing w:after="0" w:line="360" w:lineRule="auto"/>
              <w:rPr>
                <w:rFonts w:eastAsia="Times New Roman" w:cstheme="minorHAnsi"/>
                <w:sz w:val="16"/>
                <w:szCs w:val="16"/>
              </w:rPr>
            </w:pPr>
            <w:r w:rsidRPr="004106B4">
              <w:rPr>
                <w:rFonts w:eastAsia="Times New Roman" w:cstheme="minorHAnsi"/>
                <w:sz w:val="16"/>
                <w:szCs w:val="16"/>
              </w:rPr>
              <w:t>PERSONAL SERVICES</w:t>
            </w:r>
          </w:p>
        </w:tc>
        <w:tc>
          <w:tcPr>
            <w:tcW w:w="211" w:type="pct"/>
            <w:tcBorders>
              <w:top w:val="nil"/>
              <w:left w:val="nil"/>
              <w:bottom w:val="single" w:sz="4" w:space="0" w:color="auto"/>
              <w:right w:val="single" w:sz="4" w:space="0" w:color="auto"/>
            </w:tcBorders>
            <w:shd w:val="clear" w:color="auto" w:fill="auto"/>
            <w:noWrap/>
            <w:vAlign w:val="bottom"/>
            <w:hideMark/>
          </w:tcPr>
          <w:p w14:paraId="3D2A949F" w14:textId="77777777" w:rsidR="000C74C1" w:rsidRPr="004106B4" w:rsidRDefault="000C74C1" w:rsidP="00044694">
            <w:pPr>
              <w:spacing w:after="0" w:line="360" w:lineRule="auto"/>
              <w:jc w:val="right"/>
              <w:rPr>
                <w:rFonts w:eastAsia="Times New Roman" w:cstheme="minorHAnsi"/>
                <w:sz w:val="16"/>
                <w:szCs w:val="16"/>
              </w:rPr>
            </w:pPr>
            <w:r w:rsidRPr="004106B4">
              <w:rPr>
                <w:rFonts w:eastAsia="Times New Roman" w:cstheme="minorHAnsi"/>
                <w:sz w:val="16"/>
                <w:szCs w:val="16"/>
              </w:rPr>
              <w:t>8</w:t>
            </w:r>
          </w:p>
        </w:tc>
        <w:tc>
          <w:tcPr>
            <w:tcW w:w="347" w:type="pct"/>
            <w:tcBorders>
              <w:top w:val="nil"/>
              <w:left w:val="nil"/>
              <w:bottom w:val="single" w:sz="4" w:space="0" w:color="auto"/>
              <w:right w:val="single" w:sz="4" w:space="0" w:color="auto"/>
            </w:tcBorders>
            <w:shd w:val="clear" w:color="auto" w:fill="auto"/>
            <w:noWrap/>
            <w:vAlign w:val="bottom"/>
            <w:hideMark/>
          </w:tcPr>
          <w:p w14:paraId="25947C2B"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33</w:t>
            </w:r>
          </w:p>
        </w:tc>
        <w:tc>
          <w:tcPr>
            <w:tcW w:w="244" w:type="pct"/>
            <w:tcBorders>
              <w:top w:val="nil"/>
              <w:left w:val="nil"/>
              <w:bottom w:val="single" w:sz="4" w:space="0" w:color="auto"/>
              <w:right w:val="single" w:sz="4" w:space="0" w:color="auto"/>
            </w:tcBorders>
            <w:shd w:val="clear" w:color="auto" w:fill="auto"/>
            <w:noWrap/>
            <w:vAlign w:val="bottom"/>
            <w:hideMark/>
          </w:tcPr>
          <w:p w14:paraId="4C6C4062"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85" w:type="pct"/>
            <w:tcBorders>
              <w:top w:val="nil"/>
              <w:left w:val="nil"/>
              <w:bottom w:val="single" w:sz="4" w:space="0" w:color="auto"/>
              <w:right w:val="single" w:sz="4" w:space="0" w:color="auto"/>
            </w:tcBorders>
            <w:shd w:val="clear" w:color="auto" w:fill="auto"/>
            <w:noWrap/>
            <w:vAlign w:val="bottom"/>
            <w:hideMark/>
          </w:tcPr>
          <w:p w14:paraId="6FEEC35E"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11" w:type="pct"/>
            <w:tcBorders>
              <w:top w:val="nil"/>
              <w:left w:val="nil"/>
              <w:bottom w:val="single" w:sz="4" w:space="0" w:color="auto"/>
              <w:right w:val="single" w:sz="4" w:space="0" w:color="auto"/>
            </w:tcBorders>
            <w:shd w:val="clear" w:color="auto" w:fill="auto"/>
            <w:noWrap/>
            <w:vAlign w:val="bottom"/>
            <w:hideMark/>
          </w:tcPr>
          <w:p w14:paraId="35C9F033"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128</w:t>
            </w:r>
          </w:p>
        </w:tc>
        <w:tc>
          <w:tcPr>
            <w:tcW w:w="268" w:type="pct"/>
            <w:tcBorders>
              <w:top w:val="nil"/>
              <w:left w:val="nil"/>
              <w:bottom w:val="single" w:sz="4" w:space="0" w:color="auto"/>
              <w:right w:val="single" w:sz="4" w:space="0" w:color="auto"/>
            </w:tcBorders>
            <w:shd w:val="clear" w:color="auto" w:fill="auto"/>
            <w:noWrap/>
            <w:vAlign w:val="bottom"/>
            <w:hideMark/>
          </w:tcPr>
          <w:p w14:paraId="1F10A288"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395</w:t>
            </w:r>
          </w:p>
        </w:tc>
        <w:tc>
          <w:tcPr>
            <w:tcW w:w="214" w:type="pct"/>
            <w:gridSpan w:val="2"/>
            <w:tcBorders>
              <w:top w:val="nil"/>
              <w:left w:val="nil"/>
              <w:bottom w:val="single" w:sz="4" w:space="0" w:color="auto"/>
              <w:right w:val="single" w:sz="4" w:space="0" w:color="auto"/>
            </w:tcBorders>
            <w:shd w:val="clear" w:color="auto" w:fill="auto"/>
            <w:noWrap/>
            <w:vAlign w:val="bottom"/>
            <w:hideMark/>
          </w:tcPr>
          <w:p w14:paraId="5C37F241"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143</w:t>
            </w:r>
          </w:p>
        </w:tc>
        <w:tc>
          <w:tcPr>
            <w:tcW w:w="270" w:type="pct"/>
            <w:tcBorders>
              <w:top w:val="nil"/>
              <w:left w:val="nil"/>
              <w:bottom w:val="single" w:sz="4" w:space="0" w:color="auto"/>
              <w:right w:val="single" w:sz="4" w:space="0" w:color="auto"/>
            </w:tcBorders>
            <w:shd w:val="clear" w:color="auto" w:fill="auto"/>
            <w:noWrap/>
            <w:vAlign w:val="bottom"/>
            <w:hideMark/>
          </w:tcPr>
          <w:p w14:paraId="69557FF4"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182</w:t>
            </w:r>
          </w:p>
        </w:tc>
        <w:tc>
          <w:tcPr>
            <w:tcW w:w="211" w:type="pct"/>
            <w:tcBorders>
              <w:top w:val="nil"/>
              <w:left w:val="nil"/>
              <w:bottom w:val="single" w:sz="4" w:space="0" w:color="auto"/>
              <w:right w:val="single" w:sz="4" w:space="0" w:color="auto"/>
            </w:tcBorders>
            <w:shd w:val="clear" w:color="auto" w:fill="auto"/>
            <w:noWrap/>
            <w:vAlign w:val="bottom"/>
            <w:hideMark/>
          </w:tcPr>
          <w:p w14:paraId="101A9367"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279</w:t>
            </w:r>
          </w:p>
        </w:tc>
        <w:tc>
          <w:tcPr>
            <w:tcW w:w="209" w:type="pct"/>
            <w:tcBorders>
              <w:top w:val="nil"/>
              <w:left w:val="nil"/>
              <w:bottom w:val="single" w:sz="4" w:space="0" w:color="auto"/>
              <w:right w:val="single" w:sz="4" w:space="0" w:color="auto"/>
            </w:tcBorders>
            <w:shd w:val="clear" w:color="auto" w:fill="auto"/>
            <w:noWrap/>
            <w:vAlign w:val="bottom"/>
            <w:hideMark/>
          </w:tcPr>
          <w:p w14:paraId="66958F23"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4.14</w:t>
            </w:r>
          </w:p>
        </w:tc>
        <w:tc>
          <w:tcPr>
            <w:tcW w:w="268" w:type="pct"/>
            <w:tcBorders>
              <w:top w:val="nil"/>
              <w:left w:val="nil"/>
              <w:bottom w:val="single" w:sz="4" w:space="0" w:color="auto"/>
              <w:right w:val="single" w:sz="4" w:space="0" w:color="auto"/>
            </w:tcBorders>
            <w:shd w:val="clear" w:color="auto" w:fill="auto"/>
            <w:noWrap/>
            <w:vAlign w:val="bottom"/>
            <w:hideMark/>
          </w:tcPr>
          <w:p w14:paraId="12A11ED0"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610</w:t>
            </w:r>
          </w:p>
        </w:tc>
        <w:tc>
          <w:tcPr>
            <w:tcW w:w="209" w:type="pct"/>
            <w:tcBorders>
              <w:top w:val="nil"/>
              <w:left w:val="nil"/>
              <w:bottom w:val="single" w:sz="4" w:space="0" w:color="auto"/>
              <w:right w:val="single" w:sz="4" w:space="0" w:color="auto"/>
            </w:tcBorders>
            <w:shd w:val="clear" w:color="auto" w:fill="auto"/>
            <w:noWrap/>
            <w:vAlign w:val="bottom"/>
            <w:hideMark/>
          </w:tcPr>
          <w:p w14:paraId="4A27D705"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9.06</w:t>
            </w:r>
          </w:p>
        </w:tc>
        <w:tc>
          <w:tcPr>
            <w:tcW w:w="422" w:type="pct"/>
            <w:tcBorders>
              <w:top w:val="nil"/>
              <w:left w:val="nil"/>
              <w:bottom w:val="single" w:sz="4" w:space="0" w:color="auto"/>
              <w:right w:val="single" w:sz="4" w:space="0" w:color="auto"/>
            </w:tcBorders>
            <w:shd w:val="clear" w:color="auto" w:fill="auto"/>
            <w:noWrap/>
            <w:vAlign w:val="bottom"/>
            <w:hideMark/>
          </w:tcPr>
          <w:p w14:paraId="7570C343"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889</w:t>
            </w:r>
          </w:p>
        </w:tc>
        <w:tc>
          <w:tcPr>
            <w:tcW w:w="240" w:type="pct"/>
            <w:tcBorders>
              <w:top w:val="nil"/>
              <w:left w:val="nil"/>
              <w:bottom w:val="single" w:sz="4" w:space="0" w:color="auto"/>
              <w:right w:val="single" w:sz="4" w:space="0" w:color="auto"/>
            </w:tcBorders>
            <w:shd w:val="clear" w:color="auto" w:fill="auto"/>
            <w:noWrap/>
            <w:vAlign w:val="bottom"/>
            <w:hideMark/>
          </w:tcPr>
          <w:p w14:paraId="01FFE97D"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13.20</w:t>
            </w:r>
          </w:p>
        </w:tc>
      </w:tr>
      <w:tr w:rsidR="00044694" w:rsidRPr="004106B4" w14:paraId="539D5582" w14:textId="77777777" w:rsidTr="00A7089B">
        <w:trPr>
          <w:trHeight w:val="300"/>
        </w:trPr>
        <w:tc>
          <w:tcPr>
            <w:tcW w:w="1391" w:type="pct"/>
            <w:tcBorders>
              <w:top w:val="nil"/>
              <w:left w:val="single" w:sz="4" w:space="0" w:color="auto"/>
              <w:bottom w:val="single" w:sz="4" w:space="0" w:color="auto"/>
              <w:right w:val="single" w:sz="4" w:space="0" w:color="auto"/>
            </w:tcBorders>
            <w:shd w:val="clear" w:color="auto" w:fill="auto"/>
            <w:noWrap/>
            <w:vAlign w:val="bottom"/>
            <w:hideMark/>
          </w:tcPr>
          <w:p w14:paraId="781FFA4A" w14:textId="77777777" w:rsidR="000C74C1" w:rsidRPr="004106B4" w:rsidRDefault="000C74C1" w:rsidP="00044694">
            <w:pPr>
              <w:spacing w:after="0" w:line="360" w:lineRule="auto"/>
              <w:rPr>
                <w:rFonts w:eastAsia="Times New Roman" w:cstheme="minorHAnsi"/>
                <w:sz w:val="16"/>
                <w:szCs w:val="16"/>
              </w:rPr>
            </w:pPr>
            <w:r w:rsidRPr="004106B4">
              <w:rPr>
                <w:rFonts w:eastAsia="Times New Roman" w:cstheme="minorHAnsi"/>
                <w:sz w:val="16"/>
                <w:szCs w:val="16"/>
              </w:rPr>
              <w:lastRenderedPageBreak/>
              <w:t>TRANSPORT SERVICES</w:t>
            </w:r>
          </w:p>
        </w:tc>
        <w:tc>
          <w:tcPr>
            <w:tcW w:w="211" w:type="pct"/>
            <w:tcBorders>
              <w:top w:val="nil"/>
              <w:left w:val="nil"/>
              <w:bottom w:val="single" w:sz="4" w:space="0" w:color="auto"/>
              <w:right w:val="single" w:sz="4" w:space="0" w:color="auto"/>
            </w:tcBorders>
            <w:shd w:val="clear" w:color="auto" w:fill="auto"/>
            <w:noWrap/>
            <w:vAlign w:val="bottom"/>
            <w:hideMark/>
          </w:tcPr>
          <w:p w14:paraId="7DD1F1B3" w14:textId="77777777" w:rsidR="000C74C1" w:rsidRPr="004106B4" w:rsidRDefault="000C74C1" w:rsidP="00044694">
            <w:pPr>
              <w:spacing w:after="0" w:line="360" w:lineRule="auto"/>
              <w:jc w:val="right"/>
              <w:rPr>
                <w:rFonts w:eastAsia="Times New Roman" w:cstheme="minorHAnsi"/>
                <w:sz w:val="16"/>
                <w:szCs w:val="16"/>
              </w:rPr>
            </w:pPr>
            <w:r w:rsidRPr="004106B4">
              <w:rPr>
                <w:rFonts w:eastAsia="Times New Roman" w:cstheme="minorHAnsi"/>
                <w:sz w:val="16"/>
                <w:szCs w:val="16"/>
              </w:rPr>
              <w:t>0</w:t>
            </w:r>
          </w:p>
        </w:tc>
        <w:tc>
          <w:tcPr>
            <w:tcW w:w="347" w:type="pct"/>
            <w:tcBorders>
              <w:top w:val="nil"/>
              <w:left w:val="nil"/>
              <w:bottom w:val="single" w:sz="4" w:space="0" w:color="auto"/>
              <w:right w:val="single" w:sz="4" w:space="0" w:color="auto"/>
            </w:tcBorders>
            <w:shd w:val="clear" w:color="auto" w:fill="auto"/>
            <w:noWrap/>
            <w:vAlign w:val="bottom"/>
            <w:hideMark/>
          </w:tcPr>
          <w:p w14:paraId="7A3253F0"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77CB1E63"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484</w:t>
            </w:r>
          </w:p>
        </w:tc>
        <w:tc>
          <w:tcPr>
            <w:tcW w:w="285" w:type="pct"/>
            <w:tcBorders>
              <w:top w:val="nil"/>
              <w:left w:val="nil"/>
              <w:bottom w:val="single" w:sz="4" w:space="0" w:color="auto"/>
              <w:right w:val="single" w:sz="4" w:space="0" w:color="auto"/>
            </w:tcBorders>
            <w:shd w:val="clear" w:color="auto" w:fill="auto"/>
            <w:noWrap/>
            <w:vAlign w:val="bottom"/>
            <w:hideMark/>
          </w:tcPr>
          <w:p w14:paraId="4659B413"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266</w:t>
            </w:r>
          </w:p>
        </w:tc>
        <w:tc>
          <w:tcPr>
            <w:tcW w:w="211" w:type="pct"/>
            <w:tcBorders>
              <w:top w:val="nil"/>
              <w:left w:val="nil"/>
              <w:bottom w:val="single" w:sz="4" w:space="0" w:color="auto"/>
              <w:right w:val="single" w:sz="4" w:space="0" w:color="auto"/>
            </w:tcBorders>
            <w:shd w:val="clear" w:color="auto" w:fill="auto"/>
            <w:noWrap/>
            <w:vAlign w:val="bottom"/>
            <w:hideMark/>
          </w:tcPr>
          <w:p w14:paraId="7A5E1D55"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91</w:t>
            </w:r>
          </w:p>
        </w:tc>
        <w:tc>
          <w:tcPr>
            <w:tcW w:w="268" w:type="pct"/>
            <w:tcBorders>
              <w:top w:val="nil"/>
              <w:left w:val="nil"/>
              <w:bottom w:val="single" w:sz="4" w:space="0" w:color="auto"/>
              <w:right w:val="single" w:sz="4" w:space="0" w:color="auto"/>
            </w:tcBorders>
            <w:shd w:val="clear" w:color="auto" w:fill="auto"/>
            <w:noWrap/>
            <w:vAlign w:val="bottom"/>
            <w:hideMark/>
          </w:tcPr>
          <w:p w14:paraId="07983D52"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55</w:t>
            </w:r>
          </w:p>
        </w:tc>
        <w:tc>
          <w:tcPr>
            <w:tcW w:w="214" w:type="pct"/>
            <w:gridSpan w:val="2"/>
            <w:tcBorders>
              <w:top w:val="nil"/>
              <w:left w:val="nil"/>
              <w:bottom w:val="single" w:sz="4" w:space="0" w:color="auto"/>
              <w:right w:val="single" w:sz="4" w:space="0" w:color="auto"/>
            </w:tcBorders>
            <w:shd w:val="clear" w:color="auto" w:fill="auto"/>
            <w:noWrap/>
            <w:vAlign w:val="bottom"/>
            <w:hideMark/>
          </w:tcPr>
          <w:p w14:paraId="76751494" w14:textId="6CAA813F"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70" w:type="pct"/>
            <w:tcBorders>
              <w:top w:val="nil"/>
              <w:left w:val="nil"/>
              <w:bottom w:val="single" w:sz="4" w:space="0" w:color="auto"/>
              <w:right w:val="single" w:sz="4" w:space="0" w:color="auto"/>
            </w:tcBorders>
            <w:shd w:val="clear" w:color="auto" w:fill="auto"/>
            <w:noWrap/>
            <w:vAlign w:val="bottom"/>
            <w:hideMark/>
          </w:tcPr>
          <w:p w14:paraId="04A36EE6" w14:textId="642D3AE8"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0</w:t>
            </w:r>
          </w:p>
        </w:tc>
        <w:tc>
          <w:tcPr>
            <w:tcW w:w="211" w:type="pct"/>
            <w:tcBorders>
              <w:top w:val="nil"/>
              <w:left w:val="nil"/>
              <w:bottom w:val="single" w:sz="4" w:space="0" w:color="auto"/>
              <w:right w:val="single" w:sz="4" w:space="0" w:color="auto"/>
            </w:tcBorders>
            <w:shd w:val="clear" w:color="auto" w:fill="auto"/>
            <w:noWrap/>
            <w:vAlign w:val="bottom"/>
            <w:hideMark/>
          </w:tcPr>
          <w:p w14:paraId="0CE22E39"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575</w:t>
            </w:r>
          </w:p>
        </w:tc>
        <w:tc>
          <w:tcPr>
            <w:tcW w:w="209" w:type="pct"/>
            <w:tcBorders>
              <w:top w:val="nil"/>
              <w:left w:val="nil"/>
              <w:bottom w:val="single" w:sz="4" w:space="0" w:color="auto"/>
              <w:right w:val="single" w:sz="4" w:space="0" w:color="auto"/>
            </w:tcBorders>
            <w:shd w:val="clear" w:color="auto" w:fill="auto"/>
            <w:noWrap/>
            <w:vAlign w:val="bottom"/>
            <w:hideMark/>
          </w:tcPr>
          <w:p w14:paraId="5C13EAD1"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8.54</w:t>
            </w:r>
          </w:p>
        </w:tc>
        <w:tc>
          <w:tcPr>
            <w:tcW w:w="268" w:type="pct"/>
            <w:tcBorders>
              <w:top w:val="nil"/>
              <w:left w:val="nil"/>
              <w:bottom w:val="single" w:sz="4" w:space="0" w:color="auto"/>
              <w:right w:val="single" w:sz="4" w:space="0" w:color="auto"/>
            </w:tcBorders>
            <w:shd w:val="clear" w:color="auto" w:fill="auto"/>
            <w:noWrap/>
            <w:vAlign w:val="bottom"/>
            <w:hideMark/>
          </w:tcPr>
          <w:p w14:paraId="032430EA"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321</w:t>
            </w:r>
          </w:p>
        </w:tc>
        <w:tc>
          <w:tcPr>
            <w:tcW w:w="209" w:type="pct"/>
            <w:tcBorders>
              <w:top w:val="nil"/>
              <w:left w:val="nil"/>
              <w:bottom w:val="single" w:sz="4" w:space="0" w:color="auto"/>
              <w:right w:val="single" w:sz="4" w:space="0" w:color="auto"/>
            </w:tcBorders>
            <w:shd w:val="clear" w:color="auto" w:fill="auto"/>
            <w:noWrap/>
            <w:vAlign w:val="bottom"/>
            <w:hideMark/>
          </w:tcPr>
          <w:p w14:paraId="1E754472"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4.77</w:t>
            </w:r>
          </w:p>
        </w:tc>
        <w:tc>
          <w:tcPr>
            <w:tcW w:w="422" w:type="pct"/>
            <w:tcBorders>
              <w:top w:val="nil"/>
              <w:left w:val="nil"/>
              <w:bottom w:val="single" w:sz="4" w:space="0" w:color="auto"/>
              <w:right w:val="single" w:sz="4" w:space="0" w:color="auto"/>
            </w:tcBorders>
            <w:shd w:val="clear" w:color="auto" w:fill="auto"/>
            <w:noWrap/>
            <w:vAlign w:val="bottom"/>
            <w:hideMark/>
          </w:tcPr>
          <w:p w14:paraId="13CF8F2D"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896</w:t>
            </w:r>
          </w:p>
        </w:tc>
        <w:tc>
          <w:tcPr>
            <w:tcW w:w="240" w:type="pct"/>
            <w:tcBorders>
              <w:top w:val="nil"/>
              <w:left w:val="nil"/>
              <w:bottom w:val="single" w:sz="4" w:space="0" w:color="auto"/>
              <w:right w:val="single" w:sz="4" w:space="0" w:color="auto"/>
            </w:tcBorders>
            <w:shd w:val="clear" w:color="auto" w:fill="auto"/>
            <w:noWrap/>
            <w:vAlign w:val="bottom"/>
            <w:hideMark/>
          </w:tcPr>
          <w:p w14:paraId="1CB47FF3"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13.31</w:t>
            </w:r>
          </w:p>
        </w:tc>
      </w:tr>
      <w:tr w:rsidR="00044694" w:rsidRPr="004106B4" w14:paraId="40EA3432" w14:textId="77777777" w:rsidTr="00A7089B">
        <w:trPr>
          <w:trHeight w:val="300"/>
        </w:trPr>
        <w:tc>
          <w:tcPr>
            <w:tcW w:w="1391" w:type="pct"/>
            <w:tcBorders>
              <w:top w:val="nil"/>
              <w:left w:val="single" w:sz="4" w:space="0" w:color="auto"/>
              <w:bottom w:val="single" w:sz="4" w:space="0" w:color="auto"/>
              <w:right w:val="single" w:sz="4" w:space="0" w:color="auto"/>
            </w:tcBorders>
            <w:shd w:val="clear" w:color="auto" w:fill="auto"/>
            <w:noWrap/>
            <w:vAlign w:val="bottom"/>
            <w:hideMark/>
          </w:tcPr>
          <w:p w14:paraId="55E639F6" w14:textId="77777777" w:rsidR="000C74C1" w:rsidRPr="004106B4" w:rsidRDefault="000C74C1" w:rsidP="00044694">
            <w:pPr>
              <w:spacing w:after="0" w:line="360" w:lineRule="auto"/>
              <w:rPr>
                <w:rFonts w:eastAsia="Times New Roman" w:cstheme="minorHAnsi"/>
                <w:bCs/>
                <w:sz w:val="16"/>
                <w:szCs w:val="16"/>
              </w:rPr>
            </w:pPr>
            <w:r w:rsidRPr="004106B4">
              <w:rPr>
                <w:rFonts w:eastAsia="Times New Roman" w:cstheme="minorHAnsi"/>
                <w:bCs/>
                <w:sz w:val="16"/>
                <w:szCs w:val="16"/>
              </w:rPr>
              <w:t>TOTAL</w:t>
            </w:r>
          </w:p>
        </w:tc>
        <w:tc>
          <w:tcPr>
            <w:tcW w:w="211" w:type="pct"/>
            <w:tcBorders>
              <w:top w:val="nil"/>
              <w:left w:val="nil"/>
              <w:bottom w:val="single" w:sz="4" w:space="0" w:color="auto"/>
              <w:right w:val="single" w:sz="4" w:space="0" w:color="auto"/>
            </w:tcBorders>
            <w:shd w:val="clear" w:color="auto" w:fill="auto"/>
            <w:noWrap/>
            <w:vAlign w:val="bottom"/>
            <w:hideMark/>
          </w:tcPr>
          <w:p w14:paraId="7C4A751F" w14:textId="77777777" w:rsidR="000C74C1" w:rsidRPr="004106B4" w:rsidRDefault="000C74C1" w:rsidP="00044694">
            <w:pPr>
              <w:spacing w:after="0" w:line="360" w:lineRule="auto"/>
              <w:jc w:val="right"/>
              <w:rPr>
                <w:rFonts w:eastAsia="Times New Roman" w:cstheme="minorHAnsi"/>
                <w:bCs/>
                <w:sz w:val="16"/>
                <w:szCs w:val="16"/>
              </w:rPr>
            </w:pPr>
            <w:r w:rsidRPr="004106B4">
              <w:rPr>
                <w:rFonts w:eastAsia="Times New Roman" w:cstheme="minorHAnsi"/>
                <w:bCs/>
                <w:sz w:val="16"/>
                <w:szCs w:val="16"/>
              </w:rPr>
              <w:t>1766</w:t>
            </w:r>
          </w:p>
        </w:tc>
        <w:tc>
          <w:tcPr>
            <w:tcW w:w="347" w:type="pct"/>
            <w:tcBorders>
              <w:top w:val="nil"/>
              <w:left w:val="nil"/>
              <w:bottom w:val="single" w:sz="4" w:space="0" w:color="auto"/>
              <w:right w:val="single" w:sz="4" w:space="0" w:color="auto"/>
            </w:tcBorders>
            <w:shd w:val="clear" w:color="auto" w:fill="auto"/>
            <w:noWrap/>
            <w:vAlign w:val="bottom"/>
            <w:hideMark/>
          </w:tcPr>
          <w:p w14:paraId="4F7C0F89" w14:textId="77777777" w:rsidR="000C74C1" w:rsidRPr="004106B4" w:rsidRDefault="000C74C1" w:rsidP="004106B4">
            <w:pPr>
              <w:spacing w:after="0" w:line="360" w:lineRule="auto"/>
              <w:jc w:val="center"/>
              <w:rPr>
                <w:rFonts w:eastAsia="Times New Roman" w:cstheme="minorHAnsi"/>
                <w:bCs/>
                <w:sz w:val="16"/>
                <w:szCs w:val="16"/>
              </w:rPr>
            </w:pPr>
            <w:r w:rsidRPr="004106B4">
              <w:rPr>
                <w:rFonts w:eastAsia="Times New Roman" w:cstheme="minorHAnsi"/>
                <w:bCs/>
                <w:sz w:val="16"/>
                <w:szCs w:val="16"/>
              </w:rPr>
              <w:t>657</w:t>
            </w:r>
          </w:p>
        </w:tc>
        <w:tc>
          <w:tcPr>
            <w:tcW w:w="244" w:type="pct"/>
            <w:tcBorders>
              <w:top w:val="nil"/>
              <w:left w:val="nil"/>
              <w:bottom w:val="single" w:sz="4" w:space="0" w:color="auto"/>
              <w:right w:val="single" w:sz="4" w:space="0" w:color="auto"/>
            </w:tcBorders>
            <w:shd w:val="clear" w:color="auto" w:fill="auto"/>
            <w:noWrap/>
            <w:vAlign w:val="bottom"/>
            <w:hideMark/>
          </w:tcPr>
          <w:p w14:paraId="656CDC8D" w14:textId="77777777" w:rsidR="000C74C1" w:rsidRPr="004106B4" w:rsidRDefault="000C74C1" w:rsidP="004106B4">
            <w:pPr>
              <w:spacing w:after="0" w:line="360" w:lineRule="auto"/>
              <w:jc w:val="center"/>
              <w:rPr>
                <w:rFonts w:eastAsia="Times New Roman" w:cstheme="minorHAnsi"/>
                <w:bCs/>
                <w:sz w:val="16"/>
                <w:szCs w:val="16"/>
              </w:rPr>
            </w:pPr>
            <w:r w:rsidRPr="004106B4">
              <w:rPr>
                <w:rFonts w:eastAsia="Times New Roman" w:cstheme="minorHAnsi"/>
                <w:bCs/>
                <w:sz w:val="16"/>
                <w:szCs w:val="16"/>
              </w:rPr>
              <w:t>491</w:t>
            </w:r>
          </w:p>
        </w:tc>
        <w:tc>
          <w:tcPr>
            <w:tcW w:w="285" w:type="pct"/>
            <w:tcBorders>
              <w:top w:val="nil"/>
              <w:left w:val="nil"/>
              <w:bottom w:val="single" w:sz="4" w:space="0" w:color="auto"/>
              <w:right w:val="single" w:sz="4" w:space="0" w:color="auto"/>
            </w:tcBorders>
            <w:shd w:val="clear" w:color="auto" w:fill="auto"/>
            <w:noWrap/>
            <w:vAlign w:val="bottom"/>
            <w:hideMark/>
          </w:tcPr>
          <w:p w14:paraId="1C55E8A3" w14:textId="77777777" w:rsidR="000C74C1" w:rsidRPr="004106B4" w:rsidRDefault="000C74C1" w:rsidP="004106B4">
            <w:pPr>
              <w:spacing w:after="0" w:line="360" w:lineRule="auto"/>
              <w:jc w:val="center"/>
              <w:rPr>
                <w:rFonts w:eastAsia="Times New Roman" w:cstheme="minorHAnsi"/>
                <w:bCs/>
                <w:sz w:val="16"/>
                <w:szCs w:val="16"/>
              </w:rPr>
            </w:pPr>
            <w:r w:rsidRPr="004106B4">
              <w:rPr>
                <w:rFonts w:eastAsia="Times New Roman" w:cstheme="minorHAnsi"/>
                <w:bCs/>
                <w:sz w:val="16"/>
                <w:szCs w:val="16"/>
              </w:rPr>
              <w:t>266</w:t>
            </w:r>
          </w:p>
        </w:tc>
        <w:tc>
          <w:tcPr>
            <w:tcW w:w="211" w:type="pct"/>
            <w:tcBorders>
              <w:top w:val="nil"/>
              <w:left w:val="nil"/>
              <w:bottom w:val="single" w:sz="4" w:space="0" w:color="auto"/>
              <w:right w:val="single" w:sz="4" w:space="0" w:color="auto"/>
            </w:tcBorders>
            <w:shd w:val="clear" w:color="auto" w:fill="auto"/>
            <w:noWrap/>
            <w:vAlign w:val="bottom"/>
            <w:hideMark/>
          </w:tcPr>
          <w:p w14:paraId="26CA7FC5" w14:textId="77777777" w:rsidR="000C74C1" w:rsidRPr="004106B4" w:rsidRDefault="000C74C1" w:rsidP="004106B4">
            <w:pPr>
              <w:spacing w:after="0" w:line="360" w:lineRule="auto"/>
              <w:jc w:val="center"/>
              <w:rPr>
                <w:rFonts w:eastAsia="Times New Roman" w:cstheme="minorHAnsi"/>
                <w:bCs/>
                <w:sz w:val="16"/>
                <w:szCs w:val="16"/>
              </w:rPr>
            </w:pPr>
            <w:r w:rsidRPr="004106B4">
              <w:rPr>
                <w:rFonts w:eastAsia="Times New Roman" w:cstheme="minorHAnsi"/>
                <w:bCs/>
                <w:sz w:val="16"/>
                <w:szCs w:val="16"/>
              </w:rPr>
              <w:t>1174</w:t>
            </w:r>
          </w:p>
        </w:tc>
        <w:tc>
          <w:tcPr>
            <w:tcW w:w="268" w:type="pct"/>
            <w:tcBorders>
              <w:top w:val="nil"/>
              <w:left w:val="nil"/>
              <w:bottom w:val="single" w:sz="4" w:space="0" w:color="auto"/>
              <w:right w:val="single" w:sz="4" w:space="0" w:color="auto"/>
            </w:tcBorders>
            <w:shd w:val="clear" w:color="auto" w:fill="auto"/>
            <w:noWrap/>
            <w:vAlign w:val="bottom"/>
            <w:hideMark/>
          </w:tcPr>
          <w:p w14:paraId="41947824" w14:textId="77777777" w:rsidR="000C74C1" w:rsidRPr="004106B4" w:rsidRDefault="000C74C1" w:rsidP="004106B4">
            <w:pPr>
              <w:spacing w:after="0" w:line="360" w:lineRule="auto"/>
              <w:jc w:val="center"/>
              <w:rPr>
                <w:rFonts w:eastAsia="Times New Roman" w:cstheme="minorHAnsi"/>
                <w:bCs/>
                <w:sz w:val="16"/>
                <w:szCs w:val="16"/>
              </w:rPr>
            </w:pPr>
            <w:r w:rsidRPr="004106B4">
              <w:rPr>
                <w:rFonts w:eastAsia="Times New Roman" w:cstheme="minorHAnsi"/>
                <w:bCs/>
                <w:sz w:val="16"/>
                <w:szCs w:val="16"/>
              </w:rPr>
              <w:t>1106</w:t>
            </w:r>
          </w:p>
        </w:tc>
        <w:tc>
          <w:tcPr>
            <w:tcW w:w="214" w:type="pct"/>
            <w:gridSpan w:val="2"/>
            <w:tcBorders>
              <w:top w:val="nil"/>
              <w:left w:val="nil"/>
              <w:bottom w:val="single" w:sz="4" w:space="0" w:color="auto"/>
              <w:right w:val="single" w:sz="4" w:space="0" w:color="auto"/>
            </w:tcBorders>
            <w:shd w:val="clear" w:color="auto" w:fill="auto"/>
            <w:noWrap/>
            <w:vAlign w:val="bottom"/>
            <w:hideMark/>
          </w:tcPr>
          <w:p w14:paraId="77D1D32B" w14:textId="77777777" w:rsidR="000C74C1" w:rsidRPr="004106B4" w:rsidRDefault="000C74C1" w:rsidP="004106B4">
            <w:pPr>
              <w:spacing w:after="0" w:line="360" w:lineRule="auto"/>
              <w:jc w:val="center"/>
              <w:rPr>
                <w:rFonts w:eastAsia="Times New Roman" w:cstheme="minorHAnsi"/>
                <w:bCs/>
                <w:sz w:val="16"/>
                <w:szCs w:val="16"/>
              </w:rPr>
            </w:pPr>
            <w:r w:rsidRPr="004106B4">
              <w:rPr>
                <w:rFonts w:eastAsia="Times New Roman" w:cstheme="minorHAnsi"/>
                <w:bCs/>
                <w:sz w:val="16"/>
                <w:szCs w:val="16"/>
              </w:rPr>
              <w:t>709</w:t>
            </w:r>
          </w:p>
        </w:tc>
        <w:tc>
          <w:tcPr>
            <w:tcW w:w="270" w:type="pct"/>
            <w:tcBorders>
              <w:top w:val="nil"/>
              <w:left w:val="nil"/>
              <w:bottom w:val="single" w:sz="4" w:space="0" w:color="auto"/>
              <w:right w:val="single" w:sz="4" w:space="0" w:color="auto"/>
            </w:tcBorders>
            <w:shd w:val="clear" w:color="auto" w:fill="auto"/>
            <w:noWrap/>
            <w:vAlign w:val="bottom"/>
            <w:hideMark/>
          </w:tcPr>
          <w:p w14:paraId="479F0D82" w14:textId="77777777" w:rsidR="000C74C1" w:rsidRPr="004106B4" w:rsidRDefault="000C74C1" w:rsidP="004106B4">
            <w:pPr>
              <w:spacing w:after="0" w:line="360" w:lineRule="auto"/>
              <w:jc w:val="center"/>
              <w:rPr>
                <w:rFonts w:eastAsia="Times New Roman" w:cstheme="minorHAnsi"/>
                <w:bCs/>
                <w:sz w:val="16"/>
                <w:szCs w:val="16"/>
              </w:rPr>
            </w:pPr>
            <w:r w:rsidRPr="004106B4">
              <w:rPr>
                <w:rFonts w:eastAsia="Times New Roman" w:cstheme="minorHAnsi"/>
                <w:bCs/>
                <w:sz w:val="16"/>
                <w:szCs w:val="16"/>
              </w:rPr>
              <w:t>564</w:t>
            </w:r>
          </w:p>
        </w:tc>
        <w:tc>
          <w:tcPr>
            <w:tcW w:w="211" w:type="pct"/>
            <w:tcBorders>
              <w:top w:val="nil"/>
              <w:left w:val="nil"/>
              <w:bottom w:val="single" w:sz="4" w:space="0" w:color="auto"/>
              <w:right w:val="single" w:sz="4" w:space="0" w:color="auto"/>
            </w:tcBorders>
            <w:shd w:val="clear" w:color="auto" w:fill="auto"/>
            <w:noWrap/>
            <w:vAlign w:val="bottom"/>
            <w:hideMark/>
          </w:tcPr>
          <w:p w14:paraId="3BD61BDA" w14:textId="77777777" w:rsidR="000C74C1" w:rsidRPr="004106B4" w:rsidRDefault="000C74C1" w:rsidP="004106B4">
            <w:pPr>
              <w:spacing w:after="0" w:line="360" w:lineRule="auto"/>
              <w:jc w:val="center"/>
              <w:rPr>
                <w:rFonts w:eastAsia="Times New Roman" w:cstheme="minorHAnsi"/>
                <w:bCs/>
                <w:sz w:val="16"/>
                <w:szCs w:val="16"/>
              </w:rPr>
            </w:pPr>
            <w:r w:rsidRPr="004106B4">
              <w:rPr>
                <w:rFonts w:eastAsia="Times New Roman" w:cstheme="minorHAnsi"/>
                <w:bCs/>
                <w:sz w:val="16"/>
                <w:szCs w:val="16"/>
              </w:rPr>
              <w:t>4140</w:t>
            </w:r>
          </w:p>
        </w:tc>
        <w:tc>
          <w:tcPr>
            <w:tcW w:w="209" w:type="pct"/>
            <w:tcBorders>
              <w:top w:val="nil"/>
              <w:left w:val="nil"/>
              <w:bottom w:val="single" w:sz="4" w:space="0" w:color="auto"/>
              <w:right w:val="single" w:sz="4" w:space="0" w:color="auto"/>
            </w:tcBorders>
            <w:shd w:val="clear" w:color="auto" w:fill="auto"/>
            <w:noWrap/>
            <w:vAlign w:val="bottom"/>
            <w:hideMark/>
          </w:tcPr>
          <w:p w14:paraId="1FF75C0E"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61.49</w:t>
            </w:r>
          </w:p>
        </w:tc>
        <w:tc>
          <w:tcPr>
            <w:tcW w:w="268" w:type="pct"/>
            <w:tcBorders>
              <w:top w:val="nil"/>
              <w:left w:val="nil"/>
              <w:bottom w:val="single" w:sz="4" w:space="0" w:color="auto"/>
              <w:right w:val="single" w:sz="4" w:space="0" w:color="auto"/>
            </w:tcBorders>
            <w:shd w:val="clear" w:color="auto" w:fill="auto"/>
            <w:noWrap/>
            <w:vAlign w:val="bottom"/>
            <w:hideMark/>
          </w:tcPr>
          <w:p w14:paraId="6F93411A" w14:textId="77777777" w:rsidR="000C74C1" w:rsidRPr="004106B4" w:rsidRDefault="000C74C1" w:rsidP="004106B4">
            <w:pPr>
              <w:spacing w:after="0" w:line="360" w:lineRule="auto"/>
              <w:jc w:val="center"/>
              <w:rPr>
                <w:rFonts w:eastAsia="Times New Roman" w:cstheme="minorHAnsi"/>
                <w:bCs/>
                <w:sz w:val="16"/>
                <w:szCs w:val="16"/>
              </w:rPr>
            </w:pPr>
            <w:r w:rsidRPr="004106B4">
              <w:rPr>
                <w:rFonts w:eastAsia="Times New Roman" w:cstheme="minorHAnsi"/>
                <w:bCs/>
                <w:sz w:val="16"/>
                <w:szCs w:val="16"/>
              </w:rPr>
              <w:t>2593</w:t>
            </w:r>
          </w:p>
        </w:tc>
        <w:tc>
          <w:tcPr>
            <w:tcW w:w="209" w:type="pct"/>
            <w:tcBorders>
              <w:top w:val="nil"/>
              <w:left w:val="nil"/>
              <w:bottom w:val="single" w:sz="4" w:space="0" w:color="auto"/>
              <w:right w:val="single" w:sz="4" w:space="0" w:color="auto"/>
            </w:tcBorders>
            <w:shd w:val="clear" w:color="auto" w:fill="auto"/>
            <w:noWrap/>
            <w:vAlign w:val="bottom"/>
            <w:hideMark/>
          </w:tcPr>
          <w:p w14:paraId="7F356F3D" w14:textId="77777777" w:rsidR="000C74C1" w:rsidRPr="004106B4" w:rsidRDefault="000C74C1" w:rsidP="004106B4">
            <w:pPr>
              <w:spacing w:after="0" w:line="360" w:lineRule="auto"/>
              <w:jc w:val="center"/>
              <w:rPr>
                <w:rFonts w:eastAsia="Times New Roman" w:cstheme="minorHAnsi"/>
                <w:sz w:val="16"/>
                <w:szCs w:val="16"/>
              </w:rPr>
            </w:pPr>
            <w:r w:rsidRPr="004106B4">
              <w:rPr>
                <w:rFonts w:eastAsia="Times New Roman" w:cstheme="minorHAnsi"/>
                <w:sz w:val="16"/>
                <w:szCs w:val="16"/>
              </w:rPr>
              <w:t>38.51</w:t>
            </w:r>
          </w:p>
        </w:tc>
        <w:tc>
          <w:tcPr>
            <w:tcW w:w="422" w:type="pct"/>
            <w:tcBorders>
              <w:top w:val="nil"/>
              <w:left w:val="nil"/>
              <w:bottom w:val="single" w:sz="4" w:space="0" w:color="auto"/>
              <w:right w:val="single" w:sz="4" w:space="0" w:color="auto"/>
            </w:tcBorders>
            <w:shd w:val="clear" w:color="auto" w:fill="auto"/>
            <w:noWrap/>
            <w:vAlign w:val="bottom"/>
            <w:hideMark/>
          </w:tcPr>
          <w:p w14:paraId="3FF96D79"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6733</w:t>
            </w:r>
          </w:p>
        </w:tc>
        <w:tc>
          <w:tcPr>
            <w:tcW w:w="240" w:type="pct"/>
            <w:tcBorders>
              <w:top w:val="nil"/>
              <w:left w:val="nil"/>
              <w:bottom w:val="single" w:sz="4" w:space="0" w:color="auto"/>
              <w:right w:val="single" w:sz="4" w:space="0" w:color="auto"/>
            </w:tcBorders>
            <w:shd w:val="clear" w:color="auto" w:fill="auto"/>
            <w:noWrap/>
            <w:vAlign w:val="bottom"/>
            <w:hideMark/>
          </w:tcPr>
          <w:p w14:paraId="5EE98D9A" w14:textId="77777777" w:rsidR="000C74C1" w:rsidRPr="004106B4" w:rsidRDefault="000C74C1" w:rsidP="004106B4">
            <w:pPr>
              <w:spacing w:after="0" w:line="360" w:lineRule="auto"/>
              <w:jc w:val="center"/>
              <w:rPr>
                <w:rFonts w:eastAsia="Times New Roman" w:cstheme="minorHAnsi"/>
                <w:b/>
                <w:sz w:val="16"/>
                <w:szCs w:val="16"/>
              </w:rPr>
            </w:pPr>
            <w:r w:rsidRPr="004106B4">
              <w:rPr>
                <w:rFonts w:eastAsia="Times New Roman" w:cstheme="minorHAnsi"/>
                <w:b/>
                <w:sz w:val="16"/>
                <w:szCs w:val="16"/>
              </w:rPr>
              <w:t>100.00</w:t>
            </w:r>
          </w:p>
        </w:tc>
      </w:tr>
      <w:tr w:rsidR="00044694" w:rsidRPr="004106B4" w14:paraId="0A676369" w14:textId="77777777" w:rsidTr="00A7089B">
        <w:trPr>
          <w:trHeight w:val="300"/>
        </w:trPr>
        <w:tc>
          <w:tcPr>
            <w:tcW w:w="1391" w:type="pct"/>
            <w:tcBorders>
              <w:top w:val="nil"/>
              <w:left w:val="single" w:sz="4" w:space="0" w:color="auto"/>
              <w:bottom w:val="single" w:sz="4" w:space="0" w:color="auto"/>
              <w:right w:val="single" w:sz="4" w:space="0" w:color="auto"/>
            </w:tcBorders>
            <w:shd w:val="clear" w:color="auto" w:fill="auto"/>
            <w:noWrap/>
            <w:vAlign w:val="bottom"/>
            <w:hideMark/>
          </w:tcPr>
          <w:p w14:paraId="73E1478A" w14:textId="67219D15" w:rsidR="000C74C1" w:rsidRPr="004106B4" w:rsidRDefault="000C74C1" w:rsidP="00044694">
            <w:pPr>
              <w:spacing w:after="0" w:line="360" w:lineRule="auto"/>
              <w:rPr>
                <w:rFonts w:eastAsia="Times New Roman" w:cstheme="minorHAnsi"/>
                <w:b/>
                <w:sz w:val="16"/>
                <w:szCs w:val="16"/>
              </w:rPr>
            </w:pPr>
            <w:r w:rsidRPr="004106B4">
              <w:rPr>
                <w:rFonts w:eastAsia="Times New Roman" w:cstheme="minorHAnsi"/>
                <w:b/>
                <w:sz w:val="16"/>
                <w:szCs w:val="16"/>
              </w:rPr>
              <w:t>TOTAL Percentage</w:t>
            </w:r>
          </w:p>
        </w:tc>
        <w:tc>
          <w:tcPr>
            <w:tcW w:w="211" w:type="pct"/>
            <w:tcBorders>
              <w:top w:val="nil"/>
              <w:left w:val="nil"/>
              <w:bottom w:val="single" w:sz="4" w:space="0" w:color="auto"/>
              <w:right w:val="single" w:sz="4" w:space="0" w:color="auto"/>
            </w:tcBorders>
            <w:shd w:val="clear" w:color="auto" w:fill="auto"/>
            <w:noWrap/>
            <w:vAlign w:val="bottom"/>
            <w:hideMark/>
          </w:tcPr>
          <w:p w14:paraId="2482701F" w14:textId="77777777" w:rsidR="000C74C1" w:rsidRPr="004106B4" w:rsidRDefault="000C74C1" w:rsidP="00044694">
            <w:pPr>
              <w:spacing w:after="0" w:line="360" w:lineRule="auto"/>
              <w:jc w:val="right"/>
              <w:rPr>
                <w:rFonts w:eastAsia="Times New Roman" w:cstheme="minorHAnsi"/>
                <w:b/>
                <w:sz w:val="16"/>
                <w:szCs w:val="16"/>
              </w:rPr>
            </w:pPr>
            <w:r w:rsidRPr="004106B4">
              <w:rPr>
                <w:rFonts w:eastAsia="Times New Roman" w:cstheme="minorHAnsi"/>
                <w:b/>
                <w:sz w:val="16"/>
                <w:szCs w:val="16"/>
              </w:rPr>
              <w:t>26.23</w:t>
            </w:r>
          </w:p>
        </w:tc>
        <w:tc>
          <w:tcPr>
            <w:tcW w:w="347" w:type="pct"/>
            <w:tcBorders>
              <w:top w:val="nil"/>
              <w:left w:val="nil"/>
              <w:bottom w:val="single" w:sz="4" w:space="0" w:color="auto"/>
              <w:right w:val="single" w:sz="4" w:space="0" w:color="auto"/>
            </w:tcBorders>
            <w:shd w:val="clear" w:color="auto" w:fill="auto"/>
            <w:noWrap/>
            <w:vAlign w:val="bottom"/>
            <w:hideMark/>
          </w:tcPr>
          <w:p w14:paraId="3B1419D2" w14:textId="77777777" w:rsidR="000C74C1" w:rsidRPr="004106B4" w:rsidRDefault="000C74C1" w:rsidP="00044694">
            <w:pPr>
              <w:spacing w:after="0" w:line="360" w:lineRule="auto"/>
              <w:jc w:val="right"/>
              <w:rPr>
                <w:rFonts w:eastAsia="Times New Roman" w:cstheme="minorHAnsi"/>
                <w:b/>
                <w:sz w:val="16"/>
                <w:szCs w:val="16"/>
              </w:rPr>
            </w:pPr>
            <w:r w:rsidRPr="004106B4">
              <w:rPr>
                <w:rFonts w:eastAsia="Times New Roman" w:cstheme="minorHAnsi"/>
                <w:b/>
                <w:sz w:val="16"/>
                <w:szCs w:val="16"/>
              </w:rPr>
              <w:t>9.75791</w:t>
            </w:r>
          </w:p>
        </w:tc>
        <w:tc>
          <w:tcPr>
            <w:tcW w:w="244" w:type="pct"/>
            <w:tcBorders>
              <w:top w:val="nil"/>
              <w:left w:val="nil"/>
              <w:bottom w:val="single" w:sz="4" w:space="0" w:color="auto"/>
              <w:right w:val="single" w:sz="4" w:space="0" w:color="auto"/>
            </w:tcBorders>
            <w:shd w:val="clear" w:color="auto" w:fill="auto"/>
            <w:noWrap/>
            <w:vAlign w:val="bottom"/>
            <w:hideMark/>
          </w:tcPr>
          <w:p w14:paraId="0D2F6ED9" w14:textId="77777777" w:rsidR="000C74C1" w:rsidRPr="004106B4" w:rsidRDefault="000C74C1" w:rsidP="00044694">
            <w:pPr>
              <w:spacing w:after="0" w:line="360" w:lineRule="auto"/>
              <w:jc w:val="right"/>
              <w:rPr>
                <w:rFonts w:eastAsia="Times New Roman" w:cstheme="minorHAnsi"/>
                <w:b/>
                <w:sz w:val="16"/>
                <w:szCs w:val="16"/>
              </w:rPr>
            </w:pPr>
            <w:r w:rsidRPr="004106B4">
              <w:rPr>
                <w:rFonts w:eastAsia="Times New Roman" w:cstheme="minorHAnsi"/>
                <w:b/>
                <w:sz w:val="16"/>
                <w:szCs w:val="16"/>
              </w:rPr>
              <w:t>7.292</w:t>
            </w:r>
          </w:p>
        </w:tc>
        <w:tc>
          <w:tcPr>
            <w:tcW w:w="285" w:type="pct"/>
            <w:tcBorders>
              <w:top w:val="nil"/>
              <w:left w:val="nil"/>
              <w:bottom w:val="single" w:sz="4" w:space="0" w:color="auto"/>
              <w:right w:val="single" w:sz="4" w:space="0" w:color="auto"/>
            </w:tcBorders>
            <w:shd w:val="clear" w:color="auto" w:fill="auto"/>
            <w:noWrap/>
            <w:vAlign w:val="bottom"/>
            <w:hideMark/>
          </w:tcPr>
          <w:p w14:paraId="6FBC4156" w14:textId="77777777" w:rsidR="000C74C1" w:rsidRPr="004106B4" w:rsidRDefault="000C74C1" w:rsidP="00044694">
            <w:pPr>
              <w:spacing w:after="0" w:line="360" w:lineRule="auto"/>
              <w:jc w:val="right"/>
              <w:rPr>
                <w:rFonts w:eastAsia="Times New Roman" w:cstheme="minorHAnsi"/>
                <w:b/>
                <w:sz w:val="16"/>
                <w:szCs w:val="16"/>
              </w:rPr>
            </w:pPr>
            <w:r w:rsidRPr="004106B4">
              <w:rPr>
                <w:rFonts w:eastAsia="Times New Roman" w:cstheme="minorHAnsi"/>
                <w:b/>
                <w:sz w:val="16"/>
                <w:szCs w:val="16"/>
              </w:rPr>
              <w:t>3.95069</w:t>
            </w:r>
          </w:p>
        </w:tc>
        <w:tc>
          <w:tcPr>
            <w:tcW w:w="211" w:type="pct"/>
            <w:tcBorders>
              <w:top w:val="nil"/>
              <w:left w:val="nil"/>
              <w:bottom w:val="single" w:sz="4" w:space="0" w:color="auto"/>
              <w:right w:val="single" w:sz="4" w:space="0" w:color="auto"/>
            </w:tcBorders>
            <w:shd w:val="clear" w:color="auto" w:fill="auto"/>
            <w:noWrap/>
            <w:vAlign w:val="bottom"/>
            <w:hideMark/>
          </w:tcPr>
          <w:p w14:paraId="24237D86" w14:textId="77777777" w:rsidR="000C74C1" w:rsidRPr="004106B4" w:rsidRDefault="000C74C1" w:rsidP="00044694">
            <w:pPr>
              <w:spacing w:after="0" w:line="360" w:lineRule="auto"/>
              <w:jc w:val="right"/>
              <w:rPr>
                <w:rFonts w:eastAsia="Times New Roman" w:cstheme="minorHAnsi"/>
                <w:b/>
                <w:sz w:val="16"/>
                <w:szCs w:val="16"/>
              </w:rPr>
            </w:pPr>
            <w:r w:rsidRPr="004106B4">
              <w:rPr>
                <w:rFonts w:eastAsia="Times New Roman" w:cstheme="minorHAnsi"/>
                <w:b/>
                <w:sz w:val="16"/>
                <w:szCs w:val="16"/>
              </w:rPr>
              <w:t>17.44</w:t>
            </w:r>
          </w:p>
        </w:tc>
        <w:tc>
          <w:tcPr>
            <w:tcW w:w="268" w:type="pct"/>
            <w:tcBorders>
              <w:top w:val="nil"/>
              <w:left w:val="nil"/>
              <w:bottom w:val="single" w:sz="4" w:space="0" w:color="auto"/>
              <w:right w:val="single" w:sz="4" w:space="0" w:color="auto"/>
            </w:tcBorders>
            <w:shd w:val="clear" w:color="auto" w:fill="auto"/>
            <w:noWrap/>
            <w:vAlign w:val="bottom"/>
            <w:hideMark/>
          </w:tcPr>
          <w:p w14:paraId="00934C22" w14:textId="77777777" w:rsidR="000C74C1" w:rsidRPr="004106B4" w:rsidRDefault="000C74C1" w:rsidP="00044694">
            <w:pPr>
              <w:spacing w:after="0" w:line="360" w:lineRule="auto"/>
              <w:jc w:val="right"/>
              <w:rPr>
                <w:rFonts w:eastAsia="Times New Roman" w:cstheme="minorHAnsi"/>
                <w:b/>
                <w:sz w:val="16"/>
                <w:szCs w:val="16"/>
              </w:rPr>
            </w:pPr>
            <w:r w:rsidRPr="004106B4">
              <w:rPr>
                <w:rFonts w:eastAsia="Times New Roman" w:cstheme="minorHAnsi"/>
                <w:b/>
                <w:sz w:val="16"/>
                <w:szCs w:val="16"/>
              </w:rPr>
              <w:t>16.4266</w:t>
            </w:r>
          </w:p>
        </w:tc>
        <w:tc>
          <w:tcPr>
            <w:tcW w:w="214" w:type="pct"/>
            <w:gridSpan w:val="2"/>
            <w:tcBorders>
              <w:top w:val="nil"/>
              <w:left w:val="nil"/>
              <w:bottom w:val="single" w:sz="4" w:space="0" w:color="auto"/>
              <w:right w:val="single" w:sz="4" w:space="0" w:color="auto"/>
            </w:tcBorders>
            <w:shd w:val="clear" w:color="auto" w:fill="auto"/>
            <w:noWrap/>
            <w:vAlign w:val="bottom"/>
            <w:hideMark/>
          </w:tcPr>
          <w:p w14:paraId="2DDC6EA6" w14:textId="77777777" w:rsidR="000C74C1" w:rsidRPr="004106B4" w:rsidRDefault="000C74C1" w:rsidP="00044694">
            <w:pPr>
              <w:spacing w:after="0" w:line="360" w:lineRule="auto"/>
              <w:jc w:val="right"/>
              <w:rPr>
                <w:rFonts w:eastAsia="Times New Roman" w:cstheme="minorHAnsi"/>
                <w:b/>
                <w:sz w:val="16"/>
                <w:szCs w:val="16"/>
              </w:rPr>
            </w:pPr>
            <w:r w:rsidRPr="004106B4">
              <w:rPr>
                <w:rFonts w:eastAsia="Times New Roman" w:cstheme="minorHAnsi"/>
                <w:b/>
                <w:sz w:val="16"/>
                <w:szCs w:val="16"/>
              </w:rPr>
              <w:t>10.53</w:t>
            </w:r>
          </w:p>
        </w:tc>
        <w:tc>
          <w:tcPr>
            <w:tcW w:w="270" w:type="pct"/>
            <w:tcBorders>
              <w:top w:val="nil"/>
              <w:left w:val="nil"/>
              <w:bottom w:val="single" w:sz="4" w:space="0" w:color="auto"/>
              <w:right w:val="single" w:sz="4" w:space="0" w:color="auto"/>
            </w:tcBorders>
            <w:shd w:val="clear" w:color="auto" w:fill="auto"/>
            <w:noWrap/>
            <w:vAlign w:val="bottom"/>
            <w:hideMark/>
          </w:tcPr>
          <w:p w14:paraId="7C8D95EB" w14:textId="77777777" w:rsidR="000C74C1" w:rsidRPr="004106B4" w:rsidRDefault="000C74C1" w:rsidP="00044694">
            <w:pPr>
              <w:spacing w:after="0" w:line="360" w:lineRule="auto"/>
              <w:jc w:val="right"/>
              <w:rPr>
                <w:rFonts w:eastAsia="Times New Roman" w:cstheme="minorHAnsi"/>
                <w:b/>
                <w:sz w:val="16"/>
                <w:szCs w:val="16"/>
              </w:rPr>
            </w:pPr>
            <w:r w:rsidRPr="004106B4">
              <w:rPr>
                <w:rFonts w:eastAsia="Times New Roman" w:cstheme="minorHAnsi"/>
                <w:b/>
                <w:sz w:val="16"/>
                <w:szCs w:val="16"/>
              </w:rPr>
              <w:t>8.37665</w:t>
            </w:r>
          </w:p>
        </w:tc>
        <w:tc>
          <w:tcPr>
            <w:tcW w:w="211" w:type="pct"/>
            <w:tcBorders>
              <w:top w:val="nil"/>
              <w:left w:val="nil"/>
              <w:bottom w:val="single" w:sz="4" w:space="0" w:color="auto"/>
              <w:right w:val="single" w:sz="4" w:space="0" w:color="auto"/>
            </w:tcBorders>
            <w:shd w:val="clear" w:color="auto" w:fill="auto"/>
            <w:noWrap/>
            <w:vAlign w:val="bottom"/>
            <w:hideMark/>
          </w:tcPr>
          <w:p w14:paraId="5EBD45E1" w14:textId="77777777" w:rsidR="000C74C1" w:rsidRPr="004106B4" w:rsidRDefault="000C74C1" w:rsidP="00044694">
            <w:pPr>
              <w:spacing w:after="0" w:line="360" w:lineRule="auto"/>
              <w:jc w:val="right"/>
              <w:rPr>
                <w:rFonts w:eastAsia="Times New Roman" w:cstheme="minorHAnsi"/>
                <w:b/>
                <w:sz w:val="16"/>
                <w:szCs w:val="16"/>
              </w:rPr>
            </w:pPr>
            <w:r w:rsidRPr="004106B4">
              <w:rPr>
                <w:rFonts w:eastAsia="Times New Roman" w:cstheme="minorHAnsi"/>
                <w:b/>
                <w:sz w:val="16"/>
                <w:szCs w:val="16"/>
              </w:rPr>
              <w:t>61.49</w:t>
            </w:r>
          </w:p>
        </w:tc>
        <w:tc>
          <w:tcPr>
            <w:tcW w:w="209" w:type="pct"/>
            <w:tcBorders>
              <w:top w:val="nil"/>
              <w:left w:val="nil"/>
              <w:bottom w:val="single" w:sz="4" w:space="0" w:color="auto"/>
              <w:right w:val="single" w:sz="4" w:space="0" w:color="auto"/>
            </w:tcBorders>
            <w:shd w:val="clear" w:color="auto" w:fill="auto"/>
            <w:noWrap/>
            <w:vAlign w:val="bottom"/>
            <w:hideMark/>
          </w:tcPr>
          <w:p w14:paraId="1E2EA161" w14:textId="77777777" w:rsidR="000C74C1" w:rsidRPr="004106B4" w:rsidRDefault="000C74C1" w:rsidP="00044694">
            <w:pPr>
              <w:spacing w:after="0" w:line="360" w:lineRule="auto"/>
              <w:rPr>
                <w:rFonts w:eastAsia="Times New Roman" w:cstheme="minorHAnsi"/>
                <w:b/>
                <w:sz w:val="16"/>
                <w:szCs w:val="16"/>
              </w:rPr>
            </w:pPr>
            <w:r w:rsidRPr="004106B4">
              <w:rPr>
                <w:rFonts w:eastAsia="Times New Roman" w:cstheme="minorHAnsi"/>
                <w:b/>
                <w:sz w:val="16"/>
                <w:szCs w:val="16"/>
              </w:rPr>
              <w:t> </w:t>
            </w:r>
          </w:p>
        </w:tc>
        <w:tc>
          <w:tcPr>
            <w:tcW w:w="268" w:type="pct"/>
            <w:tcBorders>
              <w:top w:val="nil"/>
              <w:left w:val="nil"/>
              <w:bottom w:val="single" w:sz="4" w:space="0" w:color="auto"/>
              <w:right w:val="single" w:sz="4" w:space="0" w:color="auto"/>
            </w:tcBorders>
            <w:shd w:val="clear" w:color="auto" w:fill="auto"/>
            <w:noWrap/>
            <w:vAlign w:val="bottom"/>
            <w:hideMark/>
          </w:tcPr>
          <w:p w14:paraId="7DF1DB81" w14:textId="77777777" w:rsidR="000C74C1" w:rsidRPr="004106B4" w:rsidRDefault="000C74C1" w:rsidP="00044694">
            <w:pPr>
              <w:spacing w:after="0" w:line="360" w:lineRule="auto"/>
              <w:jc w:val="right"/>
              <w:rPr>
                <w:rFonts w:eastAsia="Times New Roman" w:cstheme="minorHAnsi"/>
                <w:b/>
                <w:sz w:val="16"/>
                <w:szCs w:val="16"/>
              </w:rPr>
            </w:pPr>
            <w:r w:rsidRPr="004106B4">
              <w:rPr>
                <w:rFonts w:eastAsia="Times New Roman" w:cstheme="minorHAnsi"/>
                <w:b/>
                <w:sz w:val="16"/>
                <w:szCs w:val="16"/>
              </w:rPr>
              <w:t>38.5118</w:t>
            </w:r>
          </w:p>
        </w:tc>
        <w:tc>
          <w:tcPr>
            <w:tcW w:w="209" w:type="pct"/>
            <w:tcBorders>
              <w:top w:val="nil"/>
              <w:left w:val="nil"/>
              <w:bottom w:val="single" w:sz="4" w:space="0" w:color="auto"/>
              <w:right w:val="single" w:sz="4" w:space="0" w:color="auto"/>
            </w:tcBorders>
            <w:shd w:val="clear" w:color="auto" w:fill="auto"/>
            <w:noWrap/>
            <w:vAlign w:val="bottom"/>
            <w:hideMark/>
          </w:tcPr>
          <w:p w14:paraId="427ED8D4" w14:textId="77777777" w:rsidR="000C74C1" w:rsidRPr="004106B4" w:rsidRDefault="000C74C1" w:rsidP="00044694">
            <w:pPr>
              <w:spacing w:after="0" w:line="360" w:lineRule="auto"/>
              <w:rPr>
                <w:rFonts w:eastAsia="Times New Roman" w:cstheme="minorHAnsi"/>
                <w:b/>
                <w:sz w:val="16"/>
                <w:szCs w:val="16"/>
              </w:rPr>
            </w:pPr>
            <w:r w:rsidRPr="004106B4">
              <w:rPr>
                <w:rFonts w:eastAsia="Times New Roman" w:cstheme="minorHAnsi"/>
                <w:b/>
                <w:sz w:val="16"/>
                <w:szCs w:val="16"/>
              </w:rPr>
              <w:t> </w:t>
            </w:r>
          </w:p>
        </w:tc>
        <w:tc>
          <w:tcPr>
            <w:tcW w:w="422" w:type="pct"/>
            <w:tcBorders>
              <w:top w:val="nil"/>
              <w:left w:val="nil"/>
              <w:bottom w:val="single" w:sz="4" w:space="0" w:color="auto"/>
              <w:right w:val="single" w:sz="4" w:space="0" w:color="auto"/>
            </w:tcBorders>
            <w:shd w:val="clear" w:color="auto" w:fill="auto"/>
            <w:noWrap/>
            <w:vAlign w:val="bottom"/>
            <w:hideMark/>
          </w:tcPr>
          <w:p w14:paraId="17510553" w14:textId="77777777" w:rsidR="000C74C1" w:rsidRPr="004106B4" w:rsidRDefault="000C74C1" w:rsidP="00044694">
            <w:pPr>
              <w:spacing w:after="0" w:line="360" w:lineRule="auto"/>
              <w:jc w:val="right"/>
              <w:rPr>
                <w:rFonts w:eastAsia="Times New Roman" w:cstheme="minorHAnsi"/>
                <w:b/>
                <w:sz w:val="16"/>
                <w:szCs w:val="16"/>
              </w:rPr>
            </w:pPr>
            <w:r w:rsidRPr="004106B4">
              <w:rPr>
                <w:rFonts w:eastAsia="Times New Roman" w:cstheme="minorHAnsi"/>
                <w:b/>
                <w:sz w:val="16"/>
                <w:szCs w:val="16"/>
              </w:rPr>
              <w:t>100</w:t>
            </w:r>
          </w:p>
        </w:tc>
        <w:tc>
          <w:tcPr>
            <w:tcW w:w="240" w:type="pct"/>
            <w:tcBorders>
              <w:top w:val="nil"/>
              <w:left w:val="nil"/>
              <w:bottom w:val="single" w:sz="4" w:space="0" w:color="auto"/>
              <w:right w:val="single" w:sz="4" w:space="0" w:color="auto"/>
            </w:tcBorders>
            <w:shd w:val="clear" w:color="auto" w:fill="auto"/>
            <w:noWrap/>
            <w:vAlign w:val="bottom"/>
            <w:hideMark/>
          </w:tcPr>
          <w:p w14:paraId="1A45FF7F" w14:textId="77777777" w:rsidR="000C74C1" w:rsidRPr="004106B4" w:rsidRDefault="000C74C1" w:rsidP="00044694">
            <w:pPr>
              <w:spacing w:after="0" w:line="360" w:lineRule="auto"/>
              <w:rPr>
                <w:rFonts w:eastAsia="Times New Roman" w:cstheme="minorHAnsi"/>
                <w:b/>
                <w:sz w:val="16"/>
                <w:szCs w:val="16"/>
              </w:rPr>
            </w:pPr>
            <w:r w:rsidRPr="004106B4">
              <w:rPr>
                <w:rFonts w:eastAsia="Times New Roman" w:cstheme="minorHAnsi"/>
                <w:b/>
                <w:sz w:val="16"/>
                <w:szCs w:val="16"/>
              </w:rPr>
              <w:t> </w:t>
            </w:r>
          </w:p>
        </w:tc>
      </w:tr>
      <w:tr w:rsidR="00044694" w:rsidRPr="004106B4" w14:paraId="32FC806D" w14:textId="77777777" w:rsidTr="00A7089B">
        <w:trPr>
          <w:trHeight w:val="300"/>
        </w:trPr>
        <w:tc>
          <w:tcPr>
            <w:tcW w:w="1391" w:type="pct"/>
            <w:tcBorders>
              <w:top w:val="nil"/>
              <w:left w:val="single" w:sz="4" w:space="0" w:color="auto"/>
              <w:bottom w:val="single" w:sz="4" w:space="0" w:color="auto"/>
              <w:right w:val="single" w:sz="4" w:space="0" w:color="auto"/>
            </w:tcBorders>
            <w:shd w:val="clear" w:color="auto" w:fill="auto"/>
            <w:noWrap/>
            <w:vAlign w:val="bottom"/>
            <w:hideMark/>
          </w:tcPr>
          <w:p w14:paraId="3B5D766E" w14:textId="77777777" w:rsidR="000C74C1" w:rsidRPr="004106B4" w:rsidRDefault="000C74C1" w:rsidP="00044694">
            <w:pPr>
              <w:spacing w:after="0" w:line="360" w:lineRule="auto"/>
              <w:rPr>
                <w:rFonts w:eastAsia="Times New Roman" w:cstheme="minorHAnsi"/>
                <w:b/>
                <w:sz w:val="16"/>
                <w:szCs w:val="16"/>
              </w:rPr>
            </w:pPr>
            <w:r w:rsidRPr="004106B4">
              <w:rPr>
                <w:rFonts w:eastAsia="Times New Roman" w:cstheme="minorHAnsi"/>
                <w:b/>
                <w:sz w:val="16"/>
                <w:szCs w:val="16"/>
              </w:rPr>
              <w:t>GRAND TOTAL</w:t>
            </w:r>
          </w:p>
        </w:tc>
        <w:tc>
          <w:tcPr>
            <w:tcW w:w="558" w:type="pct"/>
            <w:gridSpan w:val="2"/>
            <w:tcBorders>
              <w:top w:val="single" w:sz="4" w:space="0" w:color="auto"/>
              <w:left w:val="nil"/>
              <w:bottom w:val="single" w:sz="4" w:space="0" w:color="auto"/>
              <w:right w:val="single" w:sz="4" w:space="0" w:color="auto"/>
            </w:tcBorders>
            <w:shd w:val="clear" w:color="auto" w:fill="auto"/>
            <w:noWrap/>
            <w:vAlign w:val="bottom"/>
            <w:hideMark/>
          </w:tcPr>
          <w:p w14:paraId="0B953826" w14:textId="77777777" w:rsidR="000C74C1" w:rsidRPr="004106B4" w:rsidRDefault="000C74C1" w:rsidP="00044694">
            <w:pPr>
              <w:spacing w:after="0" w:line="360" w:lineRule="auto"/>
              <w:jc w:val="center"/>
              <w:rPr>
                <w:rFonts w:eastAsia="Times New Roman" w:cstheme="minorHAnsi"/>
                <w:b/>
                <w:sz w:val="16"/>
                <w:szCs w:val="16"/>
              </w:rPr>
            </w:pPr>
            <w:r w:rsidRPr="004106B4">
              <w:rPr>
                <w:rFonts w:eastAsia="Times New Roman" w:cstheme="minorHAnsi"/>
                <w:b/>
                <w:sz w:val="16"/>
                <w:szCs w:val="16"/>
              </w:rPr>
              <w:t>2423</w:t>
            </w:r>
          </w:p>
        </w:tc>
        <w:tc>
          <w:tcPr>
            <w:tcW w:w="529" w:type="pct"/>
            <w:gridSpan w:val="2"/>
            <w:tcBorders>
              <w:top w:val="single" w:sz="4" w:space="0" w:color="auto"/>
              <w:left w:val="nil"/>
              <w:bottom w:val="single" w:sz="4" w:space="0" w:color="auto"/>
              <w:right w:val="single" w:sz="4" w:space="0" w:color="auto"/>
            </w:tcBorders>
            <w:shd w:val="clear" w:color="auto" w:fill="auto"/>
            <w:noWrap/>
            <w:vAlign w:val="bottom"/>
            <w:hideMark/>
          </w:tcPr>
          <w:p w14:paraId="7697C9A4" w14:textId="77777777" w:rsidR="000C74C1" w:rsidRPr="004106B4" w:rsidRDefault="000C74C1" w:rsidP="00044694">
            <w:pPr>
              <w:spacing w:after="0" w:line="360" w:lineRule="auto"/>
              <w:jc w:val="center"/>
              <w:rPr>
                <w:rFonts w:eastAsia="Times New Roman" w:cstheme="minorHAnsi"/>
                <w:b/>
                <w:sz w:val="16"/>
                <w:szCs w:val="16"/>
              </w:rPr>
            </w:pPr>
            <w:r w:rsidRPr="004106B4">
              <w:rPr>
                <w:rFonts w:eastAsia="Times New Roman" w:cstheme="minorHAnsi"/>
                <w:b/>
                <w:sz w:val="16"/>
                <w:szCs w:val="16"/>
              </w:rPr>
              <w:t>757</w:t>
            </w:r>
          </w:p>
        </w:tc>
        <w:tc>
          <w:tcPr>
            <w:tcW w:w="580" w:type="pct"/>
            <w:gridSpan w:val="3"/>
            <w:tcBorders>
              <w:top w:val="single" w:sz="4" w:space="0" w:color="auto"/>
              <w:left w:val="nil"/>
              <w:bottom w:val="single" w:sz="4" w:space="0" w:color="auto"/>
              <w:right w:val="single" w:sz="4" w:space="0" w:color="auto"/>
            </w:tcBorders>
            <w:shd w:val="clear" w:color="auto" w:fill="auto"/>
            <w:noWrap/>
            <w:vAlign w:val="bottom"/>
            <w:hideMark/>
          </w:tcPr>
          <w:p w14:paraId="381F8F7D" w14:textId="77777777" w:rsidR="000C74C1" w:rsidRPr="004106B4" w:rsidRDefault="000C74C1" w:rsidP="00044694">
            <w:pPr>
              <w:spacing w:after="0" w:line="360" w:lineRule="auto"/>
              <w:jc w:val="center"/>
              <w:rPr>
                <w:rFonts w:eastAsia="Times New Roman" w:cstheme="minorHAnsi"/>
                <w:b/>
                <w:sz w:val="16"/>
                <w:szCs w:val="16"/>
              </w:rPr>
            </w:pPr>
            <w:r w:rsidRPr="004106B4">
              <w:rPr>
                <w:rFonts w:eastAsia="Times New Roman" w:cstheme="minorHAnsi"/>
                <w:b/>
                <w:sz w:val="16"/>
                <w:szCs w:val="16"/>
              </w:rPr>
              <w:t>2280</w:t>
            </w:r>
          </w:p>
        </w:tc>
        <w:tc>
          <w:tcPr>
            <w:tcW w:w="383" w:type="pct"/>
            <w:gridSpan w:val="2"/>
            <w:tcBorders>
              <w:top w:val="single" w:sz="4" w:space="0" w:color="auto"/>
              <w:left w:val="nil"/>
              <w:bottom w:val="single" w:sz="4" w:space="0" w:color="auto"/>
              <w:right w:val="single" w:sz="4" w:space="0" w:color="auto"/>
            </w:tcBorders>
            <w:shd w:val="clear" w:color="auto" w:fill="auto"/>
            <w:noWrap/>
            <w:vAlign w:val="bottom"/>
            <w:hideMark/>
          </w:tcPr>
          <w:p w14:paraId="2DD09271" w14:textId="77777777" w:rsidR="000C74C1" w:rsidRPr="004106B4" w:rsidRDefault="000C74C1" w:rsidP="00044694">
            <w:pPr>
              <w:spacing w:after="0" w:line="360" w:lineRule="auto"/>
              <w:jc w:val="center"/>
              <w:rPr>
                <w:rFonts w:eastAsia="Times New Roman" w:cstheme="minorHAnsi"/>
                <w:b/>
                <w:sz w:val="16"/>
                <w:szCs w:val="16"/>
              </w:rPr>
            </w:pPr>
            <w:r w:rsidRPr="004106B4">
              <w:rPr>
                <w:rFonts w:eastAsia="Times New Roman" w:cstheme="minorHAnsi"/>
                <w:b/>
                <w:sz w:val="16"/>
                <w:szCs w:val="16"/>
              </w:rPr>
              <w:t>1273</w:t>
            </w:r>
          </w:p>
        </w:tc>
        <w:tc>
          <w:tcPr>
            <w:tcW w:w="688" w:type="pct"/>
            <w:gridSpan w:val="3"/>
            <w:tcBorders>
              <w:top w:val="single" w:sz="4" w:space="0" w:color="auto"/>
              <w:left w:val="nil"/>
              <w:bottom w:val="single" w:sz="4" w:space="0" w:color="auto"/>
              <w:right w:val="single" w:sz="4" w:space="0" w:color="auto"/>
            </w:tcBorders>
            <w:shd w:val="clear" w:color="auto" w:fill="auto"/>
            <w:noWrap/>
            <w:vAlign w:val="bottom"/>
            <w:hideMark/>
          </w:tcPr>
          <w:p w14:paraId="358EBF56" w14:textId="77777777" w:rsidR="000C74C1" w:rsidRPr="004106B4" w:rsidRDefault="000C74C1" w:rsidP="00044694">
            <w:pPr>
              <w:spacing w:after="0" w:line="360" w:lineRule="auto"/>
              <w:jc w:val="center"/>
              <w:rPr>
                <w:rFonts w:eastAsia="Times New Roman" w:cstheme="minorHAnsi"/>
                <w:b/>
                <w:sz w:val="16"/>
                <w:szCs w:val="16"/>
              </w:rPr>
            </w:pPr>
            <w:r w:rsidRPr="004106B4">
              <w:rPr>
                <w:rFonts w:eastAsia="Times New Roman" w:cstheme="minorHAnsi"/>
                <w:b/>
                <w:sz w:val="16"/>
                <w:szCs w:val="16"/>
              </w:rPr>
              <w:t>6733</w:t>
            </w:r>
          </w:p>
        </w:tc>
        <w:tc>
          <w:tcPr>
            <w:tcW w:w="871"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F0841" w14:textId="77777777" w:rsidR="000C74C1" w:rsidRPr="004106B4" w:rsidRDefault="000C74C1" w:rsidP="00044694">
            <w:pPr>
              <w:spacing w:after="0" w:line="360" w:lineRule="auto"/>
              <w:jc w:val="center"/>
              <w:rPr>
                <w:rFonts w:eastAsia="Times New Roman" w:cstheme="minorHAnsi"/>
                <w:b/>
                <w:sz w:val="16"/>
                <w:szCs w:val="16"/>
              </w:rPr>
            </w:pPr>
            <w:r w:rsidRPr="004106B4">
              <w:rPr>
                <w:rFonts w:eastAsia="Times New Roman" w:cstheme="minorHAnsi"/>
                <w:b/>
                <w:sz w:val="16"/>
                <w:szCs w:val="16"/>
              </w:rPr>
              <w:t> </w:t>
            </w:r>
          </w:p>
        </w:tc>
      </w:tr>
      <w:tr w:rsidR="00044694" w:rsidRPr="004106B4" w14:paraId="226C77C0" w14:textId="77777777" w:rsidTr="00A7089B">
        <w:trPr>
          <w:trHeight w:val="300"/>
        </w:trPr>
        <w:tc>
          <w:tcPr>
            <w:tcW w:w="1391" w:type="pct"/>
            <w:tcBorders>
              <w:top w:val="nil"/>
              <w:left w:val="single" w:sz="4" w:space="0" w:color="auto"/>
              <w:bottom w:val="single" w:sz="4" w:space="0" w:color="auto"/>
              <w:right w:val="single" w:sz="4" w:space="0" w:color="auto"/>
            </w:tcBorders>
            <w:shd w:val="clear" w:color="auto" w:fill="auto"/>
            <w:noWrap/>
            <w:vAlign w:val="bottom"/>
            <w:hideMark/>
          </w:tcPr>
          <w:p w14:paraId="1BD7B522" w14:textId="0F941A01" w:rsidR="000C74C1" w:rsidRPr="004106B4" w:rsidRDefault="000C74C1" w:rsidP="00044694">
            <w:pPr>
              <w:spacing w:after="0" w:line="360" w:lineRule="auto"/>
              <w:rPr>
                <w:rFonts w:eastAsia="Times New Roman" w:cstheme="minorHAnsi"/>
                <w:b/>
                <w:sz w:val="16"/>
                <w:szCs w:val="16"/>
              </w:rPr>
            </w:pPr>
            <w:r w:rsidRPr="004106B4">
              <w:rPr>
                <w:rFonts w:eastAsia="Times New Roman" w:cstheme="minorHAnsi"/>
                <w:b/>
                <w:sz w:val="16"/>
                <w:szCs w:val="16"/>
              </w:rPr>
              <w:t>GRAND TOTAL Percentage</w:t>
            </w:r>
          </w:p>
        </w:tc>
        <w:tc>
          <w:tcPr>
            <w:tcW w:w="558" w:type="pct"/>
            <w:gridSpan w:val="2"/>
            <w:tcBorders>
              <w:top w:val="single" w:sz="4" w:space="0" w:color="auto"/>
              <w:left w:val="nil"/>
              <w:bottom w:val="single" w:sz="4" w:space="0" w:color="auto"/>
              <w:right w:val="single" w:sz="4" w:space="0" w:color="auto"/>
            </w:tcBorders>
            <w:shd w:val="clear" w:color="auto" w:fill="auto"/>
            <w:noWrap/>
            <w:vAlign w:val="bottom"/>
            <w:hideMark/>
          </w:tcPr>
          <w:p w14:paraId="3D4CA388" w14:textId="77777777" w:rsidR="000C74C1" w:rsidRPr="004106B4" w:rsidRDefault="000C74C1" w:rsidP="00044694">
            <w:pPr>
              <w:spacing w:after="0" w:line="360" w:lineRule="auto"/>
              <w:jc w:val="center"/>
              <w:rPr>
                <w:rFonts w:eastAsia="Times New Roman" w:cstheme="minorHAnsi"/>
                <w:b/>
                <w:sz w:val="16"/>
                <w:szCs w:val="16"/>
              </w:rPr>
            </w:pPr>
            <w:r w:rsidRPr="004106B4">
              <w:rPr>
                <w:rFonts w:eastAsia="Times New Roman" w:cstheme="minorHAnsi"/>
                <w:b/>
                <w:sz w:val="16"/>
                <w:szCs w:val="16"/>
              </w:rPr>
              <w:t>35.99</w:t>
            </w:r>
          </w:p>
        </w:tc>
        <w:tc>
          <w:tcPr>
            <w:tcW w:w="529" w:type="pct"/>
            <w:gridSpan w:val="2"/>
            <w:tcBorders>
              <w:top w:val="single" w:sz="4" w:space="0" w:color="auto"/>
              <w:left w:val="nil"/>
              <w:bottom w:val="single" w:sz="4" w:space="0" w:color="auto"/>
              <w:right w:val="single" w:sz="4" w:space="0" w:color="auto"/>
            </w:tcBorders>
            <w:shd w:val="clear" w:color="auto" w:fill="auto"/>
            <w:noWrap/>
            <w:vAlign w:val="bottom"/>
            <w:hideMark/>
          </w:tcPr>
          <w:p w14:paraId="402A6B81" w14:textId="77777777" w:rsidR="000C74C1" w:rsidRPr="004106B4" w:rsidRDefault="000C74C1" w:rsidP="00044694">
            <w:pPr>
              <w:spacing w:after="0" w:line="360" w:lineRule="auto"/>
              <w:jc w:val="center"/>
              <w:rPr>
                <w:rFonts w:eastAsia="Times New Roman" w:cstheme="minorHAnsi"/>
                <w:b/>
                <w:sz w:val="16"/>
                <w:szCs w:val="16"/>
              </w:rPr>
            </w:pPr>
            <w:r w:rsidRPr="004106B4">
              <w:rPr>
                <w:rFonts w:eastAsia="Times New Roman" w:cstheme="minorHAnsi"/>
                <w:b/>
                <w:sz w:val="16"/>
                <w:szCs w:val="16"/>
              </w:rPr>
              <w:t>11.24</w:t>
            </w:r>
          </w:p>
        </w:tc>
        <w:tc>
          <w:tcPr>
            <w:tcW w:w="580" w:type="pct"/>
            <w:gridSpan w:val="3"/>
            <w:tcBorders>
              <w:top w:val="single" w:sz="4" w:space="0" w:color="auto"/>
              <w:left w:val="nil"/>
              <w:bottom w:val="single" w:sz="4" w:space="0" w:color="auto"/>
              <w:right w:val="single" w:sz="4" w:space="0" w:color="auto"/>
            </w:tcBorders>
            <w:shd w:val="clear" w:color="auto" w:fill="auto"/>
            <w:noWrap/>
            <w:vAlign w:val="bottom"/>
            <w:hideMark/>
          </w:tcPr>
          <w:p w14:paraId="366AF833" w14:textId="77777777" w:rsidR="000C74C1" w:rsidRPr="004106B4" w:rsidRDefault="000C74C1" w:rsidP="00044694">
            <w:pPr>
              <w:spacing w:after="0" w:line="360" w:lineRule="auto"/>
              <w:jc w:val="center"/>
              <w:rPr>
                <w:rFonts w:eastAsia="Times New Roman" w:cstheme="minorHAnsi"/>
                <w:b/>
                <w:sz w:val="16"/>
                <w:szCs w:val="16"/>
              </w:rPr>
            </w:pPr>
            <w:r w:rsidRPr="004106B4">
              <w:rPr>
                <w:rFonts w:eastAsia="Times New Roman" w:cstheme="minorHAnsi"/>
                <w:b/>
                <w:sz w:val="16"/>
                <w:szCs w:val="16"/>
              </w:rPr>
              <w:t>33.86</w:t>
            </w:r>
          </w:p>
        </w:tc>
        <w:tc>
          <w:tcPr>
            <w:tcW w:w="383" w:type="pct"/>
            <w:gridSpan w:val="2"/>
            <w:tcBorders>
              <w:top w:val="single" w:sz="4" w:space="0" w:color="auto"/>
              <w:left w:val="nil"/>
              <w:bottom w:val="single" w:sz="4" w:space="0" w:color="auto"/>
              <w:right w:val="single" w:sz="4" w:space="0" w:color="auto"/>
            </w:tcBorders>
            <w:shd w:val="clear" w:color="auto" w:fill="auto"/>
            <w:noWrap/>
            <w:vAlign w:val="bottom"/>
            <w:hideMark/>
          </w:tcPr>
          <w:p w14:paraId="40C0892E" w14:textId="77777777" w:rsidR="000C74C1" w:rsidRPr="004106B4" w:rsidRDefault="000C74C1" w:rsidP="00044694">
            <w:pPr>
              <w:spacing w:after="0" w:line="360" w:lineRule="auto"/>
              <w:jc w:val="center"/>
              <w:rPr>
                <w:rFonts w:eastAsia="Times New Roman" w:cstheme="minorHAnsi"/>
                <w:b/>
                <w:sz w:val="16"/>
                <w:szCs w:val="16"/>
              </w:rPr>
            </w:pPr>
            <w:r w:rsidRPr="004106B4">
              <w:rPr>
                <w:rFonts w:eastAsia="Times New Roman" w:cstheme="minorHAnsi"/>
                <w:b/>
                <w:sz w:val="16"/>
                <w:szCs w:val="16"/>
              </w:rPr>
              <w:t>18.91</w:t>
            </w:r>
          </w:p>
        </w:tc>
        <w:tc>
          <w:tcPr>
            <w:tcW w:w="688" w:type="pct"/>
            <w:gridSpan w:val="3"/>
            <w:tcBorders>
              <w:top w:val="single" w:sz="4" w:space="0" w:color="auto"/>
              <w:left w:val="nil"/>
              <w:bottom w:val="single" w:sz="4" w:space="0" w:color="auto"/>
              <w:right w:val="single" w:sz="4" w:space="0" w:color="auto"/>
            </w:tcBorders>
            <w:shd w:val="clear" w:color="auto" w:fill="auto"/>
            <w:noWrap/>
            <w:vAlign w:val="bottom"/>
            <w:hideMark/>
          </w:tcPr>
          <w:p w14:paraId="355B7C95" w14:textId="77777777" w:rsidR="000C74C1" w:rsidRPr="004106B4" w:rsidRDefault="000C74C1" w:rsidP="00044694">
            <w:pPr>
              <w:spacing w:after="0" w:line="360" w:lineRule="auto"/>
              <w:jc w:val="center"/>
              <w:rPr>
                <w:rFonts w:eastAsia="Times New Roman" w:cstheme="minorHAnsi"/>
                <w:b/>
                <w:sz w:val="16"/>
                <w:szCs w:val="16"/>
              </w:rPr>
            </w:pPr>
            <w:r w:rsidRPr="004106B4">
              <w:rPr>
                <w:rFonts w:eastAsia="Times New Roman" w:cstheme="minorHAnsi"/>
                <w:b/>
                <w:sz w:val="16"/>
                <w:szCs w:val="16"/>
              </w:rPr>
              <w:t>100.00</w:t>
            </w:r>
          </w:p>
        </w:tc>
        <w:tc>
          <w:tcPr>
            <w:tcW w:w="871" w:type="pct"/>
            <w:gridSpan w:val="3"/>
            <w:vMerge/>
            <w:tcBorders>
              <w:top w:val="single" w:sz="4" w:space="0" w:color="auto"/>
              <w:left w:val="single" w:sz="4" w:space="0" w:color="auto"/>
              <w:bottom w:val="single" w:sz="4" w:space="0" w:color="auto"/>
              <w:right w:val="single" w:sz="4" w:space="0" w:color="auto"/>
            </w:tcBorders>
            <w:vAlign w:val="center"/>
            <w:hideMark/>
          </w:tcPr>
          <w:p w14:paraId="11C735ED" w14:textId="77777777" w:rsidR="000C74C1" w:rsidRPr="004106B4" w:rsidRDefault="000C74C1" w:rsidP="00044694">
            <w:pPr>
              <w:spacing w:after="0" w:line="360" w:lineRule="auto"/>
              <w:rPr>
                <w:rFonts w:eastAsia="Times New Roman" w:cstheme="minorHAnsi"/>
                <w:b/>
                <w:sz w:val="16"/>
                <w:szCs w:val="16"/>
              </w:rPr>
            </w:pPr>
          </w:p>
        </w:tc>
      </w:tr>
    </w:tbl>
    <w:p w14:paraId="363AD27F" w14:textId="77777777" w:rsidR="000C74C1" w:rsidRPr="00044694" w:rsidRDefault="000C74C1" w:rsidP="000C74C1">
      <w:pPr>
        <w:spacing w:line="360" w:lineRule="auto"/>
        <w:jc w:val="both"/>
        <w:rPr>
          <w:rFonts w:ascii="Times New Roman" w:hAnsi="Times New Roman" w:cs="Times New Roman"/>
          <w:b/>
          <w:kern w:val="2"/>
          <w:sz w:val="24"/>
          <w:szCs w:val="24"/>
          <w14:ligatures w14:val="standardContextual"/>
        </w:rPr>
      </w:pPr>
    </w:p>
    <w:p w14:paraId="09AA3280"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sectPr w:rsidR="000C74C1" w:rsidRPr="0001155F" w:rsidSect="00044694">
          <w:pgSz w:w="16838" w:h="11906" w:orient="landscape"/>
          <w:pgMar w:top="1080" w:right="1440" w:bottom="1080" w:left="1440" w:header="706" w:footer="706" w:gutter="0"/>
          <w:cols w:space="708"/>
          <w:docGrid w:linePitch="360"/>
        </w:sectPr>
      </w:pPr>
    </w:p>
    <w:p w14:paraId="615FFC3D" w14:textId="2ECB7769" w:rsidR="000C74C1" w:rsidRPr="00D0089D" w:rsidRDefault="000C74C1" w:rsidP="00115923">
      <w:pPr>
        <w:pStyle w:val="Heading2"/>
        <w:spacing w:before="0" w:line="360" w:lineRule="auto"/>
        <w:rPr>
          <w:rFonts w:ascii="Times New Roman" w:hAnsi="Times New Roman" w:cs="Times New Roman"/>
          <w:b/>
          <w:bCs/>
          <w:color w:val="auto"/>
          <w:sz w:val="24"/>
          <w:szCs w:val="24"/>
        </w:rPr>
      </w:pPr>
      <w:bookmarkStart w:id="160" w:name="_Toc166666830"/>
      <w:bookmarkStart w:id="161" w:name="_Toc169718664"/>
      <w:bookmarkStart w:id="162" w:name="_Toc169719065"/>
      <w:bookmarkStart w:id="163" w:name="_Toc171077572"/>
      <w:bookmarkEnd w:id="159"/>
      <w:r w:rsidRPr="00D0089D">
        <w:rPr>
          <w:rFonts w:ascii="Times New Roman" w:hAnsi="Times New Roman" w:cs="Times New Roman"/>
          <w:b/>
          <w:bCs/>
          <w:color w:val="auto"/>
          <w:sz w:val="24"/>
          <w:szCs w:val="24"/>
        </w:rPr>
        <w:lastRenderedPageBreak/>
        <w:t>2.7.</w:t>
      </w:r>
      <w:r w:rsidR="006065F9">
        <w:rPr>
          <w:rFonts w:ascii="Times New Roman" w:hAnsi="Times New Roman" w:cs="Times New Roman"/>
          <w:b/>
          <w:bCs/>
          <w:color w:val="auto"/>
          <w:sz w:val="24"/>
          <w:szCs w:val="24"/>
        </w:rPr>
        <w:t>2</w:t>
      </w:r>
      <w:r w:rsidRPr="00D0089D">
        <w:rPr>
          <w:rFonts w:ascii="Times New Roman" w:hAnsi="Times New Roman" w:cs="Times New Roman"/>
          <w:b/>
          <w:bCs/>
          <w:color w:val="auto"/>
          <w:sz w:val="24"/>
          <w:szCs w:val="24"/>
        </w:rPr>
        <w:t xml:space="preserve"> Outturns by Programme and Sex in National Youth Service</w:t>
      </w:r>
      <w:bookmarkEnd w:id="160"/>
      <w:r w:rsidRPr="00D0089D">
        <w:rPr>
          <w:rFonts w:ascii="Times New Roman" w:hAnsi="Times New Roman" w:cs="Times New Roman"/>
          <w:b/>
          <w:bCs/>
          <w:color w:val="auto"/>
          <w:sz w:val="24"/>
          <w:szCs w:val="24"/>
        </w:rPr>
        <w:t xml:space="preserve"> </w:t>
      </w:r>
      <w:r w:rsidRPr="00D0089D">
        <w:rPr>
          <w:rFonts w:ascii="Times New Roman" w:eastAsia="Times New Roman" w:hAnsi="Times New Roman" w:cs="Times New Roman"/>
          <w:b/>
          <w:bCs/>
          <w:color w:val="auto"/>
          <w:sz w:val="24"/>
          <w:szCs w:val="24"/>
        </w:rPr>
        <w:t>Institutions</w:t>
      </w:r>
      <w:r w:rsidRPr="00D0089D">
        <w:rPr>
          <w:rFonts w:ascii="Times New Roman" w:eastAsia="Times New Roman" w:hAnsi="Times New Roman" w:cs="Times New Roman"/>
          <w:b/>
          <w:bCs/>
          <w:color w:val="auto"/>
          <w:spacing w:val="1"/>
          <w:sz w:val="24"/>
          <w:szCs w:val="24"/>
        </w:rPr>
        <w:t xml:space="preserve"> </w:t>
      </w:r>
      <w:r w:rsidRPr="00D0089D">
        <w:rPr>
          <w:rFonts w:ascii="Times New Roman" w:eastAsia="Times New Roman" w:hAnsi="Times New Roman" w:cs="Times New Roman"/>
          <w:b/>
          <w:bCs/>
          <w:color w:val="auto"/>
          <w:sz w:val="24"/>
          <w:szCs w:val="24"/>
        </w:rPr>
        <w:t>in the year 2022</w:t>
      </w:r>
      <w:bookmarkEnd w:id="161"/>
      <w:bookmarkEnd w:id="162"/>
      <w:bookmarkEnd w:id="163"/>
    </w:p>
    <w:p w14:paraId="3A5CA2A7" w14:textId="1FA7DC96" w:rsidR="000C74C1" w:rsidRPr="0001155F" w:rsidRDefault="000C74C1" w:rsidP="00115923">
      <w:pPr>
        <w:spacing w:after="0" w:line="360" w:lineRule="auto"/>
        <w:jc w:val="both"/>
        <w:rPr>
          <w:rFonts w:ascii="Times New Roman" w:hAnsi="Times New Roman" w:cs="Times New Roman"/>
          <w:sz w:val="24"/>
          <w:szCs w:val="24"/>
        </w:rPr>
      </w:pPr>
      <w:r w:rsidRPr="00044694">
        <w:rPr>
          <w:rFonts w:ascii="Times New Roman" w:hAnsi="Times New Roman" w:cs="Times New Roman"/>
          <w:b/>
          <w:bCs/>
          <w:sz w:val="24"/>
          <w:szCs w:val="24"/>
        </w:rPr>
        <w:t xml:space="preserve">Table </w:t>
      </w:r>
      <w:r w:rsidR="00044694" w:rsidRPr="00044694">
        <w:rPr>
          <w:rFonts w:ascii="Times New Roman" w:hAnsi="Times New Roman" w:cs="Times New Roman"/>
          <w:b/>
          <w:bCs/>
          <w:sz w:val="24"/>
          <w:szCs w:val="24"/>
        </w:rPr>
        <w:t>9</w:t>
      </w:r>
      <w:r w:rsidRPr="00044694">
        <w:rPr>
          <w:rFonts w:ascii="Times New Roman" w:hAnsi="Times New Roman" w:cs="Times New Roman"/>
          <w:b/>
          <w:bCs/>
          <w:sz w:val="24"/>
          <w:szCs w:val="24"/>
        </w:rPr>
        <w:t xml:space="preserve"> and figure 6</w:t>
      </w:r>
      <w:r w:rsidRPr="0001155F">
        <w:rPr>
          <w:rFonts w:ascii="Times New Roman" w:hAnsi="Times New Roman" w:cs="Times New Roman"/>
          <w:sz w:val="24"/>
          <w:szCs w:val="24"/>
        </w:rPr>
        <w:t xml:space="preserve"> shows that Engineering and Engineering Trades programme had the highest number of male outturns at 53.14 percent followed by Transport Services at 13.89 percent and; Architecture and Construction at 13.12 percent. The least number of outturns was recorded in Manufacturing and Processing at 0.60 percent.  </w:t>
      </w:r>
    </w:p>
    <w:p w14:paraId="0ED8A921" w14:textId="77777777" w:rsidR="000C74C1" w:rsidRPr="0001155F" w:rsidRDefault="000C74C1" w:rsidP="00D57E89">
      <w:pPr>
        <w:spacing w:line="360" w:lineRule="auto"/>
        <w:jc w:val="both"/>
        <w:rPr>
          <w:rFonts w:ascii="Times New Roman" w:hAnsi="Times New Roman" w:cs="Times New Roman"/>
          <w:sz w:val="24"/>
          <w:szCs w:val="24"/>
        </w:rPr>
      </w:pPr>
      <w:r w:rsidRPr="0001155F">
        <w:rPr>
          <w:rFonts w:ascii="Times New Roman" w:hAnsi="Times New Roman" w:cs="Times New Roman"/>
          <w:sz w:val="24"/>
          <w:szCs w:val="24"/>
        </w:rPr>
        <w:t>Female recorded highest number of outturns in Engineering and Engineering Trades programme at 30.39 percent followed by Personal Services at 23.52 percent and Transport Services at 12.38 percent while the least number of outturns was recorded in Manufacturing and Processing at 0.04 percent</w:t>
      </w:r>
    </w:p>
    <w:p w14:paraId="28DCFCE7" w14:textId="77777777" w:rsidR="000C74C1" w:rsidRPr="00044694" w:rsidRDefault="000C74C1" w:rsidP="00044694">
      <w:pPr>
        <w:pStyle w:val="Caption"/>
        <w:spacing w:after="0"/>
        <w:rPr>
          <w:rFonts w:ascii="Times New Roman" w:hAnsi="Times New Roman" w:cs="Times New Roman"/>
          <w:b/>
          <w:bCs/>
          <w:i w:val="0"/>
          <w:iCs w:val="0"/>
          <w:color w:val="3D3D3D"/>
          <w:sz w:val="24"/>
          <w:szCs w:val="24"/>
        </w:rPr>
      </w:pPr>
      <w:bookmarkStart w:id="164" w:name="_Toc171076268"/>
      <w:r w:rsidRPr="00044694">
        <w:rPr>
          <w:rFonts w:ascii="Times New Roman" w:hAnsi="Times New Roman" w:cs="Times New Roman"/>
          <w:b/>
          <w:bCs/>
          <w:i w:val="0"/>
          <w:iCs w:val="0"/>
          <w:color w:val="3D3D3D"/>
          <w:sz w:val="24"/>
          <w:szCs w:val="24"/>
        </w:rPr>
        <w:t xml:space="preserve">Table </w:t>
      </w:r>
      <w:r w:rsidRPr="00044694">
        <w:rPr>
          <w:rFonts w:ascii="Times New Roman" w:hAnsi="Times New Roman" w:cs="Times New Roman"/>
          <w:b/>
          <w:bCs/>
          <w:i w:val="0"/>
          <w:iCs w:val="0"/>
          <w:color w:val="3D3D3D"/>
          <w:sz w:val="24"/>
          <w:szCs w:val="24"/>
        </w:rPr>
        <w:fldChar w:fldCharType="begin"/>
      </w:r>
      <w:r w:rsidRPr="00044694">
        <w:rPr>
          <w:rFonts w:ascii="Times New Roman" w:hAnsi="Times New Roman" w:cs="Times New Roman"/>
          <w:b/>
          <w:bCs/>
          <w:i w:val="0"/>
          <w:iCs w:val="0"/>
          <w:color w:val="3D3D3D"/>
          <w:sz w:val="24"/>
          <w:szCs w:val="24"/>
        </w:rPr>
        <w:instrText xml:space="preserve"> SEQ Table \* ARABIC </w:instrText>
      </w:r>
      <w:r w:rsidRPr="00044694">
        <w:rPr>
          <w:rFonts w:ascii="Times New Roman" w:hAnsi="Times New Roman" w:cs="Times New Roman"/>
          <w:b/>
          <w:bCs/>
          <w:i w:val="0"/>
          <w:iCs w:val="0"/>
          <w:color w:val="3D3D3D"/>
          <w:sz w:val="24"/>
          <w:szCs w:val="24"/>
        </w:rPr>
        <w:fldChar w:fldCharType="separate"/>
      </w:r>
      <w:r w:rsidRPr="00044694">
        <w:rPr>
          <w:rFonts w:ascii="Times New Roman" w:hAnsi="Times New Roman" w:cs="Times New Roman"/>
          <w:b/>
          <w:bCs/>
          <w:i w:val="0"/>
          <w:iCs w:val="0"/>
          <w:noProof/>
          <w:color w:val="3D3D3D"/>
          <w:sz w:val="24"/>
          <w:szCs w:val="24"/>
        </w:rPr>
        <w:t>9</w:t>
      </w:r>
      <w:r w:rsidRPr="00044694">
        <w:rPr>
          <w:rFonts w:ascii="Times New Roman" w:hAnsi="Times New Roman" w:cs="Times New Roman"/>
          <w:b/>
          <w:bCs/>
          <w:i w:val="0"/>
          <w:iCs w:val="0"/>
          <w:color w:val="3D3D3D"/>
          <w:sz w:val="24"/>
          <w:szCs w:val="24"/>
        </w:rPr>
        <w:fldChar w:fldCharType="end"/>
      </w:r>
      <w:r w:rsidRPr="00044694">
        <w:rPr>
          <w:rFonts w:ascii="Times New Roman" w:hAnsi="Times New Roman" w:cs="Times New Roman"/>
          <w:b/>
          <w:bCs/>
          <w:i w:val="0"/>
          <w:iCs w:val="0"/>
          <w:color w:val="3D3D3D"/>
          <w:sz w:val="24"/>
          <w:szCs w:val="24"/>
        </w:rPr>
        <w:t>: Outturns by Programme and Sex in National Youth Service</w:t>
      </w:r>
      <w:bookmarkEnd w:id="164"/>
      <w:r w:rsidRPr="00044694">
        <w:rPr>
          <w:rFonts w:ascii="Times New Roman" w:hAnsi="Times New Roman" w:cs="Times New Roman"/>
          <w:b/>
          <w:bCs/>
          <w:i w:val="0"/>
          <w:iCs w:val="0"/>
          <w:color w:val="3D3D3D"/>
          <w:sz w:val="24"/>
          <w:szCs w:val="24"/>
        </w:rPr>
        <w:t xml:space="preserve">  </w:t>
      </w:r>
    </w:p>
    <w:tbl>
      <w:tblPr>
        <w:tblW w:w="5000" w:type="pct"/>
        <w:tblLook w:val="04A0" w:firstRow="1" w:lastRow="0" w:firstColumn="1" w:lastColumn="0" w:noHBand="0" w:noVBand="1"/>
      </w:tblPr>
      <w:tblGrid>
        <w:gridCol w:w="4740"/>
        <w:gridCol w:w="658"/>
        <w:gridCol w:w="650"/>
        <w:gridCol w:w="898"/>
        <w:gridCol w:w="650"/>
        <w:gridCol w:w="1388"/>
        <w:gridCol w:w="752"/>
      </w:tblGrid>
      <w:tr w:rsidR="00115923" w:rsidRPr="004106B4" w14:paraId="6EA7750F" w14:textId="77777777" w:rsidTr="00115923">
        <w:trPr>
          <w:trHeight w:val="260"/>
        </w:trPr>
        <w:tc>
          <w:tcPr>
            <w:tcW w:w="2434" w:type="pct"/>
            <w:vMerge w:val="restart"/>
            <w:tcBorders>
              <w:top w:val="single" w:sz="4" w:space="0" w:color="auto"/>
              <w:left w:val="single" w:sz="4" w:space="0" w:color="auto"/>
              <w:right w:val="single" w:sz="4" w:space="0" w:color="auto"/>
            </w:tcBorders>
            <w:shd w:val="clear" w:color="auto" w:fill="auto"/>
            <w:noWrap/>
            <w:hideMark/>
          </w:tcPr>
          <w:p w14:paraId="49F89974" w14:textId="77777777" w:rsidR="00115923" w:rsidRPr="00115923" w:rsidRDefault="00115923" w:rsidP="00115923">
            <w:pPr>
              <w:spacing w:after="0" w:line="240" w:lineRule="auto"/>
              <w:rPr>
                <w:rFonts w:eastAsia="Times New Roman" w:cstheme="minorHAnsi"/>
                <w:b/>
                <w:bCs/>
                <w:sz w:val="16"/>
                <w:szCs w:val="16"/>
              </w:rPr>
            </w:pPr>
            <w:r w:rsidRPr="00115923">
              <w:rPr>
                <w:rFonts w:eastAsia="Times New Roman" w:cstheme="minorHAnsi"/>
                <w:b/>
                <w:bCs/>
                <w:sz w:val="16"/>
                <w:szCs w:val="16"/>
              </w:rPr>
              <w:t> </w:t>
            </w:r>
          </w:p>
          <w:p w14:paraId="40DF0050" w14:textId="6123CE5B" w:rsidR="00115923" w:rsidRPr="00115923" w:rsidRDefault="00115923" w:rsidP="00115923">
            <w:pPr>
              <w:spacing w:after="0" w:line="240" w:lineRule="auto"/>
              <w:rPr>
                <w:rFonts w:eastAsia="Times New Roman" w:cstheme="minorHAnsi"/>
                <w:b/>
                <w:bCs/>
                <w:sz w:val="16"/>
                <w:szCs w:val="16"/>
              </w:rPr>
            </w:pPr>
            <w:r w:rsidRPr="00115923">
              <w:rPr>
                <w:rFonts w:eastAsia="Times New Roman" w:cstheme="minorHAnsi"/>
                <w:b/>
                <w:bCs/>
                <w:sz w:val="16"/>
                <w:szCs w:val="16"/>
              </w:rPr>
              <w:t>PROGRAMMES</w:t>
            </w:r>
          </w:p>
        </w:tc>
        <w:tc>
          <w:tcPr>
            <w:tcW w:w="1467" w:type="pct"/>
            <w:gridSpan w:val="4"/>
            <w:tcBorders>
              <w:top w:val="single" w:sz="4" w:space="0" w:color="auto"/>
              <w:left w:val="nil"/>
              <w:bottom w:val="single" w:sz="4" w:space="0" w:color="auto"/>
              <w:right w:val="single" w:sz="4" w:space="0" w:color="auto"/>
            </w:tcBorders>
            <w:shd w:val="clear" w:color="auto" w:fill="auto"/>
            <w:noWrap/>
            <w:vAlign w:val="bottom"/>
            <w:hideMark/>
          </w:tcPr>
          <w:p w14:paraId="461BC119" w14:textId="77777777" w:rsidR="00115923" w:rsidRPr="00115923" w:rsidRDefault="00115923" w:rsidP="001E26A2">
            <w:pPr>
              <w:spacing w:after="0" w:line="240" w:lineRule="auto"/>
              <w:jc w:val="center"/>
              <w:rPr>
                <w:rFonts w:eastAsia="Times New Roman" w:cstheme="minorHAnsi"/>
                <w:b/>
                <w:bCs/>
                <w:sz w:val="16"/>
                <w:szCs w:val="16"/>
              </w:rPr>
            </w:pPr>
            <w:r w:rsidRPr="00115923">
              <w:rPr>
                <w:rFonts w:eastAsia="Times New Roman" w:cstheme="minorHAnsi"/>
                <w:b/>
                <w:bCs/>
                <w:sz w:val="16"/>
                <w:szCs w:val="16"/>
              </w:rPr>
              <w:t>SEX</w:t>
            </w:r>
          </w:p>
        </w:tc>
        <w:tc>
          <w:tcPr>
            <w:tcW w:w="1099" w:type="pct"/>
            <w:gridSpan w:val="2"/>
            <w:tcBorders>
              <w:top w:val="single" w:sz="4" w:space="0" w:color="auto"/>
              <w:left w:val="nil"/>
              <w:bottom w:val="single" w:sz="4" w:space="0" w:color="auto"/>
              <w:right w:val="single" w:sz="4" w:space="0" w:color="auto"/>
            </w:tcBorders>
            <w:shd w:val="clear" w:color="auto" w:fill="auto"/>
            <w:noWrap/>
            <w:vAlign w:val="bottom"/>
            <w:hideMark/>
          </w:tcPr>
          <w:p w14:paraId="31CBB33A" w14:textId="77777777" w:rsidR="00115923" w:rsidRPr="00115923" w:rsidRDefault="00115923" w:rsidP="001E26A2">
            <w:pPr>
              <w:spacing w:after="0" w:line="240" w:lineRule="auto"/>
              <w:rPr>
                <w:rFonts w:eastAsia="Times New Roman" w:cstheme="minorHAnsi"/>
                <w:b/>
                <w:bCs/>
                <w:sz w:val="16"/>
                <w:szCs w:val="16"/>
              </w:rPr>
            </w:pPr>
            <w:r w:rsidRPr="00115923">
              <w:rPr>
                <w:rFonts w:eastAsia="Times New Roman" w:cstheme="minorHAnsi"/>
                <w:b/>
                <w:bCs/>
                <w:sz w:val="16"/>
                <w:szCs w:val="16"/>
              </w:rPr>
              <w:t>TOTAL</w:t>
            </w:r>
          </w:p>
        </w:tc>
      </w:tr>
      <w:tr w:rsidR="00115923" w:rsidRPr="004106B4" w14:paraId="092B4CDB" w14:textId="77777777" w:rsidTr="00115923">
        <w:trPr>
          <w:trHeight w:val="288"/>
        </w:trPr>
        <w:tc>
          <w:tcPr>
            <w:tcW w:w="2434" w:type="pct"/>
            <w:vMerge/>
            <w:tcBorders>
              <w:left w:val="single" w:sz="4" w:space="0" w:color="auto"/>
              <w:bottom w:val="single" w:sz="4" w:space="0" w:color="auto"/>
              <w:right w:val="single" w:sz="4" w:space="0" w:color="auto"/>
            </w:tcBorders>
            <w:shd w:val="clear" w:color="auto" w:fill="auto"/>
            <w:noWrap/>
            <w:vAlign w:val="bottom"/>
            <w:hideMark/>
          </w:tcPr>
          <w:p w14:paraId="2942BB1C" w14:textId="66258F55" w:rsidR="00115923" w:rsidRPr="004106B4" w:rsidRDefault="00115923" w:rsidP="001E26A2">
            <w:pPr>
              <w:spacing w:after="0" w:line="240" w:lineRule="auto"/>
              <w:rPr>
                <w:rFonts w:eastAsia="Times New Roman" w:cstheme="minorHAnsi"/>
                <w:bCs/>
                <w:sz w:val="16"/>
                <w:szCs w:val="16"/>
              </w:rPr>
            </w:pPr>
          </w:p>
        </w:tc>
        <w:tc>
          <w:tcPr>
            <w:tcW w:w="338" w:type="pct"/>
            <w:tcBorders>
              <w:top w:val="nil"/>
              <w:left w:val="nil"/>
              <w:bottom w:val="single" w:sz="4" w:space="0" w:color="auto"/>
              <w:right w:val="single" w:sz="4" w:space="0" w:color="auto"/>
            </w:tcBorders>
            <w:shd w:val="clear" w:color="auto" w:fill="auto"/>
            <w:noWrap/>
            <w:vAlign w:val="bottom"/>
            <w:hideMark/>
          </w:tcPr>
          <w:p w14:paraId="0010E1FD" w14:textId="77777777" w:rsidR="00115923" w:rsidRPr="004106B4" w:rsidRDefault="00115923" w:rsidP="001E26A2">
            <w:pPr>
              <w:spacing w:after="0" w:line="240" w:lineRule="auto"/>
              <w:rPr>
                <w:rFonts w:eastAsia="Times New Roman" w:cstheme="minorHAnsi"/>
                <w:bCs/>
                <w:sz w:val="16"/>
                <w:szCs w:val="16"/>
              </w:rPr>
            </w:pPr>
            <w:r w:rsidRPr="004106B4">
              <w:rPr>
                <w:rFonts w:eastAsia="Times New Roman" w:cstheme="minorHAnsi"/>
                <w:bCs/>
                <w:sz w:val="16"/>
                <w:szCs w:val="16"/>
              </w:rPr>
              <w:t>MALE</w:t>
            </w:r>
          </w:p>
        </w:tc>
        <w:tc>
          <w:tcPr>
            <w:tcW w:w="334" w:type="pct"/>
            <w:tcBorders>
              <w:top w:val="nil"/>
              <w:left w:val="nil"/>
              <w:bottom w:val="single" w:sz="4" w:space="0" w:color="auto"/>
              <w:right w:val="single" w:sz="4" w:space="0" w:color="auto"/>
            </w:tcBorders>
            <w:shd w:val="clear" w:color="auto" w:fill="auto"/>
            <w:noWrap/>
            <w:vAlign w:val="bottom"/>
            <w:hideMark/>
          </w:tcPr>
          <w:p w14:paraId="22BA5EF5" w14:textId="77777777" w:rsidR="00115923" w:rsidRPr="004106B4" w:rsidRDefault="00115923" w:rsidP="001E26A2">
            <w:pPr>
              <w:spacing w:after="0" w:line="240" w:lineRule="auto"/>
              <w:rPr>
                <w:rFonts w:eastAsia="Times New Roman" w:cstheme="minorHAnsi"/>
                <w:bCs/>
                <w:sz w:val="16"/>
                <w:szCs w:val="16"/>
              </w:rPr>
            </w:pPr>
            <w:r w:rsidRPr="004106B4">
              <w:rPr>
                <w:rFonts w:eastAsia="Times New Roman" w:cstheme="minorHAnsi"/>
                <w:bCs/>
                <w:sz w:val="16"/>
                <w:szCs w:val="16"/>
              </w:rPr>
              <w:t>%</w:t>
            </w:r>
          </w:p>
        </w:tc>
        <w:tc>
          <w:tcPr>
            <w:tcW w:w="461" w:type="pct"/>
            <w:tcBorders>
              <w:top w:val="nil"/>
              <w:left w:val="nil"/>
              <w:bottom w:val="single" w:sz="4" w:space="0" w:color="auto"/>
              <w:right w:val="single" w:sz="4" w:space="0" w:color="auto"/>
            </w:tcBorders>
            <w:shd w:val="clear" w:color="auto" w:fill="auto"/>
            <w:noWrap/>
            <w:vAlign w:val="bottom"/>
            <w:hideMark/>
          </w:tcPr>
          <w:p w14:paraId="62D9B1BF" w14:textId="77777777" w:rsidR="00115923" w:rsidRPr="004106B4" w:rsidRDefault="00115923" w:rsidP="001E26A2">
            <w:pPr>
              <w:spacing w:after="0" w:line="240" w:lineRule="auto"/>
              <w:rPr>
                <w:rFonts w:eastAsia="Times New Roman" w:cstheme="minorHAnsi"/>
                <w:bCs/>
                <w:sz w:val="16"/>
                <w:szCs w:val="16"/>
              </w:rPr>
            </w:pPr>
            <w:r w:rsidRPr="004106B4">
              <w:rPr>
                <w:rFonts w:eastAsia="Times New Roman" w:cstheme="minorHAnsi"/>
                <w:bCs/>
                <w:sz w:val="16"/>
                <w:szCs w:val="16"/>
              </w:rPr>
              <w:t xml:space="preserve"> FEMALE</w:t>
            </w:r>
          </w:p>
        </w:tc>
        <w:tc>
          <w:tcPr>
            <w:tcW w:w="334" w:type="pct"/>
            <w:tcBorders>
              <w:top w:val="nil"/>
              <w:left w:val="nil"/>
              <w:bottom w:val="single" w:sz="4" w:space="0" w:color="auto"/>
              <w:right w:val="single" w:sz="4" w:space="0" w:color="auto"/>
            </w:tcBorders>
            <w:shd w:val="clear" w:color="auto" w:fill="auto"/>
            <w:noWrap/>
            <w:vAlign w:val="bottom"/>
            <w:hideMark/>
          </w:tcPr>
          <w:p w14:paraId="5484E492" w14:textId="77777777" w:rsidR="00115923" w:rsidRPr="004106B4" w:rsidRDefault="00115923" w:rsidP="001E26A2">
            <w:pPr>
              <w:spacing w:after="0" w:line="240" w:lineRule="auto"/>
              <w:rPr>
                <w:rFonts w:eastAsia="Times New Roman" w:cstheme="minorHAnsi"/>
                <w:bCs/>
                <w:sz w:val="16"/>
                <w:szCs w:val="16"/>
              </w:rPr>
            </w:pPr>
            <w:r w:rsidRPr="004106B4">
              <w:rPr>
                <w:rFonts w:eastAsia="Times New Roman" w:cstheme="minorHAnsi"/>
                <w:bCs/>
                <w:sz w:val="16"/>
                <w:szCs w:val="16"/>
              </w:rPr>
              <w:t>%</w:t>
            </w:r>
          </w:p>
        </w:tc>
        <w:tc>
          <w:tcPr>
            <w:tcW w:w="713" w:type="pct"/>
            <w:tcBorders>
              <w:top w:val="nil"/>
              <w:left w:val="nil"/>
              <w:bottom w:val="single" w:sz="4" w:space="0" w:color="auto"/>
              <w:right w:val="single" w:sz="4" w:space="0" w:color="auto"/>
            </w:tcBorders>
            <w:shd w:val="clear" w:color="auto" w:fill="auto"/>
            <w:noWrap/>
            <w:vAlign w:val="bottom"/>
            <w:hideMark/>
          </w:tcPr>
          <w:p w14:paraId="09419C5E" w14:textId="15B38621" w:rsidR="00115923" w:rsidRPr="004106B4" w:rsidRDefault="00115923" w:rsidP="001E26A2">
            <w:pPr>
              <w:spacing w:after="0" w:line="240" w:lineRule="auto"/>
              <w:rPr>
                <w:rFonts w:eastAsia="Times New Roman" w:cstheme="minorHAnsi"/>
                <w:b/>
                <w:sz w:val="16"/>
                <w:szCs w:val="16"/>
              </w:rPr>
            </w:pPr>
            <w:r>
              <w:rPr>
                <w:rFonts w:eastAsia="Times New Roman" w:cstheme="minorHAnsi"/>
                <w:b/>
                <w:sz w:val="16"/>
                <w:szCs w:val="16"/>
              </w:rPr>
              <w:t>OUTTURNS</w:t>
            </w:r>
          </w:p>
        </w:tc>
        <w:tc>
          <w:tcPr>
            <w:tcW w:w="386" w:type="pct"/>
            <w:tcBorders>
              <w:top w:val="nil"/>
              <w:left w:val="nil"/>
              <w:bottom w:val="single" w:sz="4" w:space="0" w:color="auto"/>
              <w:right w:val="single" w:sz="4" w:space="0" w:color="auto"/>
            </w:tcBorders>
            <w:shd w:val="clear" w:color="auto" w:fill="auto"/>
            <w:noWrap/>
            <w:vAlign w:val="bottom"/>
            <w:hideMark/>
          </w:tcPr>
          <w:p w14:paraId="35188822" w14:textId="77777777" w:rsidR="00115923" w:rsidRPr="004106B4" w:rsidRDefault="00115923" w:rsidP="001E26A2">
            <w:pPr>
              <w:spacing w:after="0" w:line="240" w:lineRule="auto"/>
              <w:rPr>
                <w:rFonts w:eastAsia="Times New Roman" w:cstheme="minorHAnsi"/>
                <w:b/>
                <w:sz w:val="16"/>
                <w:szCs w:val="16"/>
              </w:rPr>
            </w:pPr>
            <w:r w:rsidRPr="004106B4">
              <w:rPr>
                <w:rFonts w:eastAsia="Times New Roman" w:cstheme="minorHAnsi"/>
                <w:b/>
                <w:sz w:val="16"/>
                <w:szCs w:val="16"/>
              </w:rPr>
              <w:t>%</w:t>
            </w:r>
          </w:p>
        </w:tc>
      </w:tr>
      <w:tr w:rsidR="00044694" w:rsidRPr="004106B4" w14:paraId="1FD90D3B" w14:textId="77777777" w:rsidTr="00115923">
        <w:trPr>
          <w:trHeight w:val="288"/>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5D30327E"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AGRICULTURE</w:t>
            </w:r>
          </w:p>
        </w:tc>
        <w:tc>
          <w:tcPr>
            <w:tcW w:w="338" w:type="pct"/>
            <w:tcBorders>
              <w:top w:val="nil"/>
              <w:left w:val="nil"/>
              <w:bottom w:val="single" w:sz="4" w:space="0" w:color="auto"/>
              <w:right w:val="single" w:sz="4" w:space="0" w:color="auto"/>
            </w:tcBorders>
            <w:shd w:val="clear" w:color="auto" w:fill="auto"/>
            <w:noWrap/>
            <w:vAlign w:val="bottom"/>
            <w:hideMark/>
          </w:tcPr>
          <w:p w14:paraId="1D0DE9D0"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216</w:t>
            </w:r>
          </w:p>
        </w:tc>
        <w:tc>
          <w:tcPr>
            <w:tcW w:w="334" w:type="pct"/>
            <w:tcBorders>
              <w:top w:val="nil"/>
              <w:left w:val="nil"/>
              <w:bottom w:val="single" w:sz="4" w:space="0" w:color="auto"/>
              <w:right w:val="single" w:sz="4" w:space="0" w:color="auto"/>
            </w:tcBorders>
            <w:shd w:val="clear" w:color="auto" w:fill="auto"/>
            <w:noWrap/>
            <w:vAlign w:val="bottom"/>
            <w:hideMark/>
          </w:tcPr>
          <w:p w14:paraId="39CF8277"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5.22</w:t>
            </w:r>
          </w:p>
        </w:tc>
        <w:tc>
          <w:tcPr>
            <w:tcW w:w="461" w:type="pct"/>
            <w:tcBorders>
              <w:top w:val="nil"/>
              <w:left w:val="nil"/>
              <w:bottom w:val="single" w:sz="4" w:space="0" w:color="auto"/>
              <w:right w:val="single" w:sz="4" w:space="0" w:color="auto"/>
            </w:tcBorders>
            <w:shd w:val="clear" w:color="auto" w:fill="auto"/>
            <w:noWrap/>
            <w:vAlign w:val="bottom"/>
            <w:hideMark/>
          </w:tcPr>
          <w:p w14:paraId="68CCE805"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151</w:t>
            </w:r>
          </w:p>
        </w:tc>
        <w:tc>
          <w:tcPr>
            <w:tcW w:w="334" w:type="pct"/>
            <w:tcBorders>
              <w:top w:val="nil"/>
              <w:left w:val="nil"/>
              <w:bottom w:val="single" w:sz="4" w:space="0" w:color="auto"/>
              <w:right w:val="single" w:sz="4" w:space="0" w:color="auto"/>
            </w:tcBorders>
            <w:shd w:val="clear" w:color="auto" w:fill="auto"/>
            <w:noWrap/>
            <w:vAlign w:val="bottom"/>
            <w:hideMark/>
          </w:tcPr>
          <w:p w14:paraId="17EDEB06"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5.82</w:t>
            </w:r>
          </w:p>
        </w:tc>
        <w:tc>
          <w:tcPr>
            <w:tcW w:w="713" w:type="pct"/>
            <w:tcBorders>
              <w:top w:val="nil"/>
              <w:left w:val="nil"/>
              <w:bottom w:val="single" w:sz="4" w:space="0" w:color="auto"/>
              <w:right w:val="single" w:sz="4" w:space="0" w:color="auto"/>
            </w:tcBorders>
            <w:shd w:val="clear" w:color="auto" w:fill="auto"/>
            <w:noWrap/>
            <w:vAlign w:val="bottom"/>
            <w:hideMark/>
          </w:tcPr>
          <w:p w14:paraId="1D5E0B8A"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367</w:t>
            </w:r>
          </w:p>
        </w:tc>
        <w:tc>
          <w:tcPr>
            <w:tcW w:w="386" w:type="pct"/>
            <w:tcBorders>
              <w:top w:val="nil"/>
              <w:left w:val="nil"/>
              <w:bottom w:val="single" w:sz="4" w:space="0" w:color="auto"/>
              <w:right w:val="single" w:sz="4" w:space="0" w:color="auto"/>
            </w:tcBorders>
            <w:shd w:val="clear" w:color="auto" w:fill="auto"/>
            <w:noWrap/>
            <w:vAlign w:val="bottom"/>
            <w:hideMark/>
          </w:tcPr>
          <w:p w14:paraId="3BED761D"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5.45</w:t>
            </w:r>
          </w:p>
        </w:tc>
      </w:tr>
      <w:tr w:rsidR="00044694" w:rsidRPr="004106B4" w14:paraId="70CDAD91" w14:textId="77777777" w:rsidTr="00115923">
        <w:trPr>
          <w:trHeight w:val="288"/>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64DD49FA"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ARCHITECTURE AND CONSTRUCTION</w:t>
            </w:r>
          </w:p>
        </w:tc>
        <w:tc>
          <w:tcPr>
            <w:tcW w:w="338" w:type="pct"/>
            <w:tcBorders>
              <w:top w:val="nil"/>
              <w:left w:val="nil"/>
              <w:bottom w:val="single" w:sz="4" w:space="0" w:color="auto"/>
              <w:right w:val="single" w:sz="4" w:space="0" w:color="auto"/>
            </w:tcBorders>
            <w:shd w:val="clear" w:color="auto" w:fill="auto"/>
            <w:noWrap/>
            <w:vAlign w:val="bottom"/>
            <w:hideMark/>
          </w:tcPr>
          <w:p w14:paraId="186BE8D8"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543</w:t>
            </w:r>
          </w:p>
        </w:tc>
        <w:tc>
          <w:tcPr>
            <w:tcW w:w="334" w:type="pct"/>
            <w:tcBorders>
              <w:top w:val="nil"/>
              <w:left w:val="nil"/>
              <w:bottom w:val="single" w:sz="4" w:space="0" w:color="auto"/>
              <w:right w:val="single" w:sz="4" w:space="0" w:color="auto"/>
            </w:tcBorders>
            <w:shd w:val="clear" w:color="auto" w:fill="auto"/>
            <w:noWrap/>
            <w:vAlign w:val="bottom"/>
            <w:hideMark/>
          </w:tcPr>
          <w:p w14:paraId="7ED064F5"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13.12</w:t>
            </w:r>
          </w:p>
        </w:tc>
        <w:tc>
          <w:tcPr>
            <w:tcW w:w="461" w:type="pct"/>
            <w:tcBorders>
              <w:top w:val="nil"/>
              <w:left w:val="nil"/>
              <w:bottom w:val="single" w:sz="4" w:space="0" w:color="auto"/>
              <w:right w:val="single" w:sz="4" w:space="0" w:color="auto"/>
            </w:tcBorders>
            <w:shd w:val="clear" w:color="auto" w:fill="auto"/>
            <w:noWrap/>
            <w:vAlign w:val="bottom"/>
            <w:hideMark/>
          </w:tcPr>
          <w:p w14:paraId="1BBDF794"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275</w:t>
            </w:r>
          </w:p>
        </w:tc>
        <w:tc>
          <w:tcPr>
            <w:tcW w:w="334" w:type="pct"/>
            <w:tcBorders>
              <w:top w:val="nil"/>
              <w:left w:val="nil"/>
              <w:bottom w:val="single" w:sz="4" w:space="0" w:color="auto"/>
              <w:right w:val="single" w:sz="4" w:space="0" w:color="auto"/>
            </w:tcBorders>
            <w:shd w:val="clear" w:color="auto" w:fill="auto"/>
            <w:noWrap/>
            <w:vAlign w:val="bottom"/>
            <w:hideMark/>
          </w:tcPr>
          <w:p w14:paraId="61CFA3E2"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10.61</w:t>
            </w:r>
          </w:p>
        </w:tc>
        <w:tc>
          <w:tcPr>
            <w:tcW w:w="713" w:type="pct"/>
            <w:tcBorders>
              <w:top w:val="nil"/>
              <w:left w:val="nil"/>
              <w:bottom w:val="single" w:sz="4" w:space="0" w:color="auto"/>
              <w:right w:val="single" w:sz="4" w:space="0" w:color="auto"/>
            </w:tcBorders>
            <w:shd w:val="clear" w:color="auto" w:fill="auto"/>
            <w:noWrap/>
            <w:vAlign w:val="bottom"/>
            <w:hideMark/>
          </w:tcPr>
          <w:p w14:paraId="75CEFB00"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818</w:t>
            </w:r>
          </w:p>
        </w:tc>
        <w:tc>
          <w:tcPr>
            <w:tcW w:w="386" w:type="pct"/>
            <w:tcBorders>
              <w:top w:val="nil"/>
              <w:left w:val="nil"/>
              <w:bottom w:val="single" w:sz="4" w:space="0" w:color="auto"/>
              <w:right w:val="single" w:sz="4" w:space="0" w:color="auto"/>
            </w:tcBorders>
            <w:shd w:val="clear" w:color="auto" w:fill="auto"/>
            <w:noWrap/>
            <w:vAlign w:val="bottom"/>
            <w:hideMark/>
          </w:tcPr>
          <w:p w14:paraId="20803067"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12.15</w:t>
            </w:r>
          </w:p>
        </w:tc>
      </w:tr>
      <w:tr w:rsidR="00044694" w:rsidRPr="004106B4" w14:paraId="773E4EA6" w14:textId="77777777" w:rsidTr="00115923">
        <w:trPr>
          <w:trHeight w:val="288"/>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1D887ED3"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ARTS</w:t>
            </w:r>
          </w:p>
        </w:tc>
        <w:tc>
          <w:tcPr>
            <w:tcW w:w="338" w:type="pct"/>
            <w:tcBorders>
              <w:top w:val="nil"/>
              <w:left w:val="nil"/>
              <w:bottom w:val="single" w:sz="4" w:space="0" w:color="auto"/>
              <w:right w:val="single" w:sz="4" w:space="0" w:color="auto"/>
            </w:tcBorders>
            <w:shd w:val="clear" w:color="auto" w:fill="auto"/>
            <w:noWrap/>
            <w:vAlign w:val="bottom"/>
            <w:hideMark/>
          </w:tcPr>
          <w:p w14:paraId="187634E7"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60</w:t>
            </w:r>
          </w:p>
        </w:tc>
        <w:tc>
          <w:tcPr>
            <w:tcW w:w="334" w:type="pct"/>
            <w:tcBorders>
              <w:top w:val="nil"/>
              <w:left w:val="nil"/>
              <w:bottom w:val="single" w:sz="4" w:space="0" w:color="auto"/>
              <w:right w:val="single" w:sz="4" w:space="0" w:color="auto"/>
            </w:tcBorders>
            <w:shd w:val="clear" w:color="auto" w:fill="auto"/>
            <w:noWrap/>
            <w:vAlign w:val="bottom"/>
            <w:hideMark/>
          </w:tcPr>
          <w:p w14:paraId="09D84A01"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1.45</w:t>
            </w:r>
          </w:p>
        </w:tc>
        <w:tc>
          <w:tcPr>
            <w:tcW w:w="461" w:type="pct"/>
            <w:tcBorders>
              <w:top w:val="nil"/>
              <w:left w:val="nil"/>
              <w:bottom w:val="single" w:sz="4" w:space="0" w:color="auto"/>
              <w:right w:val="single" w:sz="4" w:space="0" w:color="auto"/>
            </w:tcBorders>
            <w:shd w:val="clear" w:color="auto" w:fill="auto"/>
            <w:noWrap/>
            <w:vAlign w:val="bottom"/>
            <w:hideMark/>
          </w:tcPr>
          <w:p w14:paraId="499BB1CC"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220</w:t>
            </w:r>
          </w:p>
        </w:tc>
        <w:tc>
          <w:tcPr>
            <w:tcW w:w="334" w:type="pct"/>
            <w:tcBorders>
              <w:top w:val="nil"/>
              <w:left w:val="nil"/>
              <w:bottom w:val="single" w:sz="4" w:space="0" w:color="auto"/>
              <w:right w:val="single" w:sz="4" w:space="0" w:color="auto"/>
            </w:tcBorders>
            <w:shd w:val="clear" w:color="auto" w:fill="auto"/>
            <w:noWrap/>
            <w:vAlign w:val="bottom"/>
            <w:hideMark/>
          </w:tcPr>
          <w:p w14:paraId="7500CA1B"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8.48</w:t>
            </w:r>
          </w:p>
        </w:tc>
        <w:tc>
          <w:tcPr>
            <w:tcW w:w="713" w:type="pct"/>
            <w:tcBorders>
              <w:top w:val="nil"/>
              <w:left w:val="nil"/>
              <w:bottom w:val="single" w:sz="4" w:space="0" w:color="auto"/>
              <w:right w:val="single" w:sz="4" w:space="0" w:color="auto"/>
            </w:tcBorders>
            <w:shd w:val="clear" w:color="auto" w:fill="auto"/>
            <w:noWrap/>
            <w:vAlign w:val="bottom"/>
            <w:hideMark/>
          </w:tcPr>
          <w:p w14:paraId="3A565656"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280</w:t>
            </w:r>
          </w:p>
        </w:tc>
        <w:tc>
          <w:tcPr>
            <w:tcW w:w="386" w:type="pct"/>
            <w:tcBorders>
              <w:top w:val="nil"/>
              <w:left w:val="nil"/>
              <w:bottom w:val="single" w:sz="4" w:space="0" w:color="auto"/>
              <w:right w:val="single" w:sz="4" w:space="0" w:color="auto"/>
            </w:tcBorders>
            <w:shd w:val="clear" w:color="auto" w:fill="auto"/>
            <w:noWrap/>
            <w:vAlign w:val="bottom"/>
            <w:hideMark/>
          </w:tcPr>
          <w:p w14:paraId="1D3AE3B5"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4.16</w:t>
            </w:r>
          </w:p>
        </w:tc>
      </w:tr>
      <w:tr w:rsidR="00044694" w:rsidRPr="004106B4" w14:paraId="6366C589" w14:textId="77777777" w:rsidTr="00115923">
        <w:trPr>
          <w:trHeight w:val="288"/>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2C5C237A"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BUSINESS AND ADMINISTRATION</w:t>
            </w:r>
          </w:p>
        </w:tc>
        <w:tc>
          <w:tcPr>
            <w:tcW w:w="338" w:type="pct"/>
            <w:tcBorders>
              <w:top w:val="nil"/>
              <w:left w:val="nil"/>
              <w:bottom w:val="single" w:sz="4" w:space="0" w:color="auto"/>
              <w:right w:val="single" w:sz="4" w:space="0" w:color="auto"/>
            </w:tcBorders>
            <w:shd w:val="clear" w:color="auto" w:fill="auto"/>
            <w:noWrap/>
            <w:vAlign w:val="bottom"/>
            <w:hideMark/>
          </w:tcPr>
          <w:p w14:paraId="65C9CBD2"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77</w:t>
            </w:r>
          </w:p>
        </w:tc>
        <w:tc>
          <w:tcPr>
            <w:tcW w:w="334" w:type="pct"/>
            <w:tcBorders>
              <w:top w:val="nil"/>
              <w:left w:val="nil"/>
              <w:bottom w:val="single" w:sz="4" w:space="0" w:color="auto"/>
              <w:right w:val="single" w:sz="4" w:space="0" w:color="auto"/>
            </w:tcBorders>
            <w:shd w:val="clear" w:color="auto" w:fill="auto"/>
            <w:noWrap/>
            <w:vAlign w:val="bottom"/>
            <w:hideMark/>
          </w:tcPr>
          <w:p w14:paraId="099D2297"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1.86</w:t>
            </w:r>
          </w:p>
        </w:tc>
        <w:tc>
          <w:tcPr>
            <w:tcW w:w="461" w:type="pct"/>
            <w:tcBorders>
              <w:top w:val="nil"/>
              <w:left w:val="nil"/>
              <w:bottom w:val="single" w:sz="4" w:space="0" w:color="auto"/>
              <w:right w:val="single" w:sz="4" w:space="0" w:color="auto"/>
            </w:tcBorders>
            <w:shd w:val="clear" w:color="auto" w:fill="auto"/>
            <w:noWrap/>
            <w:vAlign w:val="bottom"/>
            <w:hideMark/>
          </w:tcPr>
          <w:p w14:paraId="6C44B286"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138</w:t>
            </w:r>
          </w:p>
        </w:tc>
        <w:tc>
          <w:tcPr>
            <w:tcW w:w="334" w:type="pct"/>
            <w:tcBorders>
              <w:top w:val="nil"/>
              <w:left w:val="nil"/>
              <w:bottom w:val="single" w:sz="4" w:space="0" w:color="auto"/>
              <w:right w:val="single" w:sz="4" w:space="0" w:color="auto"/>
            </w:tcBorders>
            <w:shd w:val="clear" w:color="auto" w:fill="auto"/>
            <w:noWrap/>
            <w:vAlign w:val="bottom"/>
            <w:hideMark/>
          </w:tcPr>
          <w:p w14:paraId="2281BD50"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5.32</w:t>
            </w:r>
          </w:p>
        </w:tc>
        <w:tc>
          <w:tcPr>
            <w:tcW w:w="713" w:type="pct"/>
            <w:tcBorders>
              <w:top w:val="nil"/>
              <w:left w:val="nil"/>
              <w:bottom w:val="single" w:sz="4" w:space="0" w:color="auto"/>
              <w:right w:val="single" w:sz="4" w:space="0" w:color="auto"/>
            </w:tcBorders>
            <w:shd w:val="clear" w:color="auto" w:fill="auto"/>
            <w:noWrap/>
            <w:vAlign w:val="bottom"/>
            <w:hideMark/>
          </w:tcPr>
          <w:p w14:paraId="664858A3"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215</w:t>
            </w:r>
          </w:p>
        </w:tc>
        <w:tc>
          <w:tcPr>
            <w:tcW w:w="386" w:type="pct"/>
            <w:tcBorders>
              <w:top w:val="nil"/>
              <w:left w:val="nil"/>
              <w:bottom w:val="single" w:sz="4" w:space="0" w:color="auto"/>
              <w:right w:val="single" w:sz="4" w:space="0" w:color="auto"/>
            </w:tcBorders>
            <w:shd w:val="clear" w:color="auto" w:fill="auto"/>
            <w:noWrap/>
            <w:vAlign w:val="bottom"/>
            <w:hideMark/>
          </w:tcPr>
          <w:p w14:paraId="007D565C"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3.19</w:t>
            </w:r>
          </w:p>
        </w:tc>
      </w:tr>
      <w:tr w:rsidR="00044694" w:rsidRPr="004106B4" w14:paraId="063CAE13" w14:textId="77777777" w:rsidTr="00115923">
        <w:trPr>
          <w:trHeight w:val="288"/>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78B508DC"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ENGINEERING AND ENGINEERING TRADES</w:t>
            </w:r>
          </w:p>
        </w:tc>
        <w:tc>
          <w:tcPr>
            <w:tcW w:w="338" w:type="pct"/>
            <w:tcBorders>
              <w:top w:val="nil"/>
              <w:left w:val="nil"/>
              <w:bottom w:val="single" w:sz="4" w:space="0" w:color="auto"/>
              <w:right w:val="single" w:sz="4" w:space="0" w:color="auto"/>
            </w:tcBorders>
            <w:shd w:val="clear" w:color="auto" w:fill="auto"/>
            <w:noWrap/>
            <w:vAlign w:val="bottom"/>
            <w:hideMark/>
          </w:tcPr>
          <w:p w14:paraId="5421E166"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2200</w:t>
            </w:r>
          </w:p>
        </w:tc>
        <w:tc>
          <w:tcPr>
            <w:tcW w:w="334" w:type="pct"/>
            <w:tcBorders>
              <w:top w:val="nil"/>
              <w:left w:val="nil"/>
              <w:bottom w:val="single" w:sz="4" w:space="0" w:color="auto"/>
              <w:right w:val="single" w:sz="4" w:space="0" w:color="auto"/>
            </w:tcBorders>
            <w:shd w:val="clear" w:color="auto" w:fill="auto"/>
            <w:noWrap/>
            <w:vAlign w:val="bottom"/>
            <w:hideMark/>
          </w:tcPr>
          <w:p w14:paraId="32D0DB19"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53.14</w:t>
            </w:r>
          </w:p>
        </w:tc>
        <w:tc>
          <w:tcPr>
            <w:tcW w:w="461" w:type="pct"/>
            <w:tcBorders>
              <w:top w:val="nil"/>
              <w:left w:val="nil"/>
              <w:bottom w:val="single" w:sz="4" w:space="0" w:color="auto"/>
              <w:right w:val="single" w:sz="4" w:space="0" w:color="auto"/>
            </w:tcBorders>
            <w:shd w:val="clear" w:color="auto" w:fill="auto"/>
            <w:noWrap/>
            <w:vAlign w:val="bottom"/>
            <w:hideMark/>
          </w:tcPr>
          <w:p w14:paraId="11722E25"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788</w:t>
            </w:r>
          </w:p>
        </w:tc>
        <w:tc>
          <w:tcPr>
            <w:tcW w:w="334" w:type="pct"/>
            <w:tcBorders>
              <w:top w:val="nil"/>
              <w:left w:val="nil"/>
              <w:bottom w:val="single" w:sz="4" w:space="0" w:color="auto"/>
              <w:right w:val="single" w:sz="4" w:space="0" w:color="auto"/>
            </w:tcBorders>
            <w:shd w:val="clear" w:color="auto" w:fill="auto"/>
            <w:noWrap/>
            <w:vAlign w:val="bottom"/>
            <w:hideMark/>
          </w:tcPr>
          <w:p w14:paraId="6460EFAC"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30.39</w:t>
            </w:r>
          </w:p>
        </w:tc>
        <w:tc>
          <w:tcPr>
            <w:tcW w:w="713" w:type="pct"/>
            <w:tcBorders>
              <w:top w:val="nil"/>
              <w:left w:val="nil"/>
              <w:bottom w:val="single" w:sz="4" w:space="0" w:color="auto"/>
              <w:right w:val="single" w:sz="4" w:space="0" w:color="auto"/>
            </w:tcBorders>
            <w:shd w:val="clear" w:color="auto" w:fill="auto"/>
            <w:noWrap/>
            <w:vAlign w:val="bottom"/>
            <w:hideMark/>
          </w:tcPr>
          <w:p w14:paraId="75D77618"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2988</w:t>
            </w:r>
          </w:p>
        </w:tc>
        <w:tc>
          <w:tcPr>
            <w:tcW w:w="386" w:type="pct"/>
            <w:tcBorders>
              <w:top w:val="nil"/>
              <w:left w:val="nil"/>
              <w:bottom w:val="single" w:sz="4" w:space="0" w:color="auto"/>
              <w:right w:val="single" w:sz="4" w:space="0" w:color="auto"/>
            </w:tcBorders>
            <w:shd w:val="clear" w:color="auto" w:fill="auto"/>
            <w:noWrap/>
            <w:vAlign w:val="bottom"/>
            <w:hideMark/>
          </w:tcPr>
          <w:p w14:paraId="65DA640A"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44.38</w:t>
            </w:r>
          </w:p>
        </w:tc>
      </w:tr>
      <w:tr w:rsidR="00044694" w:rsidRPr="004106B4" w14:paraId="458A23E8" w14:textId="77777777" w:rsidTr="00115923">
        <w:trPr>
          <w:trHeight w:val="288"/>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60EECB98"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 xml:space="preserve">INFORMATION AND COMMUNICATION TECHNOLOGIES </w:t>
            </w:r>
          </w:p>
        </w:tc>
        <w:tc>
          <w:tcPr>
            <w:tcW w:w="338" w:type="pct"/>
            <w:tcBorders>
              <w:top w:val="nil"/>
              <w:left w:val="nil"/>
              <w:bottom w:val="single" w:sz="4" w:space="0" w:color="auto"/>
              <w:right w:val="single" w:sz="4" w:space="0" w:color="auto"/>
            </w:tcBorders>
            <w:shd w:val="clear" w:color="auto" w:fill="auto"/>
            <w:noWrap/>
            <w:vAlign w:val="bottom"/>
            <w:hideMark/>
          </w:tcPr>
          <w:p w14:paraId="44056501"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165</w:t>
            </w:r>
          </w:p>
        </w:tc>
        <w:tc>
          <w:tcPr>
            <w:tcW w:w="334" w:type="pct"/>
            <w:tcBorders>
              <w:top w:val="nil"/>
              <w:left w:val="nil"/>
              <w:bottom w:val="single" w:sz="4" w:space="0" w:color="auto"/>
              <w:right w:val="single" w:sz="4" w:space="0" w:color="auto"/>
            </w:tcBorders>
            <w:shd w:val="clear" w:color="auto" w:fill="auto"/>
            <w:noWrap/>
            <w:vAlign w:val="bottom"/>
            <w:hideMark/>
          </w:tcPr>
          <w:p w14:paraId="1E00A897"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3.99</w:t>
            </w:r>
          </w:p>
        </w:tc>
        <w:tc>
          <w:tcPr>
            <w:tcW w:w="461" w:type="pct"/>
            <w:tcBorders>
              <w:top w:val="nil"/>
              <w:left w:val="nil"/>
              <w:bottom w:val="single" w:sz="4" w:space="0" w:color="auto"/>
              <w:right w:val="single" w:sz="4" w:space="0" w:color="auto"/>
            </w:tcBorders>
            <w:shd w:val="clear" w:color="auto" w:fill="auto"/>
            <w:noWrap/>
            <w:vAlign w:val="bottom"/>
            <w:hideMark/>
          </w:tcPr>
          <w:p w14:paraId="1A505870"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89</w:t>
            </w:r>
          </w:p>
        </w:tc>
        <w:tc>
          <w:tcPr>
            <w:tcW w:w="334" w:type="pct"/>
            <w:tcBorders>
              <w:top w:val="nil"/>
              <w:left w:val="nil"/>
              <w:bottom w:val="single" w:sz="4" w:space="0" w:color="auto"/>
              <w:right w:val="single" w:sz="4" w:space="0" w:color="auto"/>
            </w:tcBorders>
            <w:shd w:val="clear" w:color="auto" w:fill="auto"/>
            <w:noWrap/>
            <w:vAlign w:val="bottom"/>
            <w:hideMark/>
          </w:tcPr>
          <w:p w14:paraId="175D8147"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3.43</w:t>
            </w:r>
          </w:p>
        </w:tc>
        <w:tc>
          <w:tcPr>
            <w:tcW w:w="713" w:type="pct"/>
            <w:tcBorders>
              <w:top w:val="nil"/>
              <w:left w:val="nil"/>
              <w:bottom w:val="single" w:sz="4" w:space="0" w:color="auto"/>
              <w:right w:val="single" w:sz="4" w:space="0" w:color="auto"/>
            </w:tcBorders>
            <w:shd w:val="clear" w:color="auto" w:fill="auto"/>
            <w:noWrap/>
            <w:vAlign w:val="bottom"/>
            <w:hideMark/>
          </w:tcPr>
          <w:p w14:paraId="79354A4B"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254</w:t>
            </w:r>
          </w:p>
        </w:tc>
        <w:tc>
          <w:tcPr>
            <w:tcW w:w="386" w:type="pct"/>
            <w:tcBorders>
              <w:top w:val="nil"/>
              <w:left w:val="nil"/>
              <w:bottom w:val="single" w:sz="4" w:space="0" w:color="auto"/>
              <w:right w:val="single" w:sz="4" w:space="0" w:color="auto"/>
            </w:tcBorders>
            <w:shd w:val="clear" w:color="auto" w:fill="auto"/>
            <w:noWrap/>
            <w:vAlign w:val="bottom"/>
            <w:hideMark/>
          </w:tcPr>
          <w:p w14:paraId="0C7026B8"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3.77</w:t>
            </w:r>
          </w:p>
        </w:tc>
      </w:tr>
      <w:tr w:rsidR="00044694" w:rsidRPr="004106B4" w14:paraId="750371F1" w14:textId="77777777" w:rsidTr="00115923">
        <w:trPr>
          <w:trHeight w:val="288"/>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5F90448F"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MANUFACTURING AND PROCESSING</w:t>
            </w:r>
          </w:p>
        </w:tc>
        <w:tc>
          <w:tcPr>
            <w:tcW w:w="338" w:type="pct"/>
            <w:tcBorders>
              <w:top w:val="nil"/>
              <w:left w:val="nil"/>
              <w:bottom w:val="single" w:sz="4" w:space="0" w:color="auto"/>
              <w:right w:val="single" w:sz="4" w:space="0" w:color="auto"/>
            </w:tcBorders>
            <w:shd w:val="clear" w:color="auto" w:fill="auto"/>
            <w:noWrap/>
            <w:vAlign w:val="bottom"/>
            <w:hideMark/>
          </w:tcPr>
          <w:p w14:paraId="3CA31484"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25</w:t>
            </w:r>
          </w:p>
        </w:tc>
        <w:tc>
          <w:tcPr>
            <w:tcW w:w="334" w:type="pct"/>
            <w:tcBorders>
              <w:top w:val="nil"/>
              <w:left w:val="nil"/>
              <w:bottom w:val="single" w:sz="4" w:space="0" w:color="auto"/>
              <w:right w:val="single" w:sz="4" w:space="0" w:color="auto"/>
            </w:tcBorders>
            <w:shd w:val="clear" w:color="auto" w:fill="auto"/>
            <w:noWrap/>
            <w:vAlign w:val="bottom"/>
            <w:hideMark/>
          </w:tcPr>
          <w:p w14:paraId="5756DB60"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0.60</w:t>
            </w:r>
          </w:p>
        </w:tc>
        <w:tc>
          <w:tcPr>
            <w:tcW w:w="461" w:type="pct"/>
            <w:tcBorders>
              <w:top w:val="nil"/>
              <w:left w:val="nil"/>
              <w:bottom w:val="single" w:sz="4" w:space="0" w:color="auto"/>
              <w:right w:val="single" w:sz="4" w:space="0" w:color="auto"/>
            </w:tcBorders>
            <w:shd w:val="clear" w:color="auto" w:fill="auto"/>
            <w:noWrap/>
            <w:vAlign w:val="bottom"/>
            <w:hideMark/>
          </w:tcPr>
          <w:p w14:paraId="3A2AE065"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w:t>
            </w:r>
          </w:p>
        </w:tc>
        <w:tc>
          <w:tcPr>
            <w:tcW w:w="334" w:type="pct"/>
            <w:tcBorders>
              <w:top w:val="nil"/>
              <w:left w:val="nil"/>
              <w:bottom w:val="single" w:sz="4" w:space="0" w:color="auto"/>
              <w:right w:val="single" w:sz="4" w:space="0" w:color="auto"/>
            </w:tcBorders>
            <w:shd w:val="clear" w:color="auto" w:fill="auto"/>
            <w:noWrap/>
            <w:vAlign w:val="bottom"/>
            <w:hideMark/>
          </w:tcPr>
          <w:p w14:paraId="19EF5976"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0.04</w:t>
            </w:r>
          </w:p>
        </w:tc>
        <w:tc>
          <w:tcPr>
            <w:tcW w:w="713" w:type="pct"/>
            <w:tcBorders>
              <w:top w:val="nil"/>
              <w:left w:val="nil"/>
              <w:bottom w:val="single" w:sz="4" w:space="0" w:color="auto"/>
              <w:right w:val="single" w:sz="4" w:space="0" w:color="auto"/>
            </w:tcBorders>
            <w:shd w:val="clear" w:color="auto" w:fill="auto"/>
            <w:noWrap/>
            <w:vAlign w:val="bottom"/>
            <w:hideMark/>
          </w:tcPr>
          <w:p w14:paraId="0E47C462"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26</w:t>
            </w:r>
          </w:p>
        </w:tc>
        <w:tc>
          <w:tcPr>
            <w:tcW w:w="386" w:type="pct"/>
            <w:tcBorders>
              <w:top w:val="nil"/>
              <w:left w:val="nil"/>
              <w:bottom w:val="single" w:sz="4" w:space="0" w:color="auto"/>
              <w:right w:val="single" w:sz="4" w:space="0" w:color="auto"/>
            </w:tcBorders>
            <w:shd w:val="clear" w:color="auto" w:fill="auto"/>
            <w:noWrap/>
            <w:vAlign w:val="bottom"/>
            <w:hideMark/>
          </w:tcPr>
          <w:p w14:paraId="7245A623"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0.39</w:t>
            </w:r>
          </w:p>
        </w:tc>
      </w:tr>
      <w:tr w:rsidR="00044694" w:rsidRPr="004106B4" w14:paraId="07A580B0" w14:textId="77777777" w:rsidTr="00115923">
        <w:trPr>
          <w:trHeight w:val="288"/>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203713AD"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PERSONAL SERVICES</w:t>
            </w:r>
          </w:p>
        </w:tc>
        <w:tc>
          <w:tcPr>
            <w:tcW w:w="338" w:type="pct"/>
            <w:tcBorders>
              <w:top w:val="nil"/>
              <w:left w:val="nil"/>
              <w:bottom w:val="single" w:sz="4" w:space="0" w:color="auto"/>
              <w:right w:val="single" w:sz="4" w:space="0" w:color="auto"/>
            </w:tcBorders>
            <w:shd w:val="clear" w:color="auto" w:fill="auto"/>
            <w:noWrap/>
            <w:vAlign w:val="bottom"/>
            <w:hideMark/>
          </w:tcPr>
          <w:p w14:paraId="7BFAA7B0"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279</w:t>
            </w:r>
          </w:p>
        </w:tc>
        <w:tc>
          <w:tcPr>
            <w:tcW w:w="334" w:type="pct"/>
            <w:tcBorders>
              <w:top w:val="nil"/>
              <w:left w:val="nil"/>
              <w:bottom w:val="single" w:sz="4" w:space="0" w:color="auto"/>
              <w:right w:val="single" w:sz="4" w:space="0" w:color="auto"/>
            </w:tcBorders>
            <w:shd w:val="clear" w:color="auto" w:fill="auto"/>
            <w:noWrap/>
            <w:vAlign w:val="bottom"/>
            <w:hideMark/>
          </w:tcPr>
          <w:p w14:paraId="5A0014F4"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6.74</w:t>
            </w:r>
          </w:p>
        </w:tc>
        <w:tc>
          <w:tcPr>
            <w:tcW w:w="461" w:type="pct"/>
            <w:tcBorders>
              <w:top w:val="nil"/>
              <w:left w:val="nil"/>
              <w:bottom w:val="single" w:sz="4" w:space="0" w:color="auto"/>
              <w:right w:val="single" w:sz="4" w:space="0" w:color="auto"/>
            </w:tcBorders>
            <w:shd w:val="clear" w:color="auto" w:fill="auto"/>
            <w:noWrap/>
            <w:vAlign w:val="bottom"/>
            <w:hideMark/>
          </w:tcPr>
          <w:p w14:paraId="5030C4F5"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610</w:t>
            </w:r>
          </w:p>
        </w:tc>
        <w:tc>
          <w:tcPr>
            <w:tcW w:w="334" w:type="pct"/>
            <w:tcBorders>
              <w:top w:val="nil"/>
              <w:left w:val="nil"/>
              <w:bottom w:val="single" w:sz="4" w:space="0" w:color="auto"/>
              <w:right w:val="single" w:sz="4" w:space="0" w:color="auto"/>
            </w:tcBorders>
            <w:shd w:val="clear" w:color="auto" w:fill="auto"/>
            <w:noWrap/>
            <w:vAlign w:val="bottom"/>
            <w:hideMark/>
          </w:tcPr>
          <w:p w14:paraId="7A00CF8E"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23.52</w:t>
            </w:r>
          </w:p>
        </w:tc>
        <w:tc>
          <w:tcPr>
            <w:tcW w:w="713" w:type="pct"/>
            <w:tcBorders>
              <w:top w:val="nil"/>
              <w:left w:val="nil"/>
              <w:bottom w:val="single" w:sz="4" w:space="0" w:color="auto"/>
              <w:right w:val="single" w:sz="4" w:space="0" w:color="auto"/>
            </w:tcBorders>
            <w:shd w:val="clear" w:color="auto" w:fill="auto"/>
            <w:noWrap/>
            <w:vAlign w:val="bottom"/>
            <w:hideMark/>
          </w:tcPr>
          <w:p w14:paraId="0C2771A7"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889</w:t>
            </w:r>
          </w:p>
        </w:tc>
        <w:tc>
          <w:tcPr>
            <w:tcW w:w="386" w:type="pct"/>
            <w:tcBorders>
              <w:top w:val="nil"/>
              <w:left w:val="nil"/>
              <w:bottom w:val="single" w:sz="4" w:space="0" w:color="auto"/>
              <w:right w:val="single" w:sz="4" w:space="0" w:color="auto"/>
            </w:tcBorders>
            <w:shd w:val="clear" w:color="auto" w:fill="auto"/>
            <w:noWrap/>
            <w:vAlign w:val="bottom"/>
            <w:hideMark/>
          </w:tcPr>
          <w:p w14:paraId="603FB8E8"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13.20</w:t>
            </w:r>
          </w:p>
        </w:tc>
      </w:tr>
      <w:tr w:rsidR="00044694" w:rsidRPr="004106B4" w14:paraId="2D232499" w14:textId="77777777" w:rsidTr="00115923">
        <w:trPr>
          <w:trHeight w:val="288"/>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7346A2B2"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TRANSPORT SERVICES</w:t>
            </w:r>
          </w:p>
        </w:tc>
        <w:tc>
          <w:tcPr>
            <w:tcW w:w="338" w:type="pct"/>
            <w:tcBorders>
              <w:top w:val="nil"/>
              <w:left w:val="nil"/>
              <w:bottom w:val="single" w:sz="4" w:space="0" w:color="auto"/>
              <w:right w:val="single" w:sz="4" w:space="0" w:color="auto"/>
            </w:tcBorders>
            <w:shd w:val="clear" w:color="auto" w:fill="auto"/>
            <w:noWrap/>
            <w:vAlign w:val="bottom"/>
            <w:hideMark/>
          </w:tcPr>
          <w:p w14:paraId="77DC80CB"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575</w:t>
            </w:r>
          </w:p>
        </w:tc>
        <w:tc>
          <w:tcPr>
            <w:tcW w:w="334" w:type="pct"/>
            <w:tcBorders>
              <w:top w:val="nil"/>
              <w:left w:val="nil"/>
              <w:bottom w:val="single" w:sz="4" w:space="0" w:color="auto"/>
              <w:right w:val="single" w:sz="4" w:space="0" w:color="auto"/>
            </w:tcBorders>
            <w:shd w:val="clear" w:color="auto" w:fill="auto"/>
            <w:noWrap/>
            <w:vAlign w:val="bottom"/>
            <w:hideMark/>
          </w:tcPr>
          <w:p w14:paraId="6145EEF2"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13.89</w:t>
            </w:r>
          </w:p>
        </w:tc>
        <w:tc>
          <w:tcPr>
            <w:tcW w:w="461" w:type="pct"/>
            <w:tcBorders>
              <w:top w:val="nil"/>
              <w:left w:val="nil"/>
              <w:bottom w:val="single" w:sz="4" w:space="0" w:color="auto"/>
              <w:right w:val="single" w:sz="4" w:space="0" w:color="auto"/>
            </w:tcBorders>
            <w:shd w:val="clear" w:color="auto" w:fill="auto"/>
            <w:noWrap/>
            <w:vAlign w:val="bottom"/>
            <w:hideMark/>
          </w:tcPr>
          <w:p w14:paraId="52EC95DA"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321</w:t>
            </w:r>
          </w:p>
        </w:tc>
        <w:tc>
          <w:tcPr>
            <w:tcW w:w="334" w:type="pct"/>
            <w:tcBorders>
              <w:top w:val="nil"/>
              <w:left w:val="nil"/>
              <w:bottom w:val="single" w:sz="4" w:space="0" w:color="auto"/>
              <w:right w:val="single" w:sz="4" w:space="0" w:color="auto"/>
            </w:tcBorders>
            <w:shd w:val="clear" w:color="auto" w:fill="auto"/>
            <w:noWrap/>
            <w:vAlign w:val="bottom"/>
            <w:hideMark/>
          </w:tcPr>
          <w:p w14:paraId="593DA12A" w14:textId="77777777" w:rsidR="000C74C1" w:rsidRPr="004106B4" w:rsidRDefault="000C74C1" w:rsidP="001E26A2">
            <w:pPr>
              <w:spacing w:after="0" w:line="240" w:lineRule="auto"/>
              <w:rPr>
                <w:rFonts w:eastAsia="Times New Roman" w:cstheme="minorHAnsi"/>
                <w:sz w:val="16"/>
                <w:szCs w:val="16"/>
              </w:rPr>
            </w:pPr>
            <w:r w:rsidRPr="004106B4">
              <w:rPr>
                <w:rFonts w:eastAsia="Times New Roman" w:cstheme="minorHAnsi"/>
                <w:sz w:val="16"/>
                <w:szCs w:val="16"/>
              </w:rPr>
              <w:t>12.38</w:t>
            </w:r>
          </w:p>
        </w:tc>
        <w:tc>
          <w:tcPr>
            <w:tcW w:w="713" w:type="pct"/>
            <w:tcBorders>
              <w:top w:val="nil"/>
              <w:left w:val="nil"/>
              <w:bottom w:val="single" w:sz="4" w:space="0" w:color="auto"/>
              <w:right w:val="single" w:sz="4" w:space="0" w:color="auto"/>
            </w:tcBorders>
            <w:shd w:val="clear" w:color="auto" w:fill="auto"/>
            <w:noWrap/>
            <w:vAlign w:val="bottom"/>
            <w:hideMark/>
          </w:tcPr>
          <w:p w14:paraId="2C5CA159"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896</w:t>
            </w:r>
          </w:p>
        </w:tc>
        <w:tc>
          <w:tcPr>
            <w:tcW w:w="386" w:type="pct"/>
            <w:tcBorders>
              <w:top w:val="nil"/>
              <w:left w:val="nil"/>
              <w:bottom w:val="single" w:sz="4" w:space="0" w:color="auto"/>
              <w:right w:val="single" w:sz="4" w:space="0" w:color="auto"/>
            </w:tcBorders>
            <w:shd w:val="clear" w:color="auto" w:fill="auto"/>
            <w:noWrap/>
            <w:vAlign w:val="bottom"/>
            <w:hideMark/>
          </w:tcPr>
          <w:p w14:paraId="78A6AC0B"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13.31</w:t>
            </w:r>
          </w:p>
        </w:tc>
      </w:tr>
      <w:tr w:rsidR="00044694" w:rsidRPr="004106B4" w14:paraId="51E9E333" w14:textId="77777777" w:rsidTr="00115923">
        <w:trPr>
          <w:trHeight w:val="288"/>
        </w:trPr>
        <w:tc>
          <w:tcPr>
            <w:tcW w:w="2434" w:type="pct"/>
            <w:tcBorders>
              <w:top w:val="nil"/>
              <w:left w:val="single" w:sz="4" w:space="0" w:color="auto"/>
              <w:bottom w:val="single" w:sz="4" w:space="0" w:color="auto"/>
              <w:right w:val="single" w:sz="4" w:space="0" w:color="auto"/>
            </w:tcBorders>
            <w:shd w:val="clear" w:color="auto" w:fill="auto"/>
            <w:noWrap/>
            <w:vAlign w:val="bottom"/>
            <w:hideMark/>
          </w:tcPr>
          <w:p w14:paraId="383FCC23"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Grand Total</w:t>
            </w:r>
          </w:p>
        </w:tc>
        <w:tc>
          <w:tcPr>
            <w:tcW w:w="338" w:type="pct"/>
            <w:tcBorders>
              <w:top w:val="nil"/>
              <w:left w:val="nil"/>
              <w:bottom w:val="single" w:sz="4" w:space="0" w:color="auto"/>
              <w:right w:val="single" w:sz="4" w:space="0" w:color="auto"/>
            </w:tcBorders>
            <w:shd w:val="clear" w:color="auto" w:fill="auto"/>
            <w:noWrap/>
            <w:vAlign w:val="bottom"/>
            <w:hideMark/>
          </w:tcPr>
          <w:p w14:paraId="02872A4B"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4140</w:t>
            </w:r>
          </w:p>
        </w:tc>
        <w:tc>
          <w:tcPr>
            <w:tcW w:w="334" w:type="pct"/>
            <w:tcBorders>
              <w:top w:val="nil"/>
              <w:left w:val="nil"/>
              <w:bottom w:val="single" w:sz="4" w:space="0" w:color="auto"/>
              <w:right w:val="single" w:sz="4" w:space="0" w:color="auto"/>
            </w:tcBorders>
            <w:shd w:val="clear" w:color="auto" w:fill="auto"/>
            <w:noWrap/>
            <w:vAlign w:val="bottom"/>
            <w:hideMark/>
          </w:tcPr>
          <w:p w14:paraId="166E2EFA"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61.49</w:t>
            </w:r>
          </w:p>
        </w:tc>
        <w:tc>
          <w:tcPr>
            <w:tcW w:w="461" w:type="pct"/>
            <w:tcBorders>
              <w:top w:val="nil"/>
              <w:left w:val="nil"/>
              <w:bottom w:val="single" w:sz="4" w:space="0" w:color="auto"/>
              <w:right w:val="single" w:sz="4" w:space="0" w:color="auto"/>
            </w:tcBorders>
            <w:shd w:val="clear" w:color="auto" w:fill="auto"/>
            <w:noWrap/>
            <w:vAlign w:val="bottom"/>
            <w:hideMark/>
          </w:tcPr>
          <w:p w14:paraId="1C0CFB5A"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2593</w:t>
            </w:r>
          </w:p>
        </w:tc>
        <w:tc>
          <w:tcPr>
            <w:tcW w:w="334" w:type="pct"/>
            <w:tcBorders>
              <w:top w:val="nil"/>
              <w:left w:val="nil"/>
              <w:bottom w:val="single" w:sz="4" w:space="0" w:color="auto"/>
              <w:right w:val="single" w:sz="4" w:space="0" w:color="auto"/>
            </w:tcBorders>
            <w:shd w:val="clear" w:color="auto" w:fill="auto"/>
            <w:noWrap/>
            <w:vAlign w:val="bottom"/>
            <w:hideMark/>
          </w:tcPr>
          <w:p w14:paraId="39135D99"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38.51</w:t>
            </w:r>
          </w:p>
        </w:tc>
        <w:tc>
          <w:tcPr>
            <w:tcW w:w="713" w:type="pct"/>
            <w:tcBorders>
              <w:top w:val="nil"/>
              <w:left w:val="nil"/>
              <w:bottom w:val="single" w:sz="4" w:space="0" w:color="auto"/>
              <w:right w:val="single" w:sz="4" w:space="0" w:color="auto"/>
            </w:tcBorders>
            <w:shd w:val="clear" w:color="auto" w:fill="auto"/>
            <w:noWrap/>
            <w:vAlign w:val="bottom"/>
            <w:hideMark/>
          </w:tcPr>
          <w:p w14:paraId="36FA8F5F"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6733</w:t>
            </w:r>
          </w:p>
        </w:tc>
        <w:tc>
          <w:tcPr>
            <w:tcW w:w="386" w:type="pct"/>
            <w:tcBorders>
              <w:top w:val="nil"/>
              <w:left w:val="nil"/>
              <w:bottom w:val="single" w:sz="4" w:space="0" w:color="auto"/>
              <w:right w:val="single" w:sz="4" w:space="0" w:color="auto"/>
            </w:tcBorders>
            <w:shd w:val="clear" w:color="auto" w:fill="auto"/>
            <w:noWrap/>
            <w:vAlign w:val="bottom"/>
            <w:hideMark/>
          </w:tcPr>
          <w:p w14:paraId="455B12B7" w14:textId="77777777" w:rsidR="000C74C1" w:rsidRPr="004106B4" w:rsidRDefault="000C74C1" w:rsidP="001E26A2">
            <w:pPr>
              <w:spacing w:after="0" w:line="240" w:lineRule="auto"/>
              <w:rPr>
                <w:rFonts w:eastAsia="Times New Roman" w:cstheme="minorHAnsi"/>
                <w:b/>
                <w:sz w:val="16"/>
                <w:szCs w:val="16"/>
              </w:rPr>
            </w:pPr>
            <w:r w:rsidRPr="004106B4">
              <w:rPr>
                <w:rFonts w:eastAsia="Times New Roman" w:cstheme="minorHAnsi"/>
                <w:b/>
                <w:sz w:val="16"/>
                <w:szCs w:val="16"/>
              </w:rPr>
              <w:t>100.00</w:t>
            </w:r>
          </w:p>
        </w:tc>
      </w:tr>
    </w:tbl>
    <w:p w14:paraId="14BE0AE0" w14:textId="77777777" w:rsidR="000C74C1" w:rsidRPr="0001155F" w:rsidRDefault="000C74C1" w:rsidP="000C74C1">
      <w:pPr>
        <w:widowControl w:val="0"/>
        <w:autoSpaceDE w:val="0"/>
        <w:autoSpaceDN w:val="0"/>
        <w:spacing w:before="90" w:after="0" w:line="357" w:lineRule="auto"/>
        <w:ind w:right="1410"/>
        <w:rPr>
          <w:rFonts w:ascii="Times New Roman" w:eastAsia="Times New Roman" w:hAnsi="Times New Roman" w:cs="Times New Roman"/>
          <w:sz w:val="24"/>
          <w:szCs w:val="24"/>
        </w:rPr>
      </w:pPr>
    </w:p>
    <w:p w14:paraId="59B3E3B4" w14:textId="77777777" w:rsidR="000C74C1" w:rsidRPr="0001155F" w:rsidRDefault="000C74C1" w:rsidP="000C74C1">
      <w:pPr>
        <w:widowControl w:val="0"/>
        <w:autoSpaceDE w:val="0"/>
        <w:autoSpaceDN w:val="0"/>
        <w:spacing w:after="0" w:line="357" w:lineRule="auto"/>
        <w:ind w:left="-284" w:right="1410"/>
        <w:rPr>
          <w:rFonts w:ascii="Times New Roman" w:eastAsia="Times New Roman" w:hAnsi="Times New Roman" w:cs="Times New Roman"/>
          <w:sz w:val="24"/>
          <w:szCs w:val="24"/>
        </w:rPr>
      </w:pPr>
      <w:r w:rsidRPr="0001155F">
        <w:rPr>
          <w:rFonts w:ascii="Times New Roman" w:eastAsia="Times New Roman" w:hAnsi="Times New Roman" w:cs="Times New Roman"/>
          <w:noProof/>
          <w:sz w:val="24"/>
          <w:szCs w:val="24"/>
        </w:rPr>
        <w:drawing>
          <wp:inline distT="0" distB="0" distL="0" distR="0" wp14:anchorId="1809B1F1" wp14:editId="2C12C085">
            <wp:extent cx="6559550" cy="3390900"/>
            <wp:effectExtent l="0" t="0" r="0" b="0"/>
            <wp:docPr id="6" name="Chart 6">
              <a:extLst xmlns:a="http://schemas.openxmlformats.org/drawingml/2006/main">
                <a:ext uri="{FF2B5EF4-FFF2-40B4-BE49-F238E27FC236}">
                  <a16:creationId xmlns:a16="http://schemas.microsoft.com/office/drawing/2014/main" id="{496219CD-B58E-A913-11E6-73A3D9F97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33504C" w14:textId="1023A650" w:rsidR="000C74C1" w:rsidRPr="00DA3D17" w:rsidRDefault="00DA3D17" w:rsidP="00DA3D17">
      <w:pPr>
        <w:pStyle w:val="Caption"/>
        <w:rPr>
          <w:rFonts w:ascii="Times New Roman" w:eastAsia="Times New Roman" w:hAnsi="Times New Roman" w:cs="Times New Roman"/>
          <w:b/>
          <w:color w:val="auto"/>
          <w:sz w:val="16"/>
          <w:szCs w:val="16"/>
        </w:rPr>
      </w:pPr>
      <w:bookmarkStart w:id="165" w:name="_Toc171076829"/>
      <w:bookmarkStart w:id="166" w:name="_Hlk164430119"/>
      <w:r w:rsidRPr="00DA3D17">
        <w:rPr>
          <w:color w:val="auto"/>
        </w:rPr>
        <w:t xml:space="preserve">Figure </w:t>
      </w:r>
      <w:r w:rsidRPr="00DA3D17">
        <w:rPr>
          <w:color w:val="auto"/>
        </w:rPr>
        <w:fldChar w:fldCharType="begin"/>
      </w:r>
      <w:r w:rsidRPr="00DA3D17">
        <w:rPr>
          <w:color w:val="auto"/>
        </w:rPr>
        <w:instrText xml:space="preserve"> SEQ Figure \* ARABIC </w:instrText>
      </w:r>
      <w:r w:rsidRPr="00DA3D17">
        <w:rPr>
          <w:color w:val="auto"/>
        </w:rPr>
        <w:fldChar w:fldCharType="separate"/>
      </w:r>
      <w:r>
        <w:rPr>
          <w:noProof/>
          <w:color w:val="auto"/>
        </w:rPr>
        <w:t>6</w:t>
      </w:r>
      <w:r w:rsidRPr="00DA3D17">
        <w:rPr>
          <w:color w:val="auto"/>
        </w:rPr>
        <w:fldChar w:fldCharType="end"/>
      </w:r>
      <w:r w:rsidRPr="00DA3D17">
        <w:rPr>
          <w:rFonts w:ascii="Times New Roman" w:eastAsia="Times New Roman" w:hAnsi="Times New Roman" w:cs="Times New Roman"/>
          <w:b/>
          <w:color w:val="auto"/>
          <w:sz w:val="16"/>
          <w:szCs w:val="16"/>
        </w:rPr>
        <w:t>: Summary of Outturns by Programme and Sex in National Youth Service</w:t>
      </w:r>
      <w:bookmarkEnd w:id="165"/>
    </w:p>
    <w:p w14:paraId="1633E558" w14:textId="234DF615" w:rsidR="000C74C1" w:rsidRPr="00D0089D" w:rsidRDefault="000C74C1" w:rsidP="00115923">
      <w:pPr>
        <w:pStyle w:val="Heading2"/>
        <w:spacing w:before="0" w:line="360" w:lineRule="auto"/>
        <w:rPr>
          <w:rFonts w:ascii="Times New Roman" w:hAnsi="Times New Roman" w:cs="Times New Roman"/>
          <w:b/>
          <w:bCs/>
          <w:color w:val="auto"/>
          <w:sz w:val="24"/>
          <w:szCs w:val="24"/>
        </w:rPr>
      </w:pPr>
      <w:bookmarkStart w:id="167" w:name="_Toc166666831"/>
      <w:bookmarkStart w:id="168" w:name="_Toc169718665"/>
      <w:bookmarkStart w:id="169" w:name="_Toc169719066"/>
      <w:bookmarkStart w:id="170" w:name="_Toc171077573"/>
      <w:bookmarkEnd w:id="166"/>
      <w:r w:rsidRPr="00D0089D">
        <w:rPr>
          <w:rFonts w:ascii="Times New Roman" w:hAnsi="Times New Roman" w:cs="Times New Roman"/>
          <w:b/>
          <w:bCs/>
          <w:color w:val="auto"/>
          <w:sz w:val="24"/>
          <w:szCs w:val="24"/>
        </w:rPr>
        <w:lastRenderedPageBreak/>
        <w:t>2.7.</w:t>
      </w:r>
      <w:r w:rsidR="00C76461" w:rsidRPr="00D0089D">
        <w:rPr>
          <w:rFonts w:ascii="Times New Roman" w:hAnsi="Times New Roman" w:cs="Times New Roman"/>
          <w:b/>
          <w:bCs/>
          <w:color w:val="auto"/>
          <w:sz w:val="24"/>
          <w:szCs w:val="24"/>
        </w:rPr>
        <w:t>2</w:t>
      </w:r>
      <w:r w:rsidRPr="00D0089D">
        <w:rPr>
          <w:rFonts w:ascii="Times New Roman" w:hAnsi="Times New Roman" w:cs="Times New Roman"/>
          <w:b/>
          <w:bCs/>
          <w:color w:val="auto"/>
          <w:sz w:val="24"/>
          <w:szCs w:val="24"/>
        </w:rPr>
        <w:t xml:space="preserve"> Outturns by Skill Level and Sex</w:t>
      </w:r>
      <w:bookmarkEnd w:id="167"/>
      <w:bookmarkEnd w:id="168"/>
      <w:bookmarkEnd w:id="169"/>
      <w:bookmarkEnd w:id="170"/>
      <w:r w:rsidRPr="00D0089D">
        <w:rPr>
          <w:rFonts w:ascii="Times New Roman" w:hAnsi="Times New Roman" w:cs="Times New Roman"/>
          <w:b/>
          <w:bCs/>
          <w:color w:val="auto"/>
          <w:sz w:val="24"/>
          <w:szCs w:val="24"/>
        </w:rPr>
        <w:t xml:space="preserve"> </w:t>
      </w:r>
    </w:p>
    <w:p w14:paraId="5FF22753" w14:textId="21F6B5E0" w:rsidR="000C74C1" w:rsidRPr="0001155F" w:rsidRDefault="000C74C1" w:rsidP="00115923">
      <w:pPr>
        <w:spacing w:after="0" w:line="360" w:lineRule="auto"/>
        <w:jc w:val="both"/>
        <w:rPr>
          <w:rFonts w:ascii="Times New Roman" w:hAnsi="Times New Roman" w:cs="Times New Roman"/>
          <w:sz w:val="24"/>
          <w:szCs w:val="24"/>
        </w:rPr>
      </w:pPr>
      <w:r w:rsidRPr="00044694">
        <w:rPr>
          <w:rFonts w:ascii="Times New Roman" w:hAnsi="Times New Roman" w:cs="Times New Roman"/>
          <w:b/>
          <w:bCs/>
          <w:sz w:val="24"/>
          <w:szCs w:val="24"/>
        </w:rPr>
        <w:t>Table 1</w:t>
      </w:r>
      <w:r w:rsidR="00044694" w:rsidRPr="00044694">
        <w:rPr>
          <w:rFonts w:ascii="Times New Roman" w:hAnsi="Times New Roman" w:cs="Times New Roman"/>
          <w:b/>
          <w:bCs/>
          <w:sz w:val="24"/>
          <w:szCs w:val="24"/>
        </w:rPr>
        <w:t>0</w:t>
      </w:r>
      <w:r w:rsidRPr="00044694">
        <w:rPr>
          <w:rFonts w:ascii="Times New Roman" w:hAnsi="Times New Roman" w:cs="Times New Roman"/>
          <w:b/>
          <w:bCs/>
          <w:sz w:val="24"/>
          <w:szCs w:val="24"/>
        </w:rPr>
        <w:t xml:space="preserve"> and figure 7</w:t>
      </w:r>
      <w:r w:rsidRPr="0001155F">
        <w:rPr>
          <w:rFonts w:ascii="Times New Roman" w:hAnsi="Times New Roman" w:cs="Times New Roman"/>
          <w:sz w:val="24"/>
          <w:szCs w:val="24"/>
        </w:rPr>
        <w:t xml:space="preserve"> indicates that </w:t>
      </w:r>
      <w:bookmarkStart w:id="171" w:name="_Hlk169162815"/>
      <w:r w:rsidRPr="0001155F">
        <w:rPr>
          <w:rFonts w:ascii="Times New Roman" w:hAnsi="Times New Roman" w:cs="Times New Roman"/>
          <w:sz w:val="24"/>
          <w:szCs w:val="24"/>
        </w:rPr>
        <w:t xml:space="preserve">Artisan skill level had the highest number of male outturns at 26.23 percent followed by Craft at 17.44 percent and Diploma at 10.35 percent while Certificate/GTT III had the least number of outturns at 7.29 percent. Craft </w:t>
      </w:r>
      <w:r w:rsidR="00821CAA" w:rsidRPr="0001155F">
        <w:rPr>
          <w:rFonts w:ascii="Times New Roman" w:hAnsi="Times New Roman" w:cs="Times New Roman"/>
          <w:sz w:val="24"/>
          <w:szCs w:val="24"/>
        </w:rPr>
        <w:t xml:space="preserve">skill level </w:t>
      </w:r>
      <w:r w:rsidRPr="0001155F">
        <w:rPr>
          <w:rFonts w:ascii="Times New Roman" w:hAnsi="Times New Roman" w:cs="Times New Roman"/>
          <w:sz w:val="24"/>
          <w:szCs w:val="24"/>
        </w:rPr>
        <w:t xml:space="preserve">had the highest number of female outturns at 16.43 percent followed by Artisan at 9.76 percent and the least number of outturns was recorded at </w:t>
      </w:r>
      <w:r w:rsidR="006D0300" w:rsidRPr="0001155F">
        <w:rPr>
          <w:rFonts w:ascii="Times New Roman" w:hAnsi="Times New Roman" w:cs="Times New Roman"/>
          <w:sz w:val="24"/>
          <w:szCs w:val="24"/>
        </w:rPr>
        <w:t>Certificate</w:t>
      </w:r>
      <w:r w:rsidRPr="0001155F">
        <w:rPr>
          <w:rFonts w:ascii="Times New Roman" w:hAnsi="Times New Roman" w:cs="Times New Roman"/>
          <w:sz w:val="24"/>
          <w:szCs w:val="24"/>
        </w:rPr>
        <w:t xml:space="preserve">/GTT III at 3.95 percent. </w:t>
      </w:r>
    </w:p>
    <w:p w14:paraId="67DB8A7E" w14:textId="77777777" w:rsidR="000C74C1" w:rsidRPr="00044694" w:rsidRDefault="000C74C1" w:rsidP="00044694">
      <w:pPr>
        <w:pStyle w:val="Caption"/>
        <w:spacing w:after="0"/>
        <w:rPr>
          <w:rFonts w:ascii="Times New Roman" w:hAnsi="Times New Roman" w:cs="Times New Roman"/>
          <w:b/>
          <w:bCs/>
          <w:i w:val="0"/>
          <w:iCs w:val="0"/>
          <w:color w:val="3D3D3D"/>
          <w:sz w:val="24"/>
          <w:szCs w:val="24"/>
        </w:rPr>
      </w:pPr>
      <w:bookmarkStart w:id="172" w:name="_Toc171076269"/>
      <w:bookmarkEnd w:id="171"/>
      <w:r w:rsidRPr="00044694">
        <w:rPr>
          <w:rFonts w:ascii="Times New Roman" w:hAnsi="Times New Roman" w:cs="Times New Roman"/>
          <w:b/>
          <w:bCs/>
          <w:i w:val="0"/>
          <w:iCs w:val="0"/>
          <w:color w:val="3D3D3D"/>
          <w:sz w:val="24"/>
          <w:szCs w:val="24"/>
        </w:rPr>
        <w:t xml:space="preserve">Table </w:t>
      </w:r>
      <w:r w:rsidRPr="00044694">
        <w:rPr>
          <w:rFonts w:ascii="Times New Roman" w:hAnsi="Times New Roman" w:cs="Times New Roman"/>
          <w:b/>
          <w:bCs/>
          <w:i w:val="0"/>
          <w:iCs w:val="0"/>
          <w:color w:val="3D3D3D"/>
          <w:sz w:val="24"/>
          <w:szCs w:val="24"/>
        </w:rPr>
        <w:fldChar w:fldCharType="begin"/>
      </w:r>
      <w:r w:rsidRPr="00044694">
        <w:rPr>
          <w:rFonts w:ascii="Times New Roman" w:hAnsi="Times New Roman" w:cs="Times New Roman"/>
          <w:b/>
          <w:bCs/>
          <w:i w:val="0"/>
          <w:iCs w:val="0"/>
          <w:color w:val="3D3D3D"/>
          <w:sz w:val="24"/>
          <w:szCs w:val="24"/>
        </w:rPr>
        <w:instrText xml:space="preserve"> SEQ Table \* ARABIC </w:instrText>
      </w:r>
      <w:r w:rsidRPr="00044694">
        <w:rPr>
          <w:rFonts w:ascii="Times New Roman" w:hAnsi="Times New Roman" w:cs="Times New Roman"/>
          <w:b/>
          <w:bCs/>
          <w:i w:val="0"/>
          <w:iCs w:val="0"/>
          <w:color w:val="3D3D3D"/>
          <w:sz w:val="24"/>
          <w:szCs w:val="24"/>
        </w:rPr>
        <w:fldChar w:fldCharType="separate"/>
      </w:r>
      <w:r w:rsidRPr="00044694">
        <w:rPr>
          <w:rFonts w:ascii="Times New Roman" w:hAnsi="Times New Roman" w:cs="Times New Roman"/>
          <w:b/>
          <w:bCs/>
          <w:i w:val="0"/>
          <w:iCs w:val="0"/>
          <w:noProof/>
          <w:color w:val="3D3D3D"/>
          <w:sz w:val="24"/>
          <w:szCs w:val="24"/>
        </w:rPr>
        <w:t>10</w:t>
      </w:r>
      <w:r w:rsidRPr="00044694">
        <w:rPr>
          <w:rFonts w:ascii="Times New Roman" w:hAnsi="Times New Roman" w:cs="Times New Roman"/>
          <w:b/>
          <w:bCs/>
          <w:i w:val="0"/>
          <w:iCs w:val="0"/>
          <w:color w:val="3D3D3D"/>
          <w:sz w:val="24"/>
          <w:szCs w:val="24"/>
        </w:rPr>
        <w:fldChar w:fldCharType="end"/>
      </w:r>
      <w:r w:rsidRPr="00044694">
        <w:rPr>
          <w:rFonts w:ascii="Times New Roman" w:hAnsi="Times New Roman" w:cs="Times New Roman"/>
          <w:b/>
          <w:bCs/>
          <w:i w:val="0"/>
          <w:iCs w:val="0"/>
          <w:color w:val="3D3D3D"/>
          <w:sz w:val="24"/>
          <w:szCs w:val="24"/>
        </w:rPr>
        <w:t>: Outturns by Skill Level and Sex in National Youth Service</w:t>
      </w:r>
      <w:bookmarkEnd w:id="172"/>
    </w:p>
    <w:tbl>
      <w:tblPr>
        <w:tblStyle w:val="TableGrid"/>
        <w:tblW w:w="0" w:type="auto"/>
        <w:tblInd w:w="137" w:type="dxa"/>
        <w:tblLook w:val="04A0" w:firstRow="1" w:lastRow="0" w:firstColumn="1" w:lastColumn="0" w:noHBand="0" w:noVBand="1"/>
      </w:tblPr>
      <w:tblGrid>
        <w:gridCol w:w="2669"/>
        <w:gridCol w:w="987"/>
        <w:gridCol w:w="957"/>
        <w:gridCol w:w="1287"/>
        <w:gridCol w:w="957"/>
        <w:gridCol w:w="1044"/>
        <w:gridCol w:w="957"/>
      </w:tblGrid>
      <w:tr w:rsidR="006D0300" w:rsidRPr="00A86EE0" w14:paraId="13A276F8" w14:textId="77777777" w:rsidTr="001E26A2">
        <w:trPr>
          <w:trHeight w:val="293"/>
        </w:trPr>
        <w:tc>
          <w:tcPr>
            <w:tcW w:w="2669" w:type="dxa"/>
            <w:vMerge w:val="restart"/>
            <w:noWrap/>
            <w:hideMark/>
          </w:tcPr>
          <w:p w14:paraId="27984D6F" w14:textId="77777777" w:rsidR="006D0300" w:rsidRPr="00115923" w:rsidRDefault="006D0300" w:rsidP="001E26A2">
            <w:pPr>
              <w:rPr>
                <w:rFonts w:cstheme="minorHAnsi"/>
                <w:b/>
                <w:sz w:val="16"/>
                <w:szCs w:val="16"/>
              </w:rPr>
            </w:pPr>
            <w:r w:rsidRPr="00115923">
              <w:rPr>
                <w:rFonts w:cstheme="minorHAnsi"/>
                <w:b/>
                <w:sz w:val="16"/>
                <w:szCs w:val="16"/>
              </w:rPr>
              <w:t> </w:t>
            </w:r>
          </w:p>
          <w:p w14:paraId="6C5D00D4" w14:textId="18DF5CD0" w:rsidR="006D0300" w:rsidRPr="00115923" w:rsidRDefault="006D0300" w:rsidP="001E26A2">
            <w:pPr>
              <w:rPr>
                <w:rFonts w:cstheme="minorHAnsi"/>
                <w:b/>
                <w:sz w:val="16"/>
                <w:szCs w:val="16"/>
              </w:rPr>
            </w:pPr>
            <w:r w:rsidRPr="00115923">
              <w:rPr>
                <w:rFonts w:cstheme="minorHAnsi"/>
                <w:b/>
                <w:bCs/>
                <w:sz w:val="16"/>
                <w:szCs w:val="16"/>
              </w:rPr>
              <w:t>SKILL LEVEL</w:t>
            </w:r>
          </w:p>
        </w:tc>
        <w:tc>
          <w:tcPr>
            <w:tcW w:w="6189" w:type="dxa"/>
            <w:gridSpan w:val="6"/>
            <w:noWrap/>
            <w:hideMark/>
          </w:tcPr>
          <w:p w14:paraId="58C4DEC1" w14:textId="77777777" w:rsidR="006D0300" w:rsidRPr="00115923" w:rsidRDefault="006D0300" w:rsidP="001E26A2">
            <w:pPr>
              <w:jc w:val="center"/>
              <w:rPr>
                <w:rFonts w:cstheme="minorHAnsi"/>
                <w:b/>
                <w:bCs/>
                <w:sz w:val="16"/>
                <w:szCs w:val="16"/>
              </w:rPr>
            </w:pPr>
            <w:r w:rsidRPr="00115923">
              <w:rPr>
                <w:rFonts w:cstheme="minorHAnsi"/>
                <w:b/>
                <w:bCs/>
                <w:sz w:val="16"/>
                <w:szCs w:val="16"/>
              </w:rPr>
              <w:t>SEX</w:t>
            </w:r>
          </w:p>
        </w:tc>
      </w:tr>
      <w:tr w:rsidR="006D0300" w:rsidRPr="00A86EE0" w14:paraId="477A0371" w14:textId="77777777" w:rsidTr="001E26A2">
        <w:trPr>
          <w:trHeight w:val="293"/>
        </w:trPr>
        <w:tc>
          <w:tcPr>
            <w:tcW w:w="2669" w:type="dxa"/>
            <w:vMerge/>
            <w:noWrap/>
            <w:hideMark/>
          </w:tcPr>
          <w:p w14:paraId="5ABACE4D" w14:textId="19748ED5" w:rsidR="006D0300" w:rsidRPr="00A86EE0" w:rsidRDefault="006D0300" w:rsidP="001E26A2">
            <w:pPr>
              <w:rPr>
                <w:rFonts w:cstheme="minorHAnsi"/>
                <w:bCs/>
                <w:sz w:val="16"/>
                <w:szCs w:val="16"/>
              </w:rPr>
            </w:pPr>
          </w:p>
        </w:tc>
        <w:tc>
          <w:tcPr>
            <w:tcW w:w="987" w:type="dxa"/>
            <w:noWrap/>
            <w:hideMark/>
          </w:tcPr>
          <w:p w14:paraId="6B9E052C" w14:textId="77777777" w:rsidR="006D0300" w:rsidRPr="006D0300" w:rsidRDefault="006D0300" w:rsidP="001E26A2">
            <w:pPr>
              <w:rPr>
                <w:rFonts w:cstheme="minorHAnsi"/>
                <w:b/>
                <w:bCs/>
                <w:sz w:val="16"/>
                <w:szCs w:val="16"/>
              </w:rPr>
            </w:pPr>
            <w:r w:rsidRPr="006D0300">
              <w:rPr>
                <w:rFonts w:cstheme="minorHAnsi"/>
                <w:b/>
                <w:bCs/>
                <w:sz w:val="16"/>
                <w:szCs w:val="16"/>
              </w:rPr>
              <w:t>MALE</w:t>
            </w:r>
          </w:p>
        </w:tc>
        <w:tc>
          <w:tcPr>
            <w:tcW w:w="957" w:type="dxa"/>
            <w:noWrap/>
            <w:hideMark/>
          </w:tcPr>
          <w:p w14:paraId="28394825" w14:textId="77777777" w:rsidR="006D0300" w:rsidRPr="006D0300" w:rsidRDefault="006D0300" w:rsidP="001E26A2">
            <w:pPr>
              <w:rPr>
                <w:rFonts w:cstheme="minorHAnsi"/>
                <w:b/>
                <w:bCs/>
                <w:sz w:val="16"/>
                <w:szCs w:val="16"/>
              </w:rPr>
            </w:pPr>
            <w:r w:rsidRPr="006D0300">
              <w:rPr>
                <w:rFonts w:cstheme="minorHAnsi"/>
                <w:b/>
                <w:bCs/>
                <w:sz w:val="16"/>
                <w:szCs w:val="16"/>
              </w:rPr>
              <w:t>%</w:t>
            </w:r>
          </w:p>
        </w:tc>
        <w:tc>
          <w:tcPr>
            <w:tcW w:w="1287" w:type="dxa"/>
            <w:noWrap/>
            <w:hideMark/>
          </w:tcPr>
          <w:p w14:paraId="3891814B" w14:textId="77777777" w:rsidR="006D0300" w:rsidRPr="006D0300" w:rsidRDefault="006D0300" w:rsidP="001E26A2">
            <w:pPr>
              <w:rPr>
                <w:rFonts w:cstheme="minorHAnsi"/>
                <w:b/>
                <w:bCs/>
                <w:sz w:val="16"/>
                <w:szCs w:val="16"/>
              </w:rPr>
            </w:pPr>
            <w:r w:rsidRPr="006D0300">
              <w:rPr>
                <w:rFonts w:cstheme="minorHAnsi"/>
                <w:b/>
                <w:bCs/>
                <w:sz w:val="16"/>
                <w:szCs w:val="16"/>
              </w:rPr>
              <w:t>FEMALE</w:t>
            </w:r>
          </w:p>
        </w:tc>
        <w:tc>
          <w:tcPr>
            <w:tcW w:w="957" w:type="dxa"/>
            <w:noWrap/>
            <w:hideMark/>
          </w:tcPr>
          <w:p w14:paraId="4119E985" w14:textId="77777777" w:rsidR="006D0300" w:rsidRPr="006D0300" w:rsidRDefault="006D0300" w:rsidP="001E26A2">
            <w:pPr>
              <w:rPr>
                <w:rFonts w:cstheme="minorHAnsi"/>
                <w:b/>
                <w:bCs/>
                <w:sz w:val="16"/>
                <w:szCs w:val="16"/>
              </w:rPr>
            </w:pPr>
            <w:r w:rsidRPr="006D0300">
              <w:rPr>
                <w:rFonts w:cstheme="minorHAnsi"/>
                <w:b/>
                <w:bCs/>
                <w:sz w:val="16"/>
                <w:szCs w:val="16"/>
              </w:rPr>
              <w:t>%</w:t>
            </w:r>
          </w:p>
        </w:tc>
        <w:tc>
          <w:tcPr>
            <w:tcW w:w="1044" w:type="dxa"/>
            <w:noWrap/>
            <w:hideMark/>
          </w:tcPr>
          <w:p w14:paraId="1A2073E7" w14:textId="77777777" w:rsidR="006D0300" w:rsidRPr="006D0300" w:rsidRDefault="006D0300" w:rsidP="001E26A2">
            <w:pPr>
              <w:rPr>
                <w:rFonts w:cstheme="minorHAnsi"/>
                <w:b/>
                <w:sz w:val="16"/>
                <w:szCs w:val="16"/>
              </w:rPr>
            </w:pPr>
            <w:r w:rsidRPr="006D0300">
              <w:rPr>
                <w:rFonts w:cstheme="minorHAnsi"/>
                <w:b/>
                <w:sz w:val="16"/>
                <w:szCs w:val="16"/>
              </w:rPr>
              <w:t>TOTAL</w:t>
            </w:r>
          </w:p>
        </w:tc>
        <w:tc>
          <w:tcPr>
            <w:tcW w:w="957" w:type="dxa"/>
            <w:noWrap/>
            <w:hideMark/>
          </w:tcPr>
          <w:p w14:paraId="6A0B1D90" w14:textId="77777777" w:rsidR="006D0300" w:rsidRPr="00A86EE0" w:rsidRDefault="006D0300" w:rsidP="001E26A2">
            <w:pPr>
              <w:rPr>
                <w:rFonts w:cstheme="minorHAnsi"/>
                <w:b/>
                <w:sz w:val="16"/>
                <w:szCs w:val="16"/>
              </w:rPr>
            </w:pPr>
            <w:r w:rsidRPr="00A86EE0">
              <w:rPr>
                <w:rFonts w:cstheme="minorHAnsi"/>
                <w:b/>
                <w:sz w:val="16"/>
                <w:szCs w:val="16"/>
              </w:rPr>
              <w:t>%</w:t>
            </w:r>
          </w:p>
        </w:tc>
      </w:tr>
      <w:tr w:rsidR="006D0300" w:rsidRPr="00A86EE0" w14:paraId="29BFC918" w14:textId="77777777" w:rsidTr="001E26A2">
        <w:trPr>
          <w:trHeight w:val="293"/>
        </w:trPr>
        <w:tc>
          <w:tcPr>
            <w:tcW w:w="2669" w:type="dxa"/>
            <w:noWrap/>
            <w:hideMark/>
          </w:tcPr>
          <w:p w14:paraId="2EE2CFA2" w14:textId="77777777" w:rsidR="006D0300" w:rsidRPr="00A86EE0" w:rsidRDefault="006D0300" w:rsidP="001E26A2">
            <w:pPr>
              <w:rPr>
                <w:rFonts w:cstheme="minorHAnsi"/>
                <w:sz w:val="16"/>
                <w:szCs w:val="16"/>
              </w:rPr>
            </w:pPr>
            <w:r w:rsidRPr="00A86EE0">
              <w:rPr>
                <w:rFonts w:cstheme="minorHAnsi"/>
                <w:sz w:val="16"/>
                <w:szCs w:val="16"/>
              </w:rPr>
              <w:t>Artisan</w:t>
            </w:r>
          </w:p>
        </w:tc>
        <w:tc>
          <w:tcPr>
            <w:tcW w:w="987" w:type="dxa"/>
            <w:noWrap/>
            <w:hideMark/>
          </w:tcPr>
          <w:p w14:paraId="2AADE89E" w14:textId="77777777" w:rsidR="006D0300" w:rsidRPr="00A86EE0" w:rsidRDefault="006D0300" w:rsidP="001E26A2">
            <w:pPr>
              <w:rPr>
                <w:rFonts w:cstheme="minorHAnsi"/>
                <w:sz w:val="16"/>
                <w:szCs w:val="16"/>
              </w:rPr>
            </w:pPr>
            <w:r w:rsidRPr="00A86EE0">
              <w:rPr>
                <w:rFonts w:cstheme="minorHAnsi"/>
                <w:sz w:val="16"/>
                <w:szCs w:val="16"/>
              </w:rPr>
              <w:t>1766</w:t>
            </w:r>
          </w:p>
        </w:tc>
        <w:tc>
          <w:tcPr>
            <w:tcW w:w="957" w:type="dxa"/>
            <w:noWrap/>
            <w:hideMark/>
          </w:tcPr>
          <w:p w14:paraId="6CC1BF0D" w14:textId="77777777" w:rsidR="006D0300" w:rsidRPr="00A86EE0" w:rsidRDefault="006D0300" w:rsidP="001E26A2">
            <w:pPr>
              <w:rPr>
                <w:rFonts w:cstheme="minorHAnsi"/>
                <w:sz w:val="16"/>
                <w:szCs w:val="16"/>
              </w:rPr>
            </w:pPr>
            <w:r w:rsidRPr="00A86EE0">
              <w:rPr>
                <w:rFonts w:cstheme="minorHAnsi"/>
                <w:sz w:val="16"/>
                <w:szCs w:val="16"/>
              </w:rPr>
              <w:t>26.23</w:t>
            </w:r>
          </w:p>
        </w:tc>
        <w:tc>
          <w:tcPr>
            <w:tcW w:w="1287" w:type="dxa"/>
            <w:noWrap/>
            <w:hideMark/>
          </w:tcPr>
          <w:p w14:paraId="5FCB44C4" w14:textId="77777777" w:rsidR="006D0300" w:rsidRPr="00A86EE0" w:rsidRDefault="006D0300" w:rsidP="001E26A2">
            <w:pPr>
              <w:rPr>
                <w:rFonts w:cstheme="minorHAnsi"/>
                <w:sz w:val="16"/>
                <w:szCs w:val="16"/>
              </w:rPr>
            </w:pPr>
            <w:r w:rsidRPr="00A86EE0">
              <w:rPr>
                <w:rFonts w:cstheme="minorHAnsi"/>
                <w:sz w:val="16"/>
                <w:szCs w:val="16"/>
              </w:rPr>
              <w:t>657</w:t>
            </w:r>
          </w:p>
        </w:tc>
        <w:tc>
          <w:tcPr>
            <w:tcW w:w="957" w:type="dxa"/>
            <w:noWrap/>
            <w:hideMark/>
          </w:tcPr>
          <w:p w14:paraId="1419F48A" w14:textId="77777777" w:rsidR="006D0300" w:rsidRPr="00A86EE0" w:rsidRDefault="006D0300" w:rsidP="001E26A2">
            <w:pPr>
              <w:rPr>
                <w:rFonts w:cstheme="minorHAnsi"/>
                <w:sz w:val="16"/>
                <w:szCs w:val="16"/>
              </w:rPr>
            </w:pPr>
            <w:r w:rsidRPr="00A86EE0">
              <w:rPr>
                <w:rFonts w:cstheme="minorHAnsi"/>
                <w:sz w:val="16"/>
                <w:szCs w:val="16"/>
              </w:rPr>
              <w:t>9.76</w:t>
            </w:r>
          </w:p>
        </w:tc>
        <w:tc>
          <w:tcPr>
            <w:tcW w:w="1044" w:type="dxa"/>
            <w:noWrap/>
            <w:hideMark/>
          </w:tcPr>
          <w:p w14:paraId="42C703BC" w14:textId="77777777" w:rsidR="006D0300" w:rsidRPr="00A86EE0" w:rsidRDefault="006D0300" w:rsidP="001E26A2">
            <w:pPr>
              <w:rPr>
                <w:rFonts w:cstheme="minorHAnsi"/>
                <w:b/>
                <w:sz w:val="16"/>
                <w:szCs w:val="16"/>
              </w:rPr>
            </w:pPr>
            <w:r w:rsidRPr="00A86EE0">
              <w:rPr>
                <w:rFonts w:cstheme="minorHAnsi"/>
                <w:b/>
                <w:sz w:val="16"/>
                <w:szCs w:val="16"/>
              </w:rPr>
              <w:t>2423</w:t>
            </w:r>
          </w:p>
        </w:tc>
        <w:tc>
          <w:tcPr>
            <w:tcW w:w="957" w:type="dxa"/>
            <w:noWrap/>
            <w:hideMark/>
          </w:tcPr>
          <w:p w14:paraId="67E72693" w14:textId="77777777" w:rsidR="006D0300" w:rsidRPr="00A86EE0" w:rsidRDefault="006D0300" w:rsidP="001E26A2">
            <w:pPr>
              <w:rPr>
                <w:rFonts w:cstheme="minorHAnsi"/>
                <w:b/>
                <w:sz w:val="16"/>
                <w:szCs w:val="16"/>
              </w:rPr>
            </w:pPr>
            <w:r w:rsidRPr="00A86EE0">
              <w:rPr>
                <w:rFonts w:cstheme="minorHAnsi"/>
                <w:b/>
                <w:sz w:val="16"/>
                <w:szCs w:val="16"/>
              </w:rPr>
              <w:t>35.99</w:t>
            </w:r>
          </w:p>
        </w:tc>
      </w:tr>
      <w:tr w:rsidR="006D0300" w:rsidRPr="00A86EE0" w14:paraId="782445F6" w14:textId="77777777" w:rsidTr="001E26A2">
        <w:trPr>
          <w:trHeight w:val="293"/>
        </w:trPr>
        <w:tc>
          <w:tcPr>
            <w:tcW w:w="2669" w:type="dxa"/>
            <w:noWrap/>
            <w:hideMark/>
          </w:tcPr>
          <w:p w14:paraId="3D926294" w14:textId="77777777" w:rsidR="006D0300" w:rsidRPr="00A86EE0" w:rsidRDefault="006D0300" w:rsidP="001E26A2">
            <w:pPr>
              <w:rPr>
                <w:rFonts w:cstheme="minorHAnsi"/>
                <w:sz w:val="16"/>
                <w:szCs w:val="16"/>
              </w:rPr>
            </w:pPr>
            <w:r w:rsidRPr="00A86EE0">
              <w:rPr>
                <w:rFonts w:cstheme="minorHAnsi"/>
                <w:sz w:val="16"/>
                <w:szCs w:val="16"/>
              </w:rPr>
              <w:t>Certificate/GTT111</w:t>
            </w:r>
          </w:p>
        </w:tc>
        <w:tc>
          <w:tcPr>
            <w:tcW w:w="987" w:type="dxa"/>
            <w:noWrap/>
            <w:hideMark/>
          </w:tcPr>
          <w:p w14:paraId="31C62DC4" w14:textId="77777777" w:rsidR="006D0300" w:rsidRPr="00A86EE0" w:rsidRDefault="006D0300" w:rsidP="001E26A2">
            <w:pPr>
              <w:rPr>
                <w:rFonts w:cstheme="minorHAnsi"/>
                <w:sz w:val="16"/>
                <w:szCs w:val="16"/>
              </w:rPr>
            </w:pPr>
            <w:r w:rsidRPr="00A86EE0">
              <w:rPr>
                <w:rFonts w:cstheme="minorHAnsi"/>
                <w:sz w:val="16"/>
                <w:szCs w:val="16"/>
              </w:rPr>
              <w:t>491</w:t>
            </w:r>
          </w:p>
        </w:tc>
        <w:tc>
          <w:tcPr>
            <w:tcW w:w="957" w:type="dxa"/>
            <w:noWrap/>
            <w:hideMark/>
          </w:tcPr>
          <w:p w14:paraId="1AD6909F" w14:textId="77777777" w:rsidR="006D0300" w:rsidRPr="00A86EE0" w:rsidRDefault="006D0300" w:rsidP="001E26A2">
            <w:pPr>
              <w:rPr>
                <w:rFonts w:cstheme="minorHAnsi"/>
                <w:sz w:val="16"/>
                <w:szCs w:val="16"/>
              </w:rPr>
            </w:pPr>
            <w:r w:rsidRPr="00A86EE0">
              <w:rPr>
                <w:rFonts w:cstheme="minorHAnsi"/>
                <w:sz w:val="16"/>
                <w:szCs w:val="16"/>
              </w:rPr>
              <w:t>7.29</w:t>
            </w:r>
          </w:p>
        </w:tc>
        <w:tc>
          <w:tcPr>
            <w:tcW w:w="1287" w:type="dxa"/>
            <w:noWrap/>
            <w:hideMark/>
          </w:tcPr>
          <w:p w14:paraId="3476E420" w14:textId="77777777" w:rsidR="006D0300" w:rsidRPr="00A86EE0" w:rsidRDefault="006D0300" w:rsidP="001E26A2">
            <w:pPr>
              <w:rPr>
                <w:rFonts w:cstheme="minorHAnsi"/>
                <w:sz w:val="16"/>
                <w:szCs w:val="16"/>
              </w:rPr>
            </w:pPr>
            <w:r w:rsidRPr="00A86EE0">
              <w:rPr>
                <w:rFonts w:cstheme="minorHAnsi"/>
                <w:sz w:val="16"/>
                <w:szCs w:val="16"/>
              </w:rPr>
              <w:t>266</w:t>
            </w:r>
          </w:p>
        </w:tc>
        <w:tc>
          <w:tcPr>
            <w:tcW w:w="957" w:type="dxa"/>
            <w:noWrap/>
            <w:hideMark/>
          </w:tcPr>
          <w:p w14:paraId="501A7A96" w14:textId="77777777" w:rsidR="006D0300" w:rsidRPr="00A86EE0" w:rsidRDefault="006D0300" w:rsidP="001E26A2">
            <w:pPr>
              <w:rPr>
                <w:rFonts w:cstheme="minorHAnsi"/>
                <w:sz w:val="16"/>
                <w:szCs w:val="16"/>
              </w:rPr>
            </w:pPr>
            <w:r w:rsidRPr="00A86EE0">
              <w:rPr>
                <w:rFonts w:cstheme="minorHAnsi"/>
                <w:sz w:val="16"/>
                <w:szCs w:val="16"/>
              </w:rPr>
              <w:t>3.95</w:t>
            </w:r>
          </w:p>
        </w:tc>
        <w:tc>
          <w:tcPr>
            <w:tcW w:w="1044" w:type="dxa"/>
            <w:noWrap/>
            <w:hideMark/>
          </w:tcPr>
          <w:p w14:paraId="22DDB9F7" w14:textId="77777777" w:rsidR="006D0300" w:rsidRPr="00A86EE0" w:rsidRDefault="006D0300" w:rsidP="001E26A2">
            <w:pPr>
              <w:rPr>
                <w:rFonts w:cstheme="minorHAnsi"/>
                <w:b/>
                <w:sz w:val="16"/>
                <w:szCs w:val="16"/>
              </w:rPr>
            </w:pPr>
            <w:r w:rsidRPr="00A86EE0">
              <w:rPr>
                <w:rFonts w:cstheme="minorHAnsi"/>
                <w:b/>
                <w:sz w:val="16"/>
                <w:szCs w:val="16"/>
              </w:rPr>
              <w:t>757</w:t>
            </w:r>
          </w:p>
        </w:tc>
        <w:tc>
          <w:tcPr>
            <w:tcW w:w="957" w:type="dxa"/>
            <w:noWrap/>
            <w:hideMark/>
          </w:tcPr>
          <w:p w14:paraId="2F33FAAB" w14:textId="77777777" w:rsidR="006D0300" w:rsidRPr="00A86EE0" w:rsidRDefault="006D0300" w:rsidP="001E26A2">
            <w:pPr>
              <w:rPr>
                <w:rFonts w:cstheme="minorHAnsi"/>
                <w:b/>
                <w:sz w:val="16"/>
                <w:szCs w:val="16"/>
              </w:rPr>
            </w:pPr>
            <w:r w:rsidRPr="00A86EE0">
              <w:rPr>
                <w:rFonts w:cstheme="minorHAnsi"/>
                <w:b/>
                <w:sz w:val="16"/>
                <w:szCs w:val="16"/>
              </w:rPr>
              <w:t>11.24</w:t>
            </w:r>
          </w:p>
        </w:tc>
      </w:tr>
      <w:tr w:rsidR="006D0300" w:rsidRPr="00A86EE0" w14:paraId="593F757E" w14:textId="77777777" w:rsidTr="001E26A2">
        <w:trPr>
          <w:trHeight w:val="293"/>
        </w:trPr>
        <w:tc>
          <w:tcPr>
            <w:tcW w:w="2669" w:type="dxa"/>
            <w:noWrap/>
            <w:hideMark/>
          </w:tcPr>
          <w:p w14:paraId="229CF863" w14:textId="77777777" w:rsidR="006D0300" w:rsidRPr="00A86EE0" w:rsidRDefault="006D0300" w:rsidP="001E26A2">
            <w:pPr>
              <w:rPr>
                <w:rFonts w:cstheme="minorHAnsi"/>
                <w:sz w:val="16"/>
                <w:szCs w:val="16"/>
              </w:rPr>
            </w:pPr>
            <w:r w:rsidRPr="00A86EE0">
              <w:rPr>
                <w:rFonts w:cstheme="minorHAnsi"/>
                <w:sz w:val="16"/>
                <w:szCs w:val="16"/>
              </w:rPr>
              <w:t>Craft</w:t>
            </w:r>
          </w:p>
        </w:tc>
        <w:tc>
          <w:tcPr>
            <w:tcW w:w="987" w:type="dxa"/>
            <w:noWrap/>
            <w:hideMark/>
          </w:tcPr>
          <w:p w14:paraId="262996ED" w14:textId="77777777" w:rsidR="006D0300" w:rsidRPr="00A86EE0" w:rsidRDefault="006D0300" w:rsidP="001E26A2">
            <w:pPr>
              <w:rPr>
                <w:rFonts w:cstheme="minorHAnsi"/>
                <w:sz w:val="16"/>
                <w:szCs w:val="16"/>
              </w:rPr>
            </w:pPr>
            <w:r w:rsidRPr="00A86EE0">
              <w:rPr>
                <w:rFonts w:cstheme="minorHAnsi"/>
                <w:sz w:val="16"/>
                <w:szCs w:val="16"/>
              </w:rPr>
              <w:t>1174</w:t>
            </w:r>
          </w:p>
        </w:tc>
        <w:tc>
          <w:tcPr>
            <w:tcW w:w="957" w:type="dxa"/>
            <w:noWrap/>
            <w:hideMark/>
          </w:tcPr>
          <w:p w14:paraId="248FD2F3" w14:textId="77777777" w:rsidR="006D0300" w:rsidRPr="00A86EE0" w:rsidRDefault="006D0300" w:rsidP="001E26A2">
            <w:pPr>
              <w:rPr>
                <w:rFonts w:cstheme="minorHAnsi"/>
                <w:sz w:val="16"/>
                <w:szCs w:val="16"/>
              </w:rPr>
            </w:pPr>
            <w:r w:rsidRPr="00A86EE0">
              <w:rPr>
                <w:rFonts w:cstheme="minorHAnsi"/>
                <w:sz w:val="16"/>
                <w:szCs w:val="16"/>
              </w:rPr>
              <w:t>17.44</w:t>
            </w:r>
          </w:p>
        </w:tc>
        <w:tc>
          <w:tcPr>
            <w:tcW w:w="1287" w:type="dxa"/>
            <w:noWrap/>
            <w:hideMark/>
          </w:tcPr>
          <w:p w14:paraId="3C9C6761" w14:textId="77777777" w:rsidR="006D0300" w:rsidRPr="00A86EE0" w:rsidRDefault="006D0300" w:rsidP="001E26A2">
            <w:pPr>
              <w:rPr>
                <w:rFonts w:cstheme="minorHAnsi"/>
                <w:sz w:val="16"/>
                <w:szCs w:val="16"/>
              </w:rPr>
            </w:pPr>
            <w:r w:rsidRPr="00A86EE0">
              <w:rPr>
                <w:rFonts w:cstheme="minorHAnsi"/>
                <w:sz w:val="16"/>
                <w:szCs w:val="16"/>
              </w:rPr>
              <w:t>1106</w:t>
            </w:r>
          </w:p>
        </w:tc>
        <w:tc>
          <w:tcPr>
            <w:tcW w:w="957" w:type="dxa"/>
            <w:noWrap/>
            <w:hideMark/>
          </w:tcPr>
          <w:p w14:paraId="5736C96E" w14:textId="77777777" w:rsidR="006D0300" w:rsidRPr="00A86EE0" w:rsidRDefault="006D0300" w:rsidP="001E26A2">
            <w:pPr>
              <w:rPr>
                <w:rFonts w:cstheme="minorHAnsi"/>
                <w:sz w:val="16"/>
                <w:szCs w:val="16"/>
              </w:rPr>
            </w:pPr>
            <w:r w:rsidRPr="00A86EE0">
              <w:rPr>
                <w:rFonts w:cstheme="minorHAnsi"/>
                <w:sz w:val="16"/>
                <w:szCs w:val="16"/>
              </w:rPr>
              <w:t>16.43</w:t>
            </w:r>
          </w:p>
        </w:tc>
        <w:tc>
          <w:tcPr>
            <w:tcW w:w="1044" w:type="dxa"/>
            <w:noWrap/>
            <w:hideMark/>
          </w:tcPr>
          <w:p w14:paraId="6BDA6EF4" w14:textId="77777777" w:rsidR="006D0300" w:rsidRPr="00A86EE0" w:rsidRDefault="006D0300" w:rsidP="001E26A2">
            <w:pPr>
              <w:rPr>
                <w:rFonts w:cstheme="minorHAnsi"/>
                <w:b/>
                <w:sz w:val="16"/>
                <w:szCs w:val="16"/>
              </w:rPr>
            </w:pPr>
            <w:r w:rsidRPr="00A86EE0">
              <w:rPr>
                <w:rFonts w:cstheme="minorHAnsi"/>
                <w:b/>
                <w:sz w:val="16"/>
                <w:szCs w:val="16"/>
              </w:rPr>
              <w:t>2280</w:t>
            </w:r>
          </w:p>
        </w:tc>
        <w:tc>
          <w:tcPr>
            <w:tcW w:w="957" w:type="dxa"/>
            <w:noWrap/>
            <w:hideMark/>
          </w:tcPr>
          <w:p w14:paraId="35DF795B" w14:textId="77777777" w:rsidR="006D0300" w:rsidRPr="00A86EE0" w:rsidRDefault="006D0300" w:rsidP="001E26A2">
            <w:pPr>
              <w:rPr>
                <w:rFonts w:cstheme="minorHAnsi"/>
                <w:b/>
                <w:sz w:val="16"/>
                <w:szCs w:val="16"/>
              </w:rPr>
            </w:pPr>
            <w:r w:rsidRPr="00A86EE0">
              <w:rPr>
                <w:rFonts w:cstheme="minorHAnsi"/>
                <w:b/>
                <w:sz w:val="16"/>
                <w:szCs w:val="16"/>
              </w:rPr>
              <w:t>33.86</w:t>
            </w:r>
          </w:p>
        </w:tc>
      </w:tr>
      <w:tr w:rsidR="006D0300" w:rsidRPr="00A86EE0" w14:paraId="67D79563" w14:textId="77777777" w:rsidTr="001E26A2">
        <w:trPr>
          <w:trHeight w:val="293"/>
        </w:trPr>
        <w:tc>
          <w:tcPr>
            <w:tcW w:w="2669" w:type="dxa"/>
            <w:noWrap/>
            <w:hideMark/>
          </w:tcPr>
          <w:p w14:paraId="728B5004" w14:textId="77777777" w:rsidR="006D0300" w:rsidRPr="00A86EE0" w:rsidRDefault="006D0300" w:rsidP="001E26A2">
            <w:pPr>
              <w:rPr>
                <w:rFonts w:cstheme="minorHAnsi"/>
                <w:sz w:val="16"/>
                <w:szCs w:val="16"/>
              </w:rPr>
            </w:pPr>
            <w:r w:rsidRPr="00A86EE0">
              <w:rPr>
                <w:rFonts w:cstheme="minorHAnsi"/>
                <w:sz w:val="16"/>
                <w:szCs w:val="16"/>
              </w:rPr>
              <w:t>Diploma</w:t>
            </w:r>
          </w:p>
        </w:tc>
        <w:tc>
          <w:tcPr>
            <w:tcW w:w="987" w:type="dxa"/>
            <w:noWrap/>
            <w:hideMark/>
          </w:tcPr>
          <w:p w14:paraId="6C472EE6" w14:textId="77777777" w:rsidR="006D0300" w:rsidRPr="00A86EE0" w:rsidRDefault="006D0300" w:rsidP="001E26A2">
            <w:pPr>
              <w:rPr>
                <w:rFonts w:cstheme="minorHAnsi"/>
                <w:sz w:val="16"/>
                <w:szCs w:val="16"/>
              </w:rPr>
            </w:pPr>
            <w:r w:rsidRPr="00A86EE0">
              <w:rPr>
                <w:rFonts w:cstheme="minorHAnsi"/>
                <w:sz w:val="16"/>
                <w:szCs w:val="16"/>
              </w:rPr>
              <w:t>709</w:t>
            </w:r>
          </w:p>
        </w:tc>
        <w:tc>
          <w:tcPr>
            <w:tcW w:w="957" w:type="dxa"/>
            <w:noWrap/>
            <w:hideMark/>
          </w:tcPr>
          <w:p w14:paraId="01DF170F" w14:textId="77777777" w:rsidR="006D0300" w:rsidRPr="00A86EE0" w:rsidRDefault="006D0300" w:rsidP="001E26A2">
            <w:pPr>
              <w:rPr>
                <w:rFonts w:cstheme="minorHAnsi"/>
                <w:sz w:val="16"/>
                <w:szCs w:val="16"/>
              </w:rPr>
            </w:pPr>
            <w:r w:rsidRPr="00A86EE0">
              <w:rPr>
                <w:rFonts w:cstheme="minorHAnsi"/>
                <w:sz w:val="16"/>
                <w:szCs w:val="16"/>
              </w:rPr>
              <w:t>10.53</w:t>
            </w:r>
          </w:p>
        </w:tc>
        <w:tc>
          <w:tcPr>
            <w:tcW w:w="1287" w:type="dxa"/>
            <w:noWrap/>
            <w:hideMark/>
          </w:tcPr>
          <w:p w14:paraId="66844455" w14:textId="77777777" w:rsidR="006D0300" w:rsidRPr="00A86EE0" w:rsidRDefault="006D0300" w:rsidP="001E26A2">
            <w:pPr>
              <w:rPr>
                <w:rFonts w:cstheme="minorHAnsi"/>
                <w:sz w:val="16"/>
                <w:szCs w:val="16"/>
              </w:rPr>
            </w:pPr>
            <w:r w:rsidRPr="00A86EE0">
              <w:rPr>
                <w:rFonts w:cstheme="minorHAnsi"/>
                <w:sz w:val="16"/>
                <w:szCs w:val="16"/>
              </w:rPr>
              <w:t>564</w:t>
            </w:r>
          </w:p>
        </w:tc>
        <w:tc>
          <w:tcPr>
            <w:tcW w:w="957" w:type="dxa"/>
            <w:noWrap/>
            <w:hideMark/>
          </w:tcPr>
          <w:p w14:paraId="7B3E5F52" w14:textId="77777777" w:rsidR="006D0300" w:rsidRPr="00A86EE0" w:rsidRDefault="006D0300" w:rsidP="001E26A2">
            <w:pPr>
              <w:rPr>
                <w:rFonts w:cstheme="minorHAnsi"/>
                <w:sz w:val="16"/>
                <w:szCs w:val="16"/>
              </w:rPr>
            </w:pPr>
            <w:r w:rsidRPr="00A86EE0">
              <w:rPr>
                <w:rFonts w:cstheme="minorHAnsi"/>
                <w:sz w:val="16"/>
                <w:szCs w:val="16"/>
              </w:rPr>
              <w:t>8.38</w:t>
            </w:r>
          </w:p>
        </w:tc>
        <w:tc>
          <w:tcPr>
            <w:tcW w:w="1044" w:type="dxa"/>
            <w:noWrap/>
            <w:hideMark/>
          </w:tcPr>
          <w:p w14:paraId="22DBD9F5" w14:textId="77777777" w:rsidR="006D0300" w:rsidRPr="00A86EE0" w:rsidRDefault="006D0300" w:rsidP="001E26A2">
            <w:pPr>
              <w:rPr>
                <w:rFonts w:cstheme="minorHAnsi"/>
                <w:b/>
                <w:sz w:val="16"/>
                <w:szCs w:val="16"/>
              </w:rPr>
            </w:pPr>
            <w:r w:rsidRPr="00A86EE0">
              <w:rPr>
                <w:rFonts w:cstheme="minorHAnsi"/>
                <w:b/>
                <w:sz w:val="16"/>
                <w:szCs w:val="16"/>
              </w:rPr>
              <w:t>1273</w:t>
            </w:r>
          </w:p>
        </w:tc>
        <w:tc>
          <w:tcPr>
            <w:tcW w:w="957" w:type="dxa"/>
            <w:noWrap/>
            <w:hideMark/>
          </w:tcPr>
          <w:p w14:paraId="67454792" w14:textId="77777777" w:rsidR="006D0300" w:rsidRPr="00A86EE0" w:rsidRDefault="006D0300" w:rsidP="001E26A2">
            <w:pPr>
              <w:rPr>
                <w:rFonts w:cstheme="minorHAnsi"/>
                <w:b/>
                <w:sz w:val="16"/>
                <w:szCs w:val="16"/>
              </w:rPr>
            </w:pPr>
            <w:r w:rsidRPr="00A86EE0">
              <w:rPr>
                <w:rFonts w:cstheme="minorHAnsi"/>
                <w:b/>
                <w:sz w:val="16"/>
                <w:szCs w:val="16"/>
              </w:rPr>
              <w:t>18.91</w:t>
            </w:r>
          </w:p>
        </w:tc>
      </w:tr>
      <w:tr w:rsidR="006D0300" w:rsidRPr="00A86EE0" w14:paraId="51AA4EBF" w14:textId="77777777" w:rsidTr="001E26A2">
        <w:trPr>
          <w:trHeight w:val="293"/>
        </w:trPr>
        <w:tc>
          <w:tcPr>
            <w:tcW w:w="2669" w:type="dxa"/>
            <w:noWrap/>
            <w:hideMark/>
          </w:tcPr>
          <w:p w14:paraId="548ADFA4" w14:textId="77777777" w:rsidR="006D0300" w:rsidRPr="00A86EE0" w:rsidRDefault="006D0300" w:rsidP="001E26A2">
            <w:pPr>
              <w:rPr>
                <w:rFonts w:cstheme="minorHAnsi"/>
                <w:b/>
                <w:bCs/>
                <w:sz w:val="16"/>
                <w:szCs w:val="16"/>
              </w:rPr>
            </w:pPr>
            <w:r w:rsidRPr="00A86EE0">
              <w:rPr>
                <w:rFonts w:cstheme="minorHAnsi"/>
                <w:b/>
                <w:bCs/>
                <w:sz w:val="16"/>
                <w:szCs w:val="16"/>
              </w:rPr>
              <w:t>Total</w:t>
            </w:r>
          </w:p>
        </w:tc>
        <w:tc>
          <w:tcPr>
            <w:tcW w:w="987" w:type="dxa"/>
            <w:noWrap/>
            <w:hideMark/>
          </w:tcPr>
          <w:p w14:paraId="4D227AF8" w14:textId="77777777" w:rsidR="006D0300" w:rsidRPr="00A86EE0" w:rsidRDefault="006D0300" w:rsidP="001E26A2">
            <w:pPr>
              <w:rPr>
                <w:rFonts w:cstheme="minorHAnsi"/>
                <w:b/>
                <w:bCs/>
                <w:sz w:val="16"/>
                <w:szCs w:val="16"/>
              </w:rPr>
            </w:pPr>
            <w:r w:rsidRPr="00A86EE0">
              <w:rPr>
                <w:rFonts w:cstheme="minorHAnsi"/>
                <w:b/>
                <w:bCs/>
                <w:sz w:val="16"/>
                <w:szCs w:val="16"/>
              </w:rPr>
              <w:t>4140</w:t>
            </w:r>
          </w:p>
        </w:tc>
        <w:tc>
          <w:tcPr>
            <w:tcW w:w="957" w:type="dxa"/>
            <w:noWrap/>
            <w:hideMark/>
          </w:tcPr>
          <w:p w14:paraId="3ED447D9" w14:textId="77777777" w:rsidR="006D0300" w:rsidRPr="00A86EE0" w:rsidRDefault="006D0300" w:rsidP="001E26A2">
            <w:pPr>
              <w:rPr>
                <w:rFonts w:cstheme="minorHAnsi"/>
                <w:b/>
                <w:bCs/>
                <w:sz w:val="16"/>
                <w:szCs w:val="16"/>
              </w:rPr>
            </w:pPr>
            <w:r w:rsidRPr="00A86EE0">
              <w:rPr>
                <w:rFonts w:cstheme="minorHAnsi"/>
                <w:b/>
                <w:bCs/>
                <w:sz w:val="16"/>
                <w:szCs w:val="16"/>
              </w:rPr>
              <w:t>61.49</w:t>
            </w:r>
          </w:p>
        </w:tc>
        <w:tc>
          <w:tcPr>
            <w:tcW w:w="1287" w:type="dxa"/>
            <w:noWrap/>
            <w:hideMark/>
          </w:tcPr>
          <w:p w14:paraId="70D51BCF" w14:textId="77777777" w:rsidR="006D0300" w:rsidRPr="00A86EE0" w:rsidRDefault="006D0300" w:rsidP="001E26A2">
            <w:pPr>
              <w:rPr>
                <w:rFonts w:cstheme="minorHAnsi"/>
                <w:b/>
                <w:bCs/>
                <w:sz w:val="16"/>
                <w:szCs w:val="16"/>
              </w:rPr>
            </w:pPr>
            <w:r w:rsidRPr="00A86EE0">
              <w:rPr>
                <w:rFonts w:cstheme="minorHAnsi"/>
                <w:b/>
                <w:bCs/>
                <w:sz w:val="16"/>
                <w:szCs w:val="16"/>
              </w:rPr>
              <w:t>2593</w:t>
            </w:r>
          </w:p>
        </w:tc>
        <w:tc>
          <w:tcPr>
            <w:tcW w:w="957" w:type="dxa"/>
            <w:noWrap/>
            <w:hideMark/>
          </w:tcPr>
          <w:p w14:paraId="3A98B515" w14:textId="77777777" w:rsidR="006D0300" w:rsidRPr="00A86EE0" w:rsidRDefault="006D0300" w:rsidP="001E26A2">
            <w:pPr>
              <w:rPr>
                <w:rFonts w:cstheme="minorHAnsi"/>
                <w:b/>
                <w:bCs/>
                <w:sz w:val="16"/>
                <w:szCs w:val="16"/>
              </w:rPr>
            </w:pPr>
            <w:r w:rsidRPr="00A86EE0">
              <w:rPr>
                <w:rFonts w:cstheme="minorHAnsi"/>
                <w:b/>
                <w:bCs/>
                <w:sz w:val="16"/>
                <w:szCs w:val="16"/>
              </w:rPr>
              <w:t>38.51</w:t>
            </w:r>
          </w:p>
        </w:tc>
        <w:tc>
          <w:tcPr>
            <w:tcW w:w="1044" w:type="dxa"/>
            <w:noWrap/>
            <w:hideMark/>
          </w:tcPr>
          <w:p w14:paraId="0F67BB3A" w14:textId="77777777" w:rsidR="006D0300" w:rsidRPr="00A86EE0" w:rsidRDefault="006D0300" w:rsidP="001E26A2">
            <w:pPr>
              <w:rPr>
                <w:rFonts w:cstheme="minorHAnsi"/>
                <w:b/>
                <w:bCs/>
                <w:sz w:val="16"/>
                <w:szCs w:val="16"/>
              </w:rPr>
            </w:pPr>
            <w:r w:rsidRPr="00A86EE0">
              <w:rPr>
                <w:rFonts w:cstheme="minorHAnsi"/>
                <w:b/>
                <w:bCs/>
                <w:sz w:val="16"/>
                <w:szCs w:val="16"/>
              </w:rPr>
              <w:t>6733</w:t>
            </w:r>
          </w:p>
        </w:tc>
        <w:tc>
          <w:tcPr>
            <w:tcW w:w="957" w:type="dxa"/>
            <w:noWrap/>
            <w:hideMark/>
          </w:tcPr>
          <w:p w14:paraId="19865652" w14:textId="77777777" w:rsidR="006D0300" w:rsidRPr="00A86EE0" w:rsidRDefault="006D0300" w:rsidP="001E26A2">
            <w:pPr>
              <w:rPr>
                <w:rFonts w:cstheme="minorHAnsi"/>
                <w:b/>
                <w:bCs/>
                <w:sz w:val="16"/>
                <w:szCs w:val="16"/>
              </w:rPr>
            </w:pPr>
            <w:r w:rsidRPr="00A86EE0">
              <w:rPr>
                <w:rFonts w:cstheme="minorHAnsi"/>
                <w:b/>
                <w:bCs/>
                <w:sz w:val="16"/>
                <w:szCs w:val="16"/>
              </w:rPr>
              <w:t>100</w:t>
            </w:r>
          </w:p>
        </w:tc>
      </w:tr>
    </w:tbl>
    <w:p w14:paraId="0D9BCFC1" w14:textId="77777777" w:rsidR="000C74C1" w:rsidRPr="0001155F" w:rsidRDefault="000C74C1" w:rsidP="000C74C1">
      <w:pPr>
        <w:spacing w:after="0"/>
        <w:ind w:left="1260"/>
        <w:rPr>
          <w:rFonts w:ascii="Times New Roman" w:hAnsi="Times New Roman" w:cs="Times New Roman"/>
          <w:kern w:val="2"/>
          <w:sz w:val="24"/>
          <w:szCs w:val="24"/>
          <w14:ligatures w14:val="standardContextual"/>
        </w:rPr>
      </w:pPr>
    </w:p>
    <w:p w14:paraId="2D7DD4D7" w14:textId="77777777" w:rsidR="000C74C1" w:rsidRPr="0001155F" w:rsidRDefault="000C74C1" w:rsidP="000C74C1">
      <w:pPr>
        <w:widowControl w:val="0"/>
        <w:autoSpaceDE w:val="0"/>
        <w:autoSpaceDN w:val="0"/>
        <w:spacing w:before="79" w:after="0" w:line="240" w:lineRule="auto"/>
        <w:ind w:left="142"/>
        <w:rPr>
          <w:rFonts w:ascii="Times New Roman" w:eastAsia="Times New Roman" w:hAnsi="Times New Roman" w:cs="Times New Roman"/>
          <w:spacing w:val="-1"/>
          <w:sz w:val="24"/>
          <w:szCs w:val="24"/>
          <w:highlight w:val="yellow"/>
        </w:rPr>
      </w:pPr>
      <w:r w:rsidRPr="0001155F">
        <w:rPr>
          <w:rFonts w:ascii="Times New Roman" w:hAnsi="Times New Roman" w:cs="Times New Roman"/>
          <w:noProof/>
          <w:kern w:val="2"/>
          <w:sz w:val="24"/>
          <w:szCs w:val="24"/>
          <w14:ligatures w14:val="standardContextual"/>
        </w:rPr>
        <w:drawing>
          <wp:inline distT="0" distB="0" distL="0" distR="0" wp14:anchorId="50132FFC" wp14:editId="2A12E82F">
            <wp:extent cx="5629523" cy="2743200"/>
            <wp:effectExtent l="0" t="0" r="9525" b="0"/>
            <wp:docPr id="7" name="Chart 1">
              <a:extLst xmlns:a="http://schemas.openxmlformats.org/drawingml/2006/main">
                <a:ext uri="{FF2B5EF4-FFF2-40B4-BE49-F238E27FC236}">
                  <a16:creationId xmlns:a16="http://schemas.microsoft.com/office/drawing/2014/main" id="{DF431F73-5B8C-FAF9-80DC-DB1362F6F1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5AF8A6" w14:textId="6A988BCC" w:rsidR="000C74C1" w:rsidRPr="00DA3D17" w:rsidRDefault="00DA3D17" w:rsidP="00DA3D17">
      <w:pPr>
        <w:pStyle w:val="Caption"/>
        <w:rPr>
          <w:rFonts w:ascii="Times New Roman" w:hAnsi="Times New Roman" w:cs="Times New Roman"/>
          <w:b/>
          <w:color w:val="auto"/>
          <w:kern w:val="2"/>
          <w:sz w:val="16"/>
          <w:szCs w:val="16"/>
          <w14:ligatures w14:val="standardContextual"/>
        </w:rPr>
      </w:pPr>
      <w:bookmarkStart w:id="173" w:name="_Toc171076830"/>
      <w:r w:rsidRPr="00DA3D17">
        <w:rPr>
          <w:color w:val="auto"/>
        </w:rPr>
        <w:t xml:space="preserve">Figure </w:t>
      </w:r>
      <w:r w:rsidRPr="00DA3D17">
        <w:rPr>
          <w:color w:val="auto"/>
        </w:rPr>
        <w:fldChar w:fldCharType="begin"/>
      </w:r>
      <w:r w:rsidRPr="00DA3D17">
        <w:rPr>
          <w:color w:val="auto"/>
        </w:rPr>
        <w:instrText xml:space="preserve"> SEQ Figure \* ARABIC </w:instrText>
      </w:r>
      <w:r w:rsidRPr="00DA3D17">
        <w:rPr>
          <w:color w:val="auto"/>
        </w:rPr>
        <w:fldChar w:fldCharType="separate"/>
      </w:r>
      <w:r>
        <w:rPr>
          <w:noProof/>
          <w:color w:val="auto"/>
        </w:rPr>
        <w:t>7</w:t>
      </w:r>
      <w:r w:rsidRPr="00DA3D17">
        <w:rPr>
          <w:color w:val="auto"/>
        </w:rPr>
        <w:fldChar w:fldCharType="end"/>
      </w:r>
      <w:r w:rsidRPr="00DA3D17">
        <w:rPr>
          <w:rFonts w:ascii="Times New Roman" w:hAnsi="Times New Roman" w:cs="Times New Roman"/>
          <w:b/>
          <w:color w:val="auto"/>
          <w:kern w:val="2"/>
          <w:sz w:val="16"/>
          <w:szCs w:val="16"/>
          <w14:ligatures w14:val="standardContextual"/>
        </w:rPr>
        <w:t>: Outturns by Skill Level and Sex in National Youth Service</w:t>
      </w:r>
      <w:bookmarkEnd w:id="173"/>
    </w:p>
    <w:p w14:paraId="7001C926" w14:textId="47FA28FA" w:rsidR="00E3277D" w:rsidRDefault="00E3277D">
      <w:pPr>
        <w:rPr>
          <w:rFonts w:ascii="Times New Roman" w:eastAsia="Times New Roman" w:hAnsi="Times New Roman" w:cs="Times New Roman"/>
          <w:spacing w:val="-1"/>
          <w:sz w:val="24"/>
          <w:szCs w:val="24"/>
          <w:highlight w:val="yellow"/>
        </w:rPr>
      </w:pPr>
      <w:r>
        <w:rPr>
          <w:rFonts w:ascii="Times New Roman" w:eastAsia="Times New Roman" w:hAnsi="Times New Roman" w:cs="Times New Roman"/>
          <w:spacing w:val="-1"/>
          <w:sz w:val="24"/>
          <w:szCs w:val="24"/>
          <w:highlight w:val="yellow"/>
        </w:rPr>
        <w:br w:type="page"/>
      </w:r>
    </w:p>
    <w:p w14:paraId="71013A31" w14:textId="48F41595" w:rsidR="000C74C1" w:rsidRPr="00D0089D" w:rsidRDefault="000C74C1" w:rsidP="00D0089D">
      <w:pPr>
        <w:pStyle w:val="Heading1"/>
        <w:numPr>
          <w:ilvl w:val="1"/>
          <w:numId w:val="39"/>
        </w:numPr>
        <w:rPr>
          <w:rFonts w:ascii="Times New Roman" w:hAnsi="Times New Roman" w:cs="Times New Roman"/>
          <w:b/>
          <w:bCs/>
          <w:color w:val="auto"/>
          <w:sz w:val="24"/>
          <w:szCs w:val="24"/>
        </w:rPr>
      </w:pPr>
      <w:bookmarkStart w:id="174" w:name="_Toc166666832"/>
      <w:bookmarkStart w:id="175" w:name="_Toc169718666"/>
      <w:bookmarkStart w:id="176" w:name="_Toc169719067"/>
      <w:bookmarkStart w:id="177" w:name="_Toc171077574"/>
      <w:r w:rsidRPr="00D0089D">
        <w:rPr>
          <w:rFonts w:ascii="Times New Roman" w:hAnsi="Times New Roman" w:cs="Times New Roman"/>
          <w:b/>
          <w:bCs/>
          <w:color w:val="auto"/>
          <w:sz w:val="24"/>
          <w:szCs w:val="24"/>
        </w:rPr>
        <w:lastRenderedPageBreak/>
        <w:t>INSTITUTES OF SCIENCE AND TECHNOLOGY</w:t>
      </w:r>
      <w:bookmarkEnd w:id="174"/>
      <w:bookmarkEnd w:id="175"/>
      <w:bookmarkEnd w:id="176"/>
      <w:bookmarkEnd w:id="177"/>
    </w:p>
    <w:p w14:paraId="572265BB" w14:textId="77777777" w:rsidR="000C74C1" w:rsidRPr="00D0089D" w:rsidRDefault="000C74C1" w:rsidP="00D0089D">
      <w:pPr>
        <w:pStyle w:val="Heading2"/>
        <w:rPr>
          <w:rFonts w:ascii="Times New Roman" w:hAnsi="Times New Roman" w:cs="Times New Roman"/>
          <w:b/>
          <w:bCs/>
          <w:color w:val="auto"/>
          <w:sz w:val="24"/>
          <w:szCs w:val="24"/>
        </w:rPr>
      </w:pPr>
      <w:bookmarkStart w:id="178" w:name="_Toc166666833"/>
      <w:bookmarkStart w:id="179" w:name="_Toc169718667"/>
      <w:bookmarkStart w:id="180" w:name="_Toc169719068"/>
      <w:bookmarkStart w:id="181" w:name="_Toc171077575"/>
      <w:r w:rsidRPr="00D0089D">
        <w:rPr>
          <w:rFonts w:ascii="Times New Roman" w:hAnsi="Times New Roman" w:cs="Times New Roman"/>
          <w:b/>
          <w:bCs/>
          <w:color w:val="auto"/>
          <w:sz w:val="24"/>
          <w:szCs w:val="24"/>
        </w:rPr>
        <w:t>2.8.1 Outturns by Programmes, Skill Level and Sex</w:t>
      </w:r>
      <w:bookmarkEnd w:id="178"/>
      <w:r w:rsidRPr="00D0089D">
        <w:rPr>
          <w:rFonts w:ascii="Times New Roman" w:hAnsi="Times New Roman" w:cs="Times New Roman"/>
          <w:b/>
          <w:bCs/>
          <w:color w:val="auto"/>
          <w:sz w:val="24"/>
          <w:szCs w:val="24"/>
        </w:rPr>
        <w:t xml:space="preserve"> in Institutes of Science and Technology in the year 2022</w:t>
      </w:r>
      <w:bookmarkEnd w:id="179"/>
      <w:bookmarkEnd w:id="180"/>
      <w:bookmarkEnd w:id="181"/>
    </w:p>
    <w:p w14:paraId="5DA5A18E" w14:textId="3EF6220D" w:rsidR="000C74C1" w:rsidRPr="0001155F" w:rsidRDefault="000C74C1" w:rsidP="00D57E89">
      <w:pPr>
        <w:spacing w:line="360" w:lineRule="auto"/>
        <w:jc w:val="both"/>
        <w:rPr>
          <w:rFonts w:ascii="Times New Roman" w:hAnsi="Times New Roman" w:cs="Times New Roman"/>
          <w:sz w:val="24"/>
          <w:szCs w:val="24"/>
        </w:rPr>
      </w:pPr>
      <w:r w:rsidRPr="006436BE">
        <w:rPr>
          <w:rFonts w:ascii="Times New Roman" w:hAnsi="Times New Roman" w:cs="Times New Roman"/>
          <w:b/>
          <w:bCs/>
          <w:sz w:val="24"/>
          <w:szCs w:val="24"/>
        </w:rPr>
        <w:t>Table 1</w:t>
      </w:r>
      <w:r w:rsidR="006436BE">
        <w:rPr>
          <w:rFonts w:ascii="Times New Roman" w:hAnsi="Times New Roman" w:cs="Times New Roman"/>
          <w:b/>
          <w:bCs/>
          <w:sz w:val="24"/>
          <w:szCs w:val="24"/>
        </w:rPr>
        <w:t>1</w:t>
      </w:r>
      <w:r w:rsidRPr="0001155F">
        <w:rPr>
          <w:rFonts w:ascii="Times New Roman" w:hAnsi="Times New Roman" w:cs="Times New Roman"/>
          <w:sz w:val="24"/>
          <w:szCs w:val="24"/>
        </w:rPr>
        <w:t xml:space="preserve"> presents a summary of outturns by Programme, Skill Level and Sex. A total of 4,376 outturns were recorded where 54.14 percent were female and 45.86 percent were male. During the reference period, Business and Administration programme had the highest number of outturns at 19.33 percent followed by Personal Services at 17.96 percent and; Engineering and Engineering Trades programme at 17.85 percent. Manufacturing and Processing had the least number of outturns at 0.53 percent. </w:t>
      </w:r>
    </w:p>
    <w:p w14:paraId="3633B0A2" w14:textId="77777777" w:rsidR="000C74C1" w:rsidRPr="0001155F" w:rsidRDefault="000C74C1" w:rsidP="00D57E89">
      <w:pPr>
        <w:spacing w:line="360" w:lineRule="auto"/>
        <w:jc w:val="both"/>
        <w:rPr>
          <w:rFonts w:ascii="Times New Roman" w:hAnsi="Times New Roman" w:cs="Times New Roman"/>
          <w:sz w:val="24"/>
          <w:szCs w:val="24"/>
        </w:rPr>
      </w:pPr>
      <w:r w:rsidRPr="0001155F">
        <w:rPr>
          <w:rFonts w:ascii="Times New Roman" w:hAnsi="Times New Roman" w:cs="Times New Roman"/>
          <w:sz w:val="24"/>
          <w:szCs w:val="24"/>
        </w:rPr>
        <w:t>Diploma Skill Level had the highest number of outturns at 52.63 percent followed by Craft at 37.98 percent, while Artisan and Certificate/GTT III skill levels combined had less than 10 percent.</w:t>
      </w:r>
    </w:p>
    <w:p w14:paraId="780C0DD7" w14:textId="77777777" w:rsidR="000C74C1" w:rsidRPr="0001155F" w:rsidRDefault="000C74C1" w:rsidP="000C74C1">
      <w:pPr>
        <w:widowControl w:val="0"/>
        <w:numPr>
          <w:ilvl w:val="0"/>
          <w:numId w:val="2"/>
        </w:numPr>
        <w:tabs>
          <w:tab w:val="left" w:pos="630"/>
        </w:tabs>
        <w:autoSpaceDE w:val="0"/>
        <w:autoSpaceDN w:val="0"/>
        <w:spacing w:after="0" w:line="240" w:lineRule="auto"/>
        <w:rPr>
          <w:rFonts w:ascii="Times New Roman" w:eastAsia="Times New Roman" w:hAnsi="Times New Roman" w:cs="Times New Roman"/>
          <w:sz w:val="24"/>
          <w:szCs w:val="24"/>
        </w:rPr>
        <w:sectPr w:rsidR="000C74C1" w:rsidRPr="0001155F" w:rsidSect="00F43402">
          <w:pgSz w:w="11906" w:h="16838"/>
          <w:pgMar w:top="1440" w:right="1080" w:bottom="1440" w:left="1080" w:header="708" w:footer="708" w:gutter="0"/>
          <w:cols w:space="708"/>
          <w:docGrid w:linePitch="360"/>
        </w:sectPr>
      </w:pPr>
    </w:p>
    <w:p w14:paraId="017BECE4" w14:textId="77777777" w:rsidR="000C74C1" w:rsidRPr="006436BE" w:rsidRDefault="000C74C1" w:rsidP="006436BE">
      <w:pPr>
        <w:pStyle w:val="Caption"/>
        <w:spacing w:after="0"/>
        <w:rPr>
          <w:rFonts w:ascii="Times New Roman" w:hAnsi="Times New Roman" w:cs="Times New Roman"/>
          <w:b/>
          <w:bCs/>
          <w:i w:val="0"/>
          <w:iCs w:val="0"/>
          <w:color w:val="3D3D3D"/>
          <w:sz w:val="24"/>
          <w:szCs w:val="24"/>
        </w:rPr>
      </w:pPr>
      <w:bookmarkStart w:id="182" w:name="_Toc171076270"/>
      <w:r w:rsidRPr="006436BE">
        <w:rPr>
          <w:rFonts w:ascii="Times New Roman" w:hAnsi="Times New Roman" w:cs="Times New Roman"/>
          <w:b/>
          <w:bCs/>
          <w:i w:val="0"/>
          <w:iCs w:val="0"/>
          <w:color w:val="3D3D3D"/>
          <w:sz w:val="24"/>
          <w:szCs w:val="24"/>
        </w:rPr>
        <w:lastRenderedPageBreak/>
        <w:t xml:space="preserve">Table </w:t>
      </w:r>
      <w:r w:rsidRPr="006436BE">
        <w:rPr>
          <w:rFonts w:ascii="Times New Roman" w:hAnsi="Times New Roman" w:cs="Times New Roman"/>
          <w:b/>
          <w:bCs/>
          <w:i w:val="0"/>
          <w:iCs w:val="0"/>
          <w:color w:val="3D3D3D"/>
          <w:sz w:val="24"/>
          <w:szCs w:val="24"/>
        </w:rPr>
        <w:fldChar w:fldCharType="begin"/>
      </w:r>
      <w:r w:rsidRPr="006436BE">
        <w:rPr>
          <w:rFonts w:ascii="Times New Roman" w:hAnsi="Times New Roman" w:cs="Times New Roman"/>
          <w:b/>
          <w:bCs/>
          <w:i w:val="0"/>
          <w:iCs w:val="0"/>
          <w:color w:val="3D3D3D"/>
          <w:sz w:val="24"/>
          <w:szCs w:val="24"/>
        </w:rPr>
        <w:instrText xml:space="preserve"> SEQ Table \* ARABIC </w:instrText>
      </w:r>
      <w:r w:rsidRPr="006436BE">
        <w:rPr>
          <w:rFonts w:ascii="Times New Roman" w:hAnsi="Times New Roman" w:cs="Times New Roman"/>
          <w:b/>
          <w:bCs/>
          <w:i w:val="0"/>
          <w:iCs w:val="0"/>
          <w:color w:val="3D3D3D"/>
          <w:sz w:val="24"/>
          <w:szCs w:val="24"/>
        </w:rPr>
        <w:fldChar w:fldCharType="separate"/>
      </w:r>
      <w:r w:rsidRPr="006436BE">
        <w:rPr>
          <w:rFonts w:ascii="Times New Roman" w:hAnsi="Times New Roman" w:cs="Times New Roman"/>
          <w:b/>
          <w:bCs/>
          <w:i w:val="0"/>
          <w:iCs w:val="0"/>
          <w:noProof/>
          <w:color w:val="3D3D3D"/>
          <w:sz w:val="24"/>
          <w:szCs w:val="24"/>
        </w:rPr>
        <w:t>11</w:t>
      </w:r>
      <w:r w:rsidRPr="006436BE">
        <w:rPr>
          <w:rFonts w:ascii="Times New Roman" w:hAnsi="Times New Roman" w:cs="Times New Roman"/>
          <w:b/>
          <w:bCs/>
          <w:i w:val="0"/>
          <w:iCs w:val="0"/>
          <w:color w:val="3D3D3D"/>
          <w:sz w:val="24"/>
          <w:szCs w:val="24"/>
        </w:rPr>
        <w:fldChar w:fldCharType="end"/>
      </w:r>
      <w:r w:rsidRPr="006436BE">
        <w:rPr>
          <w:rFonts w:ascii="Times New Roman" w:hAnsi="Times New Roman" w:cs="Times New Roman"/>
          <w:b/>
          <w:bCs/>
          <w:i w:val="0"/>
          <w:iCs w:val="0"/>
          <w:color w:val="3D3D3D"/>
          <w:sz w:val="24"/>
          <w:szCs w:val="24"/>
        </w:rPr>
        <w:t xml:space="preserve">: </w:t>
      </w:r>
      <w:bookmarkStart w:id="183" w:name="_Hlk166489793"/>
      <w:r w:rsidRPr="006436BE">
        <w:rPr>
          <w:rFonts w:ascii="Times New Roman" w:hAnsi="Times New Roman" w:cs="Times New Roman"/>
          <w:b/>
          <w:bCs/>
          <w:i w:val="0"/>
          <w:iCs w:val="0"/>
          <w:color w:val="3D3D3D"/>
          <w:sz w:val="24"/>
          <w:szCs w:val="24"/>
        </w:rPr>
        <w:t>Outturns by Programme, Skill Level and Sex</w:t>
      </w:r>
      <w:bookmarkEnd w:id="182"/>
      <w:r w:rsidRPr="006436BE">
        <w:rPr>
          <w:rFonts w:ascii="Times New Roman" w:hAnsi="Times New Roman" w:cs="Times New Roman"/>
          <w:b/>
          <w:bCs/>
          <w:i w:val="0"/>
          <w:iCs w:val="0"/>
          <w:color w:val="3D3D3D"/>
          <w:sz w:val="24"/>
          <w:szCs w:val="24"/>
        </w:rPr>
        <w:t xml:space="preserve"> </w:t>
      </w:r>
      <w:bookmarkEnd w:id="183"/>
    </w:p>
    <w:tbl>
      <w:tblPr>
        <w:tblW w:w="5000" w:type="pct"/>
        <w:tblLook w:val="04A0" w:firstRow="1" w:lastRow="0" w:firstColumn="1" w:lastColumn="0" w:noHBand="0" w:noVBand="1"/>
      </w:tblPr>
      <w:tblGrid>
        <w:gridCol w:w="3819"/>
        <w:gridCol w:w="591"/>
        <w:gridCol w:w="743"/>
        <w:gridCol w:w="709"/>
        <w:gridCol w:w="769"/>
        <w:gridCol w:w="620"/>
        <w:gridCol w:w="743"/>
        <w:gridCol w:w="701"/>
        <w:gridCol w:w="744"/>
        <w:gridCol w:w="701"/>
        <w:gridCol w:w="581"/>
        <w:gridCol w:w="745"/>
        <w:gridCol w:w="638"/>
        <w:gridCol w:w="963"/>
        <w:gridCol w:w="881"/>
      </w:tblGrid>
      <w:tr w:rsidR="00115923" w:rsidRPr="00A86EE0" w14:paraId="07A539AF" w14:textId="77777777" w:rsidTr="00115923">
        <w:trPr>
          <w:trHeight w:val="300"/>
        </w:trPr>
        <w:tc>
          <w:tcPr>
            <w:tcW w:w="1369" w:type="pct"/>
            <w:vMerge w:val="restart"/>
            <w:tcBorders>
              <w:top w:val="single" w:sz="4" w:space="0" w:color="auto"/>
              <w:left w:val="single" w:sz="4" w:space="0" w:color="auto"/>
              <w:right w:val="single" w:sz="4" w:space="0" w:color="auto"/>
            </w:tcBorders>
            <w:shd w:val="clear" w:color="auto" w:fill="auto"/>
            <w:noWrap/>
            <w:hideMark/>
          </w:tcPr>
          <w:p w14:paraId="77607180" w14:textId="77777777" w:rsidR="00115923" w:rsidRPr="00115923" w:rsidRDefault="00115923" w:rsidP="00115923">
            <w:pPr>
              <w:spacing w:after="0" w:line="240" w:lineRule="auto"/>
              <w:ind w:left="-104"/>
              <w:rPr>
                <w:rFonts w:eastAsia="Times New Roman" w:cstheme="minorHAnsi"/>
                <w:b/>
                <w:sz w:val="16"/>
                <w:szCs w:val="16"/>
              </w:rPr>
            </w:pPr>
            <w:r w:rsidRPr="00115923">
              <w:rPr>
                <w:rFonts w:eastAsia="Times New Roman" w:cstheme="minorHAnsi"/>
                <w:b/>
                <w:sz w:val="16"/>
                <w:szCs w:val="16"/>
              </w:rPr>
              <w:t> </w:t>
            </w:r>
          </w:p>
          <w:p w14:paraId="49EF3ACE" w14:textId="77777777" w:rsidR="00115923" w:rsidRPr="00115923" w:rsidRDefault="00115923" w:rsidP="00115923">
            <w:pPr>
              <w:spacing w:after="0" w:line="240" w:lineRule="auto"/>
              <w:rPr>
                <w:rFonts w:eastAsia="Times New Roman" w:cstheme="minorHAnsi"/>
                <w:b/>
                <w:sz w:val="16"/>
                <w:szCs w:val="16"/>
              </w:rPr>
            </w:pPr>
            <w:r w:rsidRPr="00115923">
              <w:rPr>
                <w:rFonts w:eastAsia="Times New Roman" w:cstheme="minorHAnsi"/>
                <w:b/>
                <w:sz w:val="16"/>
                <w:szCs w:val="16"/>
              </w:rPr>
              <w:t> </w:t>
            </w:r>
          </w:p>
          <w:p w14:paraId="0A3B9D01" w14:textId="79AFBBB0" w:rsidR="00115923" w:rsidRPr="00115923" w:rsidRDefault="00115923" w:rsidP="00115923">
            <w:pPr>
              <w:spacing w:after="0" w:line="240" w:lineRule="auto"/>
              <w:rPr>
                <w:rFonts w:eastAsia="Times New Roman" w:cstheme="minorHAnsi"/>
                <w:b/>
                <w:sz w:val="16"/>
                <w:szCs w:val="16"/>
              </w:rPr>
            </w:pPr>
            <w:r w:rsidRPr="00115923">
              <w:rPr>
                <w:rFonts w:eastAsia="Times New Roman" w:cstheme="minorHAnsi"/>
                <w:b/>
                <w:bCs/>
                <w:sz w:val="16"/>
                <w:szCs w:val="16"/>
              </w:rPr>
              <w:t>PROGRAMME</w:t>
            </w:r>
          </w:p>
        </w:tc>
        <w:tc>
          <w:tcPr>
            <w:tcW w:w="3631" w:type="pct"/>
            <w:gridSpan w:val="14"/>
            <w:tcBorders>
              <w:top w:val="single" w:sz="4" w:space="0" w:color="auto"/>
              <w:left w:val="nil"/>
              <w:bottom w:val="single" w:sz="4" w:space="0" w:color="auto"/>
              <w:right w:val="single" w:sz="4" w:space="0" w:color="auto"/>
            </w:tcBorders>
            <w:shd w:val="clear" w:color="auto" w:fill="auto"/>
            <w:noWrap/>
            <w:vAlign w:val="center"/>
            <w:hideMark/>
          </w:tcPr>
          <w:p w14:paraId="2C02EF5B" w14:textId="77777777" w:rsidR="00115923" w:rsidRPr="00D57E89" w:rsidRDefault="00115923" w:rsidP="00D57E89">
            <w:pPr>
              <w:spacing w:after="0" w:line="240" w:lineRule="auto"/>
              <w:jc w:val="center"/>
              <w:rPr>
                <w:rFonts w:eastAsia="Times New Roman" w:cstheme="minorHAnsi"/>
                <w:b/>
                <w:sz w:val="16"/>
                <w:szCs w:val="16"/>
              </w:rPr>
            </w:pPr>
            <w:r w:rsidRPr="00D57E89">
              <w:rPr>
                <w:rFonts w:eastAsia="Times New Roman" w:cstheme="minorHAnsi"/>
                <w:b/>
                <w:sz w:val="16"/>
                <w:szCs w:val="16"/>
              </w:rPr>
              <w:t>SKILL LEVEL BY SEX</w:t>
            </w:r>
          </w:p>
        </w:tc>
      </w:tr>
      <w:tr w:rsidR="00115923" w:rsidRPr="00D57E89" w14:paraId="45FD0E78" w14:textId="77777777" w:rsidTr="00115923">
        <w:trPr>
          <w:trHeight w:val="357"/>
        </w:trPr>
        <w:tc>
          <w:tcPr>
            <w:tcW w:w="1369" w:type="pct"/>
            <w:vMerge/>
            <w:tcBorders>
              <w:left w:val="single" w:sz="4" w:space="0" w:color="auto"/>
              <w:right w:val="single" w:sz="4" w:space="0" w:color="auto"/>
            </w:tcBorders>
            <w:shd w:val="clear" w:color="auto" w:fill="auto"/>
            <w:vAlign w:val="center"/>
            <w:hideMark/>
          </w:tcPr>
          <w:p w14:paraId="68A2B292" w14:textId="7CE85060" w:rsidR="00115923" w:rsidRPr="00D57E89" w:rsidRDefault="00115923" w:rsidP="001E26A2">
            <w:pPr>
              <w:spacing w:after="0" w:line="240" w:lineRule="auto"/>
              <w:rPr>
                <w:rFonts w:eastAsia="Times New Roman" w:cstheme="minorHAnsi"/>
                <w:b/>
                <w:sz w:val="16"/>
                <w:szCs w:val="16"/>
              </w:rPr>
            </w:pPr>
          </w:p>
        </w:tc>
        <w:tc>
          <w:tcPr>
            <w:tcW w:w="478" w:type="pct"/>
            <w:gridSpan w:val="2"/>
            <w:tcBorders>
              <w:top w:val="single" w:sz="4" w:space="0" w:color="auto"/>
              <w:left w:val="nil"/>
              <w:bottom w:val="single" w:sz="4" w:space="0" w:color="auto"/>
              <w:right w:val="single" w:sz="4" w:space="0" w:color="auto"/>
            </w:tcBorders>
            <w:shd w:val="clear" w:color="auto" w:fill="auto"/>
            <w:vAlign w:val="center"/>
            <w:hideMark/>
          </w:tcPr>
          <w:p w14:paraId="44A971E1" w14:textId="77777777" w:rsidR="00115923" w:rsidRPr="00D57E89" w:rsidRDefault="00115923" w:rsidP="001E26A2">
            <w:pPr>
              <w:spacing w:after="0" w:line="240" w:lineRule="auto"/>
              <w:rPr>
                <w:rFonts w:eastAsia="Times New Roman" w:cstheme="minorHAnsi"/>
                <w:b/>
                <w:sz w:val="16"/>
                <w:szCs w:val="16"/>
              </w:rPr>
            </w:pPr>
            <w:r w:rsidRPr="00D57E89">
              <w:rPr>
                <w:rFonts w:eastAsia="Times New Roman" w:cstheme="minorHAnsi"/>
                <w:b/>
                <w:sz w:val="16"/>
                <w:szCs w:val="16"/>
              </w:rPr>
              <w:t>Artisan</w:t>
            </w:r>
          </w:p>
        </w:tc>
        <w:tc>
          <w:tcPr>
            <w:tcW w:w="530" w:type="pct"/>
            <w:gridSpan w:val="2"/>
            <w:tcBorders>
              <w:top w:val="single" w:sz="4" w:space="0" w:color="auto"/>
              <w:left w:val="nil"/>
              <w:bottom w:val="single" w:sz="4" w:space="0" w:color="auto"/>
              <w:right w:val="single" w:sz="4" w:space="0" w:color="auto"/>
            </w:tcBorders>
            <w:shd w:val="clear" w:color="auto" w:fill="auto"/>
            <w:vAlign w:val="center"/>
            <w:hideMark/>
          </w:tcPr>
          <w:p w14:paraId="33829703" w14:textId="77777777" w:rsidR="00115923" w:rsidRPr="00D57E89" w:rsidRDefault="00115923" w:rsidP="001E26A2">
            <w:pPr>
              <w:spacing w:after="0" w:line="240" w:lineRule="auto"/>
              <w:rPr>
                <w:rFonts w:eastAsia="Times New Roman" w:cstheme="minorHAnsi"/>
                <w:b/>
                <w:sz w:val="16"/>
                <w:szCs w:val="16"/>
              </w:rPr>
            </w:pPr>
            <w:r w:rsidRPr="00D57E89">
              <w:rPr>
                <w:rFonts w:eastAsia="Times New Roman" w:cstheme="minorHAnsi"/>
                <w:b/>
                <w:sz w:val="16"/>
                <w:szCs w:val="16"/>
              </w:rPr>
              <w:t>Certificate/GTT111</w:t>
            </w:r>
          </w:p>
        </w:tc>
        <w:tc>
          <w:tcPr>
            <w:tcW w:w="489" w:type="pct"/>
            <w:gridSpan w:val="2"/>
            <w:tcBorders>
              <w:top w:val="single" w:sz="4" w:space="0" w:color="auto"/>
              <w:left w:val="nil"/>
              <w:bottom w:val="single" w:sz="4" w:space="0" w:color="auto"/>
              <w:right w:val="single" w:sz="4" w:space="0" w:color="auto"/>
            </w:tcBorders>
            <w:shd w:val="clear" w:color="auto" w:fill="auto"/>
            <w:vAlign w:val="center"/>
            <w:hideMark/>
          </w:tcPr>
          <w:p w14:paraId="33E81280" w14:textId="77777777" w:rsidR="00115923" w:rsidRPr="00D57E89" w:rsidRDefault="00115923" w:rsidP="001E26A2">
            <w:pPr>
              <w:spacing w:after="0" w:line="240" w:lineRule="auto"/>
              <w:rPr>
                <w:rFonts w:eastAsia="Times New Roman" w:cstheme="minorHAnsi"/>
                <w:b/>
                <w:sz w:val="16"/>
                <w:szCs w:val="16"/>
              </w:rPr>
            </w:pPr>
            <w:r w:rsidRPr="00D57E89">
              <w:rPr>
                <w:rFonts w:eastAsia="Times New Roman" w:cstheme="minorHAnsi"/>
                <w:b/>
                <w:sz w:val="16"/>
                <w:szCs w:val="16"/>
              </w:rPr>
              <w:t>Craft</w:t>
            </w:r>
          </w:p>
        </w:tc>
        <w:tc>
          <w:tcPr>
            <w:tcW w:w="518" w:type="pct"/>
            <w:gridSpan w:val="2"/>
            <w:tcBorders>
              <w:top w:val="single" w:sz="4" w:space="0" w:color="auto"/>
              <w:left w:val="nil"/>
              <w:bottom w:val="single" w:sz="4" w:space="0" w:color="auto"/>
              <w:right w:val="single" w:sz="4" w:space="0" w:color="auto"/>
            </w:tcBorders>
            <w:shd w:val="clear" w:color="auto" w:fill="auto"/>
            <w:vAlign w:val="center"/>
            <w:hideMark/>
          </w:tcPr>
          <w:p w14:paraId="691A8C1E" w14:textId="77777777" w:rsidR="00115923" w:rsidRPr="00D57E89" w:rsidRDefault="00115923" w:rsidP="001E26A2">
            <w:pPr>
              <w:spacing w:after="0" w:line="240" w:lineRule="auto"/>
              <w:rPr>
                <w:rFonts w:eastAsia="Times New Roman" w:cstheme="minorHAnsi"/>
                <w:b/>
                <w:sz w:val="16"/>
                <w:szCs w:val="16"/>
              </w:rPr>
            </w:pPr>
            <w:r w:rsidRPr="00D57E89">
              <w:rPr>
                <w:rFonts w:eastAsia="Times New Roman" w:cstheme="minorHAnsi"/>
                <w:b/>
                <w:sz w:val="16"/>
                <w:szCs w:val="16"/>
              </w:rPr>
              <w:t>Diploma</w:t>
            </w:r>
          </w:p>
        </w:tc>
        <w:tc>
          <w:tcPr>
            <w:tcW w:w="955" w:type="pct"/>
            <w:gridSpan w:val="4"/>
            <w:tcBorders>
              <w:top w:val="single" w:sz="4" w:space="0" w:color="auto"/>
              <w:left w:val="nil"/>
              <w:bottom w:val="single" w:sz="4" w:space="0" w:color="auto"/>
              <w:right w:val="single" w:sz="4" w:space="0" w:color="auto"/>
            </w:tcBorders>
            <w:shd w:val="clear" w:color="auto" w:fill="auto"/>
            <w:vAlign w:val="center"/>
            <w:hideMark/>
          </w:tcPr>
          <w:p w14:paraId="3A7E5003" w14:textId="77777777" w:rsidR="00115923" w:rsidRPr="00D57E89" w:rsidRDefault="00115923" w:rsidP="001E26A2">
            <w:pPr>
              <w:spacing w:after="0" w:line="240" w:lineRule="auto"/>
              <w:rPr>
                <w:rFonts w:eastAsia="Times New Roman" w:cstheme="minorHAnsi"/>
                <w:b/>
                <w:sz w:val="16"/>
                <w:szCs w:val="16"/>
              </w:rPr>
            </w:pPr>
            <w:r w:rsidRPr="00D57E89">
              <w:rPr>
                <w:rFonts w:eastAsia="Times New Roman" w:cstheme="minorHAnsi"/>
                <w:b/>
                <w:sz w:val="16"/>
                <w:szCs w:val="16"/>
              </w:rPr>
              <w:t>TOTAL</w:t>
            </w:r>
          </w:p>
        </w:tc>
        <w:tc>
          <w:tcPr>
            <w:tcW w:w="661" w:type="pct"/>
            <w:gridSpan w:val="2"/>
            <w:tcBorders>
              <w:top w:val="single" w:sz="4" w:space="0" w:color="auto"/>
              <w:left w:val="nil"/>
              <w:bottom w:val="single" w:sz="4" w:space="0" w:color="auto"/>
              <w:right w:val="single" w:sz="4" w:space="0" w:color="auto"/>
            </w:tcBorders>
            <w:shd w:val="clear" w:color="auto" w:fill="auto"/>
            <w:vAlign w:val="center"/>
            <w:hideMark/>
          </w:tcPr>
          <w:p w14:paraId="1AD05943" w14:textId="77777777" w:rsidR="00115923" w:rsidRPr="00D57E89" w:rsidRDefault="00115923" w:rsidP="001E26A2">
            <w:pPr>
              <w:spacing w:after="0" w:line="240" w:lineRule="auto"/>
              <w:rPr>
                <w:rFonts w:eastAsia="Times New Roman" w:cstheme="minorHAnsi"/>
                <w:b/>
                <w:sz w:val="16"/>
                <w:szCs w:val="16"/>
              </w:rPr>
            </w:pPr>
            <w:r w:rsidRPr="00D57E89">
              <w:rPr>
                <w:rFonts w:eastAsia="Times New Roman" w:cstheme="minorHAnsi"/>
                <w:b/>
                <w:sz w:val="16"/>
                <w:szCs w:val="16"/>
              </w:rPr>
              <w:t>GRAND TOTAL</w:t>
            </w:r>
          </w:p>
        </w:tc>
      </w:tr>
      <w:tr w:rsidR="00115923" w:rsidRPr="00A86EE0" w14:paraId="5FC94CB3" w14:textId="77777777" w:rsidTr="00115923">
        <w:trPr>
          <w:trHeight w:val="300"/>
        </w:trPr>
        <w:tc>
          <w:tcPr>
            <w:tcW w:w="1369" w:type="pct"/>
            <w:vMerge/>
            <w:tcBorders>
              <w:left w:val="single" w:sz="4" w:space="0" w:color="auto"/>
              <w:bottom w:val="single" w:sz="4" w:space="0" w:color="auto"/>
              <w:right w:val="single" w:sz="4" w:space="0" w:color="auto"/>
            </w:tcBorders>
            <w:shd w:val="clear" w:color="auto" w:fill="auto"/>
            <w:noWrap/>
            <w:vAlign w:val="center"/>
            <w:hideMark/>
          </w:tcPr>
          <w:p w14:paraId="1820F51A" w14:textId="5369CCA1" w:rsidR="00115923" w:rsidRPr="00A86EE0" w:rsidRDefault="00115923" w:rsidP="001E26A2">
            <w:pPr>
              <w:spacing w:after="0" w:line="240" w:lineRule="auto"/>
              <w:rPr>
                <w:rFonts w:eastAsia="Times New Roman" w:cstheme="minorHAnsi"/>
                <w:bCs/>
                <w:sz w:val="16"/>
                <w:szCs w:val="16"/>
              </w:rPr>
            </w:pPr>
          </w:p>
        </w:tc>
        <w:tc>
          <w:tcPr>
            <w:tcW w:w="212" w:type="pct"/>
            <w:tcBorders>
              <w:top w:val="nil"/>
              <w:left w:val="nil"/>
              <w:bottom w:val="single" w:sz="4" w:space="0" w:color="auto"/>
              <w:right w:val="single" w:sz="4" w:space="0" w:color="auto"/>
            </w:tcBorders>
            <w:shd w:val="clear" w:color="auto" w:fill="auto"/>
            <w:noWrap/>
            <w:vAlign w:val="center"/>
            <w:hideMark/>
          </w:tcPr>
          <w:p w14:paraId="4367A250" w14:textId="77777777" w:rsidR="00115923" w:rsidRPr="00A86EE0" w:rsidRDefault="00115923" w:rsidP="001E26A2">
            <w:pPr>
              <w:spacing w:after="0" w:line="240" w:lineRule="auto"/>
              <w:rPr>
                <w:rFonts w:eastAsia="Times New Roman" w:cstheme="minorHAnsi"/>
                <w:bCs/>
                <w:sz w:val="16"/>
                <w:szCs w:val="16"/>
              </w:rPr>
            </w:pPr>
            <w:r w:rsidRPr="00A86EE0">
              <w:rPr>
                <w:rFonts w:eastAsia="Times New Roman" w:cstheme="minorHAnsi"/>
                <w:bCs/>
                <w:sz w:val="16"/>
                <w:szCs w:val="16"/>
              </w:rPr>
              <w:t>MALE</w:t>
            </w:r>
          </w:p>
        </w:tc>
        <w:tc>
          <w:tcPr>
            <w:tcW w:w="266" w:type="pct"/>
            <w:tcBorders>
              <w:top w:val="nil"/>
              <w:left w:val="nil"/>
              <w:bottom w:val="single" w:sz="4" w:space="0" w:color="auto"/>
              <w:right w:val="single" w:sz="4" w:space="0" w:color="auto"/>
            </w:tcBorders>
            <w:shd w:val="clear" w:color="auto" w:fill="auto"/>
            <w:noWrap/>
            <w:vAlign w:val="center"/>
            <w:hideMark/>
          </w:tcPr>
          <w:p w14:paraId="79CAB5EB" w14:textId="77777777" w:rsidR="00115923" w:rsidRPr="00A86EE0" w:rsidRDefault="00115923" w:rsidP="001E26A2">
            <w:pPr>
              <w:spacing w:after="0" w:line="240" w:lineRule="auto"/>
              <w:rPr>
                <w:rFonts w:eastAsia="Times New Roman" w:cstheme="minorHAnsi"/>
                <w:bCs/>
                <w:sz w:val="16"/>
                <w:szCs w:val="16"/>
              </w:rPr>
            </w:pPr>
            <w:r w:rsidRPr="00A86EE0">
              <w:rPr>
                <w:rFonts w:eastAsia="Times New Roman" w:cstheme="minorHAnsi"/>
                <w:bCs/>
                <w:sz w:val="16"/>
                <w:szCs w:val="16"/>
              </w:rPr>
              <w:t>FEMALE</w:t>
            </w:r>
          </w:p>
        </w:tc>
        <w:tc>
          <w:tcPr>
            <w:tcW w:w="254" w:type="pct"/>
            <w:tcBorders>
              <w:top w:val="nil"/>
              <w:left w:val="nil"/>
              <w:bottom w:val="single" w:sz="4" w:space="0" w:color="auto"/>
              <w:right w:val="single" w:sz="4" w:space="0" w:color="auto"/>
            </w:tcBorders>
            <w:shd w:val="clear" w:color="auto" w:fill="auto"/>
            <w:noWrap/>
            <w:vAlign w:val="center"/>
            <w:hideMark/>
          </w:tcPr>
          <w:p w14:paraId="70B1F6EC" w14:textId="77777777" w:rsidR="00115923" w:rsidRPr="00A86EE0" w:rsidRDefault="00115923" w:rsidP="001E26A2">
            <w:pPr>
              <w:spacing w:after="0" w:line="240" w:lineRule="auto"/>
              <w:rPr>
                <w:rFonts w:eastAsia="Times New Roman" w:cstheme="minorHAnsi"/>
                <w:bCs/>
                <w:sz w:val="16"/>
                <w:szCs w:val="16"/>
              </w:rPr>
            </w:pPr>
            <w:r w:rsidRPr="00A86EE0">
              <w:rPr>
                <w:rFonts w:eastAsia="Times New Roman" w:cstheme="minorHAnsi"/>
                <w:bCs/>
                <w:sz w:val="16"/>
                <w:szCs w:val="16"/>
              </w:rPr>
              <w:t>MALE</w:t>
            </w:r>
          </w:p>
        </w:tc>
        <w:tc>
          <w:tcPr>
            <w:tcW w:w="276" w:type="pct"/>
            <w:tcBorders>
              <w:top w:val="nil"/>
              <w:left w:val="nil"/>
              <w:bottom w:val="single" w:sz="4" w:space="0" w:color="auto"/>
              <w:right w:val="single" w:sz="4" w:space="0" w:color="auto"/>
            </w:tcBorders>
            <w:shd w:val="clear" w:color="auto" w:fill="auto"/>
            <w:noWrap/>
            <w:vAlign w:val="center"/>
            <w:hideMark/>
          </w:tcPr>
          <w:p w14:paraId="765AB3FE" w14:textId="77777777" w:rsidR="00115923" w:rsidRPr="00A86EE0" w:rsidRDefault="00115923" w:rsidP="001E26A2">
            <w:pPr>
              <w:spacing w:after="0" w:line="240" w:lineRule="auto"/>
              <w:rPr>
                <w:rFonts w:eastAsia="Times New Roman" w:cstheme="minorHAnsi"/>
                <w:bCs/>
                <w:sz w:val="16"/>
                <w:szCs w:val="16"/>
              </w:rPr>
            </w:pPr>
            <w:r w:rsidRPr="00A86EE0">
              <w:rPr>
                <w:rFonts w:eastAsia="Times New Roman" w:cstheme="minorHAnsi"/>
                <w:bCs/>
                <w:sz w:val="16"/>
                <w:szCs w:val="16"/>
              </w:rPr>
              <w:t>FEMALE</w:t>
            </w:r>
          </w:p>
        </w:tc>
        <w:tc>
          <w:tcPr>
            <w:tcW w:w="222" w:type="pct"/>
            <w:tcBorders>
              <w:top w:val="nil"/>
              <w:left w:val="nil"/>
              <w:bottom w:val="single" w:sz="4" w:space="0" w:color="auto"/>
              <w:right w:val="single" w:sz="4" w:space="0" w:color="auto"/>
            </w:tcBorders>
            <w:shd w:val="clear" w:color="auto" w:fill="auto"/>
            <w:noWrap/>
            <w:vAlign w:val="center"/>
            <w:hideMark/>
          </w:tcPr>
          <w:p w14:paraId="10B805A5" w14:textId="77777777" w:rsidR="00115923" w:rsidRPr="00A86EE0" w:rsidRDefault="00115923" w:rsidP="001E26A2">
            <w:pPr>
              <w:spacing w:after="0" w:line="240" w:lineRule="auto"/>
              <w:rPr>
                <w:rFonts w:eastAsia="Times New Roman" w:cstheme="minorHAnsi"/>
                <w:bCs/>
                <w:sz w:val="16"/>
                <w:szCs w:val="16"/>
              </w:rPr>
            </w:pPr>
            <w:r w:rsidRPr="00A86EE0">
              <w:rPr>
                <w:rFonts w:eastAsia="Times New Roman" w:cstheme="minorHAnsi"/>
                <w:bCs/>
                <w:sz w:val="16"/>
                <w:szCs w:val="16"/>
              </w:rPr>
              <w:t>MALE</w:t>
            </w:r>
          </w:p>
        </w:tc>
        <w:tc>
          <w:tcPr>
            <w:tcW w:w="266" w:type="pct"/>
            <w:tcBorders>
              <w:top w:val="nil"/>
              <w:left w:val="nil"/>
              <w:bottom w:val="single" w:sz="4" w:space="0" w:color="auto"/>
              <w:right w:val="single" w:sz="4" w:space="0" w:color="auto"/>
            </w:tcBorders>
            <w:shd w:val="clear" w:color="auto" w:fill="auto"/>
            <w:noWrap/>
            <w:vAlign w:val="center"/>
            <w:hideMark/>
          </w:tcPr>
          <w:p w14:paraId="7EBD53D8" w14:textId="77777777" w:rsidR="00115923" w:rsidRPr="00A86EE0" w:rsidRDefault="00115923" w:rsidP="001E26A2">
            <w:pPr>
              <w:spacing w:after="0" w:line="240" w:lineRule="auto"/>
              <w:rPr>
                <w:rFonts w:eastAsia="Times New Roman" w:cstheme="minorHAnsi"/>
                <w:bCs/>
                <w:sz w:val="16"/>
                <w:szCs w:val="16"/>
              </w:rPr>
            </w:pPr>
            <w:r w:rsidRPr="00A86EE0">
              <w:rPr>
                <w:rFonts w:eastAsia="Times New Roman" w:cstheme="minorHAnsi"/>
                <w:bCs/>
                <w:sz w:val="16"/>
                <w:szCs w:val="16"/>
              </w:rPr>
              <w:t>FEMALE</w:t>
            </w:r>
          </w:p>
        </w:tc>
        <w:tc>
          <w:tcPr>
            <w:tcW w:w="251" w:type="pct"/>
            <w:tcBorders>
              <w:top w:val="nil"/>
              <w:left w:val="nil"/>
              <w:bottom w:val="single" w:sz="4" w:space="0" w:color="auto"/>
              <w:right w:val="single" w:sz="4" w:space="0" w:color="auto"/>
            </w:tcBorders>
            <w:shd w:val="clear" w:color="auto" w:fill="auto"/>
            <w:noWrap/>
            <w:vAlign w:val="center"/>
            <w:hideMark/>
          </w:tcPr>
          <w:p w14:paraId="40467B8E" w14:textId="77777777" w:rsidR="00115923" w:rsidRPr="00A86EE0" w:rsidRDefault="00115923" w:rsidP="001E26A2">
            <w:pPr>
              <w:spacing w:after="0" w:line="240" w:lineRule="auto"/>
              <w:rPr>
                <w:rFonts w:eastAsia="Times New Roman" w:cstheme="minorHAnsi"/>
                <w:bCs/>
                <w:sz w:val="16"/>
                <w:szCs w:val="16"/>
              </w:rPr>
            </w:pPr>
            <w:r w:rsidRPr="00A86EE0">
              <w:rPr>
                <w:rFonts w:eastAsia="Times New Roman" w:cstheme="minorHAnsi"/>
                <w:bCs/>
                <w:sz w:val="16"/>
                <w:szCs w:val="16"/>
              </w:rPr>
              <w:t>MALE</w:t>
            </w:r>
          </w:p>
        </w:tc>
        <w:tc>
          <w:tcPr>
            <w:tcW w:w="266" w:type="pct"/>
            <w:tcBorders>
              <w:top w:val="nil"/>
              <w:left w:val="nil"/>
              <w:bottom w:val="single" w:sz="4" w:space="0" w:color="auto"/>
              <w:right w:val="single" w:sz="4" w:space="0" w:color="auto"/>
            </w:tcBorders>
            <w:shd w:val="clear" w:color="auto" w:fill="auto"/>
            <w:noWrap/>
            <w:vAlign w:val="center"/>
            <w:hideMark/>
          </w:tcPr>
          <w:p w14:paraId="6AFEDA9D" w14:textId="77777777" w:rsidR="00115923" w:rsidRPr="00A86EE0" w:rsidRDefault="00115923" w:rsidP="001E26A2">
            <w:pPr>
              <w:spacing w:after="0" w:line="240" w:lineRule="auto"/>
              <w:rPr>
                <w:rFonts w:eastAsia="Times New Roman" w:cstheme="minorHAnsi"/>
                <w:bCs/>
                <w:sz w:val="16"/>
                <w:szCs w:val="16"/>
              </w:rPr>
            </w:pPr>
            <w:r w:rsidRPr="00A86EE0">
              <w:rPr>
                <w:rFonts w:eastAsia="Times New Roman" w:cstheme="minorHAnsi"/>
                <w:bCs/>
                <w:sz w:val="16"/>
                <w:szCs w:val="16"/>
              </w:rPr>
              <w:t>FEMALE</w:t>
            </w:r>
          </w:p>
        </w:tc>
        <w:tc>
          <w:tcPr>
            <w:tcW w:w="251" w:type="pct"/>
            <w:tcBorders>
              <w:top w:val="nil"/>
              <w:left w:val="nil"/>
              <w:bottom w:val="single" w:sz="4" w:space="0" w:color="auto"/>
              <w:right w:val="single" w:sz="4" w:space="0" w:color="auto"/>
            </w:tcBorders>
            <w:shd w:val="clear" w:color="auto" w:fill="auto"/>
            <w:noWrap/>
            <w:vAlign w:val="center"/>
            <w:hideMark/>
          </w:tcPr>
          <w:p w14:paraId="4E15A5AE" w14:textId="77777777" w:rsidR="00115923" w:rsidRPr="00A86EE0" w:rsidRDefault="00115923" w:rsidP="001E26A2">
            <w:pPr>
              <w:spacing w:after="0" w:line="240" w:lineRule="auto"/>
              <w:rPr>
                <w:rFonts w:eastAsia="Times New Roman" w:cstheme="minorHAnsi"/>
                <w:bCs/>
                <w:sz w:val="16"/>
                <w:szCs w:val="16"/>
              </w:rPr>
            </w:pPr>
            <w:r w:rsidRPr="00A86EE0">
              <w:rPr>
                <w:rFonts w:eastAsia="Times New Roman" w:cstheme="minorHAnsi"/>
                <w:bCs/>
                <w:sz w:val="16"/>
                <w:szCs w:val="16"/>
              </w:rPr>
              <w:t>MALE</w:t>
            </w:r>
          </w:p>
        </w:tc>
        <w:tc>
          <w:tcPr>
            <w:tcW w:w="208" w:type="pct"/>
            <w:tcBorders>
              <w:top w:val="nil"/>
              <w:left w:val="nil"/>
              <w:bottom w:val="single" w:sz="4" w:space="0" w:color="auto"/>
              <w:right w:val="single" w:sz="4" w:space="0" w:color="auto"/>
            </w:tcBorders>
            <w:shd w:val="clear" w:color="auto" w:fill="auto"/>
            <w:noWrap/>
            <w:vAlign w:val="center"/>
            <w:hideMark/>
          </w:tcPr>
          <w:p w14:paraId="2F81ECBD" w14:textId="77777777" w:rsidR="00115923" w:rsidRPr="00A86EE0" w:rsidRDefault="00115923" w:rsidP="001E26A2">
            <w:pPr>
              <w:spacing w:after="0" w:line="240" w:lineRule="auto"/>
              <w:rPr>
                <w:rFonts w:eastAsia="Times New Roman" w:cstheme="minorHAnsi"/>
                <w:bCs/>
                <w:sz w:val="16"/>
                <w:szCs w:val="16"/>
              </w:rPr>
            </w:pPr>
            <w:r w:rsidRPr="00A86EE0">
              <w:rPr>
                <w:rFonts w:eastAsia="Times New Roman" w:cstheme="minorHAnsi"/>
                <w:bCs/>
                <w:sz w:val="16"/>
                <w:szCs w:val="16"/>
              </w:rPr>
              <w:t>%</w:t>
            </w:r>
          </w:p>
        </w:tc>
        <w:tc>
          <w:tcPr>
            <w:tcW w:w="267" w:type="pct"/>
            <w:tcBorders>
              <w:top w:val="nil"/>
              <w:left w:val="nil"/>
              <w:bottom w:val="single" w:sz="4" w:space="0" w:color="auto"/>
              <w:right w:val="single" w:sz="4" w:space="0" w:color="auto"/>
            </w:tcBorders>
            <w:shd w:val="clear" w:color="auto" w:fill="auto"/>
            <w:noWrap/>
            <w:vAlign w:val="center"/>
            <w:hideMark/>
          </w:tcPr>
          <w:p w14:paraId="2663D10C" w14:textId="77777777" w:rsidR="00115923" w:rsidRPr="00A86EE0" w:rsidRDefault="00115923" w:rsidP="001E26A2">
            <w:pPr>
              <w:spacing w:after="0" w:line="240" w:lineRule="auto"/>
              <w:rPr>
                <w:rFonts w:eastAsia="Times New Roman" w:cstheme="minorHAnsi"/>
                <w:bCs/>
                <w:sz w:val="16"/>
                <w:szCs w:val="16"/>
              </w:rPr>
            </w:pPr>
            <w:r w:rsidRPr="00A86EE0">
              <w:rPr>
                <w:rFonts w:eastAsia="Times New Roman" w:cstheme="minorHAnsi"/>
                <w:bCs/>
                <w:sz w:val="16"/>
                <w:szCs w:val="16"/>
              </w:rPr>
              <w:t>FEMALE</w:t>
            </w:r>
          </w:p>
        </w:tc>
        <w:tc>
          <w:tcPr>
            <w:tcW w:w="229" w:type="pct"/>
            <w:tcBorders>
              <w:top w:val="nil"/>
              <w:left w:val="nil"/>
              <w:bottom w:val="single" w:sz="4" w:space="0" w:color="auto"/>
              <w:right w:val="single" w:sz="4" w:space="0" w:color="auto"/>
            </w:tcBorders>
            <w:shd w:val="clear" w:color="auto" w:fill="auto"/>
            <w:noWrap/>
            <w:vAlign w:val="center"/>
            <w:hideMark/>
          </w:tcPr>
          <w:p w14:paraId="5E5790A6" w14:textId="77777777" w:rsidR="00115923" w:rsidRPr="00A86EE0" w:rsidRDefault="00115923" w:rsidP="001E26A2">
            <w:pPr>
              <w:spacing w:after="0" w:line="240" w:lineRule="auto"/>
              <w:rPr>
                <w:rFonts w:eastAsia="Times New Roman" w:cstheme="minorHAnsi"/>
                <w:bCs/>
                <w:sz w:val="16"/>
                <w:szCs w:val="16"/>
              </w:rPr>
            </w:pPr>
            <w:r w:rsidRPr="00A86EE0">
              <w:rPr>
                <w:rFonts w:eastAsia="Times New Roman" w:cstheme="minorHAnsi"/>
                <w:bCs/>
                <w:sz w:val="16"/>
                <w:szCs w:val="16"/>
              </w:rPr>
              <w:t>%</w:t>
            </w:r>
          </w:p>
        </w:tc>
        <w:tc>
          <w:tcPr>
            <w:tcW w:w="345" w:type="pct"/>
            <w:tcBorders>
              <w:top w:val="nil"/>
              <w:left w:val="nil"/>
              <w:bottom w:val="single" w:sz="4" w:space="0" w:color="auto"/>
              <w:right w:val="single" w:sz="4" w:space="0" w:color="auto"/>
            </w:tcBorders>
            <w:shd w:val="clear" w:color="auto" w:fill="auto"/>
            <w:noWrap/>
            <w:vAlign w:val="center"/>
            <w:hideMark/>
          </w:tcPr>
          <w:p w14:paraId="60552198" w14:textId="26851A12" w:rsidR="00115923" w:rsidRPr="00A86EE0" w:rsidRDefault="00115923" w:rsidP="001E26A2">
            <w:pPr>
              <w:spacing w:after="0" w:line="240" w:lineRule="auto"/>
              <w:rPr>
                <w:rFonts w:eastAsia="Times New Roman" w:cstheme="minorHAnsi"/>
                <w:b/>
                <w:sz w:val="16"/>
                <w:szCs w:val="16"/>
              </w:rPr>
            </w:pPr>
            <w:r>
              <w:rPr>
                <w:rFonts w:eastAsia="Times New Roman" w:cstheme="minorHAnsi"/>
                <w:b/>
                <w:sz w:val="16"/>
                <w:szCs w:val="16"/>
              </w:rPr>
              <w:t>OUTTURNS</w:t>
            </w:r>
          </w:p>
        </w:tc>
        <w:tc>
          <w:tcPr>
            <w:tcW w:w="316" w:type="pct"/>
            <w:tcBorders>
              <w:top w:val="nil"/>
              <w:left w:val="nil"/>
              <w:bottom w:val="single" w:sz="4" w:space="0" w:color="auto"/>
              <w:right w:val="single" w:sz="4" w:space="0" w:color="auto"/>
            </w:tcBorders>
            <w:shd w:val="clear" w:color="auto" w:fill="auto"/>
            <w:noWrap/>
            <w:vAlign w:val="center"/>
            <w:hideMark/>
          </w:tcPr>
          <w:p w14:paraId="3CF6B6A2" w14:textId="77777777" w:rsidR="00115923" w:rsidRPr="00A86EE0" w:rsidRDefault="00115923" w:rsidP="001E26A2">
            <w:pPr>
              <w:spacing w:after="0" w:line="240" w:lineRule="auto"/>
              <w:rPr>
                <w:rFonts w:eastAsia="Times New Roman" w:cstheme="minorHAnsi"/>
                <w:b/>
                <w:sz w:val="16"/>
                <w:szCs w:val="16"/>
              </w:rPr>
            </w:pPr>
            <w:r w:rsidRPr="00A86EE0">
              <w:rPr>
                <w:rFonts w:eastAsia="Times New Roman" w:cstheme="minorHAnsi"/>
                <w:b/>
                <w:sz w:val="16"/>
                <w:szCs w:val="16"/>
              </w:rPr>
              <w:t>%</w:t>
            </w:r>
          </w:p>
        </w:tc>
      </w:tr>
      <w:tr w:rsidR="00D57E89" w:rsidRPr="00A86EE0" w14:paraId="129D1FE6"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489065CA"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AGRICULTURE</w:t>
            </w:r>
          </w:p>
        </w:tc>
        <w:tc>
          <w:tcPr>
            <w:tcW w:w="212" w:type="pct"/>
            <w:tcBorders>
              <w:top w:val="nil"/>
              <w:left w:val="nil"/>
              <w:bottom w:val="single" w:sz="4" w:space="0" w:color="auto"/>
              <w:right w:val="single" w:sz="4" w:space="0" w:color="auto"/>
            </w:tcBorders>
            <w:shd w:val="clear" w:color="auto" w:fill="auto"/>
            <w:noWrap/>
            <w:vAlign w:val="center"/>
            <w:hideMark/>
          </w:tcPr>
          <w:p w14:paraId="669DCC66"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18</w:t>
            </w:r>
          </w:p>
        </w:tc>
        <w:tc>
          <w:tcPr>
            <w:tcW w:w="266" w:type="pct"/>
            <w:tcBorders>
              <w:top w:val="nil"/>
              <w:left w:val="nil"/>
              <w:bottom w:val="single" w:sz="4" w:space="0" w:color="auto"/>
              <w:right w:val="single" w:sz="4" w:space="0" w:color="auto"/>
            </w:tcBorders>
            <w:shd w:val="clear" w:color="auto" w:fill="auto"/>
            <w:noWrap/>
            <w:vAlign w:val="center"/>
            <w:hideMark/>
          </w:tcPr>
          <w:p w14:paraId="4EB752F9"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12</w:t>
            </w:r>
          </w:p>
        </w:tc>
        <w:tc>
          <w:tcPr>
            <w:tcW w:w="254" w:type="pct"/>
            <w:tcBorders>
              <w:top w:val="nil"/>
              <w:left w:val="nil"/>
              <w:bottom w:val="single" w:sz="4" w:space="0" w:color="auto"/>
              <w:right w:val="single" w:sz="4" w:space="0" w:color="auto"/>
            </w:tcBorders>
            <w:shd w:val="clear" w:color="auto" w:fill="auto"/>
            <w:noWrap/>
            <w:vAlign w:val="center"/>
            <w:hideMark/>
          </w:tcPr>
          <w:p w14:paraId="69F70634"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center"/>
            <w:hideMark/>
          </w:tcPr>
          <w:p w14:paraId="44B5DA5F"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2" w:type="pct"/>
            <w:tcBorders>
              <w:top w:val="nil"/>
              <w:left w:val="nil"/>
              <w:bottom w:val="single" w:sz="4" w:space="0" w:color="auto"/>
              <w:right w:val="single" w:sz="4" w:space="0" w:color="auto"/>
            </w:tcBorders>
            <w:shd w:val="clear" w:color="auto" w:fill="auto"/>
            <w:noWrap/>
            <w:vAlign w:val="center"/>
            <w:hideMark/>
          </w:tcPr>
          <w:p w14:paraId="0F87546B"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57</w:t>
            </w:r>
          </w:p>
        </w:tc>
        <w:tc>
          <w:tcPr>
            <w:tcW w:w="266" w:type="pct"/>
            <w:tcBorders>
              <w:top w:val="nil"/>
              <w:left w:val="nil"/>
              <w:bottom w:val="single" w:sz="4" w:space="0" w:color="auto"/>
              <w:right w:val="single" w:sz="4" w:space="0" w:color="auto"/>
            </w:tcBorders>
            <w:shd w:val="clear" w:color="auto" w:fill="auto"/>
            <w:noWrap/>
            <w:vAlign w:val="center"/>
            <w:hideMark/>
          </w:tcPr>
          <w:p w14:paraId="55BE418B"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59</w:t>
            </w:r>
          </w:p>
        </w:tc>
        <w:tc>
          <w:tcPr>
            <w:tcW w:w="251" w:type="pct"/>
            <w:tcBorders>
              <w:top w:val="nil"/>
              <w:left w:val="nil"/>
              <w:bottom w:val="single" w:sz="4" w:space="0" w:color="auto"/>
              <w:right w:val="single" w:sz="4" w:space="0" w:color="auto"/>
            </w:tcBorders>
            <w:shd w:val="clear" w:color="auto" w:fill="auto"/>
            <w:noWrap/>
            <w:vAlign w:val="center"/>
            <w:hideMark/>
          </w:tcPr>
          <w:p w14:paraId="7EE565EE"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121</w:t>
            </w:r>
          </w:p>
        </w:tc>
        <w:tc>
          <w:tcPr>
            <w:tcW w:w="266" w:type="pct"/>
            <w:tcBorders>
              <w:top w:val="nil"/>
              <w:left w:val="nil"/>
              <w:bottom w:val="single" w:sz="4" w:space="0" w:color="auto"/>
              <w:right w:val="single" w:sz="4" w:space="0" w:color="auto"/>
            </w:tcBorders>
            <w:shd w:val="clear" w:color="auto" w:fill="auto"/>
            <w:noWrap/>
            <w:vAlign w:val="center"/>
            <w:hideMark/>
          </w:tcPr>
          <w:p w14:paraId="41846601"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69</w:t>
            </w:r>
          </w:p>
        </w:tc>
        <w:tc>
          <w:tcPr>
            <w:tcW w:w="251" w:type="pct"/>
            <w:tcBorders>
              <w:top w:val="nil"/>
              <w:left w:val="nil"/>
              <w:bottom w:val="single" w:sz="4" w:space="0" w:color="auto"/>
              <w:right w:val="single" w:sz="4" w:space="0" w:color="auto"/>
            </w:tcBorders>
            <w:shd w:val="clear" w:color="auto" w:fill="auto"/>
            <w:noWrap/>
            <w:vAlign w:val="center"/>
            <w:hideMark/>
          </w:tcPr>
          <w:p w14:paraId="0F4A08A9"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196</w:t>
            </w:r>
          </w:p>
        </w:tc>
        <w:tc>
          <w:tcPr>
            <w:tcW w:w="208" w:type="pct"/>
            <w:tcBorders>
              <w:top w:val="nil"/>
              <w:left w:val="nil"/>
              <w:bottom w:val="single" w:sz="4" w:space="0" w:color="auto"/>
              <w:right w:val="single" w:sz="4" w:space="0" w:color="auto"/>
            </w:tcBorders>
            <w:shd w:val="clear" w:color="auto" w:fill="auto"/>
            <w:noWrap/>
            <w:vAlign w:val="center"/>
            <w:hideMark/>
          </w:tcPr>
          <w:p w14:paraId="263AFC22"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4.48</w:t>
            </w:r>
          </w:p>
        </w:tc>
        <w:tc>
          <w:tcPr>
            <w:tcW w:w="267" w:type="pct"/>
            <w:tcBorders>
              <w:top w:val="nil"/>
              <w:left w:val="nil"/>
              <w:bottom w:val="single" w:sz="4" w:space="0" w:color="auto"/>
              <w:right w:val="single" w:sz="4" w:space="0" w:color="auto"/>
            </w:tcBorders>
            <w:shd w:val="clear" w:color="auto" w:fill="auto"/>
            <w:noWrap/>
            <w:vAlign w:val="center"/>
            <w:hideMark/>
          </w:tcPr>
          <w:p w14:paraId="3FE77BCB"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140</w:t>
            </w:r>
          </w:p>
        </w:tc>
        <w:tc>
          <w:tcPr>
            <w:tcW w:w="229" w:type="pct"/>
            <w:tcBorders>
              <w:top w:val="nil"/>
              <w:left w:val="nil"/>
              <w:bottom w:val="single" w:sz="4" w:space="0" w:color="auto"/>
              <w:right w:val="single" w:sz="4" w:space="0" w:color="auto"/>
            </w:tcBorders>
            <w:shd w:val="clear" w:color="auto" w:fill="auto"/>
            <w:noWrap/>
            <w:vAlign w:val="center"/>
            <w:hideMark/>
          </w:tcPr>
          <w:p w14:paraId="2E84F39D"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3.20</w:t>
            </w:r>
          </w:p>
        </w:tc>
        <w:tc>
          <w:tcPr>
            <w:tcW w:w="345" w:type="pct"/>
            <w:tcBorders>
              <w:top w:val="nil"/>
              <w:left w:val="nil"/>
              <w:bottom w:val="single" w:sz="4" w:space="0" w:color="auto"/>
              <w:right w:val="single" w:sz="4" w:space="0" w:color="auto"/>
            </w:tcBorders>
            <w:shd w:val="clear" w:color="auto" w:fill="auto"/>
            <w:noWrap/>
            <w:vAlign w:val="center"/>
            <w:hideMark/>
          </w:tcPr>
          <w:p w14:paraId="3D8291D9"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336</w:t>
            </w:r>
          </w:p>
        </w:tc>
        <w:tc>
          <w:tcPr>
            <w:tcW w:w="316" w:type="pct"/>
            <w:tcBorders>
              <w:top w:val="nil"/>
              <w:left w:val="nil"/>
              <w:bottom w:val="single" w:sz="4" w:space="0" w:color="auto"/>
              <w:right w:val="single" w:sz="4" w:space="0" w:color="auto"/>
            </w:tcBorders>
            <w:shd w:val="clear" w:color="auto" w:fill="auto"/>
            <w:noWrap/>
            <w:vAlign w:val="center"/>
            <w:hideMark/>
          </w:tcPr>
          <w:p w14:paraId="5521F411"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7.68</w:t>
            </w:r>
          </w:p>
        </w:tc>
      </w:tr>
      <w:tr w:rsidR="00D57E89" w:rsidRPr="00A86EE0" w14:paraId="3760473A"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30DD675D"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ARCHITECTURE AND CONSTRUCTION</w:t>
            </w:r>
          </w:p>
        </w:tc>
        <w:tc>
          <w:tcPr>
            <w:tcW w:w="212" w:type="pct"/>
            <w:tcBorders>
              <w:top w:val="nil"/>
              <w:left w:val="nil"/>
              <w:bottom w:val="single" w:sz="4" w:space="0" w:color="auto"/>
              <w:right w:val="single" w:sz="4" w:space="0" w:color="auto"/>
            </w:tcBorders>
            <w:shd w:val="clear" w:color="auto" w:fill="auto"/>
            <w:noWrap/>
            <w:vAlign w:val="center"/>
            <w:hideMark/>
          </w:tcPr>
          <w:p w14:paraId="38D32617"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77</w:t>
            </w:r>
          </w:p>
        </w:tc>
        <w:tc>
          <w:tcPr>
            <w:tcW w:w="266" w:type="pct"/>
            <w:tcBorders>
              <w:top w:val="nil"/>
              <w:left w:val="nil"/>
              <w:bottom w:val="single" w:sz="4" w:space="0" w:color="auto"/>
              <w:right w:val="single" w:sz="4" w:space="0" w:color="auto"/>
            </w:tcBorders>
            <w:shd w:val="clear" w:color="auto" w:fill="auto"/>
            <w:noWrap/>
            <w:vAlign w:val="center"/>
            <w:hideMark/>
          </w:tcPr>
          <w:p w14:paraId="176908E4"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15</w:t>
            </w:r>
          </w:p>
        </w:tc>
        <w:tc>
          <w:tcPr>
            <w:tcW w:w="254" w:type="pct"/>
            <w:tcBorders>
              <w:top w:val="nil"/>
              <w:left w:val="nil"/>
              <w:bottom w:val="single" w:sz="4" w:space="0" w:color="auto"/>
              <w:right w:val="single" w:sz="4" w:space="0" w:color="auto"/>
            </w:tcBorders>
            <w:shd w:val="clear" w:color="auto" w:fill="auto"/>
            <w:noWrap/>
            <w:vAlign w:val="center"/>
            <w:hideMark/>
          </w:tcPr>
          <w:p w14:paraId="3386BFB6"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center"/>
            <w:hideMark/>
          </w:tcPr>
          <w:p w14:paraId="53757B63"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2" w:type="pct"/>
            <w:tcBorders>
              <w:top w:val="nil"/>
              <w:left w:val="nil"/>
              <w:bottom w:val="single" w:sz="4" w:space="0" w:color="auto"/>
              <w:right w:val="single" w:sz="4" w:space="0" w:color="auto"/>
            </w:tcBorders>
            <w:shd w:val="clear" w:color="auto" w:fill="auto"/>
            <w:noWrap/>
            <w:vAlign w:val="center"/>
            <w:hideMark/>
          </w:tcPr>
          <w:p w14:paraId="5D0B6FBC"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166</w:t>
            </w:r>
          </w:p>
        </w:tc>
        <w:tc>
          <w:tcPr>
            <w:tcW w:w="266" w:type="pct"/>
            <w:tcBorders>
              <w:top w:val="nil"/>
              <w:left w:val="nil"/>
              <w:bottom w:val="single" w:sz="4" w:space="0" w:color="auto"/>
              <w:right w:val="single" w:sz="4" w:space="0" w:color="auto"/>
            </w:tcBorders>
            <w:shd w:val="clear" w:color="auto" w:fill="auto"/>
            <w:noWrap/>
            <w:vAlign w:val="center"/>
            <w:hideMark/>
          </w:tcPr>
          <w:p w14:paraId="1ACA7948"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24</w:t>
            </w:r>
          </w:p>
        </w:tc>
        <w:tc>
          <w:tcPr>
            <w:tcW w:w="251" w:type="pct"/>
            <w:tcBorders>
              <w:top w:val="nil"/>
              <w:left w:val="nil"/>
              <w:bottom w:val="single" w:sz="4" w:space="0" w:color="auto"/>
              <w:right w:val="single" w:sz="4" w:space="0" w:color="auto"/>
            </w:tcBorders>
            <w:shd w:val="clear" w:color="auto" w:fill="auto"/>
            <w:noWrap/>
            <w:vAlign w:val="center"/>
            <w:hideMark/>
          </w:tcPr>
          <w:p w14:paraId="649B8DE7"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48</w:t>
            </w:r>
          </w:p>
        </w:tc>
        <w:tc>
          <w:tcPr>
            <w:tcW w:w="266" w:type="pct"/>
            <w:tcBorders>
              <w:top w:val="nil"/>
              <w:left w:val="nil"/>
              <w:bottom w:val="single" w:sz="4" w:space="0" w:color="auto"/>
              <w:right w:val="single" w:sz="4" w:space="0" w:color="auto"/>
            </w:tcBorders>
            <w:shd w:val="clear" w:color="auto" w:fill="auto"/>
            <w:noWrap/>
            <w:vAlign w:val="center"/>
            <w:hideMark/>
          </w:tcPr>
          <w:p w14:paraId="3E9FD373"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4</w:t>
            </w:r>
          </w:p>
        </w:tc>
        <w:tc>
          <w:tcPr>
            <w:tcW w:w="251" w:type="pct"/>
            <w:tcBorders>
              <w:top w:val="nil"/>
              <w:left w:val="nil"/>
              <w:bottom w:val="single" w:sz="4" w:space="0" w:color="auto"/>
              <w:right w:val="single" w:sz="4" w:space="0" w:color="auto"/>
            </w:tcBorders>
            <w:shd w:val="clear" w:color="auto" w:fill="auto"/>
            <w:noWrap/>
            <w:vAlign w:val="center"/>
            <w:hideMark/>
          </w:tcPr>
          <w:p w14:paraId="147FB846"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291</w:t>
            </w:r>
          </w:p>
        </w:tc>
        <w:tc>
          <w:tcPr>
            <w:tcW w:w="208" w:type="pct"/>
            <w:tcBorders>
              <w:top w:val="nil"/>
              <w:left w:val="nil"/>
              <w:bottom w:val="single" w:sz="4" w:space="0" w:color="auto"/>
              <w:right w:val="single" w:sz="4" w:space="0" w:color="auto"/>
            </w:tcBorders>
            <w:shd w:val="clear" w:color="auto" w:fill="auto"/>
            <w:noWrap/>
            <w:vAlign w:val="center"/>
            <w:hideMark/>
          </w:tcPr>
          <w:p w14:paraId="02CD1293"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6.65</w:t>
            </w:r>
          </w:p>
        </w:tc>
        <w:tc>
          <w:tcPr>
            <w:tcW w:w="267" w:type="pct"/>
            <w:tcBorders>
              <w:top w:val="nil"/>
              <w:left w:val="nil"/>
              <w:bottom w:val="single" w:sz="4" w:space="0" w:color="auto"/>
              <w:right w:val="single" w:sz="4" w:space="0" w:color="auto"/>
            </w:tcBorders>
            <w:shd w:val="clear" w:color="auto" w:fill="auto"/>
            <w:noWrap/>
            <w:vAlign w:val="center"/>
            <w:hideMark/>
          </w:tcPr>
          <w:p w14:paraId="104E4D46"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43</w:t>
            </w:r>
          </w:p>
        </w:tc>
        <w:tc>
          <w:tcPr>
            <w:tcW w:w="229" w:type="pct"/>
            <w:tcBorders>
              <w:top w:val="nil"/>
              <w:left w:val="nil"/>
              <w:bottom w:val="single" w:sz="4" w:space="0" w:color="auto"/>
              <w:right w:val="single" w:sz="4" w:space="0" w:color="auto"/>
            </w:tcBorders>
            <w:shd w:val="clear" w:color="auto" w:fill="auto"/>
            <w:noWrap/>
            <w:vAlign w:val="center"/>
            <w:hideMark/>
          </w:tcPr>
          <w:p w14:paraId="26F72EEE"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0.98</w:t>
            </w:r>
          </w:p>
        </w:tc>
        <w:tc>
          <w:tcPr>
            <w:tcW w:w="345" w:type="pct"/>
            <w:tcBorders>
              <w:top w:val="nil"/>
              <w:left w:val="nil"/>
              <w:bottom w:val="single" w:sz="4" w:space="0" w:color="auto"/>
              <w:right w:val="single" w:sz="4" w:space="0" w:color="auto"/>
            </w:tcBorders>
            <w:shd w:val="clear" w:color="auto" w:fill="auto"/>
            <w:noWrap/>
            <w:vAlign w:val="center"/>
            <w:hideMark/>
          </w:tcPr>
          <w:p w14:paraId="73D0294A"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334</w:t>
            </w:r>
          </w:p>
        </w:tc>
        <w:tc>
          <w:tcPr>
            <w:tcW w:w="316" w:type="pct"/>
            <w:tcBorders>
              <w:top w:val="nil"/>
              <w:left w:val="nil"/>
              <w:bottom w:val="single" w:sz="4" w:space="0" w:color="auto"/>
              <w:right w:val="single" w:sz="4" w:space="0" w:color="auto"/>
            </w:tcBorders>
            <w:shd w:val="clear" w:color="auto" w:fill="auto"/>
            <w:noWrap/>
            <w:vAlign w:val="center"/>
            <w:hideMark/>
          </w:tcPr>
          <w:p w14:paraId="13CCEB01"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7.63</w:t>
            </w:r>
          </w:p>
        </w:tc>
      </w:tr>
      <w:tr w:rsidR="00D57E89" w:rsidRPr="00A86EE0" w14:paraId="05B248C3"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039948F3"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ARTS</w:t>
            </w:r>
          </w:p>
        </w:tc>
        <w:tc>
          <w:tcPr>
            <w:tcW w:w="212" w:type="pct"/>
            <w:tcBorders>
              <w:top w:val="nil"/>
              <w:left w:val="nil"/>
              <w:bottom w:val="single" w:sz="4" w:space="0" w:color="auto"/>
              <w:right w:val="single" w:sz="4" w:space="0" w:color="auto"/>
            </w:tcBorders>
            <w:shd w:val="clear" w:color="auto" w:fill="auto"/>
            <w:noWrap/>
            <w:vAlign w:val="center"/>
            <w:hideMark/>
          </w:tcPr>
          <w:p w14:paraId="2A9053B1"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noWrap/>
            <w:vAlign w:val="center"/>
            <w:hideMark/>
          </w:tcPr>
          <w:p w14:paraId="7DE776BA"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54" w:type="pct"/>
            <w:tcBorders>
              <w:top w:val="nil"/>
              <w:left w:val="nil"/>
              <w:bottom w:val="single" w:sz="4" w:space="0" w:color="auto"/>
              <w:right w:val="single" w:sz="4" w:space="0" w:color="auto"/>
            </w:tcBorders>
            <w:shd w:val="clear" w:color="auto" w:fill="auto"/>
            <w:noWrap/>
            <w:vAlign w:val="center"/>
            <w:hideMark/>
          </w:tcPr>
          <w:p w14:paraId="33C2BE13"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center"/>
            <w:hideMark/>
          </w:tcPr>
          <w:p w14:paraId="5102A629"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2" w:type="pct"/>
            <w:tcBorders>
              <w:top w:val="nil"/>
              <w:left w:val="nil"/>
              <w:bottom w:val="single" w:sz="4" w:space="0" w:color="auto"/>
              <w:right w:val="single" w:sz="4" w:space="0" w:color="auto"/>
            </w:tcBorders>
            <w:shd w:val="clear" w:color="auto" w:fill="auto"/>
            <w:noWrap/>
            <w:vAlign w:val="center"/>
            <w:hideMark/>
          </w:tcPr>
          <w:p w14:paraId="6DAD42C4"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5</w:t>
            </w:r>
          </w:p>
        </w:tc>
        <w:tc>
          <w:tcPr>
            <w:tcW w:w="266" w:type="pct"/>
            <w:tcBorders>
              <w:top w:val="nil"/>
              <w:left w:val="nil"/>
              <w:bottom w:val="single" w:sz="4" w:space="0" w:color="auto"/>
              <w:right w:val="single" w:sz="4" w:space="0" w:color="auto"/>
            </w:tcBorders>
            <w:shd w:val="clear" w:color="auto" w:fill="auto"/>
            <w:noWrap/>
            <w:vAlign w:val="center"/>
            <w:hideMark/>
          </w:tcPr>
          <w:p w14:paraId="2AE74B2C"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57</w:t>
            </w:r>
          </w:p>
        </w:tc>
        <w:tc>
          <w:tcPr>
            <w:tcW w:w="251" w:type="pct"/>
            <w:tcBorders>
              <w:top w:val="nil"/>
              <w:left w:val="nil"/>
              <w:bottom w:val="single" w:sz="4" w:space="0" w:color="auto"/>
              <w:right w:val="single" w:sz="4" w:space="0" w:color="auto"/>
            </w:tcBorders>
            <w:shd w:val="clear" w:color="auto" w:fill="auto"/>
            <w:noWrap/>
            <w:vAlign w:val="center"/>
            <w:hideMark/>
          </w:tcPr>
          <w:p w14:paraId="063B951B"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5</w:t>
            </w:r>
          </w:p>
        </w:tc>
        <w:tc>
          <w:tcPr>
            <w:tcW w:w="266" w:type="pct"/>
            <w:tcBorders>
              <w:top w:val="nil"/>
              <w:left w:val="nil"/>
              <w:bottom w:val="single" w:sz="4" w:space="0" w:color="auto"/>
              <w:right w:val="single" w:sz="4" w:space="0" w:color="auto"/>
            </w:tcBorders>
            <w:shd w:val="clear" w:color="auto" w:fill="auto"/>
            <w:noWrap/>
            <w:vAlign w:val="center"/>
            <w:hideMark/>
          </w:tcPr>
          <w:p w14:paraId="36D3D02D"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61</w:t>
            </w:r>
          </w:p>
        </w:tc>
        <w:tc>
          <w:tcPr>
            <w:tcW w:w="251" w:type="pct"/>
            <w:tcBorders>
              <w:top w:val="nil"/>
              <w:left w:val="nil"/>
              <w:bottom w:val="single" w:sz="4" w:space="0" w:color="auto"/>
              <w:right w:val="single" w:sz="4" w:space="0" w:color="auto"/>
            </w:tcBorders>
            <w:shd w:val="clear" w:color="auto" w:fill="auto"/>
            <w:noWrap/>
            <w:vAlign w:val="center"/>
            <w:hideMark/>
          </w:tcPr>
          <w:p w14:paraId="76E61DFE"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10</w:t>
            </w:r>
          </w:p>
        </w:tc>
        <w:tc>
          <w:tcPr>
            <w:tcW w:w="208" w:type="pct"/>
            <w:tcBorders>
              <w:top w:val="nil"/>
              <w:left w:val="nil"/>
              <w:bottom w:val="single" w:sz="4" w:space="0" w:color="auto"/>
              <w:right w:val="single" w:sz="4" w:space="0" w:color="auto"/>
            </w:tcBorders>
            <w:shd w:val="clear" w:color="auto" w:fill="auto"/>
            <w:noWrap/>
            <w:vAlign w:val="center"/>
            <w:hideMark/>
          </w:tcPr>
          <w:p w14:paraId="75199CB2"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0.23</w:t>
            </w:r>
          </w:p>
        </w:tc>
        <w:tc>
          <w:tcPr>
            <w:tcW w:w="267" w:type="pct"/>
            <w:tcBorders>
              <w:top w:val="nil"/>
              <w:left w:val="nil"/>
              <w:bottom w:val="single" w:sz="4" w:space="0" w:color="auto"/>
              <w:right w:val="single" w:sz="4" w:space="0" w:color="auto"/>
            </w:tcBorders>
            <w:shd w:val="clear" w:color="auto" w:fill="auto"/>
            <w:noWrap/>
            <w:vAlign w:val="center"/>
            <w:hideMark/>
          </w:tcPr>
          <w:p w14:paraId="729D4994"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118</w:t>
            </w:r>
          </w:p>
        </w:tc>
        <w:tc>
          <w:tcPr>
            <w:tcW w:w="229" w:type="pct"/>
            <w:tcBorders>
              <w:top w:val="nil"/>
              <w:left w:val="nil"/>
              <w:bottom w:val="single" w:sz="4" w:space="0" w:color="auto"/>
              <w:right w:val="single" w:sz="4" w:space="0" w:color="auto"/>
            </w:tcBorders>
            <w:shd w:val="clear" w:color="auto" w:fill="auto"/>
            <w:noWrap/>
            <w:vAlign w:val="center"/>
            <w:hideMark/>
          </w:tcPr>
          <w:p w14:paraId="171CA8C8"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2.70</w:t>
            </w:r>
          </w:p>
        </w:tc>
        <w:tc>
          <w:tcPr>
            <w:tcW w:w="345" w:type="pct"/>
            <w:tcBorders>
              <w:top w:val="nil"/>
              <w:left w:val="nil"/>
              <w:bottom w:val="single" w:sz="4" w:space="0" w:color="auto"/>
              <w:right w:val="single" w:sz="4" w:space="0" w:color="auto"/>
            </w:tcBorders>
            <w:shd w:val="clear" w:color="auto" w:fill="auto"/>
            <w:noWrap/>
            <w:vAlign w:val="center"/>
            <w:hideMark/>
          </w:tcPr>
          <w:p w14:paraId="4183B76E"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128</w:t>
            </w:r>
          </w:p>
        </w:tc>
        <w:tc>
          <w:tcPr>
            <w:tcW w:w="316" w:type="pct"/>
            <w:tcBorders>
              <w:top w:val="nil"/>
              <w:left w:val="nil"/>
              <w:bottom w:val="single" w:sz="4" w:space="0" w:color="auto"/>
              <w:right w:val="single" w:sz="4" w:space="0" w:color="auto"/>
            </w:tcBorders>
            <w:shd w:val="clear" w:color="auto" w:fill="auto"/>
            <w:noWrap/>
            <w:vAlign w:val="center"/>
            <w:hideMark/>
          </w:tcPr>
          <w:p w14:paraId="7520C855"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2.93</w:t>
            </w:r>
          </w:p>
        </w:tc>
      </w:tr>
      <w:tr w:rsidR="00D57E89" w:rsidRPr="00A86EE0" w14:paraId="3326CC98"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239E1943"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BIOLOGICAL AND RELATED SCIENCES</w:t>
            </w:r>
          </w:p>
        </w:tc>
        <w:tc>
          <w:tcPr>
            <w:tcW w:w="212" w:type="pct"/>
            <w:tcBorders>
              <w:top w:val="nil"/>
              <w:left w:val="nil"/>
              <w:bottom w:val="single" w:sz="4" w:space="0" w:color="auto"/>
              <w:right w:val="single" w:sz="4" w:space="0" w:color="auto"/>
            </w:tcBorders>
            <w:shd w:val="clear" w:color="auto" w:fill="auto"/>
            <w:noWrap/>
            <w:vAlign w:val="center"/>
            <w:hideMark/>
          </w:tcPr>
          <w:p w14:paraId="033BF091"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noWrap/>
            <w:vAlign w:val="center"/>
            <w:hideMark/>
          </w:tcPr>
          <w:p w14:paraId="2D889A42"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54" w:type="pct"/>
            <w:tcBorders>
              <w:top w:val="nil"/>
              <w:left w:val="nil"/>
              <w:bottom w:val="single" w:sz="4" w:space="0" w:color="auto"/>
              <w:right w:val="single" w:sz="4" w:space="0" w:color="auto"/>
            </w:tcBorders>
            <w:shd w:val="clear" w:color="auto" w:fill="auto"/>
            <w:noWrap/>
            <w:vAlign w:val="center"/>
            <w:hideMark/>
          </w:tcPr>
          <w:p w14:paraId="6C929691"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center"/>
            <w:hideMark/>
          </w:tcPr>
          <w:p w14:paraId="4EA7192F"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2" w:type="pct"/>
            <w:tcBorders>
              <w:top w:val="nil"/>
              <w:left w:val="nil"/>
              <w:bottom w:val="single" w:sz="4" w:space="0" w:color="auto"/>
              <w:right w:val="single" w:sz="4" w:space="0" w:color="auto"/>
            </w:tcBorders>
            <w:shd w:val="clear" w:color="auto" w:fill="auto"/>
            <w:noWrap/>
            <w:vAlign w:val="center"/>
            <w:hideMark/>
          </w:tcPr>
          <w:p w14:paraId="7B7DF81D"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4</w:t>
            </w:r>
          </w:p>
        </w:tc>
        <w:tc>
          <w:tcPr>
            <w:tcW w:w="266" w:type="pct"/>
            <w:tcBorders>
              <w:top w:val="nil"/>
              <w:left w:val="nil"/>
              <w:bottom w:val="single" w:sz="4" w:space="0" w:color="auto"/>
              <w:right w:val="single" w:sz="4" w:space="0" w:color="auto"/>
            </w:tcBorders>
            <w:shd w:val="clear" w:color="auto" w:fill="auto"/>
            <w:noWrap/>
            <w:vAlign w:val="center"/>
            <w:hideMark/>
          </w:tcPr>
          <w:p w14:paraId="2AA45AC9"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20</w:t>
            </w:r>
          </w:p>
        </w:tc>
        <w:tc>
          <w:tcPr>
            <w:tcW w:w="251" w:type="pct"/>
            <w:tcBorders>
              <w:top w:val="nil"/>
              <w:left w:val="nil"/>
              <w:bottom w:val="single" w:sz="4" w:space="0" w:color="auto"/>
              <w:right w:val="single" w:sz="4" w:space="0" w:color="auto"/>
            </w:tcBorders>
            <w:shd w:val="clear" w:color="auto" w:fill="auto"/>
            <w:noWrap/>
            <w:vAlign w:val="center"/>
            <w:hideMark/>
          </w:tcPr>
          <w:p w14:paraId="7E3B9A5F"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10</w:t>
            </w:r>
          </w:p>
        </w:tc>
        <w:tc>
          <w:tcPr>
            <w:tcW w:w="266" w:type="pct"/>
            <w:tcBorders>
              <w:top w:val="nil"/>
              <w:left w:val="nil"/>
              <w:bottom w:val="single" w:sz="4" w:space="0" w:color="auto"/>
              <w:right w:val="single" w:sz="4" w:space="0" w:color="auto"/>
            </w:tcBorders>
            <w:shd w:val="clear" w:color="auto" w:fill="auto"/>
            <w:noWrap/>
            <w:vAlign w:val="center"/>
            <w:hideMark/>
          </w:tcPr>
          <w:p w14:paraId="4F9E280B"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9</w:t>
            </w:r>
          </w:p>
        </w:tc>
        <w:tc>
          <w:tcPr>
            <w:tcW w:w="251" w:type="pct"/>
            <w:tcBorders>
              <w:top w:val="nil"/>
              <w:left w:val="nil"/>
              <w:bottom w:val="single" w:sz="4" w:space="0" w:color="auto"/>
              <w:right w:val="single" w:sz="4" w:space="0" w:color="auto"/>
            </w:tcBorders>
            <w:shd w:val="clear" w:color="auto" w:fill="auto"/>
            <w:noWrap/>
            <w:vAlign w:val="center"/>
            <w:hideMark/>
          </w:tcPr>
          <w:p w14:paraId="01731FD1"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14</w:t>
            </w:r>
          </w:p>
        </w:tc>
        <w:tc>
          <w:tcPr>
            <w:tcW w:w="208" w:type="pct"/>
            <w:tcBorders>
              <w:top w:val="nil"/>
              <w:left w:val="nil"/>
              <w:bottom w:val="single" w:sz="4" w:space="0" w:color="auto"/>
              <w:right w:val="single" w:sz="4" w:space="0" w:color="auto"/>
            </w:tcBorders>
            <w:shd w:val="clear" w:color="auto" w:fill="auto"/>
            <w:noWrap/>
            <w:vAlign w:val="center"/>
            <w:hideMark/>
          </w:tcPr>
          <w:p w14:paraId="38984508"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0.32</w:t>
            </w:r>
          </w:p>
        </w:tc>
        <w:tc>
          <w:tcPr>
            <w:tcW w:w="267" w:type="pct"/>
            <w:tcBorders>
              <w:top w:val="nil"/>
              <w:left w:val="nil"/>
              <w:bottom w:val="single" w:sz="4" w:space="0" w:color="auto"/>
              <w:right w:val="single" w:sz="4" w:space="0" w:color="auto"/>
            </w:tcBorders>
            <w:shd w:val="clear" w:color="auto" w:fill="auto"/>
            <w:noWrap/>
            <w:vAlign w:val="center"/>
            <w:hideMark/>
          </w:tcPr>
          <w:p w14:paraId="449D0EE9"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29</w:t>
            </w:r>
          </w:p>
        </w:tc>
        <w:tc>
          <w:tcPr>
            <w:tcW w:w="229" w:type="pct"/>
            <w:tcBorders>
              <w:top w:val="nil"/>
              <w:left w:val="nil"/>
              <w:bottom w:val="single" w:sz="4" w:space="0" w:color="auto"/>
              <w:right w:val="single" w:sz="4" w:space="0" w:color="auto"/>
            </w:tcBorders>
            <w:shd w:val="clear" w:color="auto" w:fill="auto"/>
            <w:noWrap/>
            <w:vAlign w:val="center"/>
            <w:hideMark/>
          </w:tcPr>
          <w:p w14:paraId="5851DF21"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0.66</w:t>
            </w:r>
          </w:p>
        </w:tc>
        <w:tc>
          <w:tcPr>
            <w:tcW w:w="345" w:type="pct"/>
            <w:tcBorders>
              <w:top w:val="nil"/>
              <w:left w:val="nil"/>
              <w:bottom w:val="single" w:sz="4" w:space="0" w:color="auto"/>
              <w:right w:val="single" w:sz="4" w:space="0" w:color="auto"/>
            </w:tcBorders>
            <w:shd w:val="clear" w:color="auto" w:fill="auto"/>
            <w:noWrap/>
            <w:vAlign w:val="center"/>
            <w:hideMark/>
          </w:tcPr>
          <w:p w14:paraId="57E9D0B3"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43</w:t>
            </w:r>
          </w:p>
        </w:tc>
        <w:tc>
          <w:tcPr>
            <w:tcW w:w="316" w:type="pct"/>
            <w:tcBorders>
              <w:top w:val="nil"/>
              <w:left w:val="nil"/>
              <w:bottom w:val="single" w:sz="4" w:space="0" w:color="auto"/>
              <w:right w:val="single" w:sz="4" w:space="0" w:color="auto"/>
            </w:tcBorders>
            <w:shd w:val="clear" w:color="auto" w:fill="auto"/>
            <w:noWrap/>
            <w:vAlign w:val="center"/>
            <w:hideMark/>
          </w:tcPr>
          <w:p w14:paraId="3FF84974"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0.98</w:t>
            </w:r>
          </w:p>
        </w:tc>
      </w:tr>
      <w:tr w:rsidR="00D57E89" w:rsidRPr="00A86EE0" w14:paraId="7DC45235"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7283BACF"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BUSINESS AND ADMINISTRATION</w:t>
            </w:r>
          </w:p>
        </w:tc>
        <w:tc>
          <w:tcPr>
            <w:tcW w:w="212" w:type="pct"/>
            <w:tcBorders>
              <w:top w:val="nil"/>
              <w:left w:val="nil"/>
              <w:bottom w:val="single" w:sz="4" w:space="0" w:color="auto"/>
              <w:right w:val="single" w:sz="4" w:space="0" w:color="auto"/>
            </w:tcBorders>
            <w:shd w:val="clear" w:color="auto" w:fill="auto"/>
            <w:noWrap/>
            <w:vAlign w:val="center"/>
            <w:hideMark/>
          </w:tcPr>
          <w:p w14:paraId="42A27E00"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14</w:t>
            </w:r>
          </w:p>
        </w:tc>
        <w:tc>
          <w:tcPr>
            <w:tcW w:w="266" w:type="pct"/>
            <w:tcBorders>
              <w:top w:val="nil"/>
              <w:left w:val="nil"/>
              <w:bottom w:val="single" w:sz="4" w:space="0" w:color="auto"/>
              <w:right w:val="single" w:sz="4" w:space="0" w:color="auto"/>
            </w:tcBorders>
            <w:shd w:val="clear" w:color="auto" w:fill="auto"/>
            <w:noWrap/>
            <w:vAlign w:val="center"/>
            <w:hideMark/>
          </w:tcPr>
          <w:p w14:paraId="6EC8A7EE"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59</w:t>
            </w:r>
          </w:p>
        </w:tc>
        <w:tc>
          <w:tcPr>
            <w:tcW w:w="254" w:type="pct"/>
            <w:tcBorders>
              <w:top w:val="nil"/>
              <w:left w:val="nil"/>
              <w:bottom w:val="single" w:sz="4" w:space="0" w:color="auto"/>
              <w:right w:val="single" w:sz="4" w:space="0" w:color="auto"/>
            </w:tcBorders>
            <w:shd w:val="clear" w:color="auto" w:fill="auto"/>
            <w:noWrap/>
            <w:vAlign w:val="center"/>
            <w:hideMark/>
          </w:tcPr>
          <w:p w14:paraId="22DF3ED0"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center"/>
            <w:hideMark/>
          </w:tcPr>
          <w:p w14:paraId="69797406"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2" w:type="pct"/>
            <w:tcBorders>
              <w:top w:val="nil"/>
              <w:left w:val="nil"/>
              <w:bottom w:val="single" w:sz="4" w:space="0" w:color="auto"/>
              <w:right w:val="single" w:sz="4" w:space="0" w:color="auto"/>
            </w:tcBorders>
            <w:shd w:val="clear" w:color="auto" w:fill="auto"/>
            <w:noWrap/>
            <w:vAlign w:val="center"/>
            <w:hideMark/>
          </w:tcPr>
          <w:p w14:paraId="7364E870"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72</w:t>
            </w:r>
          </w:p>
        </w:tc>
        <w:tc>
          <w:tcPr>
            <w:tcW w:w="266" w:type="pct"/>
            <w:tcBorders>
              <w:top w:val="nil"/>
              <w:left w:val="nil"/>
              <w:bottom w:val="single" w:sz="4" w:space="0" w:color="auto"/>
              <w:right w:val="single" w:sz="4" w:space="0" w:color="auto"/>
            </w:tcBorders>
            <w:shd w:val="clear" w:color="auto" w:fill="auto"/>
            <w:noWrap/>
            <w:vAlign w:val="center"/>
            <w:hideMark/>
          </w:tcPr>
          <w:p w14:paraId="0135FDDD"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153</w:t>
            </w:r>
          </w:p>
        </w:tc>
        <w:tc>
          <w:tcPr>
            <w:tcW w:w="251" w:type="pct"/>
            <w:tcBorders>
              <w:top w:val="nil"/>
              <w:left w:val="nil"/>
              <w:bottom w:val="single" w:sz="4" w:space="0" w:color="auto"/>
              <w:right w:val="single" w:sz="4" w:space="0" w:color="auto"/>
            </w:tcBorders>
            <w:shd w:val="clear" w:color="auto" w:fill="auto"/>
            <w:noWrap/>
            <w:vAlign w:val="center"/>
            <w:hideMark/>
          </w:tcPr>
          <w:p w14:paraId="0F58AD6D"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202</w:t>
            </w:r>
          </w:p>
        </w:tc>
        <w:tc>
          <w:tcPr>
            <w:tcW w:w="266" w:type="pct"/>
            <w:tcBorders>
              <w:top w:val="nil"/>
              <w:left w:val="nil"/>
              <w:bottom w:val="single" w:sz="4" w:space="0" w:color="auto"/>
              <w:right w:val="single" w:sz="4" w:space="0" w:color="auto"/>
            </w:tcBorders>
            <w:shd w:val="clear" w:color="auto" w:fill="auto"/>
            <w:noWrap/>
            <w:vAlign w:val="center"/>
            <w:hideMark/>
          </w:tcPr>
          <w:p w14:paraId="5801F388"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346</w:t>
            </w:r>
          </w:p>
        </w:tc>
        <w:tc>
          <w:tcPr>
            <w:tcW w:w="251" w:type="pct"/>
            <w:tcBorders>
              <w:top w:val="nil"/>
              <w:left w:val="nil"/>
              <w:bottom w:val="single" w:sz="4" w:space="0" w:color="auto"/>
              <w:right w:val="single" w:sz="4" w:space="0" w:color="auto"/>
            </w:tcBorders>
            <w:shd w:val="clear" w:color="auto" w:fill="auto"/>
            <w:noWrap/>
            <w:vAlign w:val="center"/>
            <w:hideMark/>
          </w:tcPr>
          <w:p w14:paraId="5DE891F1"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288</w:t>
            </w:r>
          </w:p>
        </w:tc>
        <w:tc>
          <w:tcPr>
            <w:tcW w:w="208" w:type="pct"/>
            <w:tcBorders>
              <w:top w:val="nil"/>
              <w:left w:val="nil"/>
              <w:bottom w:val="single" w:sz="4" w:space="0" w:color="auto"/>
              <w:right w:val="single" w:sz="4" w:space="0" w:color="auto"/>
            </w:tcBorders>
            <w:shd w:val="clear" w:color="auto" w:fill="auto"/>
            <w:noWrap/>
            <w:vAlign w:val="center"/>
            <w:hideMark/>
          </w:tcPr>
          <w:p w14:paraId="3E33B181"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6.58</w:t>
            </w:r>
          </w:p>
        </w:tc>
        <w:tc>
          <w:tcPr>
            <w:tcW w:w="267" w:type="pct"/>
            <w:tcBorders>
              <w:top w:val="nil"/>
              <w:left w:val="nil"/>
              <w:bottom w:val="single" w:sz="4" w:space="0" w:color="auto"/>
              <w:right w:val="single" w:sz="4" w:space="0" w:color="auto"/>
            </w:tcBorders>
            <w:shd w:val="clear" w:color="auto" w:fill="auto"/>
            <w:noWrap/>
            <w:vAlign w:val="center"/>
            <w:hideMark/>
          </w:tcPr>
          <w:p w14:paraId="602D6B5E"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558</w:t>
            </w:r>
          </w:p>
        </w:tc>
        <w:tc>
          <w:tcPr>
            <w:tcW w:w="229" w:type="pct"/>
            <w:tcBorders>
              <w:top w:val="nil"/>
              <w:left w:val="nil"/>
              <w:bottom w:val="single" w:sz="4" w:space="0" w:color="auto"/>
              <w:right w:val="single" w:sz="4" w:space="0" w:color="auto"/>
            </w:tcBorders>
            <w:shd w:val="clear" w:color="auto" w:fill="auto"/>
            <w:noWrap/>
            <w:vAlign w:val="center"/>
            <w:hideMark/>
          </w:tcPr>
          <w:p w14:paraId="497CD641"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12.75</w:t>
            </w:r>
          </w:p>
        </w:tc>
        <w:tc>
          <w:tcPr>
            <w:tcW w:w="345" w:type="pct"/>
            <w:tcBorders>
              <w:top w:val="nil"/>
              <w:left w:val="nil"/>
              <w:bottom w:val="single" w:sz="4" w:space="0" w:color="auto"/>
              <w:right w:val="single" w:sz="4" w:space="0" w:color="auto"/>
            </w:tcBorders>
            <w:shd w:val="clear" w:color="auto" w:fill="auto"/>
            <w:noWrap/>
            <w:vAlign w:val="center"/>
            <w:hideMark/>
          </w:tcPr>
          <w:p w14:paraId="55346509"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846</w:t>
            </w:r>
          </w:p>
        </w:tc>
        <w:tc>
          <w:tcPr>
            <w:tcW w:w="316" w:type="pct"/>
            <w:tcBorders>
              <w:top w:val="nil"/>
              <w:left w:val="nil"/>
              <w:bottom w:val="single" w:sz="4" w:space="0" w:color="auto"/>
              <w:right w:val="single" w:sz="4" w:space="0" w:color="auto"/>
            </w:tcBorders>
            <w:shd w:val="clear" w:color="auto" w:fill="auto"/>
            <w:noWrap/>
            <w:vAlign w:val="center"/>
            <w:hideMark/>
          </w:tcPr>
          <w:p w14:paraId="5614F9E9"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19.33</w:t>
            </w:r>
          </w:p>
        </w:tc>
      </w:tr>
      <w:tr w:rsidR="00D57E89" w:rsidRPr="00A86EE0" w14:paraId="0785F932"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6F92B10A"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EDUCATION</w:t>
            </w:r>
          </w:p>
        </w:tc>
        <w:tc>
          <w:tcPr>
            <w:tcW w:w="212" w:type="pct"/>
            <w:tcBorders>
              <w:top w:val="nil"/>
              <w:left w:val="nil"/>
              <w:bottom w:val="single" w:sz="4" w:space="0" w:color="auto"/>
              <w:right w:val="single" w:sz="4" w:space="0" w:color="auto"/>
            </w:tcBorders>
            <w:shd w:val="clear" w:color="auto" w:fill="auto"/>
            <w:noWrap/>
            <w:vAlign w:val="center"/>
            <w:hideMark/>
          </w:tcPr>
          <w:p w14:paraId="699EBB26"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noWrap/>
            <w:vAlign w:val="center"/>
            <w:hideMark/>
          </w:tcPr>
          <w:p w14:paraId="097E9E03"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54" w:type="pct"/>
            <w:tcBorders>
              <w:top w:val="nil"/>
              <w:left w:val="nil"/>
              <w:bottom w:val="single" w:sz="4" w:space="0" w:color="auto"/>
              <w:right w:val="single" w:sz="4" w:space="0" w:color="auto"/>
            </w:tcBorders>
            <w:shd w:val="clear" w:color="auto" w:fill="auto"/>
            <w:noWrap/>
            <w:vAlign w:val="center"/>
            <w:hideMark/>
          </w:tcPr>
          <w:p w14:paraId="5980A092"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center"/>
            <w:hideMark/>
          </w:tcPr>
          <w:p w14:paraId="369CE5D2"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2" w:type="pct"/>
            <w:tcBorders>
              <w:top w:val="nil"/>
              <w:left w:val="nil"/>
              <w:bottom w:val="single" w:sz="4" w:space="0" w:color="auto"/>
              <w:right w:val="single" w:sz="4" w:space="0" w:color="auto"/>
            </w:tcBorders>
            <w:shd w:val="clear" w:color="auto" w:fill="auto"/>
            <w:noWrap/>
            <w:vAlign w:val="center"/>
            <w:hideMark/>
          </w:tcPr>
          <w:p w14:paraId="3C296887"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4</w:t>
            </w:r>
          </w:p>
        </w:tc>
        <w:tc>
          <w:tcPr>
            <w:tcW w:w="266" w:type="pct"/>
            <w:tcBorders>
              <w:top w:val="nil"/>
              <w:left w:val="nil"/>
              <w:bottom w:val="single" w:sz="4" w:space="0" w:color="auto"/>
              <w:right w:val="single" w:sz="4" w:space="0" w:color="auto"/>
            </w:tcBorders>
            <w:shd w:val="clear" w:color="auto" w:fill="auto"/>
            <w:noWrap/>
            <w:vAlign w:val="center"/>
            <w:hideMark/>
          </w:tcPr>
          <w:p w14:paraId="1B9BE893"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41</w:t>
            </w:r>
          </w:p>
        </w:tc>
        <w:tc>
          <w:tcPr>
            <w:tcW w:w="251" w:type="pct"/>
            <w:tcBorders>
              <w:top w:val="nil"/>
              <w:left w:val="nil"/>
              <w:bottom w:val="single" w:sz="4" w:space="0" w:color="auto"/>
              <w:right w:val="single" w:sz="4" w:space="0" w:color="auto"/>
            </w:tcBorders>
            <w:shd w:val="clear" w:color="auto" w:fill="auto"/>
            <w:noWrap/>
            <w:vAlign w:val="center"/>
            <w:hideMark/>
          </w:tcPr>
          <w:p w14:paraId="47360799"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noWrap/>
            <w:vAlign w:val="center"/>
            <w:hideMark/>
          </w:tcPr>
          <w:p w14:paraId="7ECE5B42"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13</w:t>
            </w:r>
          </w:p>
        </w:tc>
        <w:tc>
          <w:tcPr>
            <w:tcW w:w="251" w:type="pct"/>
            <w:tcBorders>
              <w:top w:val="nil"/>
              <w:left w:val="nil"/>
              <w:bottom w:val="single" w:sz="4" w:space="0" w:color="auto"/>
              <w:right w:val="single" w:sz="4" w:space="0" w:color="auto"/>
            </w:tcBorders>
            <w:shd w:val="clear" w:color="auto" w:fill="auto"/>
            <w:noWrap/>
            <w:vAlign w:val="center"/>
            <w:hideMark/>
          </w:tcPr>
          <w:p w14:paraId="4D8FFBA5"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4</w:t>
            </w:r>
          </w:p>
        </w:tc>
        <w:tc>
          <w:tcPr>
            <w:tcW w:w="208" w:type="pct"/>
            <w:tcBorders>
              <w:top w:val="nil"/>
              <w:left w:val="nil"/>
              <w:bottom w:val="single" w:sz="4" w:space="0" w:color="auto"/>
              <w:right w:val="single" w:sz="4" w:space="0" w:color="auto"/>
            </w:tcBorders>
            <w:shd w:val="clear" w:color="auto" w:fill="auto"/>
            <w:noWrap/>
            <w:vAlign w:val="center"/>
            <w:hideMark/>
          </w:tcPr>
          <w:p w14:paraId="27B5CEC5"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0.09</w:t>
            </w:r>
          </w:p>
        </w:tc>
        <w:tc>
          <w:tcPr>
            <w:tcW w:w="267" w:type="pct"/>
            <w:tcBorders>
              <w:top w:val="nil"/>
              <w:left w:val="nil"/>
              <w:bottom w:val="single" w:sz="4" w:space="0" w:color="auto"/>
              <w:right w:val="single" w:sz="4" w:space="0" w:color="auto"/>
            </w:tcBorders>
            <w:shd w:val="clear" w:color="auto" w:fill="auto"/>
            <w:noWrap/>
            <w:vAlign w:val="center"/>
            <w:hideMark/>
          </w:tcPr>
          <w:p w14:paraId="04CA2FA4"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54</w:t>
            </w:r>
          </w:p>
        </w:tc>
        <w:tc>
          <w:tcPr>
            <w:tcW w:w="229" w:type="pct"/>
            <w:tcBorders>
              <w:top w:val="nil"/>
              <w:left w:val="nil"/>
              <w:bottom w:val="single" w:sz="4" w:space="0" w:color="auto"/>
              <w:right w:val="single" w:sz="4" w:space="0" w:color="auto"/>
            </w:tcBorders>
            <w:shd w:val="clear" w:color="auto" w:fill="auto"/>
            <w:noWrap/>
            <w:vAlign w:val="center"/>
            <w:hideMark/>
          </w:tcPr>
          <w:p w14:paraId="5B925269"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1.23</w:t>
            </w:r>
          </w:p>
        </w:tc>
        <w:tc>
          <w:tcPr>
            <w:tcW w:w="345" w:type="pct"/>
            <w:tcBorders>
              <w:top w:val="nil"/>
              <w:left w:val="nil"/>
              <w:bottom w:val="single" w:sz="4" w:space="0" w:color="auto"/>
              <w:right w:val="single" w:sz="4" w:space="0" w:color="auto"/>
            </w:tcBorders>
            <w:shd w:val="clear" w:color="auto" w:fill="auto"/>
            <w:noWrap/>
            <w:vAlign w:val="center"/>
            <w:hideMark/>
          </w:tcPr>
          <w:p w14:paraId="177069F4"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58</w:t>
            </w:r>
          </w:p>
        </w:tc>
        <w:tc>
          <w:tcPr>
            <w:tcW w:w="316" w:type="pct"/>
            <w:tcBorders>
              <w:top w:val="nil"/>
              <w:left w:val="nil"/>
              <w:bottom w:val="single" w:sz="4" w:space="0" w:color="auto"/>
              <w:right w:val="single" w:sz="4" w:space="0" w:color="auto"/>
            </w:tcBorders>
            <w:shd w:val="clear" w:color="auto" w:fill="auto"/>
            <w:noWrap/>
            <w:vAlign w:val="center"/>
            <w:hideMark/>
          </w:tcPr>
          <w:p w14:paraId="4E9D6705"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1.33</w:t>
            </w:r>
          </w:p>
        </w:tc>
      </w:tr>
      <w:tr w:rsidR="00D57E89" w:rsidRPr="00A86EE0" w14:paraId="5A375013"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39B5A67E"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ENGINEERING AND ENGINEERING TRADES</w:t>
            </w:r>
          </w:p>
        </w:tc>
        <w:tc>
          <w:tcPr>
            <w:tcW w:w="212" w:type="pct"/>
            <w:tcBorders>
              <w:top w:val="nil"/>
              <w:left w:val="nil"/>
              <w:bottom w:val="single" w:sz="4" w:space="0" w:color="auto"/>
              <w:right w:val="single" w:sz="4" w:space="0" w:color="auto"/>
            </w:tcBorders>
            <w:shd w:val="clear" w:color="auto" w:fill="auto"/>
            <w:noWrap/>
            <w:vAlign w:val="center"/>
            <w:hideMark/>
          </w:tcPr>
          <w:p w14:paraId="08C0F383"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54</w:t>
            </w:r>
          </w:p>
        </w:tc>
        <w:tc>
          <w:tcPr>
            <w:tcW w:w="266" w:type="pct"/>
            <w:tcBorders>
              <w:top w:val="nil"/>
              <w:left w:val="nil"/>
              <w:bottom w:val="single" w:sz="4" w:space="0" w:color="auto"/>
              <w:right w:val="single" w:sz="4" w:space="0" w:color="auto"/>
            </w:tcBorders>
            <w:shd w:val="clear" w:color="auto" w:fill="auto"/>
            <w:noWrap/>
            <w:vAlign w:val="center"/>
            <w:hideMark/>
          </w:tcPr>
          <w:p w14:paraId="6D4AA3DB"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6</w:t>
            </w:r>
          </w:p>
        </w:tc>
        <w:tc>
          <w:tcPr>
            <w:tcW w:w="254" w:type="pct"/>
            <w:tcBorders>
              <w:top w:val="nil"/>
              <w:left w:val="nil"/>
              <w:bottom w:val="single" w:sz="4" w:space="0" w:color="auto"/>
              <w:right w:val="single" w:sz="4" w:space="0" w:color="auto"/>
            </w:tcBorders>
            <w:shd w:val="clear" w:color="auto" w:fill="auto"/>
            <w:noWrap/>
            <w:vAlign w:val="center"/>
            <w:hideMark/>
          </w:tcPr>
          <w:p w14:paraId="637CFC65"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center"/>
            <w:hideMark/>
          </w:tcPr>
          <w:p w14:paraId="4CEBA800"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2" w:type="pct"/>
            <w:tcBorders>
              <w:top w:val="nil"/>
              <w:left w:val="nil"/>
              <w:bottom w:val="single" w:sz="4" w:space="0" w:color="auto"/>
              <w:right w:val="single" w:sz="4" w:space="0" w:color="auto"/>
            </w:tcBorders>
            <w:shd w:val="clear" w:color="auto" w:fill="auto"/>
            <w:noWrap/>
            <w:vAlign w:val="center"/>
            <w:hideMark/>
          </w:tcPr>
          <w:p w14:paraId="0798E4C4"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148</w:t>
            </w:r>
          </w:p>
        </w:tc>
        <w:tc>
          <w:tcPr>
            <w:tcW w:w="266" w:type="pct"/>
            <w:tcBorders>
              <w:top w:val="nil"/>
              <w:left w:val="nil"/>
              <w:bottom w:val="single" w:sz="4" w:space="0" w:color="auto"/>
              <w:right w:val="single" w:sz="4" w:space="0" w:color="auto"/>
            </w:tcBorders>
            <w:shd w:val="clear" w:color="auto" w:fill="auto"/>
            <w:noWrap/>
            <w:vAlign w:val="center"/>
            <w:hideMark/>
          </w:tcPr>
          <w:p w14:paraId="0F8CE1BD"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63</w:t>
            </w:r>
          </w:p>
        </w:tc>
        <w:tc>
          <w:tcPr>
            <w:tcW w:w="251" w:type="pct"/>
            <w:tcBorders>
              <w:top w:val="nil"/>
              <w:left w:val="nil"/>
              <w:bottom w:val="single" w:sz="4" w:space="0" w:color="auto"/>
              <w:right w:val="single" w:sz="4" w:space="0" w:color="auto"/>
            </w:tcBorders>
            <w:shd w:val="clear" w:color="auto" w:fill="auto"/>
            <w:noWrap/>
            <w:vAlign w:val="center"/>
            <w:hideMark/>
          </w:tcPr>
          <w:p w14:paraId="2ABCBB6B"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411</w:t>
            </w:r>
          </w:p>
        </w:tc>
        <w:tc>
          <w:tcPr>
            <w:tcW w:w="266" w:type="pct"/>
            <w:tcBorders>
              <w:top w:val="nil"/>
              <w:left w:val="nil"/>
              <w:bottom w:val="single" w:sz="4" w:space="0" w:color="auto"/>
              <w:right w:val="single" w:sz="4" w:space="0" w:color="auto"/>
            </w:tcBorders>
            <w:shd w:val="clear" w:color="auto" w:fill="auto"/>
            <w:noWrap/>
            <w:vAlign w:val="center"/>
            <w:hideMark/>
          </w:tcPr>
          <w:p w14:paraId="256ED4B6"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99</w:t>
            </w:r>
          </w:p>
        </w:tc>
        <w:tc>
          <w:tcPr>
            <w:tcW w:w="251" w:type="pct"/>
            <w:tcBorders>
              <w:top w:val="nil"/>
              <w:left w:val="nil"/>
              <w:bottom w:val="single" w:sz="4" w:space="0" w:color="auto"/>
              <w:right w:val="single" w:sz="4" w:space="0" w:color="auto"/>
            </w:tcBorders>
            <w:shd w:val="clear" w:color="auto" w:fill="auto"/>
            <w:noWrap/>
            <w:vAlign w:val="center"/>
            <w:hideMark/>
          </w:tcPr>
          <w:p w14:paraId="27E2FF9E"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613</w:t>
            </w:r>
          </w:p>
        </w:tc>
        <w:tc>
          <w:tcPr>
            <w:tcW w:w="208" w:type="pct"/>
            <w:tcBorders>
              <w:top w:val="nil"/>
              <w:left w:val="nil"/>
              <w:bottom w:val="single" w:sz="4" w:space="0" w:color="auto"/>
              <w:right w:val="single" w:sz="4" w:space="0" w:color="auto"/>
            </w:tcBorders>
            <w:shd w:val="clear" w:color="auto" w:fill="auto"/>
            <w:noWrap/>
            <w:vAlign w:val="center"/>
            <w:hideMark/>
          </w:tcPr>
          <w:p w14:paraId="4A751E66"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14.01</w:t>
            </w:r>
          </w:p>
        </w:tc>
        <w:tc>
          <w:tcPr>
            <w:tcW w:w="267" w:type="pct"/>
            <w:tcBorders>
              <w:top w:val="nil"/>
              <w:left w:val="nil"/>
              <w:bottom w:val="single" w:sz="4" w:space="0" w:color="auto"/>
              <w:right w:val="single" w:sz="4" w:space="0" w:color="auto"/>
            </w:tcBorders>
            <w:shd w:val="clear" w:color="auto" w:fill="auto"/>
            <w:noWrap/>
            <w:vAlign w:val="center"/>
            <w:hideMark/>
          </w:tcPr>
          <w:p w14:paraId="0A1C0C45"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168</w:t>
            </w:r>
          </w:p>
        </w:tc>
        <w:tc>
          <w:tcPr>
            <w:tcW w:w="229" w:type="pct"/>
            <w:tcBorders>
              <w:top w:val="nil"/>
              <w:left w:val="nil"/>
              <w:bottom w:val="single" w:sz="4" w:space="0" w:color="auto"/>
              <w:right w:val="single" w:sz="4" w:space="0" w:color="auto"/>
            </w:tcBorders>
            <w:shd w:val="clear" w:color="auto" w:fill="auto"/>
            <w:noWrap/>
            <w:vAlign w:val="center"/>
            <w:hideMark/>
          </w:tcPr>
          <w:p w14:paraId="710F650A"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3.84</w:t>
            </w:r>
          </w:p>
        </w:tc>
        <w:tc>
          <w:tcPr>
            <w:tcW w:w="345" w:type="pct"/>
            <w:tcBorders>
              <w:top w:val="nil"/>
              <w:left w:val="nil"/>
              <w:bottom w:val="single" w:sz="4" w:space="0" w:color="auto"/>
              <w:right w:val="single" w:sz="4" w:space="0" w:color="auto"/>
            </w:tcBorders>
            <w:shd w:val="clear" w:color="auto" w:fill="auto"/>
            <w:noWrap/>
            <w:vAlign w:val="center"/>
            <w:hideMark/>
          </w:tcPr>
          <w:p w14:paraId="76A436C0"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781</w:t>
            </w:r>
          </w:p>
        </w:tc>
        <w:tc>
          <w:tcPr>
            <w:tcW w:w="316" w:type="pct"/>
            <w:tcBorders>
              <w:top w:val="nil"/>
              <w:left w:val="nil"/>
              <w:bottom w:val="single" w:sz="4" w:space="0" w:color="auto"/>
              <w:right w:val="single" w:sz="4" w:space="0" w:color="auto"/>
            </w:tcBorders>
            <w:shd w:val="clear" w:color="auto" w:fill="auto"/>
            <w:noWrap/>
            <w:vAlign w:val="center"/>
            <w:hideMark/>
          </w:tcPr>
          <w:p w14:paraId="14D5695A"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17.85</w:t>
            </w:r>
          </w:p>
        </w:tc>
      </w:tr>
      <w:tr w:rsidR="00D57E89" w:rsidRPr="00A86EE0" w14:paraId="43666548"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1707D374"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 xml:space="preserve">INFORMATION AND COMMUNICATION TECHNOLOGIES </w:t>
            </w:r>
          </w:p>
        </w:tc>
        <w:tc>
          <w:tcPr>
            <w:tcW w:w="212" w:type="pct"/>
            <w:tcBorders>
              <w:top w:val="nil"/>
              <w:left w:val="nil"/>
              <w:bottom w:val="single" w:sz="4" w:space="0" w:color="auto"/>
              <w:right w:val="single" w:sz="4" w:space="0" w:color="auto"/>
            </w:tcBorders>
            <w:shd w:val="clear" w:color="auto" w:fill="auto"/>
            <w:noWrap/>
            <w:vAlign w:val="center"/>
            <w:hideMark/>
          </w:tcPr>
          <w:p w14:paraId="2247C7DC"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noWrap/>
            <w:vAlign w:val="center"/>
            <w:hideMark/>
          </w:tcPr>
          <w:p w14:paraId="36CAF7AC"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54" w:type="pct"/>
            <w:tcBorders>
              <w:top w:val="nil"/>
              <w:left w:val="nil"/>
              <w:bottom w:val="single" w:sz="4" w:space="0" w:color="auto"/>
              <w:right w:val="single" w:sz="4" w:space="0" w:color="auto"/>
            </w:tcBorders>
            <w:shd w:val="clear" w:color="auto" w:fill="auto"/>
            <w:noWrap/>
            <w:vAlign w:val="center"/>
            <w:hideMark/>
          </w:tcPr>
          <w:p w14:paraId="238C5688"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7</w:t>
            </w:r>
          </w:p>
        </w:tc>
        <w:tc>
          <w:tcPr>
            <w:tcW w:w="276" w:type="pct"/>
            <w:tcBorders>
              <w:top w:val="nil"/>
              <w:left w:val="nil"/>
              <w:bottom w:val="single" w:sz="4" w:space="0" w:color="auto"/>
              <w:right w:val="single" w:sz="4" w:space="0" w:color="auto"/>
            </w:tcBorders>
            <w:shd w:val="clear" w:color="auto" w:fill="auto"/>
            <w:noWrap/>
            <w:vAlign w:val="center"/>
            <w:hideMark/>
          </w:tcPr>
          <w:p w14:paraId="59E0591A"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6</w:t>
            </w:r>
          </w:p>
        </w:tc>
        <w:tc>
          <w:tcPr>
            <w:tcW w:w="222" w:type="pct"/>
            <w:tcBorders>
              <w:top w:val="nil"/>
              <w:left w:val="nil"/>
              <w:bottom w:val="single" w:sz="4" w:space="0" w:color="auto"/>
              <w:right w:val="single" w:sz="4" w:space="0" w:color="auto"/>
            </w:tcBorders>
            <w:shd w:val="clear" w:color="auto" w:fill="auto"/>
            <w:noWrap/>
            <w:vAlign w:val="center"/>
            <w:hideMark/>
          </w:tcPr>
          <w:p w14:paraId="0EC70F0B"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50</w:t>
            </w:r>
          </w:p>
        </w:tc>
        <w:tc>
          <w:tcPr>
            <w:tcW w:w="266" w:type="pct"/>
            <w:tcBorders>
              <w:top w:val="nil"/>
              <w:left w:val="nil"/>
              <w:bottom w:val="single" w:sz="4" w:space="0" w:color="auto"/>
              <w:right w:val="single" w:sz="4" w:space="0" w:color="auto"/>
            </w:tcBorders>
            <w:shd w:val="clear" w:color="auto" w:fill="auto"/>
            <w:noWrap/>
            <w:vAlign w:val="center"/>
            <w:hideMark/>
          </w:tcPr>
          <w:p w14:paraId="0598CF40"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49</w:t>
            </w:r>
          </w:p>
        </w:tc>
        <w:tc>
          <w:tcPr>
            <w:tcW w:w="251" w:type="pct"/>
            <w:tcBorders>
              <w:top w:val="nil"/>
              <w:left w:val="nil"/>
              <w:bottom w:val="single" w:sz="4" w:space="0" w:color="auto"/>
              <w:right w:val="single" w:sz="4" w:space="0" w:color="auto"/>
            </w:tcBorders>
            <w:shd w:val="clear" w:color="auto" w:fill="auto"/>
            <w:noWrap/>
            <w:vAlign w:val="center"/>
            <w:hideMark/>
          </w:tcPr>
          <w:p w14:paraId="52536AD8"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131</w:t>
            </w:r>
          </w:p>
        </w:tc>
        <w:tc>
          <w:tcPr>
            <w:tcW w:w="266" w:type="pct"/>
            <w:tcBorders>
              <w:top w:val="nil"/>
              <w:left w:val="nil"/>
              <w:bottom w:val="single" w:sz="4" w:space="0" w:color="auto"/>
              <w:right w:val="single" w:sz="4" w:space="0" w:color="auto"/>
            </w:tcBorders>
            <w:shd w:val="clear" w:color="auto" w:fill="auto"/>
            <w:noWrap/>
            <w:vAlign w:val="center"/>
            <w:hideMark/>
          </w:tcPr>
          <w:p w14:paraId="6536BAD5"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70</w:t>
            </w:r>
          </w:p>
        </w:tc>
        <w:tc>
          <w:tcPr>
            <w:tcW w:w="251" w:type="pct"/>
            <w:tcBorders>
              <w:top w:val="nil"/>
              <w:left w:val="nil"/>
              <w:bottom w:val="single" w:sz="4" w:space="0" w:color="auto"/>
              <w:right w:val="single" w:sz="4" w:space="0" w:color="auto"/>
            </w:tcBorders>
            <w:shd w:val="clear" w:color="auto" w:fill="auto"/>
            <w:noWrap/>
            <w:vAlign w:val="center"/>
            <w:hideMark/>
          </w:tcPr>
          <w:p w14:paraId="7FAA5976"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188</w:t>
            </w:r>
          </w:p>
        </w:tc>
        <w:tc>
          <w:tcPr>
            <w:tcW w:w="208" w:type="pct"/>
            <w:tcBorders>
              <w:top w:val="nil"/>
              <w:left w:val="nil"/>
              <w:bottom w:val="single" w:sz="4" w:space="0" w:color="auto"/>
              <w:right w:val="single" w:sz="4" w:space="0" w:color="auto"/>
            </w:tcBorders>
            <w:shd w:val="clear" w:color="auto" w:fill="auto"/>
            <w:noWrap/>
            <w:vAlign w:val="center"/>
            <w:hideMark/>
          </w:tcPr>
          <w:p w14:paraId="45370D23"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4.30</w:t>
            </w:r>
          </w:p>
        </w:tc>
        <w:tc>
          <w:tcPr>
            <w:tcW w:w="267" w:type="pct"/>
            <w:tcBorders>
              <w:top w:val="nil"/>
              <w:left w:val="nil"/>
              <w:bottom w:val="single" w:sz="4" w:space="0" w:color="auto"/>
              <w:right w:val="single" w:sz="4" w:space="0" w:color="auto"/>
            </w:tcBorders>
            <w:shd w:val="clear" w:color="auto" w:fill="auto"/>
            <w:noWrap/>
            <w:vAlign w:val="center"/>
            <w:hideMark/>
          </w:tcPr>
          <w:p w14:paraId="6BFFC88F"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125</w:t>
            </w:r>
          </w:p>
        </w:tc>
        <w:tc>
          <w:tcPr>
            <w:tcW w:w="229" w:type="pct"/>
            <w:tcBorders>
              <w:top w:val="nil"/>
              <w:left w:val="nil"/>
              <w:bottom w:val="single" w:sz="4" w:space="0" w:color="auto"/>
              <w:right w:val="single" w:sz="4" w:space="0" w:color="auto"/>
            </w:tcBorders>
            <w:shd w:val="clear" w:color="auto" w:fill="auto"/>
            <w:noWrap/>
            <w:vAlign w:val="center"/>
            <w:hideMark/>
          </w:tcPr>
          <w:p w14:paraId="4EBE15C7"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2.86</w:t>
            </w:r>
          </w:p>
        </w:tc>
        <w:tc>
          <w:tcPr>
            <w:tcW w:w="345" w:type="pct"/>
            <w:tcBorders>
              <w:top w:val="nil"/>
              <w:left w:val="nil"/>
              <w:bottom w:val="single" w:sz="4" w:space="0" w:color="auto"/>
              <w:right w:val="single" w:sz="4" w:space="0" w:color="auto"/>
            </w:tcBorders>
            <w:shd w:val="clear" w:color="auto" w:fill="auto"/>
            <w:noWrap/>
            <w:vAlign w:val="center"/>
            <w:hideMark/>
          </w:tcPr>
          <w:p w14:paraId="6D5648A2"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313</w:t>
            </w:r>
          </w:p>
        </w:tc>
        <w:tc>
          <w:tcPr>
            <w:tcW w:w="316" w:type="pct"/>
            <w:tcBorders>
              <w:top w:val="nil"/>
              <w:left w:val="nil"/>
              <w:bottom w:val="single" w:sz="4" w:space="0" w:color="auto"/>
              <w:right w:val="single" w:sz="4" w:space="0" w:color="auto"/>
            </w:tcBorders>
            <w:shd w:val="clear" w:color="auto" w:fill="auto"/>
            <w:noWrap/>
            <w:vAlign w:val="center"/>
            <w:hideMark/>
          </w:tcPr>
          <w:p w14:paraId="222D6AC9"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7.15</w:t>
            </w:r>
          </w:p>
        </w:tc>
      </w:tr>
      <w:tr w:rsidR="00D57E89" w:rsidRPr="00A86EE0" w14:paraId="0839686F"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4A4840D7"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JOURNALISM AND INFORMATION</w:t>
            </w:r>
          </w:p>
        </w:tc>
        <w:tc>
          <w:tcPr>
            <w:tcW w:w="212" w:type="pct"/>
            <w:tcBorders>
              <w:top w:val="nil"/>
              <w:left w:val="nil"/>
              <w:bottom w:val="single" w:sz="4" w:space="0" w:color="auto"/>
              <w:right w:val="single" w:sz="4" w:space="0" w:color="auto"/>
            </w:tcBorders>
            <w:shd w:val="clear" w:color="auto" w:fill="auto"/>
            <w:noWrap/>
            <w:vAlign w:val="center"/>
            <w:hideMark/>
          </w:tcPr>
          <w:p w14:paraId="50EC4F19"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noWrap/>
            <w:vAlign w:val="center"/>
            <w:hideMark/>
          </w:tcPr>
          <w:p w14:paraId="14A34781"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54" w:type="pct"/>
            <w:tcBorders>
              <w:top w:val="nil"/>
              <w:left w:val="nil"/>
              <w:bottom w:val="single" w:sz="4" w:space="0" w:color="auto"/>
              <w:right w:val="single" w:sz="4" w:space="0" w:color="auto"/>
            </w:tcBorders>
            <w:shd w:val="clear" w:color="auto" w:fill="auto"/>
            <w:noWrap/>
            <w:vAlign w:val="center"/>
            <w:hideMark/>
          </w:tcPr>
          <w:p w14:paraId="56FAD609"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center"/>
            <w:hideMark/>
          </w:tcPr>
          <w:p w14:paraId="6FF1FD9E"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2" w:type="pct"/>
            <w:tcBorders>
              <w:top w:val="nil"/>
              <w:left w:val="nil"/>
              <w:bottom w:val="single" w:sz="4" w:space="0" w:color="auto"/>
              <w:right w:val="single" w:sz="4" w:space="0" w:color="auto"/>
            </w:tcBorders>
            <w:shd w:val="clear" w:color="auto" w:fill="auto"/>
            <w:noWrap/>
            <w:vAlign w:val="center"/>
            <w:hideMark/>
          </w:tcPr>
          <w:p w14:paraId="319B9B3F"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5</w:t>
            </w:r>
          </w:p>
        </w:tc>
        <w:tc>
          <w:tcPr>
            <w:tcW w:w="266" w:type="pct"/>
            <w:tcBorders>
              <w:top w:val="nil"/>
              <w:left w:val="nil"/>
              <w:bottom w:val="single" w:sz="4" w:space="0" w:color="auto"/>
              <w:right w:val="single" w:sz="4" w:space="0" w:color="auto"/>
            </w:tcBorders>
            <w:shd w:val="clear" w:color="auto" w:fill="auto"/>
            <w:noWrap/>
            <w:vAlign w:val="center"/>
            <w:hideMark/>
          </w:tcPr>
          <w:p w14:paraId="399F9BAD"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28</w:t>
            </w:r>
          </w:p>
        </w:tc>
        <w:tc>
          <w:tcPr>
            <w:tcW w:w="251" w:type="pct"/>
            <w:tcBorders>
              <w:top w:val="nil"/>
              <w:left w:val="nil"/>
              <w:bottom w:val="single" w:sz="4" w:space="0" w:color="auto"/>
              <w:right w:val="single" w:sz="4" w:space="0" w:color="auto"/>
            </w:tcBorders>
            <w:shd w:val="clear" w:color="auto" w:fill="auto"/>
            <w:noWrap/>
            <w:vAlign w:val="center"/>
            <w:hideMark/>
          </w:tcPr>
          <w:p w14:paraId="3B2402E1"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13</w:t>
            </w:r>
          </w:p>
        </w:tc>
        <w:tc>
          <w:tcPr>
            <w:tcW w:w="266" w:type="pct"/>
            <w:tcBorders>
              <w:top w:val="nil"/>
              <w:left w:val="nil"/>
              <w:bottom w:val="single" w:sz="4" w:space="0" w:color="auto"/>
              <w:right w:val="single" w:sz="4" w:space="0" w:color="auto"/>
            </w:tcBorders>
            <w:shd w:val="clear" w:color="auto" w:fill="auto"/>
            <w:noWrap/>
            <w:vAlign w:val="center"/>
            <w:hideMark/>
          </w:tcPr>
          <w:p w14:paraId="6F8F5311"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46</w:t>
            </w:r>
          </w:p>
        </w:tc>
        <w:tc>
          <w:tcPr>
            <w:tcW w:w="251" w:type="pct"/>
            <w:tcBorders>
              <w:top w:val="nil"/>
              <w:left w:val="nil"/>
              <w:bottom w:val="single" w:sz="4" w:space="0" w:color="auto"/>
              <w:right w:val="single" w:sz="4" w:space="0" w:color="auto"/>
            </w:tcBorders>
            <w:shd w:val="clear" w:color="auto" w:fill="auto"/>
            <w:noWrap/>
            <w:vAlign w:val="center"/>
            <w:hideMark/>
          </w:tcPr>
          <w:p w14:paraId="6872B181"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18</w:t>
            </w:r>
          </w:p>
        </w:tc>
        <w:tc>
          <w:tcPr>
            <w:tcW w:w="208" w:type="pct"/>
            <w:tcBorders>
              <w:top w:val="nil"/>
              <w:left w:val="nil"/>
              <w:bottom w:val="single" w:sz="4" w:space="0" w:color="auto"/>
              <w:right w:val="single" w:sz="4" w:space="0" w:color="auto"/>
            </w:tcBorders>
            <w:shd w:val="clear" w:color="auto" w:fill="auto"/>
            <w:noWrap/>
            <w:vAlign w:val="center"/>
            <w:hideMark/>
          </w:tcPr>
          <w:p w14:paraId="1310854C"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0.41</w:t>
            </w:r>
          </w:p>
        </w:tc>
        <w:tc>
          <w:tcPr>
            <w:tcW w:w="267" w:type="pct"/>
            <w:tcBorders>
              <w:top w:val="nil"/>
              <w:left w:val="nil"/>
              <w:bottom w:val="single" w:sz="4" w:space="0" w:color="auto"/>
              <w:right w:val="single" w:sz="4" w:space="0" w:color="auto"/>
            </w:tcBorders>
            <w:shd w:val="clear" w:color="auto" w:fill="auto"/>
            <w:noWrap/>
            <w:vAlign w:val="center"/>
            <w:hideMark/>
          </w:tcPr>
          <w:p w14:paraId="7BD66981"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74</w:t>
            </w:r>
          </w:p>
        </w:tc>
        <w:tc>
          <w:tcPr>
            <w:tcW w:w="229" w:type="pct"/>
            <w:tcBorders>
              <w:top w:val="nil"/>
              <w:left w:val="nil"/>
              <w:bottom w:val="single" w:sz="4" w:space="0" w:color="auto"/>
              <w:right w:val="single" w:sz="4" w:space="0" w:color="auto"/>
            </w:tcBorders>
            <w:shd w:val="clear" w:color="auto" w:fill="auto"/>
            <w:noWrap/>
            <w:vAlign w:val="center"/>
            <w:hideMark/>
          </w:tcPr>
          <w:p w14:paraId="6B9A8334"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1.69</w:t>
            </w:r>
          </w:p>
        </w:tc>
        <w:tc>
          <w:tcPr>
            <w:tcW w:w="345" w:type="pct"/>
            <w:tcBorders>
              <w:top w:val="nil"/>
              <w:left w:val="nil"/>
              <w:bottom w:val="single" w:sz="4" w:space="0" w:color="auto"/>
              <w:right w:val="single" w:sz="4" w:space="0" w:color="auto"/>
            </w:tcBorders>
            <w:shd w:val="clear" w:color="auto" w:fill="auto"/>
            <w:noWrap/>
            <w:vAlign w:val="center"/>
            <w:hideMark/>
          </w:tcPr>
          <w:p w14:paraId="21A86026"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92</w:t>
            </w:r>
          </w:p>
        </w:tc>
        <w:tc>
          <w:tcPr>
            <w:tcW w:w="316" w:type="pct"/>
            <w:tcBorders>
              <w:top w:val="nil"/>
              <w:left w:val="nil"/>
              <w:bottom w:val="single" w:sz="4" w:space="0" w:color="auto"/>
              <w:right w:val="single" w:sz="4" w:space="0" w:color="auto"/>
            </w:tcBorders>
            <w:shd w:val="clear" w:color="auto" w:fill="auto"/>
            <w:noWrap/>
            <w:vAlign w:val="center"/>
            <w:hideMark/>
          </w:tcPr>
          <w:p w14:paraId="537D47D4"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2.10</w:t>
            </w:r>
          </w:p>
        </w:tc>
      </w:tr>
      <w:tr w:rsidR="00D57E89" w:rsidRPr="00A86EE0" w14:paraId="47360822"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1D682AB1"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MANUFACTURING AND PROCESSING</w:t>
            </w:r>
          </w:p>
        </w:tc>
        <w:tc>
          <w:tcPr>
            <w:tcW w:w="212" w:type="pct"/>
            <w:tcBorders>
              <w:top w:val="nil"/>
              <w:left w:val="nil"/>
              <w:bottom w:val="single" w:sz="4" w:space="0" w:color="auto"/>
              <w:right w:val="single" w:sz="4" w:space="0" w:color="auto"/>
            </w:tcBorders>
            <w:shd w:val="clear" w:color="auto" w:fill="auto"/>
            <w:noWrap/>
            <w:vAlign w:val="center"/>
            <w:hideMark/>
          </w:tcPr>
          <w:p w14:paraId="403A7CE7"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5</w:t>
            </w:r>
          </w:p>
        </w:tc>
        <w:tc>
          <w:tcPr>
            <w:tcW w:w="266" w:type="pct"/>
            <w:tcBorders>
              <w:top w:val="nil"/>
              <w:left w:val="nil"/>
              <w:bottom w:val="single" w:sz="4" w:space="0" w:color="auto"/>
              <w:right w:val="single" w:sz="4" w:space="0" w:color="auto"/>
            </w:tcBorders>
            <w:shd w:val="clear" w:color="auto" w:fill="auto"/>
            <w:noWrap/>
            <w:vAlign w:val="center"/>
            <w:hideMark/>
          </w:tcPr>
          <w:p w14:paraId="1ED67107"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18</w:t>
            </w:r>
          </w:p>
        </w:tc>
        <w:tc>
          <w:tcPr>
            <w:tcW w:w="254" w:type="pct"/>
            <w:tcBorders>
              <w:top w:val="nil"/>
              <w:left w:val="nil"/>
              <w:bottom w:val="single" w:sz="4" w:space="0" w:color="auto"/>
              <w:right w:val="single" w:sz="4" w:space="0" w:color="auto"/>
            </w:tcBorders>
            <w:shd w:val="clear" w:color="auto" w:fill="auto"/>
            <w:noWrap/>
            <w:vAlign w:val="center"/>
            <w:hideMark/>
          </w:tcPr>
          <w:p w14:paraId="23BADB7B"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center"/>
            <w:hideMark/>
          </w:tcPr>
          <w:p w14:paraId="5282D187"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2" w:type="pct"/>
            <w:tcBorders>
              <w:top w:val="nil"/>
              <w:left w:val="nil"/>
              <w:bottom w:val="single" w:sz="4" w:space="0" w:color="auto"/>
              <w:right w:val="single" w:sz="4" w:space="0" w:color="auto"/>
            </w:tcBorders>
            <w:shd w:val="clear" w:color="auto" w:fill="auto"/>
            <w:noWrap/>
            <w:vAlign w:val="center"/>
            <w:hideMark/>
          </w:tcPr>
          <w:p w14:paraId="7FAD0BB2"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noWrap/>
            <w:vAlign w:val="center"/>
            <w:hideMark/>
          </w:tcPr>
          <w:p w14:paraId="2CA69BD5"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51" w:type="pct"/>
            <w:tcBorders>
              <w:top w:val="nil"/>
              <w:left w:val="nil"/>
              <w:bottom w:val="single" w:sz="4" w:space="0" w:color="auto"/>
              <w:right w:val="single" w:sz="4" w:space="0" w:color="auto"/>
            </w:tcBorders>
            <w:shd w:val="clear" w:color="auto" w:fill="auto"/>
            <w:noWrap/>
            <w:vAlign w:val="center"/>
            <w:hideMark/>
          </w:tcPr>
          <w:p w14:paraId="0EB51113"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noWrap/>
            <w:vAlign w:val="center"/>
            <w:hideMark/>
          </w:tcPr>
          <w:p w14:paraId="535CBF72"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51" w:type="pct"/>
            <w:tcBorders>
              <w:top w:val="nil"/>
              <w:left w:val="nil"/>
              <w:bottom w:val="single" w:sz="4" w:space="0" w:color="auto"/>
              <w:right w:val="single" w:sz="4" w:space="0" w:color="auto"/>
            </w:tcBorders>
            <w:shd w:val="clear" w:color="auto" w:fill="auto"/>
            <w:noWrap/>
            <w:vAlign w:val="center"/>
            <w:hideMark/>
          </w:tcPr>
          <w:p w14:paraId="28296570"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5</w:t>
            </w:r>
          </w:p>
        </w:tc>
        <w:tc>
          <w:tcPr>
            <w:tcW w:w="208" w:type="pct"/>
            <w:tcBorders>
              <w:top w:val="nil"/>
              <w:left w:val="nil"/>
              <w:bottom w:val="single" w:sz="4" w:space="0" w:color="auto"/>
              <w:right w:val="single" w:sz="4" w:space="0" w:color="auto"/>
            </w:tcBorders>
            <w:shd w:val="clear" w:color="auto" w:fill="auto"/>
            <w:noWrap/>
            <w:vAlign w:val="center"/>
            <w:hideMark/>
          </w:tcPr>
          <w:p w14:paraId="5725382D"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0.11</w:t>
            </w:r>
          </w:p>
        </w:tc>
        <w:tc>
          <w:tcPr>
            <w:tcW w:w="267" w:type="pct"/>
            <w:tcBorders>
              <w:top w:val="nil"/>
              <w:left w:val="nil"/>
              <w:bottom w:val="single" w:sz="4" w:space="0" w:color="auto"/>
              <w:right w:val="single" w:sz="4" w:space="0" w:color="auto"/>
            </w:tcBorders>
            <w:shd w:val="clear" w:color="auto" w:fill="auto"/>
            <w:noWrap/>
            <w:vAlign w:val="center"/>
            <w:hideMark/>
          </w:tcPr>
          <w:p w14:paraId="49E902EB"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18</w:t>
            </w:r>
          </w:p>
        </w:tc>
        <w:tc>
          <w:tcPr>
            <w:tcW w:w="229" w:type="pct"/>
            <w:tcBorders>
              <w:top w:val="nil"/>
              <w:left w:val="nil"/>
              <w:bottom w:val="single" w:sz="4" w:space="0" w:color="auto"/>
              <w:right w:val="single" w:sz="4" w:space="0" w:color="auto"/>
            </w:tcBorders>
            <w:shd w:val="clear" w:color="auto" w:fill="auto"/>
            <w:noWrap/>
            <w:vAlign w:val="center"/>
            <w:hideMark/>
          </w:tcPr>
          <w:p w14:paraId="0B21D2C8"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0.41</w:t>
            </w:r>
          </w:p>
        </w:tc>
        <w:tc>
          <w:tcPr>
            <w:tcW w:w="345" w:type="pct"/>
            <w:tcBorders>
              <w:top w:val="nil"/>
              <w:left w:val="nil"/>
              <w:bottom w:val="single" w:sz="4" w:space="0" w:color="auto"/>
              <w:right w:val="single" w:sz="4" w:space="0" w:color="auto"/>
            </w:tcBorders>
            <w:shd w:val="clear" w:color="auto" w:fill="auto"/>
            <w:noWrap/>
            <w:vAlign w:val="center"/>
            <w:hideMark/>
          </w:tcPr>
          <w:p w14:paraId="2B9FFB3B"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23</w:t>
            </w:r>
          </w:p>
        </w:tc>
        <w:tc>
          <w:tcPr>
            <w:tcW w:w="316" w:type="pct"/>
            <w:tcBorders>
              <w:top w:val="nil"/>
              <w:left w:val="nil"/>
              <w:bottom w:val="single" w:sz="4" w:space="0" w:color="auto"/>
              <w:right w:val="single" w:sz="4" w:space="0" w:color="auto"/>
            </w:tcBorders>
            <w:shd w:val="clear" w:color="auto" w:fill="auto"/>
            <w:noWrap/>
            <w:vAlign w:val="center"/>
            <w:hideMark/>
          </w:tcPr>
          <w:p w14:paraId="3375BF3B"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0.53</w:t>
            </w:r>
          </w:p>
        </w:tc>
      </w:tr>
      <w:tr w:rsidR="00D57E89" w:rsidRPr="00A86EE0" w14:paraId="628BA23A"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7EE2E80C"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PERSONAL SERVICES</w:t>
            </w:r>
          </w:p>
        </w:tc>
        <w:tc>
          <w:tcPr>
            <w:tcW w:w="212" w:type="pct"/>
            <w:tcBorders>
              <w:top w:val="nil"/>
              <w:left w:val="nil"/>
              <w:bottom w:val="single" w:sz="4" w:space="0" w:color="auto"/>
              <w:right w:val="single" w:sz="4" w:space="0" w:color="auto"/>
            </w:tcBorders>
            <w:shd w:val="clear" w:color="auto" w:fill="auto"/>
            <w:noWrap/>
            <w:vAlign w:val="center"/>
            <w:hideMark/>
          </w:tcPr>
          <w:p w14:paraId="61ED238C"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19</w:t>
            </w:r>
          </w:p>
        </w:tc>
        <w:tc>
          <w:tcPr>
            <w:tcW w:w="266" w:type="pct"/>
            <w:tcBorders>
              <w:top w:val="nil"/>
              <w:left w:val="nil"/>
              <w:bottom w:val="single" w:sz="4" w:space="0" w:color="auto"/>
              <w:right w:val="single" w:sz="4" w:space="0" w:color="auto"/>
            </w:tcBorders>
            <w:shd w:val="clear" w:color="auto" w:fill="auto"/>
            <w:noWrap/>
            <w:vAlign w:val="center"/>
            <w:hideMark/>
          </w:tcPr>
          <w:p w14:paraId="61799031"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101</w:t>
            </w:r>
          </w:p>
        </w:tc>
        <w:tc>
          <w:tcPr>
            <w:tcW w:w="254" w:type="pct"/>
            <w:tcBorders>
              <w:top w:val="nil"/>
              <w:left w:val="nil"/>
              <w:bottom w:val="single" w:sz="4" w:space="0" w:color="auto"/>
              <w:right w:val="single" w:sz="4" w:space="0" w:color="auto"/>
            </w:tcBorders>
            <w:shd w:val="clear" w:color="auto" w:fill="auto"/>
            <w:noWrap/>
            <w:vAlign w:val="center"/>
            <w:hideMark/>
          </w:tcPr>
          <w:p w14:paraId="0F9D9BF1"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center"/>
            <w:hideMark/>
          </w:tcPr>
          <w:p w14:paraId="2C7434DC"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2" w:type="pct"/>
            <w:tcBorders>
              <w:top w:val="nil"/>
              <w:left w:val="nil"/>
              <w:bottom w:val="single" w:sz="4" w:space="0" w:color="auto"/>
              <w:right w:val="single" w:sz="4" w:space="0" w:color="auto"/>
            </w:tcBorders>
            <w:shd w:val="clear" w:color="auto" w:fill="auto"/>
            <w:noWrap/>
            <w:vAlign w:val="center"/>
            <w:hideMark/>
          </w:tcPr>
          <w:p w14:paraId="011C9A44"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79</w:t>
            </w:r>
          </w:p>
        </w:tc>
        <w:tc>
          <w:tcPr>
            <w:tcW w:w="266" w:type="pct"/>
            <w:tcBorders>
              <w:top w:val="nil"/>
              <w:left w:val="nil"/>
              <w:bottom w:val="single" w:sz="4" w:space="0" w:color="auto"/>
              <w:right w:val="single" w:sz="4" w:space="0" w:color="auto"/>
            </w:tcBorders>
            <w:shd w:val="clear" w:color="auto" w:fill="auto"/>
            <w:noWrap/>
            <w:vAlign w:val="center"/>
            <w:hideMark/>
          </w:tcPr>
          <w:p w14:paraId="4156DAF9"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276</w:t>
            </w:r>
          </w:p>
        </w:tc>
        <w:tc>
          <w:tcPr>
            <w:tcW w:w="251" w:type="pct"/>
            <w:tcBorders>
              <w:top w:val="nil"/>
              <w:left w:val="nil"/>
              <w:bottom w:val="single" w:sz="4" w:space="0" w:color="auto"/>
              <w:right w:val="single" w:sz="4" w:space="0" w:color="auto"/>
            </w:tcBorders>
            <w:shd w:val="clear" w:color="auto" w:fill="auto"/>
            <w:noWrap/>
            <w:vAlign w:val="center"/>
            <w:hideMark/>
          </w:tcPr>
          <w:p w14:paraId="3C1B6C1C"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84</w:t>
            </w:r>
          </w:p>
        </w:tc>
        <w:tc>
          <w:tcPr>
            <w:tcW w:w="266" w:type="pct"/>
            <w:tcBorders>
              <w:top w:val="nil"/>
              <w:left w:val="nil"/>
              <w:bottom w:val="single" w:sz="4" w:space="0" w:color="auto"/>
              <w:right w:val="single" w:sz="4" w:space="0" w:color="auto"/>
            </w:tcBorders>
            <w:shd w:val="clear" w:color="auto" w:fill="auto"/>
            <w:noWrap/>
            <w:vAlign w:val="center"/>
            <w:hideMark/>
          </w:tcPr>
          <w:p w14:paraId="030F3176"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227</w:t>
            </w:r>
          </w:p>
        </w:tc>
        <w:tc>
          <w:tcPr>
            <w:tcW w:w="251" w:type="pct"/>
            <w:tcBorders>
              <w:top w:val="nil"/>
              <w:left w:val="nil"/>
              <w:bottom w:val="single" w:sz="4" w:space="0" w:color="auto"/>
              <w:right w:val="single" w:sz="4" w:space="0" w:color="auto"/>
            </w:tcBorders>
            <w:shd w:val="clear" w:color="auto" w:fill="auto"/>
            <w:noWrap/>
            <w:vAlign w:val="center"/>
            <w:hideMark/>
          </w:tcPr>
          <w:p w14:paraId="78E933B0"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182</w:t>
            </w:r>
          </w:p>
        </w:tc>
        <w:tc>
          <w:tcPr>
            <w:tcW w:w="208" w:type="pct"/>
            <w:tcBorders>
              <w:top w:val="nil"/>
              <w:left w:val="nil"/>
              <w:bottom w:val="single" w:sz="4" w:space="0" w:color="auto"/>
              <w:right w:val="single" w:sz="4" w:space="0" w:color="auto"/>
            </w:tcBorders>
            <w:shd w:val="clear" w:color="auto" w:fill="auto"/>
            <w:noWrap/>
            <w:vAlign w:val="center"/>
            <w:hideMark/>
          </w:tcPr>
          <w:p w14:paraId="2570CD25"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4.16</w:t>
            </w:r>
          </w:p>
        </w:tc>
        <w:tc>
          <w:tcPr>
            <w:tcW w:w="267" w:type="pct"/>
            <w:tcBorders>
              <w:top w:val="nil"/>
              <w:left w:val="nil"/>
              <w:bottom w:val="single" w:sz="4" w:space="0" w:color="auto"/>
              <w:right w:val="single" w:sz="4" w:space="0" w:color="auto"/>
            </w:tcBorders>
            <w:shd w:val="clear" w:color="auto" w:fill="auto"/>
            <w:noWrap/>
            <w:vAlign w:val="center"/>
            <w:hideMark/>
          </w:tcPr>
          <w:p w14:paraId="737AC5B3"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604</w:t>
            </w:r>
          </w:p>
        </w:tc>
        <w:tc>
          <w:tcPr>
            <w:tcW w:w="229" w:type="pct"/>
            <w:tcBorders>
              <w:top w:val="nil"/>
              <w:left w:val="nil"/>
              <w:bottom w:val="single" w:sz="4" w:space="0" w:color="auto"/>
              <w:right w:val="single" w:sz="4" w:space="0" w:color="auto"/>
            </w:tcBorders>
            <w:shd w:val="clear" w:color="auto" w:fill="auto"/>
            <w:noWrap/>
            <w:vAlign w:val="center"/>
            <w:hideMark/>
          </w:tcPr>
          <w:p w14:paraId="47FF6C3F"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13.80</w:t>
            </w:r>
          </w:p>
        </w:tc>
        <w:tc>
          <w:tcPr>
            <w:tcW w:w="345" w:type="pct"/>
            <w:tcBorders>
              <w:top w:val="nil"/>
              <w:left w:val="nil"/>
              <w:bottom w:val="single" w:sz="4" w:space="0" w:color="auto"/>
              <w:right w:val="single" w:sz="4" w:space="0" w:color="auto"/>
            </w:tcBorders>
            <w:shd w:val="clear" w:color="auto" w:fill="auto"/>
            <w:noWrap/>
            <w:vAlign w:val="center"/>
            <w:hideMark/>
          </w:tcPr>
          <w:p w14:paraId="2CE88F6B"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786</w:t>
            </w:r>
          </w:p>
        </w:tc>
        <w:tc>
          <w:tcPr>
            <w:tcW w:w="316" w:type="pct"/>
            <w:tcBorders>
              <w:top w:val="nil"/>
              <w:left w:val="nil"/>
              <w:bottom w:val="single" w:sz="4" w:space="0" w:color="auto"/>
              <w:right w:val="single" w:sz="4" w:space="0" w:color="auto"/>
            </w:tcBorders>
            <w:shd w:val="clear" w:color="auto" w:fill="auto"/>
            <w:noWrap/>
            <w:vAlign w:val="center"/>
            <w:hideMark/>
          </w:tcPr>
          <w:p w14:paraId="70D2D03D"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17.96</w:t>
            </w:r>
          </w:p>
        </w:tc>
      </w:tr>
      <w:tr w:rsidR="00D57E89" w:rsidRPr="00A86EE0" w14:paraId="290A90DB"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21DB84D5"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PHYSICAL SCIENCES</w:t>
            </w:r>
          </w:p>
        </w:tc>
        <w:tc>
          <w:tcPr>
            <w:tcW w:w="212" w:type="pct"/>
            <w:tcBorders>
              <w:top w:val="nil"/>
              <w:left w:val="nil"/>
              <w:bottom w:val="single" w:sz="4" w:space="0" w:color="auto"/>
              <w:right w:val="single" w:sz="4" w:space="0" w:color="auto"/>
            </w:tcBorders>
            <w:shd w:val="clear" w:color="auto" w:fill="auto"/>
            <w:noWrap/>
            <w:vAlign w:val="center"/>
            <w:hideMark/>
          </w:tcPr>
          <w:p w14:paraId="7D839938"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noWrap/>
            <w:vAlign w:val="center"/>
            <w:hideMark/>
          </w:tcPr>
          <w:p w14:paraId="3C9A023D"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54" w:type="pct"/>
            <w:tcBorders>
              <w:top w:val="nil"/>
              <w:left w:val="nil"/>
              <w:bottom w:val="single" w:sz="4" w:space="0" w:color="auto"/>
              <w:right w:val="single" w:sz="4" w:space="0" w:color="auto"/>
            </w:tcBorders>
            <w:shd w:val="clear" w:color="auto" w:fill="auto"/>
            <w:noWrap/>
            <w:vAlign w:val="center"/>
            <w:hideMark/>
          </w:tcPr>
          <w:p w14:paraId="7B54B29A"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center"/>
            <w:hideMark/>
          </w:tcPr>
          <w:p w14:paraId="7B54B2FB"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2" w:type="pct"/>
            <w:tcBorders>
              <w:top w:val="nil"/>
              <w:left w:val="nil"/>
              <w:bottom w:val="single" w:sz="4" w:space="0" w:color="auto"/>
              <w:right w:val="single" w:sz="4" w:space="0" w:color="auto"/>
            </w:tcBorders>
            <w:shd w:val="clear" w:color="auto" w:fill="auto"/>
            <w:noWrap/>
            <w:vAlign w:val="center"/>
            <w:hideMark/>
          </w:tcPr>
          <w:p w14:paraId="7B633CE5"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9</w:t>
            </w:r>
          </w:p>
        </w:tc>
        <w:tc>
          <w:tcPr>
            <w:tcW w:w="266" w:type="pct"/>
            <w:tcBorders>
              <w:top w:val="nil"/>
              <w:left w:val="nil"/>
              <w:bottom w:val="single" w:sz="4" w:space="0" w:color="auto"/>
              <w:right w:val="single" w:sz="4" w:space="0" w:color="auto"/>
            </w:tcBorders>
            <w:shd w:val="clear" w:color="auto" w:fill="auto"/>
            <w:noWrap/>
            <w:vAlign w:val="center"/>
            <w:hideMark/>
          </w:tcPr>
          <w:p w14:paraId="292404D2"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19</w:t>
            </w:r>
          </w:p>
        </w:tc>
        <w:tc>
          <w:tcPr>
            <w:tcW w:w="251" w:type="pct"/>
            <w:tcBorders>
              <w:top w:val="nil"/>
              <w:left w:val="nil"/>
              <w:bottom w:val="single" w:sz="4" w:space="0" w:color="auto"/>
              <w:right w:val="single" w:sz="4" w:space="0" w:color="auto"/>
            </w:tcBorders>
            <w:shd w:val="clear" w:color="auto" w:fill="auto"/>
            <w:noWrap/>
            <w:vAlign w:val="center"/>
            <w:hideMark/>
          </w:tcPr>
          <w:p w14:paraId="65D9A7DB"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36</w:t>
            </w:r>
          </w:p>
        </w:tc>
        <w:tc>
          <w:tcPr>
            <w:tcW w:w="266" w:type="pct"/>
            <w:tcBorders>
              <w:top w:val="nil"/>
              <w:left w:val="nil"/>
              <w:bottom w:val="single" w:sz="4" w:space="0" w:color="auto"/>
              <w:right w:val="single" w:sz="4" w:space="0" w:color="auto"/>
            </w:tcBorders>
            <w:shd w:val="clear" w:color="auto" w:fill="auto"/>
            <w:noWrap/>
            <w:vAlign w:val="center"/>
            <w:hideMark/>
          </w:tcPr>
          <w:p w14:paraId="6A0965E8"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15</w:t>
            </w:r>
          </w:p>
        </w:tc>
        <w:tc>
          <w:tcPr>
            <w:tcW w:w="251" w:type="pct"/>
            <w:tcBorders>
              <w:top w:val="nil"/>
              <w:left w:val="nil"/>
              <w:bottom w:val="single" w:sz="4" w:space="0" w:color="auto"/>
              <w:right w:val="single" w:sz="4" w:space="0" w:color="auto"/>
            </w:tcBorders>
            <w:shd w:val="clear" w:color="auto" w:fill="auto"/>
            <w:noWrap/>
            <w:vAlign w:val="center"/>
            <w:hideMark/>
          </w:tcPr>
          <w:p w14:paraId="05975DF6"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45</w:t>
            </w:r>
          </w:p>
        </w:tc>
        <w:tc>
          <w:tcPr>
            <w:tcW w:w="208" w:type="pct"/>
            <w:tcBorders>
              <w:top w:val="nil"/>
              <w:left w:val="nil"/>
              <w:bottom w:val="single" w:sz="4" w:space="0" w:color="auto"/>
              <w:right w:val="single" w:sz="4" w:space="0" w:color="auto"/>
            </w:tcBorders>
            <w:shd w:val="clear" w:color="auto" w:fill="auto"/>
            <w:noWrap/>
            <w:vAlign w:val="center"/>
            <w:hideMark/>
          </w:tcPr>
          <w:p w14:paraId="1AFC5054"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1.03</w:t>
            </w:r>
          </w:p>
        </w:tc>
        <w:tc>
          <w:tcPr>
            <w:tcW w:w="267" w:type="pct"/>
            <w:tcBorders>
              <w:top w:val="nil"/>
              <w:left w:val="nil"/>
              <w:bottom w:val="single" w:sz="4" w:space="0" w:color="auto"/>
              <w:right w:val="single" w:sz="4" w:space="0" w:color="auto"/>
            </w:tcBorders>
            <w:shd w:val="clear" w:color="auto" w:fill="auto"/>
            <w:noWrap/>
            <w:vAlign w:val="center"/>
            <w:hideMark/>
          </w:tcPr>
          <w:p w14:paraId="5CA27590"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34</w:t>
            </w:r>
          </w:p>
        </w:tc>
        <w:tc>
          <w:tcPr>
            <w:tcW w:w="229" w:type="pct"/>
            <w:tcBorders>
              <w:top w:val="nil"/>
              <w:left w:val="nil"/>
              <w:bottom w:val="single" w:sz="4" w:space="0" w:color="auto"/>
              <w:right w:val="single" w:sz="4" w:space="0" w:color="auto"/>
            </w:tcBorders>
            <w:shd w:val="clear" w:color="auto" w:fill="auto"/>
            <w:noWrap/>
            <w:vAlign w:val="center"/>
            <w:hideMark/>
          </w:tcPr>
          <w:p w14:paraId="5F85075A"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0.78</w:t>
            </w:r>
          </w:p>
        </w:tc>
        <w:tc>
          <w:tcPr>
            <w:tcW w:w="345" w:type="pct"/>
            <w:tcBorders>
              <w:top w:val="nil"/>
              <w:left w:val="nil"/>
              <w:bottom w:val="single" w:sz="4" w:space="0" w:color="auto"/>
              <w:right w:val="single" w:sz="4" w:space="0" w:color="auto"/>
            </w:tcBorders>
            <w:shd w:val="clear" w:color="auto" w:fill="auto"/>
            <w:noWrap/>
            <w:vAlign w:val="center"/>
            <w:hideMark/>
          </w:tcPr>
          <w:p w14:paraId="0D77F312"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79</w:t>
            </w:r>
          </w:p>
        </w:tc>
        <w:tc>
          <w:tcPr>
            <w:tcW w:w="316" w:type="pct"/>
            <w:tcBorders>
              <w:top w:val="nil"/>
              <w:left w:val="nil"/>
              <w:bottom w:val="single" w:sz="4" w:space="0" w:color="auto"/>
              <w:right w:val="single" w:sz="4" w:space="0" w:color="auto"/>
            </w:tcBorders>
            <w:shd w:val="clear" w:color="auto" w:fill="auto"/>
            <w:noWrap/>
            <w:vAlign w:val="center"/>
            <w:hideMark/>
          </w:tcPr>
          <w:p w14:paraId="4DB4B82E"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1.81</w:t>
            </w:r>
          </w:p>
        </w:tc>
      </w:tr>
      <w:tr w:rsidR="00D57E89" w:rsidRPr="00A86EE0" w14:paraId="14484E48"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1563FABA"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SOCIAL AND BEHAVIOURAL SCIENCES</w:t>
            </w:r>
          </w:p>
        </w:tc>
        <w:tc>
          <w:tcPr>
            <w:tcW w:w="212" w:type="pct"/>
            <w:tcBorders>
              <w:top w:val="nil"/>
              <w:left w:val="nil"/>
              <w:bottom w:val="single" w:sz="4" w:space="0" w:color="auto"/>
              <w:right w:val="single" w:sz="4" w:space="0" w:color="auto"/>
            </w:tcBorders>
            <w:shd w:val="clear" w:color="auto" w:fill="auto"/>
            <w:noWrap/>
            <w:vAlign w:val="center"/>
            <w:hideMark/>
          </w:tcPr>
          <w:p w14:paraId="37966AE4"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noWrap/>
            <w:vAlign w:val="center"/>
            <w:hideMark/>
          </w:tcPr>
          <w:p w14:paraId="208F84F2"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54" w:type="pct"/>
            <w:tcBorders>
              <w:top w:val="nil"/>
              <w:left w:val="nil"/>
              <w:bottom w:val="single" w:sz="4" w:space="0" w:color="auto"/>
              <w:right w:val="single" w:sz="4" w:space="0" w:color="auto"/>
            </w:tcBorders>
            <w:shd w:val="clear" w:color="auto" w:fill="auto"/>
            <w:noWrap/>
            <w:vAlign w:val="center"/>
            <w:hideMark/>
          </w:tcPr>
          <w:p w14:paraId="3CEC02C5"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center"/>
            <w:hideMark/>
          </w:tcPr>
          <w:p w14:paraId="453304A6"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2" w:type="pct"/>
            <w:tcBorders>
              <w:top w:val="nil"/>
              <w:left w:val="nil"/>
              <w:bottom w:val="single" w:sz="4" w:space="0" w:color="auto"/>
              <w:right w:val="single" w:sz="4" w:space="0" w:color="auto"/>
            </w:tcBorders>
            <w:shd w:val="clear" w:color="auto" w:fill="auto"/>
            <w:noWrap/>
            <w:vAlign w:val="center"/>
            <w:hideMark/>
          </w:tcPr>
          <w:p w14:paraId="51464047"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noWrap/>
            <w:vAlign w:val="center"/>
            <w:hideMark/>
          </w:tcPr>
          <w:p w14:paraId="0F1CB3D2"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51" w:type="pct"/>
            <w:tcBorders>
              <w:top w:val="nil"/>
              <w:left w:val="nil"/>
              <w:bottom w:val="single" w:sz="4" w:space="0" w:color="auto"/>
              <w:right w:val="single" w:sz="4" w:space="0" w:color="auto"/>
            </w:tcBorders>
            <w:shd w:val="clear" w:color="auto" w:fill="auto"/>
            <w:noWrap/>
            <w:vAlign w:val="center"/>
            <w:hideMark/>
          </w:tcPr>
          <w:p w14:paraId="5B2B3277"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noWrap/>
            <w:vAlign w:val="center"/>
            <w:hideMark/>
          </w:tcPr>
          <w:p w14:paraId="233BDB65"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51" w:type="pct"/>
            <w:tcBorders>
              <w:top w:val="nil"/>
              <w:left w:val="nil"/>
              <w:bottom w:val="single" w:sz="4" w:space="0" w:color="auto"/>
              <w:right w:val="single" w:sz="4" w:space="0" w:color="auto"/>
            </w:tcBorders>
            <w:shd w:val="clear" w:color="auto" w:fill="auto"/>
            <w:noWrap/>
            <w:vAlign w:val="center"/>
            <w:hideMark/>
          </w:tcPr>
          <w:p w14:paraId="4A5C7534"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08" w:type="pct"/>
            <w:tcBorders>
              <w:top w:val="nil"/>
              <w:left w:val="nil"/>
              <w:bottom w:val="single" w:sz="4" w:space="0" w:color="auto"/>
              <w:right w:val="single" w:sz="4" w:space="0" w:color="auto"/>
            </w:tcBorders>
            <w:shd w:val="clear" w:color="auto" w:fill="auto"/>
            <w:noWrap/>
            <w:vAlign w:val="center"/>
            <w:hideMark/>
          </w:tcPr>
          <w:p w14:paraId="5809189E"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0.00</w:t>
            </w:r>
          </w:p>
        </w:tc>
        <w:tc>
          <w:tcPr>
            <w:tcW w:w="267" w:type="pct"/>
            <w:tcBorders>
              <w:top w:val="nil"/>
              <w:left w:val="nil"/>
              <w:bottom w:val="single" w:sz="4" w:space="0" w:color="auto"/>
              <w:right w:val="single" w:sz="4" w:space="0" w:color="auto"/>
            </w:tcBorders>
            <w:shd w:val="clear" w:color="auto" w:fill="auto"/>
            <w:noWrap/>
            <w:vAlign w:val="center"/>
            <w:hideMark/>
          </w:tcPr>
          <w:p w14:paraId="70023F3C"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9" w:type="pct"/>
            <w:tcBorders>
              <w:top w:val="nil"/>
              <w:left w:val="nil"/>
              <w:bottom w:val="single" w:sz="4" w:space="0" w:color="auto"/>
              <w:right w:val="single" w:sz="4" w:space="0" w:color="auto"/>
            </w:tcBorders>
            <w:shd w:val="clear" w:color="auto" w:fill="auto"/>
            <w:noWrap/>
            <w:vAlign w:val="center"/>
            <w:hideMark/>
          </w:tcPr>
          <w:p w14:paraId="2140D8D6"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0.00</w:t>
            </w:r>
          </w:p>
        </w:tc>
        <w:tc>
          <w:tcPr>
            <w:tcW w:w="345" w:type="pct"/>
            <w:tcBorders>
              <w:top w:val="nil"/>
              <w:left w:val="nil"/>
              <w:bottom w:val="single" w:sz="4" w:space="0" w:color="auto"/>
              <w:right w:val="single" w:sz="4" w:space="0" w:color="auto"/>
            </w:tcBorders>
            <w:shd w:val="clear" w:color="auto" w:fill="auto"/>
            <w:noWrap/>
            <w:vAlign w:val="center"/>
            <w:hideMark/>
          </w:tcPr>
          <w:p w14:paraId="4FCB3CEB"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0</w:t>
            </w:r>
          </w:p>
        </w:tc>
        <w:tc>
          <w:tcPr>
            <w:tcW w:w="316" w:type="pct"/>
            <w:tcBorders>
              <w:top w:val="nil"/>
              <w:left w:val="nil"/>
              <w:bottom w:val="single" w:sz="4" w:space="0" w:color="auto"/>
              <w:right w:val="single" w:sz="4" w:space="0" w:color="auto"/>
            </w:tcBorders>
            <w:shd w:val="clear" w:color="auto" w:fill="auto"/>
            <w:noWrap/>
            <w:vAlign w:val="center"/>
            <w:hideMark/>
          </w:tcPr>
          <w:p w14:paraId="42ECDF88"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0.00</w:t>
            </w:r>
          </w:p>
        </w:tc>
      </w:tr>
      <w:tr w:rsidR="00D57E89" w:rsidRPr="00A86EE0" w14:paraId="3D87C912"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34EFECE2" w14:textId="77777777" w:rsidR="000C74C1" w:rsidRPr="00A86EE0" w:rsidRDefault="000C74C1" w:rsidP="001E26A2">
            <w:pPr>
              <w:spacing w:after="0" w:line="240" w:lineRule="auto"/>
              <w:rPr>
                <w:rFonts w:eastAsia="Times New Roman" w:cstheme="minorHAnsi"/>
                <w:sz w:val="16"/>
                <w:szCs w:val="16"/>
              </w:rPr>
            </w:pPr>
            <w:r w:rsidRPr="00A86EE0">
              <w:rPr>
                <w:rFonts w:eastAsia="Times New Roman" w:cstheme="minorHAnsi"/>
                <w:sz w:val="16"/>
                <w:szCs w:val="16"/>
              </w:rPr>
              <w:t>WELFARE</w:t>
            </w:r>
          </w:p>
        </w:tc>
        <w:tc>
          <w:tcPr>
            <w:tcW w:w="212" w:type="pct"/>
            <w:tcBorders>
              <w:top w:val="nil"/>
              <w:left w:val="nil"/>
              <w:bottom w:val="single" w:sz="4" w:space="0" w:color="auto"/>
              <w:right w:val="single" w:sz="4" w:space="0" w:color="auto"/>
            </w:tcBorders>
            <w:shd w:val="clear" w:color="auto" w:fill="auto"/>
            <w:noWrap/>
            <w:vAlign w:val="center"/>
            <w:hideMark/>
          </w:tcPr>
          <w:p w14:paraId="735F73F0"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noWrap/>
            <w:vAlign w:val="center"/>
            <w:hideMark/>
          </w:tcPr>
          <w:p w14:paraId="2FEFB639"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54" w:type="pct"/>
            <w:tcBorders>
              <w:top w:val="nil"/>
              <w:left w:val="nil"/>
              <w:bottom w:val="single" w:sz="4" w:space="0" w:color="auto"/>
              <w:right w:val="single" w:sz="4" w:space="0" w:color="auto"/>
            </w:tcBorders>
            <w:shd w:val="clear" w:color="auto" w:fill="auto"/>
            <w:noWrap/>
            <w:vAlign w:val="center"/>
            <w:hideMark/>
          </w:tcPr>
          <w:p w14:paraId="1A2E8240"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center"/>
            <w:hideMark/>
          </w:tcPr>
          <w:p w14:paraId="0547870D"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0</w:t>
            </w:r>
          </w:p>
        </w:tc>
        <w:tc>
          <w:tcPr>
            <w:tcW w:w="222" w:type="pct"/>
            <w:tcBorders>
              <w:top w:val="nil"/>
              <w:left w:val="nil"/>
              <w:bottom w:val="single" w:sz="4" w:space="0" w:color="auto"/>
              <w:right w:val="single" w:sz="4" w:space="0" w:color="auto"/>
            </w:tcBorders>
            <w:shd w:val="clear" w:color="auto" w:fill="auto"/>
            <w:noWrap/>
            <w:vAlign w:val="center"/>
            <w:hideMark/>
          </w:tcPr>
          <w:p w14:paraId="2414C13C"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72</w:t>
            </w:r>
          </w:p>
        </w:tc>
        <w:tc>
          <w:tcPr>
            <w:tcW w:w="266" w:type="pct"/>
            <w:tcBorders>
              <w:top w:val="nil"/>
              <w:left w:val="nil"/>
              <w:bottom w:val="single" w:sz="4" w:space="0" w:color="auto"/>
              <w:right w:val="single" w:sz="4" w:space="0" w:color="auto"/>
            </w:tcBorders>
            <w:shd w:val="clear" w:color="auto" w:fill="auto"/>
            <w:noWrap/>
            <w:vAlign w:val="center"/>
            <w:hideMark/>
          </w:tcPr>
          <w:p w14:paraId="4B45E786"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202</w:t>
            </w:r>
          </w:p>
        </w:tc>
        <w:tc>
          <w:tcPr>
            <w:tcW w:w="251" w:type="pct"/>
            <w:tcBorders>
              <w:top w:val="nil"/>
              <w:left w:val="nil"/>
              <w:bottom w:val="single" w:sz="4" w:space="0" w:color="auto"/>
              <w:right w:val="single" w:sz="4" w:space="0" w:color="auto"/>
            </w:tcBorders>
            <w:shd w:val="clear" w:color="auto" w:fill="auto"/>
            <w:noWrap/>
            <w:vAlign w:val="center"/>
            <w:hideMark/>
          </w:tcPr>
          <w:p w14:paraId="53CFD985"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81</w:t>
            </w:r>
          </w:p>
        </w:tc>
        <w:tc>
          <w:tcPr>
            <w:tcW w:w="266" w:type="pct"/>
            <w:tcBorders>
              <w:top w:val="nil"/>
              <w:left w:val="nil"/>
              <w:bottom w:val="single" w:sz="4" w:space="0" w:color="auto"/>
              <w:right w:val="single" w:sz="4" w:space="0" w:color="auto"/>
            </w:tcBorders>
            <w:shd w:val="clear" w:color="auto" w:fill="auto"/>
            <w:noWrap/>
            <w:vAlign w:val="center"/>
            <w:hideMark/>
          </w:tcPr>
          <w:p w14:paraId="67D894FC"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202</w:t>
            </w:r>
          </w:p>
        </w:tc>
        <w:tc>
          <w:tcPr>
            <w:tcW w:w="251" w:type="pct"/>
            <w:tcBorders>
              <w:top w:val="nil"/>
              <w:left w:val="nil"/>
              <w:bottom w:val="single" w:sz="4" w:space="0" w:color="auto"/>
              <w:right w:val="single" w:sz="4" w:space="0" w:color="auto"/>
            </w:tcBorders>
            <w:shd w:val="clear" w:color="auto" w:fill="auto"/>
            <w:noWrap/>
            <w:vAlign w:val="center"/>
            <w:hideMark/>
          </w:tcPr>
          <w:p w14:paraId="7AD8874C"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153</w:t>
            </w:r>
          </w:p>
        </w:tc>
        <w:tc>
          <w:tcPr>
            <w:tcW w:w="208" w:type="pct"/>
            <w:tcBorders>
              <w:top w:val="nil"/>
              <w:left w:val="nil"/>
              <w:bottom w:val="single" w:sz="4" w:space="0" w:color="auto"/>
              <w:right w:val="single" w:sz="4" w:space="0" w:color="auto"/>
            </w:tcBorders>
            <w:shd w:val="clear" w:color="auto" w:fill="auto"/>
            <w:noWrap/>
            <w:vAlign w:val="center"/>
            <w:hideMark/>
          </w:tcPr>
          <w:p w14:paraId="5FCB6332" w14:textId="77777777" w:rsidR="000C74C1" w:rsidRPr="00A86EE0" w:rsidRDefault="000C74C1" w:rsidP="006436BE">
            <w:pPr>
              <w:spacing w:after="0" w:line="240" w:lineRule="auto"/>
              <w:jc w:val="both"/>
              <w:rPr>
                <w:rFonts w:eastAsia="Times New Roman" w:cstheme="minorHAnsi"/>
                <w:sz w:val="16"/>
                <w:szCs w:val="16"/>
              </w:rPr>
            </w:pPr>
            <w:r w:rsidRPr="00A86EE0">
              <w:rPr>
                <w:rFonts w:eastAsia="Times New Roman" w:cstheme="minorHAnsi"/>
                <w:sz w:val="16"/>
                <w:szCs w:val="16"/>
              </w:rPr>
              <w:t>3.50</w:t>
            </w:r>
          </w:p>
        </w:tc>
        <w:tc>
          <w:tcPr>
            <w:tcW w:w="267" w:type="pct"/>
            <w:tcBorders>
              <w:top w:val="nil"/>
              <w:left w:val="nil"/>
              <w:bottom w:val="single" w:sz="4" w:space="0" w:color="auto"/>
              <w:right w:val="single" w:sz="4" w:space="0" w:color="auto"/>
            </w:tcBorders>
            <w:shd w:val="clear" w:color="auto" w:fill="auto"/>
            <w:noWrap/>
            <w:vAlign w:val="center"/>
            <w:hideMark/>
          </w:tcPr>
          <w:p w14:paraId="18A96748" w14:textId="77777777" w:rsidR="000C74C1" w:rsidRPr="00A86EE0" w:rsidRDefault="000C74C1" w:rsidP="001E26A2">
            <w:pPr>
              <w:spacing w:after="0" w:line="240" w:lineRule="auto"/>
              <w:ind w:firstLineChars="100" w:firstLine="160"/>
              <w:rPr>
                <w:rFonts w:eastAsia="Times New Roman" w:cstheme="minorHAnsi"/>
                <w:sz w:val="16"/>
                <w:szCs w:val="16"/>
              </w:rPr>
            </w:pPr>
            <w:r w:rsidRPr="00A86EE0">
              <w:rPr>
                <w:rFonts w:eastAsia="Times New Roman" w:cstheme="minorHAnsi"/>
                <w:sz w:val="16"/>
                <w:szCs w:val="16"/>
              </w:rPr>
              <w:t>404</w:t>
            </w:r>
          </w:p>
        </w:tc>
        <w:tc>
          <w:tcPr>
            <w:tcW w:w="229" w:type="pct"/>
            <w:tcBorders>
              <w:top w:val="nil"/>
              <w:left w:val="nil"/>
              <w:bottom w:val="single" w:sz="4" w:space="0" w:color="auto"/>
              <w:right w:val="single" w:sz="4" w:space="0" w:color="auto"/>
            </w:tcBorders>
            <w:shd w:val="clear" w:color="auto" w:fill="auto"/>
            <w:noWrap/>
            <w:vAlign w:val="center"/>
            <w:hideMark/>
          </w:tcPr>
          <w:p w14:paraId="35EC0122" w14:textId="77777777" w:rsidR="000C74C1" w:rsidRPr="00A86EE0" w:rsidRDefault="000C74C1" w:rsidP="006436BE">
            <w:pPr>
              <w:spacing w:after="0" w:line="240" w:lineRule="auto"/>
              <w:rPr>
                <w:rFonts w:eastAsia="Times New Roman" w:cstheme="minorHAnsi"/>
                <w:sz w:val="16"/>
                <w:szCs w:val="16"/>
              </w:rPr>
            </w:pPr>
            <w:r w:rsidRPr="00A86EE0">
              <w:rPr>
                <w:rFonts w:eastAsia="Times New Roman" w:cstheme="minorHAnsi"/>
                <w:sz w:val="16"/>
                <w:szCs w:val="16"/>
              </w:rPr>
              <w:t>9.23</w:t>
            </w:r>
          </w:p>
        </w:tc>
        <w:tc>
          <w:tcPr>
            <w:tcW w:w="345" w:type="pct"/>
            <w:tcBorders>
              <w:top w:val="nil"/>
              <w:left w:val="nil"/>
              <w:bottom w:val="single" w:sz="4" w:space="0" w:color="auto"/>
              <w:right w:val="single" w:sz="4" w:space="0" w:color="auto"/>
            </w:tcBorders>
            <w:shd w:val="clear" w:color="auto" w:fill="auto"/>
            <w:noWrap/>
            <w:vAlign w:val="center"/>
            <w:hideMark/>
          </w:tcPr>
          <w:p w14:paraId="39F4563C"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557</w:t>
            </w:r>
          </w:p>
        </w:tc>
        <w:tc>
          <w:tcPr>
            <w:tcW w:w="316" w:type="pct"/>
            <w:tcBorders>
              <w:top w:val="nil"/>
              <w:left w:val="nil"/>
              <w:bottom w:val="single" w:sz="4" w:space="0" w:color="auto"/>
              <w:right w:val="single" w:sz="4" w:space="0" w:color="auto"/>
            </w:tcBorders>
            <w:shd w:val="clear" w:color="auto" w:fill="auto"/>
            <w:noWrap/>
            <w:vAlign w:val="center"/>
            <w:hideMark/>
          </w:tcPr>
          <w:p w14:paraId="6D9D1050"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12.73</w:t>
            </w:r>
          </w:p>
        </w:tc>
      </w:tr>
      <w:tr w:rsidR="00D57E89" w:rsidRPr="00A86EE0" w14:paraId="5EADA0B3"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1D3982B2" w14:textId="77777777" w:rsidR="000C74C1" w:rsidRPr="00A86EE0" w:rsidRDefault="000C74C1" w:rsidP="001E26A2">
            <w:pPr>
              <w:spacing w:after="0" w:line="240" w:lineRule="auto"/>
              <w:rPr>
                <w:rFonts w:eastAsia="Times New Roman" w:cstheme="minorHAnsi"/>
                <w:bCs/>
                <w:sz w:val="16"/>
                <w:szCs w:val="16"/>
              </w:rPr>
            </w:pPr>
            <w:r w:rsidRPr="00A86EE0">
              <w:rPr>
                <w:rFonts w:eastAsia="Times New Roman" w:cstheme="minorHAnsi"/>
                <w:bCs/>
                <w:sz w:val="16"/>
                <w:szCs w:val="16"/>
              </w:rPr>
              <w:t>TOTAL</w:t>
            </w:r>
          </w:p>
        </w:tc>
        <w:tc>
          <w:tcPr>
            <w:tcW w:w="212" w:type="pct"/>
            <w:tcBorders>
              <w:top w:val="nil"/>
              <w:left w:val="nil"/>
              <w:bottom w:val="single" w:sz="4" w:space="0" w:color="auto"/>
              <w:right w:val="single" w:sz="4" w:space="0" w:color="auto"/>
            </w:tcBorders>
            <w:shd w:val="clear" w:color="auto" w:fill="auto"/>
            <w:noWrap/>
            <w:vAlign w:val="center"/>
            <w:hideMark/>
          </w:tcPr>
          <w:p w14:paraId="4257A142" w14:textId="77777777" w:rsidR="000C74C1" w:rsidRPr="00A86EE0" w:rsidRDefault="000C74C1" w:rsidP="006436BE">
            <w:pPr>
              <w:spacing w:after="0" w:line="240" w:lineRule="auto"/>
              <w:rPr>
                <w:rFonts w:eastAsia="Times New Roman" w:cstheme="minorHAnsi"/>
                <w:bCs/>
                <w:sz w:val="16"/>
                <w:szCs w:val="16"/>
              </w:rPr>
            </w:pPr>
            <w:r w:rsidRPr="00A86EE0">
              <w:rPr>
                <w:rFonts w:eastAsia="Times New Roman" w:cstheme="minorHAnsi"/>
                <w:bCs/>
                <w:sz w:val="16"/>
                <w:szCs w:val="16"/>
              </w:rPr>
              <w:t>187</w:t>
            </w:r>
          </w:p>
        </w:tc>
        <w:tc>
          <w:tcPr>
            <w:tcW w:w="266" w:type="pct"/>
            <w:tcBorders>
              <w:top w:val="nil"/>
              <w:left w:val="nil"/>
              <w:bottom w:val="single" w:sz="4" w:space="0" w:color="auto"/>
              <w:right w:val="single" w:sz="4" w:space="0" w:color="auto"/>
            </w:tcBorders>
            <w:shd w:val="clear" w:color="auto" w:fill="auto"/>
            <w:noWrap/>
            <w:vAlign w:val="center"/>
            <w:hideMark/>
          </w:tcPr>
          <w:p w14:paraId="36D23C77" w14:textId="77777777" w:rsidR="000C74C1" w:rsidRPr="00A86EE0" w:rsidRDefault="000C74C1" w:rsidP="001E26A2">
            <w:pPr>
              <w:spacing w:after="0" w:line="240" w:lineRule="auto"/>
              <w:ind w:firstLineChars="100" w:firstLine="160"/>
              <w:rPr>
                <w:rFonts w:eastAsia="Times New Roman" w:cstheme="minorHAnsi"/>
                <w:bCs/>
                <w:sz w:val="16"/>
                <w:szCs w:val="16"/>
              </w:rPr>
            </w:pPr>
            <w:r w:rsidRPr="00A86EE0">
              <w:rPr>
                <w:rFonts w:eastAsia="Times New Roman" w:cstheme="minorHAnsi"/>
                <w:bCs/>
                <w:sz w:val="16"/>
                <w:szCs w:val="16"/>
              </w:rPr>
              <w:t>211</w:t>
            </w:r>
          </w:p>
        </w:tc>
        <w:tc>
          <w:tcPr>
            <w:tcW w:w="254" w:type="pct"/>
            <w:tcBorders>
              <w:top w:val="nil"/>
              <w:left w:val="nil"/>
              <w:bottom w:val="single" w:sz="4" w:space="0" w:color="auto"/>
              <w:right w:val="single" w:sz="4" w:space="0" w:color="auto"/>
            </w:tcBorders>
            <w:shd w:val="clear" w:color="auto" w:fill="auto"/>
            <w:noWrap/>
            <w:vAlign w:val="center"/>
            <w:hideMark/>
          </w:tcPr>
          <w:p w14:paraId="3A6672C1" w14:textId="77777777" w:rsidR="000C74C1" w:rsidRPr="00A86EE0" w:rsidRDefault="000C74C1" w:rsidP="001E26A2">
            <w:pPr>
              <w:spacing w:after="0" w:line="240" w:lineRule="auto"/>
              <w:ind w:firstLineChars="100" w:firstLine="160"/>
              <w:rPr>
                <w:rFonts w:eastAsia="Times New Roman" w:cstheme="minorHAnsi"/>
                <w:bCs/>
                <w:sz w:val="16"/>
                <w:szCs w:val="16"/>
              </w:rPr>
            </w:pPr>
            <w:r w:rsidRPr="00A86EE0">
              <w:rPr>
                <w:rFonts w:eastAsia="Times New Roman" w:cstheme="minorHAnsi"/>
                <w:bCs/>
                <w:sz w:val="16"/>
                <w:szCs w:val="16"/>
              </w:rPr>
              <w:t>7</w:t>
            </w:r>
          </w:p>
        </w:tc>
        <w:tc>
          <w:tcPr>
            <w:tcW w:w="276" w:type="pct"/>
            <w:tcBorders>
              <w:top w:val="nil"/>
              <w:left w:val="nil"/>
              <w:bottom w:val="single" w:sz="4" w:space="0" w:color="auto"/>
              <w:right w:val="single" w:sz="4" w:space="0" w:color="auto"/>
            </w:tcBorders>
            <w:shd w:val="clear" w:color="auto" w:fill="auto"/>
            <w:noWrap/>
            <w:vAlign w:val="center"/>
            <w:hideMark/>
          </w:tcPr>
          <w:p w14:paraId="074D2192" w14:textId="77777777" w:rsidR="000C74C1" w:rsidRPr="00A86EE0" w:rsidRDefault="000C74C1" w:rsidP="001E26A2">
            <w:pPr>
              <w:spacing w:after="0" w:line="240" w:lineRule="auto"/>
              <w:ind w:firstLineChars="100" w:firstLine="160"/>
              <w:rPr>
                <w:rFonts w:eastAsia="Times New Roman" w:cstheme="minorHAnsi"/>
                <w:bCs/>
                <w:sz w:val="16"/>
                <w:szCs w:val="16"/>
              </w:rPr>
            </w:pPr>
            <w:r w:rsidRPr="00A86EE0">
              <w:rPr>
                <w:rFonts w:eastAsia="Times New Roman" w:cstheme="minorHAnsi"/>
                <w:bCs/>
                <w:sz w:val="16"/>
                <w:szCs w:val="16"/>
              </w:rPr>
              <w:t>6</w:t>
            </w:r>
          </w:p>
        </w:tc>
        <w:tc>
          <w:tcPr>
            <w:tcW w:w="222" w:type="pct"/>
            <w:tcBorders>
              <w:top w:val="nil"/>
              <w:left w:val="nil"/>
              <w:bottom w:val="single" w:sz="4" w:space="0" w:color="auto"/>
              <w:right w:val="single" w:sz="4" w:space="0" w:color="auto"/>
            </w:tcBorders>
            <w:shd w:val="clear" w:color="auto" w:fill="auto"/>
            <w:noWrap/>
            <w:vAlign w:val="center"/>
            <w:hideMark/>
          </w:tcPr>
          <w:p w14:paraId="350D8E25" w14:textId="77777777" w:rsidR="000C74C1" w:rsidRPr="00A86EE0" w:rsidRDefault="000C74C1" w:rsidP="001E26A2">
            <w:pPr>
              <w:spacing w:after="0" w:line="240" w:lineRule="auto"/>
              <w:ind w:firstLineChars="100" w:firstLine="160"/>
              <w:rPr>
                <w:rFonts w:eastAsia="Times New Roman" w:cstheme="minorHAnsi"/>
                <w:bCs/>
                <w:sz w:val="16"/>
                <w:szCs w:val="16"/>
              </w:rPr>
            </w:pPr>
            <w:r w:rsidRPr="00A86EE0">
              <w:rPr>
                <w:rFonts w:eastAsia="Times New Roman" w:cstheme="minorHAnsi"/>
                <w:bCs/>
                <w:sz w:val="16"/>
                <w:szCs w:val="16"/>
              </w:rPr>
              <w:t>671</w:t>
            </w:r>
          </w:p>
        </w:tc>
        <w:tc>
          <w:tcPr>
            <w:tcW w:w="266" w:type="pct"/>
            <w:tcBorders>
              <w:top w:val="nil"/>
              <w:left w:val="nil"/>
              <w:bottom w:val="single" w:sz="4" w:space="0" w:color="auto"/>
              <w:right w:val="single" w:sz="4" w:space="0" w:color="auto"/>
            </w:tcBorders>
            <w:shd w:val="clear" w:color="auto" w:fill="auto"/>
            <w:noWrap/>
            <w:vAlign w:val="center"/>
            <w:hideMark/>
          </w:tcPr>
          <w:p w14:paraId="6412EC71" w14:textId="77777777" w:rsidR="000C74C1" w:rsidRPr="00A86EE0" w:rsidRDefault="000C74C1" w:rsidP="001E26A2">
            <w:pPr>
              <w:spacing w:after="0" w:line="240" w:lineRule="auto"/>
              <w:ind w:firstLineChars="100" w:firstLine="160"/>
              <w:rPr>
                <w:rFonts w:eastAsia="Times New Roman" w:cstheme="minorHAnsi"/>
                <w:bCs/>
                <w:sz w:val="16"/>
                <w:szCs w:val="16"/>
              </w:rPr>
            </w:pPr>
            <w:r w:rsidRPr="00A86EE0">
              <w:rPr>
                <w:rFonts w:eastAsia="Times New Roman" w:cstheme="minorHAnsi"/>
                <w:bCs/>
                <w:sz w:val="16"/>
                <w:szCs w:val="16"/>
              </w:rPr>
              <w:t>991</w:t>
            </w:r>
          </w:p>
        </w:tc>
        <w:tc>
          <w:tcPr>
            <w:tcW w:w="251" w:type="pct"/>
            <w:tcBorders>
              <w:top w:val="nil"/>
              <w:left w:val="nil"/>
              <w:bottom w:val="single" w:sz="4" w:space="0" w:color="auto"/>
              <w:right w:val="single" w:sz="4" w:space="0" w:color="auto"/>
            </w:tcBorders>
            <w:shd w:val="clear" w:color="auto" w:fill="auto"/>
            <w:noWrap/>
            <w:vAlign w:val="center"/>
            <w:hideMark/>
          </w:tcPr>
          <w:p w14:paraId="4505A46F" w14:textId="77777777" w:rsidR="000C74C1" w:rsidRPr="00A86EE0" w:rsidRDefault="000C74C1" w:rsidP="001E26A2">
            <w:pPr>
              <w:spacing w:after="0" w:line="240" w:lineRule="auto"/>
              <w:ind w:firstLineChars="100" w:firstLine="160"/>
              <w:rPr>
                <w:rFonts w:eastAsia="Times New Roman" w:cstheme="minorHAnsi"/>
                <w:bCs/>
                <w:sz w:val="16"/>
                <w:szCs w:val="16"/>
              </w:rPr>
            </w:pPr>
            <w:r w:rsidRPr="00A86EE0">
              <w:rPr>
                <w:rFonts w:eastAsia="Times New Roman" w:cstheme="minorHAnsi"/>
                <w:bCs/>
                <w:sz w:val="16"/>
                <w:szCs w:val="16"/>
              </w:rPr>
              <w:t>1142</w:t>
            </w:r>
          </w:p>
        </w:tc>
        <w:tc>
          <w:tcPr>
            <w:tcW w:w="266" w:type="pct"/>
            <w:tcBorders>
              <w:top w:val="nil"/>
              <w:left w:val="nil"/>
              <w:bottom w:val="single" w:sz="4" w:space="0" w:color="auto"/>
              <w:right w:val="single" w:sz="4" w:space="0" w:color="auto"/>
            </w:tcBorders>
            <w:shd w:val="clear" w:color="auto" w:fill="auto"/>
            <w:noWrap/>
            <w:vAlign w:val="center"/>
            <w:hideMark/>
          </w:tcPr>
          <w:p w14:paraId="04821A0F" w14:textId="77777777" w:rsidR="000C74C1" w:rsidRPr="00A86EE0" w:rsidRDefault="000C74C1" w:rsidP="001E26A2">
            <w:pPr>
              <w:spacing w:after="0" w:line="240" w:lineRule="auto"/>
              <w:ind w:firstLineChars="100" w:firstLine="160"/>
              <w:rPr>
                <w:rFonts w:eastAsia="Times New Roman" w:cstheme="minorHAnsi"/>
                <w:bCs/>
                <w:sz w:val="16"/>
                <w:szCs w:val="16"/>
              </w:rPr>
            </w:pPr>
            <w:r w:rsidRPr="00A86EE0">
              <w:rPr>
                <w:rFonts w:eastAsia="Times New Roman" w:cstheme="minorHAnsi"/>
                <w:bCs/>
                <w:sz w:val="16"/>
                <w:szCs w:val="16"/>
              </w:rPr>
              <w:t>1161</w:t>
            </w:r>
          </w:p>
        </w:tc>
        <w:tc>
          <w:tcPr>
            <w:tcW w:w="251" w:type="pct"/>
            <w:tcBorders>
              <w:top w:val="nil"/>
              <w:left w:val="nil"/>
              <w:bottom w:val="single" w:sz="4" w:space="0" w:color="auto"/>
              <w:right w:val="single" w:sz="4" w:space="0" w:color="auto"/>
            </w:tcBorders>
            <w:shd w:val="clear" w:color="auto" w:fill="auto"/>
            <w:noWrap/>
            <w:vAlign w:val="center"/>
            <w:hideMark/>
          </w:tcPr>
          <w:p w14:paraId="0E2E5BDD" w14:textId="77777777" w:rsidR="000C74C1" w:rsidRPr="00A86EE0" w:rsidRDefault="000C74C1" w:rsidP="001E26A2">
            <w:pPr>
              <w:spacing w:after="0" w:line="240" w:lineRule="auto"/>
              <w:ind w:firstLineChars="100" w:firstLine="160"/>
              <w:rPr>
                <w:rFonts w:eastAsia="Times New Roman" w:cstheme="minorHAnsi"/>
                <w:bCs/>
                <w:sz w:val="16"/>
                <w:szCs w:val="16"/>
              </w:rPr>
            </w:pPr>
            <w:r w:rsidRPr="00A86EE0">
              <w:rPr>
                <w:rFonts w:eastAsia="Times New Roman" w:cstheme="minorHAnsi"/>
                <w:bCs/>
                <w:sz w:val="16"/>
                <w:szCs w:val="16"/>
              </w:rPr>
              <w:t>2007</w:t>
            </w:r>
          </w:p>
        </w:tc>
        <w:tc>
          <w:tcPr>
            <w:tcW w:w="208" w:type="pct"/>
            <w:tcBorders>
              <w:top w:val="nil"/>
              <w:left w:val="nil"/>
              <w:bottom w:val="single" w:sz="4" w:space="0" w:color="auto"/>
              <w:right w:val="single" w:sz="4" w:space="0" w:color="auto"/>
            </w:tcBorders>
            <w:shd w:val="clear" w:color="auto" w:fill="auto"/>
            <w:noWrap/>
            <w:vAlign w:val="center"/>
            <w:hideMark/>
          </w:tcPr>
          <w:p w14:paraId="2386D96C" w14:textId="77777777" w:rsidR="000C74C1" w:rsidRPr="00A86EE0" w:rsidRDefault="000C74C1" w:rsidP="006436BE">
            <w:pPr>
              <w:spacing w:after="0" w:line="240" w:lineRule="auto"/>
              <w:jc w:val="both"/>
              <w:rPr>
                <w:rFonts w:eastAsia="Times New Roman" w:cstheme="minorHAnsi"/>
                <w:bCs/>
                <w:sz w:val="16"/>
                <w:szCs w:val="16"/>
              </w:rPr>
            </w:pPr>
            <w:r w:rsidRPr="00A86EE0">
              <w:rPr>
                <w:rFonts w:eastAsia="Times New Roman" w:cstheme="minorHAnsi"/>
                <w:bCs/>
                <w:sz w:val="16"/>
                <w:szCs w:val="16"/>
              </w:rPr>
              <w:t>45.86</w:t>
            </w:r>
          </w:p>
        </w:tc>
        <w:tc>
          <w:tcPr>
            <w:tcW w:w="267" w:type="pct"/>
            <w:tcBorders>
              <w:top w:val="nil"/>
              <w:left w:val="nil"/>
              <w:bottom w:val="single" w:sz="4" w:space="0" w:color="auto"/>
              <w:right w:val="single" w:sz="4" w:space="0" w:color="auto"/>
            </w:tcBorders>
            <w:shd w:val="clear" w:color="auto" w:fill="auto"/>
            <w:noWrap/>
            <w:vAlign w:val="center"/>
            <w:hideMark/>
          </w:tcPr>
          <w:p w14:paraId="074FB730" w14:textId="77777777" w:rsidR="000C74C1" w:rsidRPr="00A86EE0" w:rsidRDefault="000C74C1" w:rsidP="001E26A2">
            <w:pPr>
              <w:spacing w:after="0" w:line="240" w:lineRule="auto"/>
              <w:ind w:firstLineChars="100" w:firstLine="160"/>
              <w:rPr>
                <w:rFonts w:eastAsia="Times New Roman" w:cstheme="minorHAnsi"/>
                <w:bCs/>
                <w:sz w:val="16"/>
                <w:szCs w:val="16"/>
              </w:rPr>
            </w:pPr>
            <w:r w:rsidRPr="00A86EE0">
              <w:rPr>
                <w:rFonts w:eastAsia="Times New Roman" w:cstheme="minorHAnsi"/>
                <w:bCs/>
                <w:sz w:val="16"/>
                <w:szCs w:val="16"/>
              </w:rPr>
              <w:t>2369</w:t>
            </w:r>
          </w:p>
        </w:tc>
        <w:tc>
          <w:tcPr>
            <w:tcW w:w="229" w:type="pct"/>
            <w:tcBorders>
              <w:top w:val="nil"/>
              <w:left w:val="nil"/>
              <w:bottom w:val="single" w:sz="4" w:space="0" w:color="auto"/>
              <w:right w:val="single" w:sz="4" w:space="0" w:color="auto"/>
            </w:tcBorders>
            <w:shd w:val="clear" w:color="auto" w:fill="auto"/>
            <w:noWrap/>
            <w:vAlign w:val="center"/>
            <w:hideMark/>
          </w:tcPr>
          <w:p w14:paraId="183373B2" w14:textId="77777777" w:rsidR="000C74C1" w:rsidRPr="00A86EE0" w:rsidRDefault="000C74C1" w:rsidP="006436BE">
            <w:pPr>
              <w:spacing w:after="0" w:line="240" w:lineRule="auto"/>
              <w:rPr>
                <w:rFonts w:eastAsia="Times New Roman" w:cstheme="minorHAnsi"/>
                <w:bCs/>
                <w:sz w:val="16"/>
                <w:szCs w:val="16"/>
              </w:rPr>
            </w:pPr>
            <w:r w:rsidRPr="00A86EE0">
              <w:rPr>
                <w:rFonts w:eastAsia="Times New Roman" w:cstheme="minorHAnsi"/>
                <w:bCs/>
                <w:sz w:val="16"/>
                <w:szCs w:val="16"/>
              </w:rPr>
              <w:t>54.14</w:t>
            </w:r>
          </w:p>
        </w:tc>
        <w:tc>
          <w:tcPr>
            <w:tcW w:w="345" w:type="pct"/>
            <w:tcBorders>
              <w:top w:val="nil"/>
              <w:left w:val="nil"/>
              <w:bottom w:val="single" w:sz="4" w:space="0" w:color="auto"/>
              <w:right w:val="single" w:sz="4" w:space="0" w:color="auto"/>
            </w:tcBorders>
            <w:shd w:val="clear" w:color="auto" w:fill="auto"/>
            <w:noWrap/>
            <w:vAlign w:val="center"/>
            <w:hideMark/>
          </w:tcPr>
          <w:p w14:paraId="08EA438B"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4376</w:t>
            </w:r>
          </w:p>
        </w:tc>
        <w:tc>
          <w:tcPr>
            <w:tcW w:w="316" w:type="pct"/>
            <w:tcBorders>
              <w:top w:val="nil"/>
              <w:left w:val="nil"/>
              <w:bottom w:val="single" w:sz="4" w:space="0" w:color="auto"/>
              <w:right w:val="single" w:sz="4" w:space="0" w:color="auto"/>
            </w:tcBorders>
            <w:shd w:val="clear" w:color="auto" w:fill="auto"/>
            <w:noWrap/>
            <w:vAlign w:val="center"/>
            <w:hideMark/>
          </w:tcPr>
          <w:p w14:paraId="1E2DD0BD"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100.00</w:t>
            </w:r>
          </w:p>
        </w:tc>
      </w:tr>
      <w:tr w:rsidR="00D57E89" w:rsidRPr="00A86EE0" w14:paraId="7A732E63"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45FADC27" w14:textId="0C38BE33" w:rsidR="000C74C1" w:rsidRPr="00A86EE0" w:rsidRDefault="000C74C1" w:rsidP="001E26A2">
            <w:pPr>
              <w:spacing w:after="0" w:line="240" w:lineRule="auto"/>
              <w:rPr>
                <w:rFonts w:eastAsia="Times New Roman" w:cstheme="minorHAnsi"/>
                <w:b/>
                <w:sz w:val="16"/>
                <w:szCs w:val="16"/>
              </w:rPr>
            </w:pPr>
            <w:r w:rsidRPr="00A86EE0">
              <w:rPr>
                <w:rFonts w:eastAsia="Times New Roman" w:cstheme="minorHAnsi"/>
                <w:b/>
                <w:sz w:val="16"/>
                <w:szCs w:val="16"/>
              </w:rPr>
              <w:t>TOTAL PERCENTAGE</w:t>
            </w:r>
          </w:p>
        </w:tc>
        <w:tc>
          <w:tcPr>
            <w:tcW w:w="212" w:type="pct"/>
            <w:tcBorders>
              <w:top w:val="nil"/>
              <w:left w:val="nil"/>
              <w:bottom w:val="single" w:sz="4" w:space="0" w:color="auto"/>
              <w:right w:val="single" w:sz="4" w:space="0" w:color="auto"/>
            </w:tcBorders>
            <w:shd w:val="clear" w:color="auto" w:fill="auto"/>
            <w:noWrap/>
            <w:vAlign w:val="center"/>
            <w:hideMark/>
          </w:tcPr>
          <w:p w14:paraId="43DC97F0" w14:textId="77777777" w:rsidR="000C74C1" w:rsidRPr="00A86EE0" w:rsidRDefault="000C74C1" w:rsidP="006436BE">
            <w:pPr>
              <w:spacing w:after="0" w:line="240" w:lineRule="auto"/>
              <w:rPr>
                <w:rFonts w:eastAsia="Times New Roman" w:cstheme="minorHAnsi"/>
                <w:b/>
                <w:sz w:val="16"/>
                <w:szCs w:val="16"/>
              </w:rPr>
            </w:pPr>
            <w:r w:rsidRPr="00A86EE0">
              <w:rPr>
                <w:rFonts w:eastAsia="Times New Roman" w:cstheme="minorHAnsi"/>
                <w:b/>
                <w:sz w:val="16"/>
                <w:szCs w:val="16"/>
              </w:rPr>
              <w:t>4.27</w:t>
            </w:r>
          </w:p>
        </w:tc>
        <w:tc>
          <w:tcPr>
            <w:tcW w:w="266" w:type="pct"/>
            <w:tcBorders>
              <w:top w:val="nil"/>
              <w:left w:val="nil"/>
              <w:bottom w:val="single" w:sz="4" w:space="0" w:color="auto"/>
              <w:right w:val="single" w:sz="4" w:space="0" w:color="auto"/>
            </w:tcBorders>
            <w:shd w:val="clear" w:color="auto" w:fill="auto"/>
            <w:noWrap/>
            <w:vAlign w:val="center"/>
            <w:hideMark/>
          </w:tcPr>
          <w:p w14:paraId="00BDAEE1"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4.82</w:t>
            </w:r>
          </w:p>
        </w:tc>
        <w:tc>
          <w:tcPr>
            <w:tcW w:w="254" w:type="pct"/>
            <w:tcBorders>
              <w:top w:val="nil"/>
              <w:left w:val="nil"/>
              <w:bottom w:val="single" w:sz="4" w:space="0" w:color="auto"/>
              <w:right w:val="single" w:sz="4" w:space="0" w:color="auto"/>
            </w:tcBorders>
            <w:shd w:val="clear" w:color="auto" w:fill="auto"/>
            <w:noWrap/>
            <w:vAlign w:val="center"/>
            <w:hideMark/>
          </w:tcPr>
          <w:p w14:paraId="07EA954E"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0.16</w:t>
            </w:r>
          </w:p>
        </w:tc>
        <w:tc>
          <w:tcPr>
            <w:tcW w:w="276" w:type="pct"/>
            <w:tcBorders>
              <w:top w:val="nil"/>
              <w:left w:val="nil"/>
              <w:bottom w:val="single" w:sz="4" w:space="0" w:color="auto"/>
              <w:right w:val="single" w:sz="4" w:space="0" w:color="auto"/>
            </w:tcBorders>
            <w:shd w:val="clear" w:color="auto" w:fill="auto"/>
            <w:noWrap/>
            <w:vAlign w:val="center"/>
            <w:hideMark/>
          </w:tcPr>
          <w:p w14:paraId="4D6E8137"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0.14</w:t>
            </w:r>
          </w:p>
        </w:tc>
        <w:tc>
          <w:tcPr>
            <w:tcW w:w="222" w:type="pct"/>
            <w:tcBorders>
              <w:top w:val="nil"/>
              <w:left w:val="nil"/>
              <w:bottom w:val="single" w:sz="4" w:space="0" w:color="auto"/>
              <w:right w:val="single" w:sz="4" w:space="0" w:color="auto"/>
            </w:tcBorders>
            <w:shd w:val="clear" w:color="auto" w:fill="auto"/>
            <w:noWrap/>
            <w:vAlign w:val="center"/>
            <w:hideMark/>
          </w:tcPr>
          <w:p w14:paraId="236002F2" w14:textId="77777777" w:rsidR="000C74C1" w:rsidRPr="00A86EE0" w:rsidRDefault="000C74C1" w:rsidP="006436BE">
            <w:pPr>
              <w:spacing w:after="0" w:line="240" w:lineRule="auto"/>
              <w:rPr>
                <w:rFonts w:eastAsia="Times New Roman" w:cstheme="minorHAnsi"/>
                <w:b/>
                <w:sz w:val="16"/>
                <w:szCs w:val="16"/>
              </w:rPr>
            </w:pPr>
            <w:r w:rsidRPr="00A86EE0">
              <w:rPr>
                <w:rFonts w:eastAsia="Times New Roman" w:cstheme="minorHAnsi"/>
                <w:b/>
                <w:sz w:val="16"/>
                <w:szCs w:val="16"/>
              </w:rPr>
              <w:t>15.33</w:t>
            </w:r>
          </w:p>
        </w:tc>
        <w:tc>
          <w:tcPr>
            <w:tcW w:w="266" w:type="pct"/>
            <w:tcBorders>
              <w:top w:val="nil"/>
              <w:left w:val="nil"/>
              <w:bottom w:val="single" w:sz="4" w:space="0" w:color="auto"/>
              <w:right w:val="single" w:sz="4" w:space="0" w:color="auto"/>
            </w:tcBorders>
            <w:shd w:val="clear" w:color="auto" w:fill="auto"/>
            <w:noWrap/>
            <w:vAlign w:val="center"/>
            <w:hideMark/>
          </w:tcPr>
          <w:p w14:paraId="355DC58C" w14:textId="77777777" w:rsidR="000C74C1" w:rsidRPr="00A86EE0" w:rsidRDefault="000C74C1" w:rsidP="006436BE">
            <w:pPr>
              <w:spacing w:after="0" w:line="240" w:lineRule="auto"/>
              <w:rPr>
                <w:rFonts w:eastAsia="Times New Roman" w:cstheme="minorHAnsi"/>
                <w:b/>
                <w:sz w:val="16"/>
                <w:szCs w:val="16"/>
              </w:rPr>
            </w:pPr>
            <w:r w:rsidRPr="00A86EE0">
              <w:rPr>
                <w:rFonts w:eastAsia="Times New Roman" w:cstheme="minorHAnsi"/>
                <w:b/>
                <w:sz w:val="16"/>
                <w:szCs w:val="16"/>
              </w:rPr>
              <w:t>22.65</w:t>
            </w:r>
          </w:p>
        </w:tc>
        <w:tc>
          <w:tcPr>
            <w:tcW w:w="251" w:type="pct"/>
            <w:tcBorders>
              <w:top w:val="nil"/>
              <w:left w:val="nil"/>
              <w:bottom w:val="single" w:sz="4" w:space="0" w:color="auto"/>
              <w:right w:val="single" w:sz="4" w:space="0" w:color="auto"/>
            </w:tcBorders>
            <w:shd w:val="clear" w:color="auto" w:fill="auto"/>
            <w:noWrap/>
            <w:vAlign w:val="center"/>
            <w:hideMark/>
          </w:tcPr>
          <w:p w14:paraId="69705836" w14:textId="77777777" w:rsidR="000C74C1" w:rsidRPr="00A86EE0" w:rsidRDefault="000C74C1" w:rsidP="006436BE">
            <w:pPr>
              <w:spacing w:after="0" w:line="240" w:lineRule="auto"/>
              <w:rPr>
                <w:rFonts w:eastAsia="Times New Roman" w:cstheme="minorHAnsi"/>
                <w:b/>
                <w:sz w:val="16"/>
                <w:szCs w:val="16"/>
              </w:rPr>
            </w:pPr>
            <w:r w:rsidRPr="00A86EE0">
              <w:rPr>
                <w:rFonts w:eastAsia="Times New Roman" w:cstheme="minorHAnsi"/>
                <w:b/>
                <w:sz w:val="16"/>
                <w:szCs w:val="16"/>
              </w:rPr>
              <w:t>26.10</w:t>
            </w:r>
          </w:p>
        </w:tc>
        <w:tc>
          <w:tcPr>
            <w:tcW w:w="266" w:type="pct"/>
            <w:tcBorders>
              <w:top w:val="nil"/>
              <w:left w:val="nil"/>
              <w:bottom w:val="single" w:sz="4" w:space="0" w:color="auto"/>
              <w:right w:val="single" w:sz="4" w:space="0" w:color="auto"/>
            </w:tcBorders>
            <w:shd w:val="clear" w:color="auto" w:fill="auto"/>
            <w:noWrap/>
            <w:vAlign w:val="center"/>
            <w:hideMark/>
          </w:tcPr>
          <w:p w14:paraId="15F4ECFB" w14:textId="77777777" w:rsidR="000C74C1" w:rsidRPr="00A86EE0" w:rsidRDefault="000C74C1" w:rsidP="006436BE">
            <w:pPr>
              <w:spacing w:after="0" w:line="240" w:lineRule="auto"/>
              <w:rPr>
                <w:rFonts w:eastAsia="Times New Roman" w:cstheme="minorHAnsi"/>
                <w:b/>
                <w:sz w:val="16"/>
                <w:szCs w:val="16"/>
              </w:rPr>
            </w:pPr>
            <w:r w:rsidRPr="00A86EE0">
              <w:rPr>
                <w:rFonts w:eastAsia="Times New Roman" w:cstheme="minorHAnsi"/>
                <w:b/>
                <w:sz w:val="16"/>
                <w:szCs w:val="16"/>
              </w:rPr>
              <w:t>26.53</w:t>
            </w:r>
          </w:p>
        </w:tc>
        <w:tc>
          <w:tcPr>
            <w:tcW w:w="251" w:type="pct"/>
            <w:tcBorders>
              <w:top w:val="nil"/>
              <w:left w:val="nil"/>
              <w:bottom w:val="single" w:sz="4" w:space="0" w:color="auto"/>
              <w:right w:val="single" w:sz="4" w:space="0" w:color="auto"/>
            </w:tcBorders>
            <w:shd w:val="clear" w:color="auto" w:fill="auto"/>
            <w:noWrap/>
            <w:vAlign w:val="center"/>
            <w:hideMark/>
          </w:tcPr>
          <w:p w14:paraId="70341918" w14:textId="77777777" w:rsidR="000C74C1" w:rsidRPr="00A86EE0" w:rsidRDefault="000C74C1" w:rsidP="006436BE">
            <w:pPr>
              <w:spacing w:after="0" w:line="240" w:lineRule="auto"/>
              <w:rPr>
                <w:rFonts w:eastAsia="Times New Roman" w:cstheme="minorHAnsi"/>
                <w:b/>
                <w:sz w:val="16"/>
                <w:szCs w:val="16"/>
              </w:rPr>
            </w:pPr>
            <w:r w:rsidRPr="00A86EE0">
              <w:rPr>
                <w:rFonts w:eastAsia="Times New Roman" w:cstheme="minorHAnsi"/>
                <w:b/>
                <w:sz w:val="16"/>
                <w:szCs w:val="16"/>
              </w:rPr>
              <w:t>45.86</w:t>
            </w:r>
          </w:p>
        </w:tc>
        <w:tc>
          <w:tcPr>
            <w:tcW w:w="208" w:type="pct"/>
            <w:tcBorders>
              <w:top w:val="nil"/>
              <w:left w:val="nil"/>
              <w:bottom w:val="single" w:sz="4" w:space="0" w:color="auto"/>
              <w:right w:val="single" w:sz="4" w:space="0" w:color="auto"/>
            </w:tcBorders>
            <w:shd w:val="clear" w:color="auto" w:fill="auto"/>
            <w:noWrap/>
            <w:vAlign w:val="center"/>
            <w:hideMark/>
          </w:tcPr>
          <w:p w14:paraId="19B3AB9A" w14:textId="77777777" w:rsidR="000C74C1" w:rsidRPr="00A86EE0" w:rsidRDefault="000C74C1" w:rsidP="006436BE">
            <w:pPr>
              <w:spacing w:after="0" w:line="240" w:lineRule="auto"/>
              <w:ind w:firstLineChars="100" w:firstLine="161"/>
              <w:jc w:val="both"/>
              <w:rPr>
                <w:rFonts w:eastAsia="Times New Roman" w:cstheme="minorHAnsi"/>
                <w:b/>
                <w:sz w:val="16"/>
                <w:szCs w:val="16"/>
              </w:rPr>
            </w:pPr>
            <w:r w:rsidRPr="00A86EE0">
              <w:rPr>
                <w:rFonts w:eastAsia="Times New Roman" w:cstheme="minorHAnsi"/>
                <w:b/>
                <w:sz w:val="16"/>
                <w:szCs w:val="16"/>
              </w:rPr>
              <w:t> </w:t>
            </w:r>
          </w:p>
        </w:tc>
        <w:tc>
          <w:tcPr>
            <w:tcW w:w="267" w:type="pct"/>
            <w:tcBorders>
              <w:top w:val="nil"/>
              <w:left w:val="nil"/>
              <w:bottom w:val="single" w:sz="4" w:space="0" w:color="auto"/>
              <w:right w:val="single" w:sz="4" w:space="0" w:color="auto"/>
            </w:tcBorders>
            <w:shd w:val="clear" w:color="auto" w:fill="auto"/>
            <w:noWrap/>
            <w:vAlign w:val="center"/>
            <w:hideMark/>
          </w:tcPr>
          <w:p w14:paraId="1CCAEC6B"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54.14</w:t>
            </w:r>
          </w:p>
        </w:tc>
        <w:tc>
          <w:tcPr>
            <w:tcW w:w="229" w:type="pct"/>
            <w:tcBorders>
              <w:top w:val="nil"/>
              <w:left w:val="nil"/>
              <w:bottom w:val="single" w:sz="4" w:space="0" w:color="auto"/>
              <w:right w:val="single" w:sz="4" w:space="0" w:color="auto"/>
            </w:tcBorders>
            <w:shd w:val="clear" w:color="auto" w:fill="auto"/>
            <w:noWrap/>
            <w:vAlign w:val="center"/>
            <w:hideMark/>
          </w:tcPr>
          <w:p w14:paraId="2FDC8490"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 </w:t>
            </w:r>
          </w:p>
        </w:tc>
        <w:tc>
          <w:tcPr>
            <w:tcW w:w="345" w:type="pct"/>
            <w:tcBorders>
              <w:top w:val="nil"/>
              <w:left w:val="nil"/>
              <w:bottom w:val="single" w:sz="4" w:space="0" w:color="auto"/>
              <w:right w:val="single" w:sz="4" w:space="0" w:color="auto"/>
            </w:tcBorders>
            <w:shd w:val="clear" w:color="auto" w:fill="auto"/>
            <w:noWrap/>
            <w:vAlign w:val="center"/>
            <w:hideMark/>
          </w:tcPr>
          <w:p w14:paraId="39D64AED"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100.00</w:t>
            </w:r>
          </w:p>
        </w:tc>
        <w:tc>
          <w:tcPr>
            <w:tcW w:w="316" w:type="pct"/>
            <w:tcBorders>
              <w:top w:val="nil"/>
              <w:left w:val="nil"/>
              <w:bottom w:val="single" w:sz="4" w:space="0" w:color="auto"/>
              <w:right w:val="single" w:sz="4" w:space="0" w:color="auto"/>
            </w:tcBorders>
            <w:shd w:val="clear" w:color="auto" w:fill="auto"/>
            <w:noWrap/>
            <w:vAlign w:val="center"/>
            <w:hideMark/>
          </w:tcPr>
          <w:p w14:paraId="6D052BEE" w14:textId="77777777" w:rsidR="000C74C1" w:rsidRPr="00A86EE0" w:rsidRDefault="000C74C1" w:rsidP="001E26A2">
            <w:pPr>
              <w:spacing w:after="0" w:line="240" w:lineRule="auto"/>
              <w:ind w:firstLineChars="100" w:firstLine="161"/>
              <w:rPr>
                <w:rFonts w:eastAsia="Times New Roman" w:cstheme="minorHAnsi"/>
                <w:b/>
                <w:sz w:val="16"/>
                <w:szCs w:val="16"/>
              </w:rPr>
            </w:pPr>
            <w:r w:rsidRPr="00A86EE0">
              <w:rPr>
                <w:rFonts w:eastAsia="Times New Roman" w:cstheme="minorHAnsi"/>
                <w:b/>
                <w:sz w:val="16"/>
                <w:szCs w:val="16"/>
              </w:rPr>
              <w:t> </w:t>
            </w:r>
          </w:p>
        </w:tc>
      </w:tr>
      <w:tr w:rsidR="006436BE" w:rsidRPr="00A86EE0" w14:paraId="0ADB3703"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2FC77F95" w14:textId="77777777" w:rsidR="000C74C1" w:rsidRPr="00A86EE0" w:rsidRDefault="000C74C1" w:rsidP="001E26A2">
            <w:pPr>
              <w:spacing w:after="0" w:line="240" w:lineRule="auto"/>
              <w:rPr>
                <w:rFonts w:eastAsia="Times New Roman" w:cstheme="minorHAnsi"/>
                <w:b/>
                <w:sz w:val="16"/>
                <w:szCs w:val="16"/>
              </w:rPr>
            </w:pPr>
            <w:r w:rsidRPr="00A86EE0">
              <w:rPr>
                <w:rFonts w:eastAsia="Times New Roman" w:cstheme="minorHAnsi"/>
                <w:b/>
                <w:sz w:val="16"/>
                <w:szCs w:val="16"/>
              </w:rPr>
              <w:t>GRAND TOTAL</w:t>
            </w:r>
          </w:p>
        </w:tc>
        <w:tc>
          <w:tcPr>
            <w:tcW w:w="4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13763519" w14:textId="77777777" w:rsidR="000C74C1" w:rsidRPr="00A86EE0" w:rsidRDefault="000C74C1" w:rsidP="001E26A2">
            <w:pPr>
              <w:spacing w:after="0" w:line="240" w:lineRule="auto"/>
              <w:rPr>
                <w:rFonts w:eastAsia="Times New Roman" w:cstheme="minorHAnsi"/>
                <w:b/>
                <w:sz w:val="16"/>
                <w:szCs w:val="16"/>
              </w:rPr>
            </w:pPr>
            <w:r w:rsidRPr="00A86EE0">
              <w:rPr>
                <w:rFonts w:eastAsia="Times New Roman" w:cstheme="minorHAnsi"/>
                <w:b/>
                <w:sz w:val="16"/>
                <w:szCs w:val="16"/>
              </w:rPr>
              <w:t>398</w:t>
            </w:r>
          </w:p>
        </w:tc>
        <w:tc>
          <w:tcPr>
            <w:tcW w:w="530"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DFBBE0" w14:textId="77777777" w:rsidR="000C74C1" w:rsidRPr="00A86EE0" w:rsidRDefault="000C74C1" w:rsidP="001E26A2">
            <w:pPr>
              <w:spacing w:after="0" w:line="240" w:lineRule="auto"/>
              <w:rPr>
                <w:rFonts w:eastAsia="Times New Roman" w:cstheme="minorHAnsi"/>
                <w:b/>
                <w:sz w:val="16"/>
                <w:szCs w:val="16"/>
              </w:rPr>
            </w:pPr>
            <w:r w:rsidRPr="00A86EE0">
              <w:rPr>
                <w:rFonts w:eastAsia="Times New Roman" w:cstheme="minorHAnsi"/>
                <w:b/>
                <w:sz w:val="16"/>
                <w:szCs w:val="16"/>
              </w:rPr>
              <w:t>13</w:t>
            </w:r>
          </w:p>
        </w:tc>
        <w:tc>
          <w:tcPr>
            <w:tcW w:w="4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A375843" w14:textId="77777777" w:rsidR="000C74C1" w:rsidRPr="00A86EE0" w:rsidRDefault="000C74C1" w:rsidP="001E26A2">
            <w:pPr>
              <w:spacing w:after="0" w:line="240" w:lineRule="auto"/>
              <w:rPr>
                <w:rFonts w:eastAsia="Times New Roman" w:cstheme="minorHAnsi"/>
                <w:b/>
                <w:sz w:val="16"/>
                <w:szCs w:val="16"/>
              </w:rPr>
            </w:pPr>
            <w:r w:rsidRPr="00A86EE0">
              <w:rPr>
                <w:rFonts w:eastAsia="Times New Roman" w:cstheme="minorHAnsi"/>
                <w:b/>
                <w:sz w:val="16"/>
                <w:szCs w:val="16"/>
              </w:rPr>
              <w:t>1662</w:t>
            </w:r>
          </w:p>
        </w:tc>
        <w:tc>
          <w:tcPr>
            <w:tcW w:w="51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420504" w14:textId="77777777" w:rsidR="000C74C1" w:rsidRPr="00A86EE0" w:rsidRDefault="000C74C1" w:rsidP="001E26A2">
            <w:pPr>
              <w:spacing w:after="0" w:line="240" w:lineRule="auto"/>
              <w:rPr>
                <w:rFonts w:eastAsia="Times New Roman" w:cstheme="minorHAnsi"/>
                <w:b/>
                <w:sz w:val="16"/>
                <w:szCs w:val="16"/>
              </w:rPr>
            </w:pPr>
            <w:r w:rsidRPr="00A86EE0">
              <w:rPr>
                <w:rFonts w:eastAsia="Times New Roman" w:cstheme="minorHAnsi"/>
                <w:b/>
                <w:sz w:val="16"/>
                <w:szCs w:val="16"/>
              </w:rPr>
              <w:t>2303</w:t>
            </w:r>
          </w:p>
        </w:tc>
        <w:tc>
          <w:tcPr>
            <w:tcW w:w="955" w:type="pct"/>
            <w:gridSpan w:val="4"/>
            <w:tcBorders>
              <w:top w:val="single" w:sz="4" w:space="0" w:color="auto"/>
              <w:left w:val="nil"/>
              <w:bottom w:val="single" w:sz="4" w:space="0" w:color="auto"/>
              <w:right w:val="single" w:sz="4" w:space="0" w:color="auto"/>
            </w:tcBorders>
            <w:shd w:val="clear" w:color="auto" w:fill="auto"/>
            <w:noWrap/>
            <w:vAlign w:val="center"/>
            <w:hideMark/>
          </w:tcPr>
          <w:p w14:paraId="57C73BE6" w14:textId="77777777" w:rsidR="000C74C1" w:rsidRPr="00A86EE0" w:rsidRDefault="000C74C1" w:rsidP="001E26A2">
            <w:pPr>
              <w:spacing w:after="0" w:line="240" w:lineRule="auto"/>
              <w:rPr>
                <w:rFonts w:eastAsia="Times New Roman" w:cstheme="minorHAnsi"/>
                <w:b/>
                <w:sz w:val="16"/>
                <w:szCs w:val="16"/>
              </w:rPr>
            </w:pPr>
            <w:r w:rsidRPr="00A86EE0">
              <w:rPr>
                <w:rFonts w:eastAsia="Times New Roman" w:cstheme="minorHAnsi"/>
                <w:b/>
                <w:sz w:val="16"/>
                <w:szCs w:val="16"/>
              </w:rPr>
              <w:t>4376</w:t>
            </w:r>
          </w:p>
        </w:tc>
        <w:tc>
          <w:tcPr>
            <w:tcW w:w="66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1D168" w14:textId="77777777" w:rsidR="000C74C1" w:rsidRPr="00A86EE0" w:rsidRDefault="000C74C1" w:rsidP="001E26A2">
            <w:pPr>
              <w:spacing w:after="0" w:line="240" w:lineRule="auto"/>
              <w:rPr>
                <w:rFonts w:eastAsia="Times New Roman" w:cstheme="minorHAnsi"/>
                <w:bCs/>
                <w:sz w:val="16"/>
                <w:szCs w:val="16"/>
              </w:rPr>
            </w:pPr>
            <w:r w:rsidRPr="00A86EE0">
              <w:rPr>
                <w:rFonts w:eastAsia="Times New Roman" w:cstheme="minorHAnsi"/>
                <w:bCs/>
                <w:sz w:val="16"/>
                <w:szCs w:val="16"/>
              </w:rPr>
              <w:t> </w:t>
            </w:r>
          </w:p>
        </w:tc>
      </w:tr>
      <w:tr w:rsidR="006436BE" w:rsidRPr="00A86EE0" w14:paraId="06428E10" w14:textId="77777777" w:rsidTr="00115923">
        <w:trPr>
          <w:trHeight w:val="300"/>
        </w:trPr>
        <w:tc>
          <w:tcPr>
            <w:tcW w:w="1369" w:type="pct"/>
            <w:tcBorders>
              <w:top w:val="nil"/>
              <w:left w:val="single" w:sz="4" w:space="0" w:color="auto"/>
              <w:bottom w:val="single" w:sz="4" w:space="0" w:color="auto"/>
              <w:right w:val="single" w:sz="4" w:space="0" w:color="auto"/>
            </w:tcBorders>
            <w:shd w:val="clear" w:color="auto" w:fill="auto"/>
            <w:noWrap/>
            <w:vAlign w:val="center"/>
            <w:hideMark/>
          </w:tcPr>
          <w:p w14:paraId="16DA125C" w14:textId="77E55469" w:rsidR="000C74C1" w:rsidRPr="00A86EE0" w:rsidRDefault="000C74C1" w:rsidP="001E26A2">
            <w:pPr>
              <w:spacing w:after="0" w:line="240" w:lineRule="auto"/>
              <w:rPr>
                <w:rFonts w:eastAsia="Times New Roman" w:cstheme="minorHAnsi"/>
                <w:b/>
                <w:sz w:val="16"/>
                <w:szCs w:val="16"/>
              </w:rPr>
            </w:pPr>
            <w:r w:rsidRPr="00A86EE0">
              <w:rPr>
                <w:rFonts w:eastAsia="Times New Roman" w:cstheme="minorHAnsi"/>
                <w:b/>
                <w:sz w:val="16"/>
                <w:szCs w:val="16"/>
              </w:rPr>
              <w:t>GRAND TOTAL PERCENTAGE</w:t>
            </w:r>
          </w:p>
        </w:tc>
        <w:tc>
          <w:tcPr>
            <w:tcW w:w="4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6FF039A" w14:textId="77777777" w:rsidR="000C74C1" w:rsidRPr="00A86EE0" w:rsidRDefault="000C74C1" w:rsidP="001E26A2">
            <w:pPr>
              <w:spacing w:after="0" w:line="240" w:lineRule="auto"/>
              <w:rPr>
                <w:rFonts w:eastAsia="Times New Roman" w:cstheme="minorHAnsi"/>
                <w:b/>
                <w:sz w:val="16"/>
                <w:szCs w:val="16"/>
              </w:rPr>
            </w:pPr>
            <w:r w:rsidRPr="00A86EE0">
              <w:rPr>
                <w:rFonts w:eastAsia="Times New Roman" w:cstheme="minorHAnsi"/>
                <w:b/>
                <w:sz w:val="16"/>
                <w:szCs w:val="16"/>
              </w:rPr>
              <w:t>9.10</w:t>
            </w:r>
          </w:p>
        </w:tc>
        <w:tc>
          <w:tcPr>
            <w:tcW w:w="53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039FCEB" w14:textId="77777777" w:rsidR="000C74C1" w:rsidRPr="00A86EE0" w:rsidRDefault="000C74C1" w:rsidP="001E26A2">
            <w:pPr>
              <w:spacing w:after="0" w:line="240" w:lineRule="auto"/>
              <w:rPr>
                <w:rFonts w:eastAsia="Times New Roman" w:cstheme="minorHAnsi"/>
                <w:b/>
                <w:sz w:val="16"/>
                <w:szCs w:val="16"/>
              </w:rPr>
            </w:pPr>
            <w:r w:rsidRPr="00A86EE0">
              <w:rPr>
                <w:rFonts w:eastAsia="Times New Roman" w:cstheme="minorHAnsi"/>
                <w:b/>
                <w:sz w:val="16"/>
                <w:szCs w:val="16"/>
              </w:rPr>
              <w:t>0.30</w:t>
            </w:r>
          </w:p>
        </w:tc>
        <w:tc>
          <w:tcPr>
            <w:tcW w:w="4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0BA89246" w14:textId="77777777" w:rsidR="000C74C1" w:rsidRPr="00A86EE0" w:rsidRDefault="000C74C1" w:rsidP="001E26A2">
            <w:pPr>
              <w:spacing w:after="0" w:line="240" w:lineRule="auto"/>
              <w:rPr>
                <w:rFonts w:eastAsia="Times New Roman" w:cstheme="minorHAnsi"/>
                <w:b/>
                <w:sz w:val="16"/>
                <w:szCs w:val="16"/>
              </w:rPr>
            </w:pPr>
            <w:r w:rsidRPr="00A86EE0">
              <w:rPr>
                <w:rFonts w:eastAsia="Times New Roman" w:cstheme="minorHAnsi"/>
                <w:b/>
                <w:sz w:val="16"/>
                <w:szCs w:val="16"/>
              </w:rPr>
              <w:t>37.98</w:t>
            </w:r>
          </w:p>
        </w:tc>
        <w:tc>
          <w:tcPr>
            <w:tcW w:w="51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D00452B" w14:textId="77777777" w:rsidR="000C74C1" w:rsidRPr="00A86EE0" w:rsidRDefault="000C74C1" w:rsidP="001E26A2">
            <w:pPr>
              <w:spacing w:after="0" w:line="240" w:lineRule="auto"/>
              <w:rPr>
                <w:rFonts w:eastAsia="Times New Roman" w:cstheme="minorHAnsi"/>
                <w:b/>
                <w:sz w:val="16"/>
                <w:szCs w:val="16"/>
              </w:rPr>
            </w:pPr>
            <w:r w:rsidRPr="00A86EE0">
              <w:rPr>
                <w:rFonts w:eastAsia="Times New Roman" w:cstheme="minorHAnsi"/>
                <w:b/>
                <w:sz w:val="16"/>
                <w:szCs w:val="16"/>
              </w:rPr>
              <w:t>52.63</w:t>
            </w:r>
          </w:p>
        </w:tc>
        <w:tc>
          <w:tcPr>
            <w:tcW w:w="955" w:type="pct"/>
            <w:gridSpan w:val="4"/>
            <w:tcBorders>
              <w:top w:val="single" w:sz="4" w:space="0" w:color="auto"/>
              <w:left w:val="nil"/>
              <w:bottom w:val="single" w:sz="4" w:space="0" w:color="auto"/>
              <w:right w:val="single" w:sz="4" w:space="0" w:color="auto"/>
            </w:tcBorders>
            <w:shd w:val="clear" w:color="auto" w:fill="auto"/>
            <w:noWrap/>
            <w:vAlign w:val="center"/>
            <w:hideMark/>
          </w:tcPr>
          <w:p w14:paraId="6E6A763C" w14:textId="77777777" w:rsidR="000C74C1" w:rsidRPr="00A86EE0" w:rsidRDefault="000C74C1" w:rsidP="001E26A2">
            <w:pPr>
              <w:spacing w:after="0" w:line="240" w:lineRule="auto"/>
              <w:rPr>
                <w:rFonts w:eastAsia="Times New Roman" w:cstheme="minorHAnsi"/>
                <w:b/>
                <w:sz w:val="16"/>
                <w:szCs w:val="16"/>
              </w:rPr>
            </w:pPr>
            <w:r w:rsidRPr="00A86EE0">
              <w:rPr>
                <w:rFonts w:eastAsia="Times New Roman" w:cstheme="minorHAnsi"/>
                <w:b/>
                <w:sz w:val="16"/>
                <w:szCs w:val="16"/>
              </w:rPr>
              <w:t>100</w:t>
            </w:r>
          </w:p>
        </w:tc>
        <w:tc>
          <w:tcPr>
            <w:tcW w:w="661" w:type="pct"/>
            <w:gridSpan w:val="2"/>
            <w:vMerge/>
            <w:tcBorders>
              <w:top w:val="single" w:sz="4" w:space="0" w:color="auto"/>
              <w:left w:val="single" w:sz="4" w:space="0" w:color="auto"/>
              <w:bottom w:val="single" w:sz="4" w:space="0" w:color="auto"/>
              <w:right w:val="single" w:sz="4" w:space="0" w:color="auto"/>
            </w:tcBorders>
            <w:vAlign w:val="center"/>
            <w:hideMark/>
          </w:tcPr>
          <w:p w14:paraId="0546C00E" w14:textId="77777777" w:rsidR="000C74C1" w:rsidRPr="00A86EE0" w:rsidRDefault="000C74C1" w:rsidP="001E26A2">
            <w:pPr>
              <w:spacing w:after="0" w:line="240" w:lineRule="auto"/>
              <w:rPr>
                <w:rFonts w:eastAsia="Times New Roman" w:cstheme="minorHAnsi"/>
                <w:bCs/>
                <w:sz w:val="16"/>
                <w:szCs w:val="16"/>
              </w:rPr>
            </w:pPr>
          </w:p>
        </w:tc>
      </w:tr>
    </w:tbl>
    <w:p w14:paraId="4250BF66" w14:textId="77777777" w:rsidR="000C74C1" w:rsidRPr="0001155F" w:rsidRDefault="000C74C1" w:rsidP="000C74C1">
      <w:pPr>
        <w:rPr>
          <w:rFonts w:ascii="Times New Roman" w:hAnsi="Times New Roman" w:cs="Times New Roman"/>
          <w:kern w:val="2"/>
          <w:sz w:val="24"/>
          <w:szCs w:val="24"/>
          <w14:ligatures w14:val="standardContextual"/>
        </w:rPr>
      </w:pPr>
    </w:p>
    <w:p w14:paraId="2ECB7FC0" w14:textId="77777777" w:rsidR="000C74C1" w:rsidRPr="0001155F" w:rsidRDefault="000C74C1" w:rsidP="000C74C1">
      <w:pPr>
        <w:rPr>
          <w:rFonts w:ascii="Times New Roman" w:hAnsi="Times New Roman" w:cs="Times New Roman"/>
          <w:kern w:val="2"/>
          <w:sz w:val="24"/>
          <w:szCs w:val="24"/>
          <w14:ligatures w14:val="standardContextual"/>
        </w:rPr>
        <w:sectPr w:rsidR="000C74C1" w:rsidRPr="0001155F" w:rsidSect="006436BE">
          <w:pgSz w:w="16838" w:h="11906" w:orient="landscape"/>
          <w:pgMar w:top="1080" w:right="1440" w:bottom="1080" w:left="1440" w:header="706" w:footer="706" w:gutter="0"/>
          <w:cols w:space="708"/>
          <w:docGrid w:linePitch="360"/>
        </w:sectPr>
      </w:pPr>
    </w:p>
    <w:p w14:paraId="4FF0BE78" w14:textId="77777777" w:rsidR="000C74C1" w:rsidRPr="00D0089D" w:rsidRDefault="000C74C1" w:rsidP="00115923">
      <w:pPr>
        <w:pStyle w:val="Heading2"/>
        <w:spacing w:before="0" w:line="360" w:lineRule="auto"/>
        <w:rPr>
          <w:rFonts w:ascii="Times New Roman" w:hAnsi="Times New Roman" w:cs="Times New Roman"/>
          <w:b/>
          <w:bCs/>
          <w:color w:val="auto"/>
          <w:sz w:val="24"/>
          <w:szCs w:val="24"/>
        </w:rPr>
      </w:pPr>
      <w:bookmarkStart w:id="184" w:name="_Toc166666834"/>
      <w:bookmarkStart w:id="185" w:name="_Toc169718668"/>
      <w:bookmarkStart w:id="186" w:name="_Toc169719069"/>
      <w:bookmarkStart w:id="187" w:name="_Toc171077576"/>
      <w:r w:rsidRPr="00D0089D">
        <w:rPr>
          <w:rFonts w:ascii="Times New Roman" w:hAnsi="Times New Roman" w:cs="Times New Roman"/>
          <w:b/>
          <w:bCs/>
          <w:color w:val="auto"/>
          <w:sz w:val="24"/>
          <w:szCs w:val="24"/>
        </w:rPr>
        <w:lastRenderedPageBreak/>
        <w:t>2.8.2 Outturns by Programme and Sex</w:t>
      </w:r>
      <w:bookmarkEnd w:id="184"/>
      <w:r w:rsidRPr="00D0089D">
        <w:rPr>
          <w:rFonts w:ascii="Times New Roman" w:hAnsi="Times New Roman" w:cs="Times New Roman"/>
          <w:b/>
          <w:bCs/>
          <w:color w:val="auto"/>
          <w:sz w:val="24"/>
          <w:szCs w:val="24"/>
        </w:rPr>
        <w:t xml:space="preserve"> in Institutes of Science and Technology</w:t>
      </w:r>
      <w:bookmarkEnd w:id="185"/>
      <w:bookmarkEnd w:id="186"/>
      <w:bookmarkEnd w:id="187"/>
    </w:p>
    <w:p w14:paraId="61C7D3A3" w14:textId="66D9456C" w:rsidR="000C74C1" w:rsidRPr="0001155F" w:rsidRDefault="000C74C1" w:rsidP="00115923">
      <w:pPr>
        <w:spacing w:after="0" w:line="360" w:lineRule="auto"/>
        <w:jc w:val="both"/>
        <w:rPr>
          <w:rFonts w:ascii="Times New Roman" w:hAnsi="Times New Roman" w:cs="Times New Roman"/>
          <w:sz w:val="24"/>
          <w:szCs w:val="24"/>
        </w:rPr>
      </w:pPr>
      <w:r w:rsidRPr="006436BE">
        <w:rPr>
          <w:rFonts w:ascii="Times New Roman" w:hAnsi="Times New Roman" w:cs="Times New Roman"/>
          <w:b/>
          <w:bCs/>
          <w:sz w:val="24"/>
          <w:szCs w:val="24"/>
        </w:rPr>
        <w:t>Table 1</w:t>
      </w:r>
      <w:r w:rsidR="006436BE" w:rsidRPr="006436BE">
        <w:rPr>
          <w:rFonts w:ascii="Times New Roman" w:hAnsi="Times New Roman" w:cs="Times New Roman"/>
          <w:b/>
          <w:bCs/>
          <w:sz w:val="24"/>
          <w:szCs w:val="24"/>
        </w:rPr>
        <w:t>2</w:t>
      </w:r>
      <w:r w:rsidRPr="006436BE">
        <w:rPr>
          <w:rFonts w:ascii="Times New Roman" w:hAnsi="Times New Roman" w:cs="Times New Roman"/>
          <w:b/>
          <w:bCs/>
          <w:sz w:val="24"/>
          <w:szCs w:val="24"/>
        </w:rPr>
        <w:t xml:space="preserve"> and figure 8</w:t>
      </w:r>
      <w:r w:rsidRPr="0001155F">
        <w:rPr>
          <w:rFonts w:ascii="Times New Roman" w:hAnsi="Times New Roman" w:cs="Times New Roman"/>
          <w:sz w:val="24"/>
          <w:szCs w:val="24"/>
        </w:rPr>
        <w:t xml:space="preserve"> presents a summary of outturns by Programme and Sex. Engineering and Engineering Trades programme had the highest number of male outturns at 14.01 percent followed by Architecture and Construction at 6.65 percent and; Business and Administration programme at 6.58 percent. Education had the least male outturns at 0.16 percent. Female recorded the highest number of outturns in Personal Services at 13.80 percent followed by Business and Administration at 12.75 percent and; Welfare programme at 9.23 percent.  Manufacturing and Processing had the least number of female outturns at 0.41 percent</w:t>
      </w:r>
    </w:p>
    <w:p w14:paraId="4A0F1072" w14:textId="77777777" w:rsidR="000C74C1" w:rsidRPr="006436BE" w:rsidRDefault="000C74C1" w:rsidP="006436BE">
      <w:pPr>
        <w:pStyle w:val="Caption"/>
        <w:spacing w:after="0"/>
        <w:rPr>
          <w:rFonts w:ascii="Times New Roman" w:hAnsi="Times New Roman" w:cs="Times New Roman"/>
          <w:b/>
          <w:bCs/>
          <w:i w:val="0"/>
          <w:iCs w:val="0"/>
          <w:color w:val="3D3D3D"/>
          <w:sz w:val="24"/>
          <w:szCs w:val="24"/>
        </w:rPr>
      </w:pPr>
      <w:bookmarkStart w:id="188" w:name="_Toc171076271"/>
      <w:r w:rsidRPr="006436BE">
        <w:rPr>
          <w:rFonts w:ascii="Times New Roman" w:hAnsi="Times New Roman" w:cs="Times New Roman"/>
          <w:b/>
          <w:bCs/>
          <w:i w:val="0"/>
          <w:iCs w:val="0"/>
          <w:color w:val="3D3D3D"/>
          <w:sz w:val="24"/>
          <w:szCs w:val="24"/>
        </w:rPr>
        <w:t xml:space="preserve">Table </w:t>
      </w:r>
      <w:r w:rsidRPr="006436BE">
        <w:rPr>
          <w:rFonts w:ascii="Times New Roman" w:hAnsi="Times New Roman" w:cs="Times New Roman"/>
          <w:b/>
          <w:bCs/>
          <w:i w:val="0"/>
          <w:iCs w:val="0"/>
          <w:color w:val="3D3D3D"/>
          <w:sz w:val="24"/>
          <w:szCs w:val="24"/>
        </w:rPr>
        <w:fldChar w:fldCharType="begin"/>
      </w:r>
      <w:r w:rsidRPr="006436BE">
        <w:rPr>
          <w:rFonts w:ascii="Times New Roman" w:hAnsi="Times New Roman" w:cs="Times New Roman"/>
          <w:b/>
          <w:bCs/>
          <w:i w:val="0"/>
          <w:iCs w:val="0"/>
          <w:color w:val="3D3D3D"/>
          <w:sz w:val="24"/>
          <w:szCs w:val="24"/>
        </w:rPr>
        <w:instrText xml:space="preserve"> SEQ Table \* ARABIC </w:instrText>
      </w:r>
      <w:r w:rsidRPr="006436BE">
        <w:rPr>
          <w:rFonts w:ascii="Times New Roman" w:hAnsi="Times New Roman" w:cs="Times New Roman"/>
          <w:b/>
          <w:bCs/>
          <w:i w:val="0"/>
          <w:iCs w:val="0"/>
          <w:color w:val="3D3D3D"/>
          <w:sz w:val="24"/>
          <w:szCs w:val="24"/>
        </w:rPr>
        <w:fldChar w:fldCharType="separate"/>
      </w:r>
      <w:r w:rsidRPr="006436BE">
        <w:rPr>
          <w:rFonts w:ascii="Times New Roman" w:hAnsi="Times New Roman" w:cs="Times New Roman"/>
          <w:b/>
          <w:bCs/>
          <w:i w:val="0"/>
          <w:iCs w:val="0"/>
          <w:noProof/>
          <w:color w:val="3D3D3D"/>
          <w:sz w:val="24"/>
          <w:szCs w:val="24"/>
        </w:rPr>
        <w:t>12</w:t>
      </w:r>
      <w:r w:rsidRPr="006436BE">
        <w:rPr>
          <w:rFonts w:ascii="Times New Roman" w:hAnsi="Times New Roman" w:cs="Times New Roman"/>
          <w:b/>
          <w:bCs/>
          <w:i w:val="0"/>
          <w:iCs w:val="0"/>
          <w:color w:val="3D3D3D"/>
          <w:sz w:val="24"/>
          <w:szCs w:val="24"/>
        </w:rPr>
        <w:fldChar w:fldCharType="end"/>
      </w:r>
      <w:r w:rsidRPr="006436BE">
        <w:rPr>
          <w:rFonts w:ascii="Times New Roman" w:hAnsi="Times New Roman" w:cs="Times New Roman"/>
          <w:b/>
          <w:bCs/>
          <w:i w:val="0"/>
          <w:iCs w:val="0"/>
          <w:color w:val="3D3D3D"/>
          <w:sz w:val="24"/>
          <w:szCs w:val="24"/>
        </w:rPr>
        <w:t>: Outturns by Programme and Sex</w:t>
      </w:r>
      <w:bookmarkEnd w:id="188"/>
      <w:r w:rsidRPr="006436BE">
        <w:rPr>
          <w:rFonts w:ascii="Times New Roman" w:hAnsi="Times New Roman" w:cs="Times New Roman"/>
          <w:b/>
          <w:bCs/>
          <w:i w:val="0"/>
          <w:iCs w:val="0"/>
          <w:color w:val="3D3D3D"/>
          <w:sz w:val="24"/>
          <w:szCs w:val="24"/>
        </w:rPr>
        <w:t xml:space="preserve"> </w:t>
      </w:r>
    </w:p>
    <w:tbl>
      <w:tblPr>
        <w:tblW w:w="5351" w:type="pct"/>
        <w:tblInd w:w="-95" w:type="dxa"/>
        <w:tblLook w:val="04A0" w:firstRow="1" w:lastRow="0" w:firstColumn="1" w:lastColumn="0" w:noHBand="0" w:noVBand="1"/>
      </w:tblPr>
      <w:tblGrid>
        <w:gridCol w:w="5114"/>
        <w:gridCol w:w="725"/>
        <w:gridCol w:w="950"/>
        <w:gridCol w:w="936"/>
        <w:gridCol w:w="950"/>
        <w:gridCol w:w="790"/>
        <w:gridCol w:w="954"/>
      </w:tblGrid>
      <w:tr w:rsidR="00115923" w:rsidRPr="00130BF2" w14:paraId="39D09EF2" w14:textId="77777777" w:rsidTr="00115923">
        <w:trPr>
          <w:trHeight w:val="288"/>
        </w:trPr>
        <w:tc>
          <w:tcPr>
            <w:tcW w:w="2454" w:type="pct"/>
            <w:vMerge w:val="restart"/>
            <w:tcBorders>
              <w:top w:val="single" w:sz="4" w:space="0" w:color="auto"/>
              <w:left w:val="single" w:sz="4" w:space="0" w:color="auto"/>
              <w:right w:val="single" w:sz="4" w:space="0" w:color="auto"/>
            </w:tcBorders>
            <w:shd w:val="clear" w:color="auto" w:fill="auto"/>
            <w:noWrap/>
            <w:hideMark/>
          </w:tcPr>
          <w:p w14:paraId="4EFE9558" w14:textId="77777777" w:rsidR="00115923" w:rsidRPr="00130BF2" w:rsidRDefault="00115923" w:rsidP="00115923">
            <w:pPr>
              <w:spacing w:after="0" w:line="240" w:lineRule="auto"/>
              <w:rPr>
                <w:rFonts w:eastAsia="Times New Roman" w:cstheme="minorHAnsi"/>
                <w:sz w:val="16"/>
                <w:szCs w:val="16"/>
              </w:rPr>
            </w:pPr>
            <w:r w:rsidRPr="00130BF2">
              <w:rPr>
                <w:rFonts w:eastAsia="Times New Roman" w:cstheme="minorHAnsi"/>
                <w:sz w:val="16"/>
                <w:szCs w:val="16"/>
              </w:rPr>
              <w:t> </w:t>
            </w:r>
          </w:p>
          <w:p w14:paraId="3EF6C566" w14:textId="17B42DA8" w:rsidR="00115923" w:rsidRPr="00130BF2" w:rsidRDefault="00115923" w:rsidP="00115923">
            <w:pPr>
              <w:spacing w:after="0" w:line="240" w:lineRule="auto"/>
              <w:rPr>
                <w:rFonts w:eastAsia="Times New Roman" w:cstheme="minorHAnsi"/>
                <w:sz w:val="16"/>
                <w:szCs w:val="16"/>
              </w:rPr>
            </w:pPr>
            <w:r w:rsidRPr="00D57E89">
              <w:rPr>
                <w:rFonts w:eastAsia="Times New Roman" w:cstheme="minorHAnsi"/>
                <w:b/>
                <w:bCs/>
                <w:sz w:val="16"/>
                <w:szCs w:val="16"/>
              </w:rPr>
              <w:t>PROGRAMME</w:t>
            </w:r>
          </w:p>
        </w:tc>
        <w:tc>
          <w:tcPr>
            <w:tcW w:w="2546" w:type="pct"/>
            <w:gridSpan w:val="6"/>
            <w:tcBorders>
              <w:top w:val="single" w:sz="4" w:space="0" w:color="auto"/>
              <w:left w:val="nil"/>
              <w:bottom w:val="single" w:sz="4" w:space="0" w:color="auto"/>
              <w:right w:val="single" w:sz="4" w:space="0" w:color="auto"/>
            </w:tcBorders>
            <w:shd w:val="clear" w:color="auto" w:fill="auto"/>
            <w:noWrap/>
            <w:vAlign w:val="bottom"/>
            <w:hideMark/>
          </w:tcPr>
          <w:p w14:paraId="1BFFA7AF" w14:textId="77777777" w:rsidR="00115923" w:rsidRPr="00D57E89" w:rsidRDefault="00115923" w:rsidP="001E26A2">
            <w:pPr>
              <w:spacing w:after="0" w:line="240" w:lineRule="auto"/>
              <w:jc w:val="center"/>
              <w:rPr>
                <w:rFonts w:eastAsia="Times New Roman" w:cstheme="minorHAnsi"/>
                <w:b/>
                <w:bCs/>
                <w:sz w:val="16"/>
                <w:szCs w:val="16"/>
              </w:rPr>
            </w:pPr>
            <w:r w:rsidRPr="00D57E89">
              <w:rPr>
                <w:rFonts w:eastAsia="Times New Roman" w:cstheme="minorHAnsi"/>
                <w:b/>
                <w:bCs/>
                <w:sz w:val="16"/>
                <w:szCs w:val="16"/>
              </w:rPr>
              <w:t>SEX</w:t>
            </w:r>
          </w:p>
        </w:tc>
      </w:tr>
      <w:tr w:rsidR="00115923" w:rsidRPr="00130BF2" w14:paraId="7B6CF1FF" w14:textId="77777777" w:rsidTr="00115923">
        <w:trPr>
          <w:trHeight w:val="288"/>
        </w:trPr>
        <w:tc>
          <w:tcPr>
            <w:tcW w:w="2454" w:type="pct"/>
            <w:vMerge/>
            <w:tcBorders>
              <w:left w:val="single" w:sz="4" w:space="0" w:color="auto"/>
              <w:bottom w:val="single" w:sz="4" w:space="0" w:color="auto"/>
              <w:right w:val="single" w:sz="4" w:space="0" w:color="auto"/>
            </w:tcBorders>
            <w:shd w:val="clear" w:color="auto" w:fill="auto"/>
            <w:noWrap/>
            <w:vAlign w:val="bottom"/>
            <w:hideMark/>
          </w:tcPr>
          <w:p w14:paraId="136E7080" w14:textId="35AD28AF" w:rsidR="00115923" w:rsidRPr="00D57E89" w:rsidRDefault="00115923" w:rsidP="001E26A2">
            <w:pPr>
              <w:spacing w:after="0" w:line="240" w:lineRule="auto"/>
              <w:rPr>
                <w:rFonts w:eastAsia="Times New Roman" w:cstheme="minorHAnsi"/>
                <w:b/>
                <w:bCs/>
                <w:sz w:val="16"/>
                <w:szCs w:val="16"/>
              </w:rPr>
            </w:pPr>
          </w:p>
        </w:tc>
        <w:tc>
          <w:tcPr>
            <w:tcW w:w="348" w:type="pct"/>
            <w:tcBorders>
              <w:top w:val="nil"/>
              <w:left w:val="nil"/>
              <w:bottom w:val="single" w:sz="4" w:space="0" w:color="auto"/>
              <w:right w:val="single" w:sz="4" w:space="0" w:color="auto"/>
            </w:tcBorders>
            <w:shd w:val="clear" w:color="auto" w:fill="auto"/>
            <w:noWrap/>
            <w:vAlign w:val="bottom"/>
            <w:hideMark/>
          </w:tcPr>
          <w:p w14:paraId="0EDE9606" w14:textId="77777777" w:rsidR="00115923" w:rsidRPr="00130BF2" w:rsidRDefault="00115923" w:rsidP="001E26A2">
            <w:pPr>
              <w:spacing w:after="0" w:line="240" w:lineRule="auto"/>
              <w:rPr>
                <w:rFonts w:eastAsia="Times New Roman" w:cstheme="minorHAnsi"/>
                <w:sz w:val="16"/>
                <w:szCs w:val="16"/>
              </w:rPr>
            </w:pPr>
            <w:r w:rsidRPr="00130BF2">
              <w:rPr>
                <w:rFonts w:eastAsia="Times New Roman" w:cstheme="minorHAnsi"/>
                <w:sz w:val="16"/>
                <w:szCs w:val="16"/>
              </w:rPr>
              <w:t>MALE</w:t>
            </w:r>
          </w:p>
        </w:tc>
        <w:tc>
          <w:tcPr>
            <w:tcW w:w="456" w:type="pct"/>
            <w:tcBorders>
              <w:top w:val="nil"/>
              <w:left w:val="nil"/>
              <w:bottom w:val="single" w:sz="4" w:space="0" w:color="auto"/>
              <w:right w:val="single" w:sz="4" w:space="0" w:color="auto"/>
            </w:tcBorders>
            <w:shd w:val="clear" w:color="auto" w:fill="auto"/>
            <w:noWrap/>
            <w:vAlign w:val="bottom"/>
            <w:hideMark/>
          </w:tcPr>
          <w:p w14:paraId="0C2E2E83" w14:textId="3A787EF6" w:rsidR="00115923" w:rsidRPr="00130BF2" w:rsidRDefault="00115923" w:rsidP="00130BF2">
            <w:pPr>
              <w:spacing w:after="0" w:line="360" w:lineRule="auto"/>
              <w:rPr>
                <w:rFonts w:eastAsia="Times New Roman" w:cstheme="minorHAnsi"/>
                <w:sz w:val="16"/>
                <w:szCs w:val="16"/>
              </w:rPr>
            </w:pPr>
            <w:r>
              <w:rPr>
                <w:rFonts w:eastAsia="Times New Roman" w:cstheme="minorHAnsi"/>
                <w:sz w:val="16"/>
                <w:szCs w:val="16"/>
              </w:rPr>
              <w:t>%</w:t>
            </w:r>
          </w:p>
        </w:tc>
        <w:tc>
          <w:tcPr>
            <w:tcW w:w="449" w:type="pct"/>
            <w:tcBorders>
              <w:top w:val="nil"/>
              <w:left w:val="nil"/>
              <w:bottom w:val="single" w:sz="4" w:space="0" w:color="auto"/>
              <w:right w:val="single" w:sz="4" w:space="0" w:color="auto"/>
            </w:tcBorders>
            <w:shd w:val="clear" w:color="auto" w:fill="auto"/>
            <w:noWrap/>
            <w:vAlign w:val="bottom"/>
            <w:hideMark/>
          </w:tcPr>
          <w:p w14:paraId="62BB1242" w14:textId="77777777" w:rsidR="00115923" w:rsidRPr="00130BF2" w:rsidRDefault="00115923" w:rsidP="001E26A2">
            <w:pPr>
              <w:spacing w:after="0" w:line="240" w:lineRule="auto"/>
              <w:rPr>
                <w:rFonts w:eastAsia="Times New Roman" w:cstheme="minorHAnsi"/>
                <w:sz w:val="16"/>
                <w:szCs w:val="16"/>
              </w:rPr>
            </w:pPr>
            <w:r w:rsidRPr="00130BF2">
              <w:rPr>
                <w:rFonts w:eastAsia="Times New Roman" w:cstheme="minorHAnsi"/>
                <w:sz w:val="16"/>
                <w:szCs w:val="16"/>
              </w:rPr>
              <w:t>FEMALE</w:t>
            </w:r>
          </w:p>
        </w:tc>
        <w:tc>
          <w:tcPr>
            <w:tcW w:w="456" w:type="pct"/>
            <w:tcBorders>
              <w:top w:val="nil"/>
              <w:left w:val="nil"/>
              <w:bottom w:val="single" w:sz="4" w:space="0" w:color="auto"/>
              <w:right w:val="single" w:sz="4" w:space="0" w:color="auto"/>
            </w:tcBorders>
            <w:shd w:val="clear" w:color="auto" w:fill="auto"/>
            <w:noWrap/>
            <w:vAlign w:val="bottom"/>
            <w:hideMark/>
          </w:tcPr>
          <w:p w14:paraId="3DB8506F" w14:textId="3A0F4D09" w:rsidR="00115923" w:rsidRPr="00130BF2" w:rsidRDefault="00115923" w:rsidP="001E26A2">
            <w:pPr>
              <w:spacing w:after="0" w:line="240" w:lineRule="auto"/>
              <w:rPr>
                <w:rFonts w:eastAsia="Times New Roman" w:cstheme="minorHAnsi"/>
                <w:sz w:val="16"/>
                <w:szCs w:val="16"/>
              </w:rPr>
            </w:pPr>
            <w:r>
              <w:rPr>
                <w:rFonts w:eastAsia="Times New Roman" w:cstheme="minorHAnsi"/>
                <w:sz w:val="16"/>
                <w:szCs w:val="16"/>
              </w:rPr>
              <w:t>%</w:t>
            </w:r>
          </w:p>
        </w:tc>
        <w:tc>
          <w:tcPr>
            <w:tcW w:w="379" w:type="pct"/>
            <w:tcBorders>
              <w:top w:val="nil"/>
              <w:left w:val="nil"/>
              <w:bottom w:val="single" w:sz="4" w:space="0" w:color="auto"/>
              <w:right w:val="single" w:sz="4" w:space="0" w:color="auto"/>
            </w:tcBorders>
            <w:shd w:val="clear" w:color="auto" w:fill="auto"/>
            <w:noWrap/>
            <w:vAlign w:val="bottom"/>
            <w:hideMark/>
          </w:tcPr>
          <w:p w14:paraId="62F27FB9" w14:textId="77777777" w:rsidR="00115923" w:rsidRPr="00130BF2" w:rsidRDefault="00115923" w:rsidP="001E26A2">
            <w:pPr>
              <w:spacing w:after="0" w:line="240" w:lineRule="auto"/>
              <w:rPr>
                <w:rFonts w:eastAsia="Times New Roman" w:cstheme="minorHAnsi"/>
                <w:b/>
                <w:sz w:val="16"/>
                <w:szCs w:val="16"/>
              </w:rPr>
            </w:pPr>
            <w:r w:rsidRPr="00130BF2">
              <w:rPr>
                <w:rFonts w:eastAsia="Times New Roman" w:cstheme="minorHAnsi"/>
                <w:b/>
                <w:sz w:val="16"/>
                <w:szCs w:val="16"/>
              </w:rPr>
              <w:t>TOTAL</w:t>
            </w:r>
          </w:p>
        </w:tc>
        <w:tc>
          <w:tcPr>
            <w:tcW w:w="458" w:type="pct"/>
            <w:tcBorders>
              <w:top w:val="nil"/>
              <w:left w:val="nil"/>
              <w:bottom w:val="single" w:sz="4" w:space="0" w:color="auto"/>
              <w:right w:val="single" w:sz="4" w:space="0" w:color="auto"/>
            </w:tcBorders>
            <w:shd w:val="clear" w:color="auto" w:fill="auto"/>
            <w:noWrap/>
            <w:vAlign w:val="bottom"/>
            <w:hideMark/>
          </w:tcPr>
          <w:p w14:paraId="0C1ACE67" w14:textId="5CB6E1BA" w:rsidR="00115923" w:rsidRPr="00130BF2" w:rsidRDefault="00115923" w:rsidP="001E26A2">
            <w:pPr>
              <w:spacing w:after="0" w:line="240" w:lineRule="auto"/>
              <w:rPr>
                <w:rFonts w:eastAsia="Times New Roman" w:cstheme="minorHAnsi"/>
                <w:b/>
                <w:sz w:val="16"/>
                <w:szCs w:val="16"/>
              </w:rPr>
            </w:pPr>
            <w:r w:rsidRPr="00130BF2">
              <w:rPr>
                <w:rFonts w:eastAsia="Times New Roman" w:cstheme="minorHAnsi"/>
                <w:b/>
                <w:sz w:val="16"/>
                <w:szCs w:val="16"/>
              </w:rPr>
              <w:t xml:space="preserve"> </w:t>
            </w:r>
            <w:r>
              <w:rPr>
                <w:rFonts w:eastAsia="Times New Roman" w:cstheme="minorHAnsi"/>
                <w:b/>
                <w:sz w:val="16"/>
                <w:szCs w:val="16"/>
              </w:rPr>
              <w:t>%</w:t>
            </w:r>
          </w:p>
        </w:tc>
      </w:tr>
      <w:tr w:rsidR="000C74C1" w:rsidRPr="00130BF2" w14:paraId="76FB4F38"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1D8CC6C3"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AGRICULTURE</w:t>
            </w:r>
          </w:p>
        </w:tc>
        <w:tc>
          <w:tcPr>
            <w:tcW w:w="348" w:type="pct"/>
            <w:tcBorders>
              <w:top w:val="nil"/>
              <w:left w:val="nil"/>
              <w:bottom w:val="single" w:sz="4" w:space="0" w:color="auto"/>
              <w:right w:val="single" w:sz="4" w:space="0" w:color="auto"/>
            </w:tcBorders>
            <w:shd w:val="clear" w:color="auto" w:fill="auto"/>
            <w:noWrap/>
            <w:vAlign w:val="bottom"/>
            <w:hideMark/>
          </w:tcPr>
          <w:p w14:paraId="3CB1FBE2"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196</w:t>
            </w:r>
          </w:p>
        </w:tc>
        <w:tc>
          <w:tcPr>
            <w:tcW w:w="456" w:type="pct"/>
            <w:tcBorders>
              <w:top w:val="nil"/>
              <w:left w:val="nil"/>
              <w:bottom w:val="single" w:sz="4" w:space="0" w:color="auto"/>
              <w:right w:val="single" w:sz="4" w:space="0" w:color="auto"/>
            </w:tcBorders>
            <w:shd w:val="clear" w:color="auto" w:fill="auto"/>
            <w:noWrap/>
            <w:vAlign w:val="bottom"/>
            <w:hideMark/>
          </w:tcPr>
          <w:p w14:paraId="1318ED2A"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4.48</w:t>
            </w:r>
          </w:p>
        </w:tc>
        <w:tc>
          <w:tcPr>
            <w:tcW w:w="449" w:type="pct"/>
            <w:tcBorders>
              <w:top w:val="nil"/>
              <w:left w:val="nil"/>
              <w:bottom w:val="single" w:sz="4" w:space="0" w:color="auto"/>
              <w:right w:val="single" w:sz="4" w:space="0" w:color="auto"/>
            </w:tcBorders>
            <w:shd w:val="clear" w:color="auto" w:fill="auto"/>
            <w:noWrap/>
            <w:vAlign w:val="bottom"/>
            <w:hideMark/>
          </w:tcPr>
          <w:p w14:paraId="3E4F127D"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140</w:t>
            </w:r>
          </w:p>
        </w:tc>
        <w:tc>
          <w:tcPr>
            <w:tcW w:w="456" w:type="pct"/>
            <w:tcBorders>
              <w:top w:val="nil"/>
              <w:left w:val="nil"/>
              <w:bottom w:val="single" w:sz="4" w:space="0" w:color="auto"/>
              <w:right w:val="single" w:sz="4" w:space="0" w:color="auto"/>
            </w:tcBorders>
            <w:shd w:val="clear" w:color="auto" w:fill="auto"/>
            <w:noWrap/>
            <w:vAlign w:val="bottom"/>
            <w:hideMark/>
          </w:tcPr>
          <w:p w14:paraId="7A852205"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3.20</w:t>
            </w:r>
          </w:p>
        </w:tc>
        <w:tc>
          <w:tcPr>
            <w:tcW w:w="379" w:type="pct"/>
            <w:tcBorders>
              <w:top w:val="nil"/>
              <w:left w:val="nil"/>
              <w:bottom w:val="single" w:sz="4" w:space="0" w:color="auto"/>
              <w:right w:val="single" w:sz="4" w:space="0" w:color="auto"/>
            </w:tcBorders>
            <w:shd w:val="clear" w:color="auto" w:fill="auto"/>
            <w:noWrap/>
            <w:vAlign w:val="bottom"/>
            <w:hideMark/>
          </w:tcPr>
          <w:p w14:paraId="60770723"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336</w:t>
            </w:r>
          </w:p>
        </w:tc>
        <w:tc>
          <w:tcPr>
            <w:tcW w:w="458" w:type="pct"/>
            <w:tcBorders>
              <w:top w:val="nil"/>
              <w:left w:val="nil"/>
              <w:bottom w:val="single" w:sz="4" w:space="0" w:color="auto"/>
              <w:right w:val="single" w:sz="4" w:space="0" w:color="auto"/>
            </w:tcBorders>
            <w:shd w:val="clear" w:color="auto" w:fill="auto"/>
            <w:noWrap/>
            <w:vAlign w:val="bottom"/>
            <w:hideMark/>
          </w:tcPr>
          <w:p w14:paraId="5159A427"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7.68</w:t>
            </w:r>
          </w:p>
        </w:tc>
      </w:tr>
      <w:tr w:rsidR="000C74C1" w:rsidRPr="00130BF2" w14:paraId="661C589F"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221B1C7E" w14:textId="77777777" w:rsidR="000C74C1" w:rsidRPr="00130BF2" w:rsidRDefault="000C74C1" w:rsidP="001E26A2">
            <w:pPr>
              <w:spacing w:after="0" w:line="240" w:lineRule="auto"/>
              <w:rPr>
                <w:rFonts w:eastAsia="Times New Roman" w:cstheme="minorHAnsi"/>
                <w:sz w:val="16"/>
                <w:szCs w:val="16"/>
              </w:rPr>
            </w:pPr>
            <w:bookmarkStart w:id="189" w:name="_Hlk164433641"/>
            <w:r w:rsidRPr="00130BF2">
              <w:rPr>
                <w:rFonts w:eastAsia="Times New Roman" w:cstheme="minorHAnsi"/>
                <w:sz w:val="16"/>
                <w:szCs w:val="16"/>
              </w:rPr>
              <w:t>ARCHITECTURE AND CONSTRUCTION</w:t>
            </w:r>
          </w:p>
        </w:tc>
        <w:tc>
          <w:tcPr>
            <w:tcW w:w="348" w:type="pct"/>
            <w:tcBorders>
              <w:top w:val="nil"/>
              <w:left w:val="nil"/>
              <w:bottom w:val="single" w:sz="4" w:space="0" w:color="auto"/>
              <w:right w:val="single" w:sz="4" w:space="0" w:color="auto"/>
            </w:tcBorders>
            <w:shd w:val="clear" w:color="auto" w:fill="auto"/>
            <w:noWrap/>
            <w:vAlign w:val="bottom"/>
            <w:hideMark/>
          </w:tcPr>
          <w:p w14:paraId="0520DF13"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291</w:t>
            </w:r>
          </w:p>
        </w:tc>
        <w:tc>
          <w:tcPr>
            <w:tcW w:w="456" w:type="pct"/>
            <w:tcBorders>
              <w:top w:val="nil"/>
              <w:left w:val="nil"/>
              <w:bottom w:val="single" w:sz="4" w:space="0" w:color="auto"/>
              <w:right w:val="single" w:sz="4" w:space="0" w:color="auto"/>
            </w:tcBorders>
            <w:shd w:val="clear" w:color="auto" w:fill="auto"/>
            <w:noWrap/>
            <w:vAlign w:val="bottom"/>
            <w:hideMark/>
          </w:tcPr>
          <w:p w14:paraId="591A9273"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6.65</w:t>
            </w:r>
          </w:p>
        </w:tc>
        <w:tc>
          <w:tcPr>
            <w:tcW w:w="449" w:type="pct"/>
            <w:tcBorders>
              <w:top w:val="nil"/>
              <w:left w:val="nil"/>
              <w:bottom w:val="single" w:sz="4" w:space="0" w:color="auto"/>
              <w:right w:val="single" w:sz="4" w:space="0" w:color="auto"/>
            </w:tcBorders>
            <w:shd w:val="clear" w:color="auto" w:fill="auto"/>
            <w:noWrap/>
            <w:vAlign w:val="bottom"/>
            <w:hideMark/>
          </w:tcPr>
          <w:p w14:paraId="6B71289B"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43</w:t>
            </w:r>
          </w:p>
        </w:tc>
        <w:tc>
          <w:tcPr>
            <w:tcW w:w="456" w:type="pct"/>
            <w:tcBorders>
              <w:top w:val="nil"/>
              <w:left w:val="nil"/>
              <w:bottom w:val="single" w:sz="4" w:space="0" w:color="auto"/>
              <w:right w:val="single" w:sz="4" w:space="0" w:color="auto"/>
            </w:tcBorders>
            <w:shd w:val="clear" w:color="auto" w:fill="auto"/>
            <w:noWrap/>
            <w:vAlign w:val="bottom"/>
            <w:hideMark/>
          </w:tcPr>
          <w:p w14:paraId="6F2FB28C"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0.98</w:t>
            </w:r>
          </w:p>
        </w:tc>
        <w:tc>
          <w:tcPr>
            <w:tcW w:w="379" w:type="pct"/>
            <w:tcBorders>
              <w:top w:val="nil"/>
              <w:left w:val="nil"/>
              <w:bottom w:val="single" w:sz="4" w:space="0" w:color="auto"/>
              <w:right w:val="single" w:sz="4" w:space="0" w:color="auto"/>
            </w:tcBorders>
            <w:shd w:val="clear" w:color="auto" w:fill="auto"/>
            <w:noWrap/>
            <w:vAlign w:val="bottom"/>
            <w:hideMark/>
          </w:tcPr>
          <w:p w14:paraId="13E1A8F6"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334</w:t>
            </w:r>
          </w:p>
        </w:tc>
        <w:tc>
          <w:tcPr>
            <w:tcW w:w="458" w:type="pct"/>
            <w:tcBorders>
              <w:top w:val="nil"/>
              <w:left w:val="nil"/>
              <w:bottom w:val="single" w:sz="4" w:space="0" w:color="auto"/>
              <w:right w:val="single" w:sz="4" w:space="0" w:color="auto"/>
            </w:tcBorders>
            <w:shd w:val="clear" w:color="auto" w:fill="auto"/>
            <w:noWrap/>
            <w:vAlign w:val="bottom"/>
            <w:hideMark/>
          </w:tcPr>
          <w:p w14:paraId="531BA1D5"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7.63</w:t>
            </w:r>
          </w:p>
        </w:tc>
      </w:tr>
      <w:bookmarkEnd w:id="189"/>
      <w:tr w:rsidR="000C74C1" w:rsidRPr="00130BF2" w14:paraId="46466F57"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6880A958"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ARTS</w:t>
            </w:r>
          </w:p>
        </w:tc>
        <w:tc>
          <w:tcPr>
            <w:tcW w:w="348" w:type="pct"/>
            <w:tcBorders>
              <w:top w:val="nil"/>
              <w:left w:val="nil"/>
              <w:bottom w:val="single" w:sz="4" w:space="0" w:color="auto"/>
              <w:right w:val="single" w:sz="4" w:space="0" w:color="auto"/>
            </w:tcBorders>
            <w:shd w:val="clear" w:color="auto" w:fill="auto"/>
            <w:noWrap/>
            <w:vAlign w:val="bottom"/>
            <w:hideMark/>
          </w:tcPr>
          <w:p w14:paraId="2AED9027"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10</w:t>
            </w:r>
          </w:p>
        </w:tc>
        <w:tc>
          <w:tcPr>
            <w:tcW w:w="456" w:type="pct"/>
            <w:tcBorders>
              <w:top w:val="nil"/>
              <w:left w:val="nil"/>
              <w:bottom w:val="single" w:sz="4" w:space="0" w:color="auto"/>
              <w:right w:val="single" w:sz="4" w:space="0" w:color="auto"/>
            </w:tcBorders>
            <w:shd w:val="clear" w:color="auto" w:fill="auto"/>
            <w:noWrap/>
            <w:vAlign w:val="bottom"/>
            <w:hideMark/>
          </w:tcPr>
          <w:p w14:paraId="76BFF351"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0.23</w:t>
            </w:r>
          </w:p>
        </w:tc>
        <w:tc>
          <w:tcPr>
            <w:tcW w:w="449" w:type="pct"/>
            <w:tcBorders>
              <w:top w:val="nil"/>
              <w:left w:val="nil"/>
              <w:bottom w:val="single" w:sz="4" w:space="0" w:color="auto"/>
              <w:right w:val="single" w:sz="4" w:space="0" w:color="auto"/>
            </w:tcBorders>
            <w:shd w:val="clear" w:color="auto" w:fill="auto"/>
            <w:noWrap/>
            <w:vAlign w:val="bottom"/>
            <w:hideMark/>
          </w:tcPr>
          <w:p w14:paraId="3CE671BF"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118</w:t>
            </w:r>
          </w:p>
        </w:tc>
        <w:tc>
          <w:tcPr>
            <w:tcW w:w="456" w:type="pct"/>
            <w:tcBorders>
              <w:top w:val="nil"/>
              <w:left w:val="nil"/>
              <w:bottom w:val="single" w:sz="4" w:space="0" w:color="auto"/>
              <w:right w:val="single" w:sz="4" w:space="0" w:color="auto"/>
            </w:tcBorders>
            <w:shd w:val="clear" w:color="auto" w:fill="auto"/>
            <w:noWrap/>
            <w:vAlign w:val="bottom"/>
            <w:hideMark/>
          </w:tcPr>
          <w:p w14:paraId="6FA68805"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2.70</w:t>
            </w:r>
          </w:p>
        </w:tc>
        <w:tc>
          <w:tcPr>
            <w:tcW w:w="379" w:type="pct"/>
            <w:tcBorders>
              <w:top w:val="nil"/>
              <w:left w:val="nil"/>
              <w:bottom w:val="single" w:sz="4" w:space="0" w:color="auto"/>
              <w:right w:val="single" w:sz="4" w:space="0" w:color="auto"/>
            </w:tcBorders>
            <w:shd w:val="clear" w:color="auto" w:fill="auto"/>
            <w:noWrap/>
            <w:vAlign w:val="bottom"/>
            <w:hideMark/>
          </w:tcPr>
          <w:p w14:paraId="62BD2DA3"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128</w:t>
            </w:r>
          </w:p>
        </w:tc>
        <w:tc>
          <w:tcPr>
            <w:tcW w:w="458" w:type="pct"/>
            <w:tcBorders>
              <w:top w:val="nil"/>
              <w:left w:val="nil"/>
              <w:bottom w:val="single" w:sz="4" w:space="0" w:color="auto"/>
              <w:right w:val="single" w:sz="4" w:space="0" w:color="auto"/>
            </w:tcBorders>
            <w:shd w:val="clear" w:color="auto" w:fill="auto"/>
            <w:noWrap/>
            <w:vAlign w:val="bottom"/>
            <w:hideMark/>
          </w:tcPr>
          <w:p w14:paraId="0E8CAFF1"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2.93</w:t>
            </w:r>
          </w:p>
        </w:tc>
      </w:tr>
      <w:tr w:rsidR="000C74C1" w:rsidRPr="00130BF2" w14:paraId="0988C0B5"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172A3EB0"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BIOLOGICAL AND RELATED SCIENCES</w:t>
            </w:r>
          </w:p>
        </w:tc>
        <w:tc>
          <w:tcPr>
            <w:tcW w:w="348" w:type="pct"/>
            <w:tcBorders>
              <w:top w:val="nil"/>
              <w:left w:val="nil"/>
              <w:bottom w:val="single" w:sz="4" w:space="0" w:color="auto"/>
              <w:right w:val="single" w:sz="4" w:space="0" w:color="auto"/>
            </w:tcBorders>
            <w:shd w:val="clear" w:color="auto" w:fill="auto"/>
            <w:noWrap/>
            <w:vAlign w:val="bottom"/>
            <w:hideMark/>
          </w:tcPr>
          <w:p w14:paraId="4AB3B6DC"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14</w:t>
            </w:r>
          </w:p>
        </w:tc>
        <w:tc>
          <w:tcPr>
            <w:tcW w:w="456" w:type="pct"/>
            <w:tcBorders>
              <w:top w:val="nil"/>
              <w:left w:val="nil"/>
              <w:bottom w:val="single" w:sz="4" w:space="0" w:color="auto"/>
              <w:right w:val="single" w:sz="4" w:space="0" w:color="auto"/>
            </w:tcBorders>
            <w:shd w:val="clear" w:color="auto" w:fill="auto"/>
            <w:noWrap/>
            <w:vAlign w:val="bottom"/>
            <w:hideMark/>
          </w:tcPr>
          <w:p w14:paraId="6B7AF65A"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0.32</w:t>
            </w:r>
          </w:p>
        </w:tc>
        <w:tc>
          <w:tcPr>
            <w:tcW w:w="449" w:type="pct"/>
            <w:tcBorders>
              <w:top w:val="nil"/>
              <w:left w:val="nil"/>
              <w:bottom w:val="single" w:sz="4" w:space="0" w:color="auto"/>
              <w:right w:val="single" w:sz="4" w:space="0" w:color="auto"/>
            </w:tcBorders>
            <w:shd w:val="clear" w:color="auto" w:fill="auto"/>
            <w:noWrap/>
            <w:vAlign w:val="bottom"/>
            <w:hideMark/>
          </w:tcPr>
          <w:p w14:paraId="6749D221"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29</w:t>
            </w:r>
          </w:p>
        </w:tc>
        <w:tc>
          <w:tcPr>
            <w:tcW w:w="456" w:type="pct"/>
            <w:tcBorders>
              <w:top w:val="nil"/>
              <w:left w:val="nil"/>
              <w:bottom w:val="single" w:sz="4" w:space="0" w:color="auto"/>
              <w:right w:val="single" w:sz="4" w:space="0" w:color="auto"/>
            </w:tcBorders>
            <w:shd w:val="clear" w:color="auto" w:fill="auto"/>
            <w:noWrap/>
            <w:vAlign w:val="bottom"/>
            <w:hideMark/>
          </w:tcPr>
          <w:p w14:paraId="160F2A83"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0.66</w:t>
            </w:r>
          </w:p>
        </w:tc>
        <w:tc>
          <w:tcPr>
            <w:tcW w:w="379" w:type="pct"/>
            <w:tcBorders>
              <w:top w:val="nil"/>
              <w:left w:val="nil"/>
              <w:bottom w:val="single" w:sz="4" w:space="0" w:color="auto"/>
              <w:right w:val="single" w:sz="4" w:space="0" w:color="auto"/>
            </w:tcBorders>
            <w:shd w:val="clear" w:color="auto" w:fill="auto"/>
            <w:noWrap/>
            <w:vAlign w:val="bottom"/>
            <w:hideMark/>
          </w:tcPr>
          <w:p w14:paraId="5EDE93FE"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43</w:t>
            </w:r>
          </w:p>
        </w:tc>
        <w:tc>
          <w:tcPr>
            <w:tcW w:w="458" w:type="pct"/>
            <w:tcBorders>
              <w:top w:val="nil"/>
              <w:left w:val="nil"/>
              <w:bottom w:val="single" w:sz="4" w:space="0" w:color="auto"/>
              <w:right w:val="single" w:sz="4" w:space="0" w:color="auto"/>
            </w:tcBorders>
            <w:shd w:val="clear" w:color="auto" w:fill="auto"/>
            <w:noWrap/>
            <w:vAlign w:val="bottom"/>
            <w:hideMark/>
          </w:tcPr>
          <w:p w14:paraId="1BE05E27"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0.98</w:t>
            </w:r>
          </w:p>
        </w:tc>
      </w:tr>
      <w:tr w:rsidR="000C74C1" w:rsidRPr="00130BF2" w14:paraId="2133228F"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5E559E9E"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BUSINESS AND ADMINISTRATION</w:t>
            </w:r>
          </w:p>
        </w:tc>
        <w:tc>
          <w:tcPr>
            <w:tcW w:w="348" w:type="pct"/>
            <w:tcBorders>
              <w:top w:val="nil"/>
              <w:left w:val="nil"/>
              <w:bottom w:val="single" w:sz="4" w:space="0" w:color="auto"/>
              <w:right w:val="single" w:sz="4" w:space="0" w:color="auto"/>
            </w:tcBorders>
            <w:shd w:val="clear" w:color="auto" w:fill="auto"/>
            <w:noWrap/>
            <w:vAlign w:val="bottom"/>
            <w:hideMark/>
          </w:tcPr>
          <w:p w14:paraId="15B2FC73"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288</w:t>
            </w:r>
          </w:p>
        </w:tc>
        <w:tc>
          <w:tcPr>
            <w:tcW w:w="456" w:type="pct"/>
            <w:tcBorders>
              <w:top w:val="nil"/>
              <w:left w:val="nil"/>
              <w:bottom w:val="single" w:sz="4" w:space="0" w:color="auto"/>
              <w:right w:val="single" w:sz="4" w:space="0" w:color="auto"/>
            </w:tcBorders>
            <w:shd w:val="clear" w:color="auto" w:fill="auto"/>
            <w:noWrap/>
            <w:vAlign w:val="bottom"/>
            <w:hideMark/>
          </w:tcPr>
          <w:p w14:paraId="0E8B9495"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6.58</w:t>
            </w:r>
          </w:p>
        </w:tc>
        <w:tc>
          <w:tcPr>
            <w:tcW w:w="449" w:type="pct"/>
            <w:tcBorders>
              <w:top w:val="nil"/>
              <w:left w:val="nil"/>
              <w:bottom w:val="single" w:sz="4" w:space="0" w:color="auto"/>
              <w:right w:val="single" w:sz="4" w:space="0" w:color="auto"/>
            </w:tcBorders>
            <w:shd w:val="clear" w:color="auto" w:fill="auto"/>
            <w:noWrap/>
            <w:vAlign w:val="bottom"/>
            <w:hideMark/>
          </w:tcPr>
          <w:p w14:paraId="1BCFD293"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558</w:t>
            </w:r>
          </w:p>
        </w:tc>
        <w:tc>
          <w:tcPr>
            <w:tcW w:w="456" w:type="pct"/>
            <w:tcBorders>
              <w:top w:val="nil"/>
              <w:left w:val="nil"/>
              <w:bottom w:val="single" w:sz="4" w:space="0" w:color="auto"/>
              <w:right w:val="single" w:sz="4" w:space="0" w:color="auto"/>
            </w:tcBorders>
            <w:shd w:val="clear" w:color="auto" w:fill="auto"/>
            <w:noWrap/>
            <w:vAlign w:val="bottom"/>
            <w:hideMark/>
          </w:tcPr>
          <w:p w14:paraId="0ECE1EF5"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12.75</w:t>
            </w:r>
          </w:p>
        </w:tc>
        <w:tc>
          <w:tcPr>
            <w:tcW w:w="379" w:type="pct"/>
            <w:tcBorders>
              <w:top w:val="nil"/>
              <w:left w:val="nil"/>
              <w:bottom w:val="single" w:sz="4" w:space="0" w:color="auto"/>
              <w:right w:val="single" w:sz="4" w:space="0" w:color="auto"/>
            </w:tcBorders>
            <w:shd w:val="clear" w:color="auto" w:fill="auto"/>
            <w:noWrap/>
            <w:vAlign w:val="bottom"/>
            <w:hideMark/>
          </w:tcPr>
          <w:p w14:paraId="14865068"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846</w:t>
            </w:r>
          </w:p>
        </w:tc>
        <w:tc>
          <w:tcPr>
            <w:tcW w:w="458" w:type="pct"/>
            <w:tcBorders>
              <w:top w:val="nil"/>
              <w:left w:val="nil"/>
              <w:bottom w:val="single" w:sz="4" w:space="0" w:color="auto"/>
              <w:right w:val="single" w:sz="4" w:space="0" w:color="auto"/>
            </w:tcBorders>
            <w:shd w:val="clear" w:color="auto" w:fill="auto"/>
            <w:noWrap/>
            <w:vAlign w:val="bottom"/>
            <w:hideMark/>
          </w:tcPr>
          <w:p w14:paraId="7FC7707B"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19.33</w:t>
            </w:r>
          </w:p>
        </w:tc>
      </w:tr>
      <w:tr w:rsidR="000C74C1" w:rsidRPr="00130BF2" w14:paraId="54F3B55B"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41C195CD"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EDUCATION</w:t>
            </w:r>
          </w:p>
        </w:tc>
        <w:tc>
          <w:tcPr>
            <w:tcW w:w="348" w:type="pct"/>
            <w:tcBorders>
              <w:top w:val="nil"/>
              <w:left w:val="nil"/>
              <w:bottom w:val="single" w:sz="4" w:space="0" w:color="auto"/>
              <w:right w:val="single" w:sz="4" w:space="0" w:color="auto"/>
            </w:tcBorders>
            <w:shd w:val="clear" w:color="auto" w:fill="auto"/>
            <w:noWrap/>
            <w:vAlign w:val="bottom"/>
            <w:hideMark/>
          </w:tcPr>
          <w:p w14:paraId="3A9CA8BF"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4</w:t>
            </w:r>
          </w:p>
        </w:tc>
        <w:tc>
          <w:tcPr>
            <w:tcW w:w="456" w:type="pct"/>
            <w:tcBorders>
              <w:top w:val="nil"/>
              <w:left w:val="nil"/>
              <w:bottom w:val="single" w:sz="4" w:space="0" w:color="auto"/>
              <w:right w:val="single" w:sz="4" w:space="0" w:color="auto"/>
            </w:tcBorders>
            <w:shd w:val="clear" w:color="auto" w:fill="auto"/>
            <w:noWrap/>
            <w:vAlign w:val="bottom"/>
            <w:hideMark/>
          </w:tcPr>
          <w:p w14:paraId="270287F9"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0.09</w:t>
            </w:r>
          </w:p>
        </w:tc>
        <w:tc>
          <w:tcPr>
            <w:tcW w:w="449" w:type="pct"/>
            <w:tcBorders>
              <w:top w:val="nil"/>
              <w:left w:val="nil"/>
              <w:bottom w:val="single" w:sz="4" w:space="0" w:color="auto"/>
              <w:right w:val="single" w:sz="4" w:space="0" w:color="auto"/>
            </w:tcBorders>
            <w:shd w:val="clear" w:color="auto" w:fill="auto"/>
            <w:noWrap/>
            <w:vAlign w:val="bottom"/>
            <w:hideMark/>
          </w:tcPr>
          <w:p w14:paraId="2727141B"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54</w:t>
            </w:r>
          </w:p>
        </w:tc>
        <w:tc>
          <w:tcPr>
            <w:tcW w:w="456" w:type="pct"/>
            <w:tcBorders>
              <w:top w:val="nil"/>
              <w:left w:val="nil"/>
              <w:bottom w:val="single" w:sz="4" w:space="0" w:color="auto"/>
              <w:right w:val="single" w:sz="4" w:space="0" w:color="auto"/>
            </w:tcBorders>
            <w:shd w:val="clear" w:color="auto" w:fill="auto"/>
            <w:noWrap/>
            <w:vAlign w:val="bottom"/>
            <w:hideMark/>
          </w:tcPr>
          <w:p w14:paraId="213B0F93"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1.23</w:t>
            </w:r>
          </w:p>
        </w:tc>
        <w:tc>
          <w:tcPr>
            <w:tcW w:w="379" w:type="pct"/>
            <w:tcBorders>
              <w:top w:val="nil"/>
              <w:left w:val="nil"/>
              <w:bottom w:val="single" w:sz="4" w:space="0" w:color="auto"/>
              <w:right w:val="single" w:sz="4" w:space="0" w:color="auto"/>
            </w:tcBorders>
            <w:shd w:val="clear" w:color="auto" w:fill="auto"/>
            <w:noWrap/>
            <w:vAlign w:val="bottom"/>
            <w:hideMark/>
          </w:tcPr>
          <w:p w14:paraId="71D143FB"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58</w:t>
            </w:r>
          </w:p>
        </w:tc>
        <w:tc>
          <w:tcPr>
            <w:tcW w:w="458" w:type="pct"/>
            <w:tcBorders>
              <w:top w:val="nil"/>
              <w:left w:val="nil"/>
              <w:bottom w:val="single" w:sz="4" w:space="0" w:color="auto"/>
              <w:right w:val="single" w:sz="4" w:space="0" w:color="auto"/>
            </w:tcBorders>
            <w:shd w:val="clear" w:color="auto" w:fill="auto"/>
            <w:noWrap/>
            <w:vAlign w:val="bottom"/>
            <w:hideMark/>
          </w:tcPr>
          <w:p w14:paraId="0429DC43"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1.33</w:t>
            </w:r>
          </w:p>
        </w:tc>
      </w:tr>
      <w:tr w:rsidR="000C74C1" w:rsidRPr="00130BF2" w14:paraId="731F0599"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248134AF"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ENGINEERING AND ENGINEERING TRADES</w:t>
            </w:r>
          </w:p>
        </w:tc>
        <w:tc>
          <w:tcPr>
            <w:tcW w:w="348" w:type="pct"/>
            <w:tcBorders>
              <w:top w:val="nil"/>
              <w:left w:val="nil"/>
              <w:bottom w:val="single" w:sz="4" w:space="0" w:color="auto"/>
              <w:right w:val="single" w:sz="4" w:space="0" w:color="auto"/>
            </w:tcBorders>
            <w:shd w:val="clear" w:color="auto" w:fill="auto"/>
            <w:noWrap/>
            <w:vAlign w:val="bottom"/>
            <w:hideMark/>
          </w:tcPr>
          <w:p w14:paraId="0BCEE223"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613</w:t>
            </w:r>
          </w:p>
        </w:tc>
        <w:tc>
          <w:tcPr>
            <w:tcW w:w="456" w:type="pct"/>
            <w:tcBorders>
              <w:top w:val="nil"/>
              <w:left w:val="nil"/>
              <w:bottom w:val="single" w:sz="4" w:space="0" w:color="auto"/>
              <w:right w:val="single" w:sz="4" w:space="0" w:color="auto"/>
            </w:tcBorders>
            <w:shd w:val="clear" w:color="auto" w:fill="auto"/>
            <w:noWrap/>
            <w:vAlign w:val="bottom"/>
            <w:hideMark/>
          </w:tcPr>
          <w:p w14:paraId="1AC613E9"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14.01</w:t>
            </w:r>
          </w:p>
        </w:tc>
        <w:tc>
          <w:tcPr>
            <w:tcW w:w="449" w:type="pct"/>
            <w:tcBorders>
              <w:top w:val="nil"/>
              <w:left w:val="nil"/>
              <w:bottom w:val="single" w:sz="4" w:space="0" w:color="auto"/>
              <w:right w:val="single" w:sz="4" w:space="0" w:color="auto"/>
            </w:tcBorders>
            <w:shd w:val="clear" w:color="auto" w:fill="auto"/>
            <w:noWrap/>
            <w:vAlign w:val="bottom"/>
            <w:hideMark/>
          </w:tcPr>
          <w:p w14:paraId="3BF69827"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168</w:t>
            </w:r>
          </w:p>
        </w:tc>
        <w:tc>
          <w:tcPr>
            <w:tcW w:w="456" w:type="pct"/>
            <w:tcBorders>
              <w:top w:val="nil"/>
              <w:left w:val="nil"/>
              <w:bottom w:val="single" w:sz="4" w:space="0" w:color="auto"/>
              <w:right w:val="single" w:sz="4" w:space="0" w:color="auto"/>
            </w:tcBorders>
            <w:shd w:val="clear" w:color="auto" w:fill="auto"/>
            <w:noWrap/>
            <w:vAlign w:val="bottom"/>
            <w:hideMark/>
          </w:tcPr>
          <w:p w14:paraId="7E37E715"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3.84</w:t>
            </w:r>
          </w:p>
        </w:tc>
        <w:tc>
          <w:tcPr>
            <w:tcW w:w="379" w:type="pct"/>
            <w:tcBorders>
              <w:top w:val="nil"/>
              <w:left w:val="nil"/>
              <w:bottom w:val="single" w:sz="4" w:space="0" w:color="auto"/>
              <w:right w:val="single" w:sz="4" w:space="0" w:color="auto"/>
            </w:tcBorders>
            <w:shd w:val="clear" w:color="auto" w:fill="auto"/>
            <w:noWrap/>
            <w:vAlign w:val="bottom"/>
            <w:hideMark/>
          </w:tcPr>
          <w:p w14:paraId="41A90571"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781</w:t>
            </w:r>
          </w:p>
        </w:tc>
        <w:tc>
          <w:tcPr>
            <w:tcW w:w="458" w:type="pct"/>
            <w:tcBorders>
              <w:top w:val="nil"/>
              <w:left w:val="nil"/>
              <w:bottom w:val="single" w:sz="4" w:space="0" w:color="auto"/>
              <w:right w:val="single" w:sz="4" w:space="0" w:color="auto"/>
            </w:tcBorders>
            <w:shd w:val="clear" w:color="auto" w:fill="auto"/>
            <w:noWrap/>
            <w:vAlign w:val="bottom"/>
            <w:hideMark/>
          </w:tcPr>
          <w:p w14:paraId="0C42A0C9"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17.85</w:t>
            </w:r>
          </w:p>
        </w:tc>
      </w:tr>
      <w:tr w:rsidR="000C74C1" w:rsidRPr="00130BF2" w14:paraId="5FE114E5"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0826C2D6"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 xml:space="preserve">INFORMATION AND COMMUNICATION TECHNOLOGIES </w:t>
            </w:r>
          </w:p>
        </w:tc>
        <w:tc>
          <w:tcPr>
            <w:tcW w:w="348" w:type="pct"/>
            <w:tcBorders>
              <w:top w:val="nil"/>
              <w:left w:val="nil"/>
              <w:bottom w:val="single" w:sz="4" w:space="0" w:color="auto"/>
              <w:right w:val="single" w:sz="4" w:space="0" w:color="auto"/>
            </w:tcBorders>
            <w:shd w:val="clear" w:color="auto" w:fill="auto"/>
            <w:noWrap/>
            <w:vAlign w:val="bottom"/>
            <w:hideMark/>
          </w:tcPr>
          <w:p w14:paraId="520D2FC8"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188</w:t>
            </w:r>
          </w:p>
        </w:tc>
        <w:tc>
          <w:tcPr>
            <w:tcW w:w="456" w:type="pct"/>
            <w:tcBorders>
              <w:top w:val="nil"/>
              <w:left w:val="nil"/>
              <w:bottom w:val="single" w:sz="4" w:space="0" w:color="auto"/>
              <w:right w:val="single" w:sz="4" w:space="0" w:color="auto"/>
            </w:tcBorders>
            <w:shd w:val="clear" w:color="auto" w:fill="auto"/>
            <w:noWrap/>
            <w:vAlign w:val="bottom"/>
            <w:hideMark/>
          </w:tcPr>
          <w:p w14:paraId="5EEEF3A8"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4.30</w:t>
            </w:r>
          </w:p>
        </w:tc>
        <w:tc>
          <w:tcPr>
            <w:tcW w:w="449" w:type="pct"/>
            <w:tcBorders>
              <w:top w:val="nil"/>
              <w:left w:val="nil"/>
              <w:bottom w:val="single" w:sz="4" w:space="0" w:color="auto"/>
              <w:right w:val="single" w:sz="4" w:space="0" w:color="auto"/>
            </w:tcBorders>
            <w:shd w:val="clear" w:color="auto" w:fill="auto"/>
            <w:noWrap/>
            <w:vAlign w:val="bottom"/>
            <w:hideMark/>
          </w:tcPr>
          <w:p w14:paraId="1006525F"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125</w:t>
            </w:r>
          </w:p>
        </w:tc>
        <w:tc>
          <w:tcPr>
            <w:tcW w:w="456" w:type="pct"/>
            <w:tcBorders>
              <w:top w:val="nil"/>
              <w:left w:val="nil"/>
              <w:bottom w:val="single" w:sz="4" w:space="0" w:color="auto"/>
              <w:right w:val="single" w:sz="4" w:space="0" w:color="auto"/>
            </w:tcBorders>
            <w:shd w:val="clear" w:color="auto" w:fill="auto"/>
            <w:noWrap/>
            <w:vAlign w:val="bottom"/>
            <w:hideMark/>
          </w:tcPr>
          <w:p w14:paraId="5D92ADEC"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2.86</w:t>
            </w:r>
          </w:p>
        </w:tc>
        <w:tc>
          <w:tcPr>
            <w:tcW w:w="379" w:type="pct"/>
            <w:tcBorders>
              <w:top w:val="nil"/>
              <w:left w:val="nil"/>
              <w:bottom w:val="single" w:sz="4" w:space="0" w:color="auto"/>
              <w:right w:val="single" w:sz="4" w:space="0" w:color="auto"/>
            </w:tcBorders>
            <w:shd w:val="clear" w:color="auto" w:fill="auto"/>
            <w:noWrap/>
            <w:vAlign w:val="bottom"/>
            <w:hideMark/>
          </w:tcPr>
          <w:p w14:paraId="5F272567"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313</w:t>
            </w:r>
          </w:p>
        </w:tc>
        <w:tc>
          <w:tcPr>
            <w:tcW w:w="458" w:type="pct"/>
            <w:tcBorders>
              <w:top w:val="nil"/>
              <w:left w:val="nil"/>
              <w:bottom w:val="single" w:sz="4" w:space="0" w:color="auto"/>
              <w:right w:val="single" w:sz="4" w:space="0" w:color="auto"/>
            </w:tcBorders>
            <w:shd w:val="clear" w:color="auto" w:fill="auto"/>
            <w:noWrap/>
            <w:vAlign w:val="bottom"/>
            <w:hideMark/>
          </w:tcPr>
          <w:p w14:paraId="7BD2C51E"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7.15</w:t>
            </w:r>
          </w:p>
        </w:tc>
      </w:tr>
      <w:tr w:rsidR="000C74C1" w:rsidRPr="00130BF2" w14:paraId="417EF4C3"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58EB7EEA"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JOURNALISM AND INFORMATION</w:t>
            </w:r>
          </w:p>
        </w:tc>
        <w:tc>
          <w:tcPr>
            <w:tcW w:w="348" w:type="pct"/>
            <w:tcBorders>
              <w:top w:val="nil"/>
              <w:left w:val="nil"/>
              <w:bottom w:val="single" w:sz="4" w:space="0" w:color="auto"/>
              <w:right w:val="single" w:sz="4" w:space="0" w:color="auto"/>
            </w:tcBorders>
            <w:shd w:val="clear" w:color="auto" w:fill="auto"/>
            <w:noWrap/>
            <w:vAlign w:val="bottom"/>
            <w:hideMark/>
          </w:tcPr>
          <w:p w14:paraId="5D70BC29"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18</w:t>
            </w:r>
          </w:p>
        </w:tc>
        <w:tc>
          <w:tcPr>
            <w:tcW w:w="456" w:type="pct"/>
            <w:tcBorders>
              <w:top w:val="nil"/>
              <w:left w:val="nil"/>
              <w:bottom w:val="single" w:sz="4" w:space="0" w:color="auto"/>
              <w:right w:val="single" w:sz="4" w:space="0" w:color="auto"/>
            </w:tcBorders>
            <w:shd w:val="clear" w:color="auto" w:fill="auto"/>
            <w:noWrap/>
            <w:vAlign w:val="bottom"/>
            <w:hideMark/>
          </w:tcPr>
          <w:p w14:paraId="48EF52FA"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0.41</w:t>
            </w:r>
          </w:p>
        </w:tc>
        <w:tc>
          <w:tcPr>
            <w:tcW w:w="449" w:type="pct"/>
            <w:tcBorders>
              <w:top w:val="nil"/>
              <w:left w:val="nil"/>
              <w:bottom w:val="single" w:sz="4" w:space="0" w:color="auto"/>
              <w:right w:val="single" w:sz="4" w:space="0" w:color="auto"/>
            </w:tcBorders>
            <w:shd w:val="clear" w:color="auto" w:fill="auto"/>
            <w:noWrap/>
            <w:vAlign w:val="bottom"/>
            <w:hideMark/>
          </w:tcPr>
          <w:p w14:paraId="204F11BF"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74</w:t>
            </w:r>
          </w:p>
        </w:tc>
        <w:tc>
          <w:tcPr>
            <w:tcW w:w="456" w:type="pct"/>
            <w:tcBorders>
              <w:top w:val="nil"/>
              <w:left w:val="nil"/>
              <w:bottom w:val="single" w:sz="4" w:space="0" w:color="auto"/>
              <w:right w:val="single" w:sz="4" w:space="0" w:color="auto"/>
            </w:tcBorders>
            <w:shd w:val="clear" w:color="auto" w:fill="auto"/>
            <w:noWrap/>
            <w:vAlign w:val="bottom"/>
            <w:hideMark/>
          </w:tcPr>
          <w:p w14:paraId="14688676"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1.69</w:t>
            </w:r>
          </w:p>
        </w:tc>
        <w:tc>
          <w:tcPr>
            <w:tcW w:w="379" w:type="pct"/>
            <w:tcBorders>
              <w:top w:val="nil"/>
              <w:left w:val="nil"/>
              <w:bottom w:val="single" w:sz="4" w:space="0" w:color="auto"/>
              <w:right w:val="single" w:sz="4" w:space="0" w:color="auto"/>
            </w:tcBorders>
            <w:shd w:val="clear" w:color="auto" w:fill="auto"/>
            <w:noWrap/>
            <w:vAlign w:val="bottom"/>
            <w:hideMark/>
          </w:tcPr>
          <w:p w14:paraId="08FB0794"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92</w:t>
            </w:r>
          </w:p>
        </w:tc>
        <w:tc>
          <w:tcPr>
            <w:tcW w:w="458" w:type="pct"/>
            <w:tcBorders>
              <w:top w:val="nil"/>
              <w:left w:val="nil"/>
              <w:bottom w:val="single" w:sz="4" w:space="0" w:color="auto"/>
              <w:right w:val="single" w:sz="4" w:space="0" w:color="auto"/>
            </w:tcBorders>
            <w:shd w:val="clear" w:color="auto" w:fill="auto"/>
            <w:noWrap/>
            <w:vAlign w:val="bottom"/>
            <w:hideMark/>
          </w:tcPr>
          <w:p w14:paraId="215E80C6"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2.10</w:t>
            </w:r>
          </w:p>
        </w:tc>
      </w:tr>
      <w:tr w:rsidR="000C74C1" w:rsidRPr="00130BF2" w14:paraId="0DE8D937"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3E80A598"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MANUFACTURING AND PROCESSING</w:t>
            </w:r>
          </w:p>
        </w:tc>
        <w:tc>
          <w:tcPr>
            <w:tcW w:w="348" w:type="pct"/>
            <w:tcBorders>
              <w:top w:val="nil"/>
              <w:left w:val="nil"/>
              <w:bottom w:val="single" w:sz="4" w:space="0" w:color="auto"/>
              <w:right w:val="single" w:sz="4" w:space="0" w:color="auto"/>
            </w:tcBorders>
            <w:shd w:val="clear" w:color="auto" w:fill="auto"/>
            <w:noWrap/>
            <w:vAlign w:val="bottom"/>
            <w:hideMark/>
          </w:tcPr>
          <w:p w14:paraId="685DA05E"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5</w:t>
            </w:r>
          </w:p>
        </w:tc>
        <w:tc>
          <w:tcPr>
            <w:tcW w:w="456" w:type="pct"/>
            <w:tcBorders>
              <w:top w:val="nil"/>
              <w:left w:val="nil"/>
              <w:bottom w:val="single" w:sz="4" w:space="0" w:color="auto"/>
              <w:right w:val="single" w:sz="4" w:space="0" w:color="auto"/>
            </w:tcBorders>
            <w:shd w:val="clear" w:color="auto" w:fill="auto"/>
            <w:noWrap/>
            <w:vAlign w:val="bottom"/>
            <w:hideMark/>
          </w:tcPr>
          <w:p w14:paraId="6ADE226B"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0.11</w:t>
            </w:r>
          </w:p>
        </w:tc>
        <w:tc>
          <w:tcPr>
            <w:tcW w:w="449" w:type="pct"/>
            <w:tcBorders>
              <w:top w:val="nil"/>
              <w:left w:val="nil"/>
              <w:bottom w:val="single" w:sz="4" w:space="0" w:color="auto"/>
              <w:right w:val="single" w:sz="4" w:space="0" w:color="auto"/>
            </w:tcBorders>
            <w:shd w:val="clear" w:color="auto" w:fill="auto"/>
            <w:noWrap/>
            <w:vAlign w:val="bottom"/>
            <w:hideMark/>
          </w:tcPr>
          <w:p w14:paraId="66DB4EC4"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18</w:t>
            </w:r>
          </w:p>
        </w:tc>
        <w:tc>
          <w:tcPr>
            <w:tcW w:w="456" w:type="pct"/>
            <w:tcBorders>
              <w:top w:val="nil"/>
              <w:left w:val="nil"/>
              <w:bottom w:val="single" w:sz="4" w:space="0" w:color="auto"/>
              <w:right w:val="single" w:sz="4" w:space="0" w:color="auto"/>
            </w:tcBorders>
            <w:shd w:val="clear" w:color="auto" w:fill="auto"/>
            <w:noWrap/>
            <w:vAlign w:val="bottom"/>
            <w:hideMark/>
          </w:tcPr>
          <w:p w14:paraId="0669A4A0"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0.41</w:t>
            </w:r>
          </w:p>
        </w:tc>
        <w:tc>
          <w:tcPr>
            <w:tcW w:w="379" w:type="pct"/>
            <w:tcBorders>
              <w:top w:val="nil"/>
              <w:left w:val="nil"/>
              <w:bottom w:val="single" w:sz="4" w:space="0" w:color="auto"/>
              <w:right w:val="single" w:sz="4" w:space="0" w:color="auto"/>
            </w:tcBorders>
            <w:shd w:val="clear" w:color="auto" w:fill="auto"/>
            <w:noWrap/>
            <w:vAlign w:val="bottom"/>
            <w:hideMark/>
          </w:tcPr>
          <w:p w14:paraId="1DDD456D"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23</w:t>
            </w:r>
          </w:p>
        </w:tc>
        <w:tc>
          <w:tcPr>
            <w:tcW w:w="458" w:type="pct"/>
            <w:tcBorders>
              <w:top w:val="nil"/>
              <w:left w:val="nil"/>
              <w:bottom w:val="single" w:sz="4" w:space="0" w:color="auto"/>
              <w:right w:val="single" w:sz="4" w:space="0" w:color="auto"/>
            </w:tcBorders>
            <w:shd w:val="clear" w:color="auto" w:fill="auto"/>
            <w:noWrap/>
            <w:vAlign w:val="bottom"/>
            <w:hideMark/>
          </w:tcPr>
          <w:p w14:paraId="4CBD1C05"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0.53</w:t>
            </w:r>
          </w:p>
        </w:tc>
      </w:tr>
      <w:tr w:rsidR="000C74C1" w:rsidRPr="00130BF2" w14:paraId="7A58DC0D"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38E1CDF3"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PERSONAL SERVICES</w:t>
            </w:r>
          </w:p>
        </w:tc>
        <w:tc>
          <w:tcPr>
            <w:tcW w:w="348" w:type="pct"/>
            <w:tcBorders>
              <w:top w:val="nil"/>
              <w:left w:val="nil"/>
              <w:bottom w:val="single" w:sz="4" w:space="0" w:color="auto"/>
              <w:right w:val="single" w:sz="4" w:space="0" w:color="auto"/>
            </w:tcBorders>
            <w:shd w:val="clear" w:color="auto" w:fill="auto"/>
            <w:noWrap/>
            <w:vAlign w:val="bottom"/>
            <w:hideMark/>
          </w:tcPr>
          <w:p w14:paraId="49A6BB3E"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182</w:t>
            </w:r>
          </w:p>
        </w:tc>
        <w:tc>
          <w:tcPr>
            <w:tcW w:w="456" w:type="pct"/>
            <w:tcBorders>
              <w:top w:val="nil"/>
              <w:left w:val="nil"/>
              <w:bottom w:val="single" w:sz="4" w:space="0" w:color="auto"/>
              <w:right w:val="single" w:sz="4" w:space="0" w:color="auto"/>
            </w:tcBorders>
            <w:shd w:val="clear" w:color="auto" w:fill="auto"/>
            <w:noWrap/>
            <w:vAlign w:val="bottom"/>
            <w:hideMark/>
          </w:tcPr>
          <w:p w14:paraId="1C6A1CCE"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4.16</w:t>
            </w:r>
          </w:p>
        </w:tc>
        <w:tc>
          <w:tcPr>
            <w:tcW w:w="449" w:type="pct"/>
            <w:tcBorders>
              <w:top w:val="nil"/>
              <w:left w:val="nil"/>
              <w:bottom w:val="single" w:sz="4" w:space="0" w:color="auto"/>
              <w:right w:val="single" w:sz="4" w:space="0" w:color="auto"/>
            </w:tcBorders>
            <w:shd w:val="clear" w:color="auto" w:fill="auto"/>
            <w:noWrap/>
            <w:vAlign w:val="bottom"/>
            <w:hideMark/>
          </w:tcPr>
          <w:p w14:paraId="2DDFD82A"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604</w:t>
            </w:r>
          </w:p>
        </w:tc>
        <w:tc>
          <w:tcPr>
            <w:tcW w:w="456" w:type="pct"/>
            <w:tcBorders>
              <w:top w:val="nil"/>
              <w:left w:val="nil"/>
              <w:bottom w:val="single" w:sz="4" w:space="0" w:color="auto"/>
              <w:right w:val="single" w:sz="4" w:space="0" w:color="auto"/>
            </w:tcBorders>
            <w:shd w:val="clear" w:color="auto" w:fill="auto"/>
            <w:noWrap/>
            <w:vAlign w:val="bottom"/>
            <w:hideMark/>
          </w:tcPr>
          <w:p w14:paraId="7F74881D"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13.80</w:t>
            </w:r>
          </w:p>
        </w:tc>
        <w:tc>
          <w:tcPr>
            <w:tcW w:w="379" w:type="pct"/>
            <w:tcBorders>
              <w:top w:val="nil"/>
              <w:left w:val="nil"/>
              <w:bottom w:val="single" w:sz="4" w:space="0" w:color="auto"/>
              <w:right w:val="single" w:sz="4" w:space="0" w:color="auto"/>
            </w:tcBorders>
            <w:shd w:val="clear" w:color="auto" w:fill="auto"/>
            <w:noWrap/>
            <w:vAlign w:val="bottom"/>
            <w:hideMark/>
          </w:tcPr>
          <w:p w14:paraId="3496BDF7"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786</w:t>
            </w:r>
          </w:p>
        </w:tc>
        <w:tc>
          <w:tcPr>
            <w:tcW w:w="458" w:type="pct"/>
            <w:tcBorders>
              <w:top w:val="nil"/>
              <w:left w:val="nil"/>
              <w:bottom w:val="single" w:sz="4" w:space="0" w:color="auto"/>
              <w:right w:val="single" w:sz="4" w:space="0" w:color="auto"/>
            </w:tcBorders>
            <w:shd w:val="clear" w:color="auto" w:fill="auto"/>
            <w:noWrap/>
            <w:vAlign w:val="bottom"/>
            <w:hideMark/>
          </w:tcPr>
          <w:p w14:paraId="16028945" w14:textId="77777777" w:rsidR="000C74C1" w:rsidRPr="00130BF2" w:rsidRDefault="000C74C1" w:rsidP="001E26A2">
            <w:pPr>
              <w:spacing w:after="0" w:line="240" w:lineRule="auto"/>
              <w:rPr>
                <w:rFonts w:eastAsia="Times New Roman" w:cstheme="minorHAnsi"/>
                <w:b/>
                <w:sz w:val="16"/>
                <w:szCs w:val="16"/>
              </w:rPr>
            </w:pPr>
            <w:bookmarkStart w:id="190" w:name="_Hlk164433460"/>
            <w:r w:rsidRPr="00130BF2">
              <w:rPr>
                <w:rFonts w:eastAsia="Times New Roman" w:cstheme="minorHAnsi"/>
                <w:b/>
                <w:sz w:val="16"/>
                <w:szCs w:val="16"/>
              </w:rPr>
              <w:t>17.96</w:t>
            </w:r>
            <w:bookmarkEnd w:id="190"/>
          </w:p>
        </w:tc>
      </w:tr>
      <w:tr w:rsidR="000C74C1" w:rsidRPr="00130BF2" w14:paraId="2B071B1B"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3DFEE392"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PHYSICAL SCIENCES</w:t>
            </w:r>
          </w:p>
        </w:tc>
        <w:tc>
          <w:tcPr>
            <w:tcW w:w="348" w:type="pct"/>
            <w:tcBorders>
              <w:top w:val="nil"/>
              <w:left w:val="nil"/>
              <w:bottom w:val="single" w:sz="4" w:space="0" w:color="auto"/>
              <w:right w:val="single" w:sz="4" w:space="0" w:color="auto"/>
            </w:tcBorders>
            <w:shd w:val="clear" w:color="auto" w:fill="auto"/>
            <w:noWrap/>
            <w:vAlign w:val="bottom"/>
            <w:hideMark/>
          </w:tcPr>
          <w:p w14:paraId="766D33D3"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45</w:t>
            </w:r>
          </w:p>
        </w:tc>
        <w:tc>
          <w:tcPr>
            <w:tcW w:w="456" w:type="pct"/>
            <w:tcBorders>
              <w:top w:val="nil"/>
              <w:left w:val="nil"/>
              <w:bottom w:val="single" w:sz="4" w:space="0" w:color="auto"/>
              <w:right w:val="single" w:sz="4" w:space="0" w:color="auto"/>
            </w:tcBorders>
            <w:shd w:val="clear" w:color="auto" w:fill="auto"/>
            <w:noWrap/>
            <w:vAlign w:val="bottom"/>
            <w:hideMark/>
          </w:tcPr>
          <w:p w14:paraId="566A130C"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1.03</w:t>
            </w:r>
          </w:p>
        </w:tc>
        <w:tc>
          <w:tcPr>
            <w:tcW w:w="449" w:type="pct"/>
            <w:tcBorders>
              <w:top w:val="nil"/>
              <w:left w:val="nil"/>
              <w:bottom w:val="single" w:sz="4" w:space="0" w:color="auto"/>
              <w:right w:val="single" w:sz="4" w:space="0" w:color="auto"/>
            </w:tcBorders>
            <w:shd w:val="clear" w:color="auto" w:fill="auto"/>
            <w:noWrap/>
            <w:vAlign w:val="bottom"/>
            <w:hideMark/>
          </w:tcPr>
          <w:p w14:paraId="3E6994B1"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34</w:t>
            </w:r>
          </w:p>
        </w:tc>
        <w:tc>
          <w:tcPr>
            <w:tcW w:w="456" w:type="pct"/>
            <w:tcBorders>
              <w:top w:val="nil"/>
              <w:left w:val="nil"/>
              <w:bottom w:val="single" w:sz="4" w:space="0" w:color="auto"/>
              <w:right w:val="single" w:sz="4" w:space="0" w:color="auto"/>
            </w:tcBorders>
            <w:shd w:val="clear" w:color="auto" w:fill="auto"/>
            <w:noWrap/>
            <w:vAlign w:val="bottom"/>
            <w:hideMark/>
          </w:tcPr>
          <w:p w14:paraId="737A2244"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0.78</w:t>
            </w:r>
          </w:p>
        </w:tc>
        <w:tc>
          <w:tcPr>
            <w:tcW w:w="379" w:type="pct"/>
            <w:tcBorders>
              <w:top w:val="nil"/>
              <w:left w:val="nil"/>
              <w:bottom w:val="single" w:sz="4" w:space="0" w:color="auto"/>
              <w:right w:val="single" w:sz="4" w:space="0" w:color="auto"/>
            </w:tcBorders>
            <w:shd w:val="clear" w:color="auto" w:fill="auto"/>
            <w:noWrap/>
            <w:vAlign w:val="bottom"/>
            <w:hideMark/>
          </w:tcPr>
          <w:p w14:paraId="2F816DFC"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79</w:t>
            </w:r>
          </w:p>
        </w:tc>
        <w:tc>
          <w:tcPr>
            <w:tcW w:w="458" w:type="pct"/>
            <w:tcBorders>
              <w:top w:val="nil"/>
              <w:left w:val="nil"/>
              <w:bottom w:val="single" w:sz="4" w:space="0" w:color="auto"/>
              <w:right w:val="single" w:sz="4" w:space="0" w:color="auto"/>
            </w:tcBorders>
            <w:shd w:val="clear" w:color="auto" w:fill="auto"/>
            <w:noWrap/>
            <w:vAlign w:val="bottom"/>
            <w:hideMark/>
          </w:tcPr>
          <w:p w14:paraId="136529F3"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1.81</w:t>
            </w:r>
          </w:p>
        </w:tc>
      </w:tr>
      <w:tr w:rsidR="000C74C1" w:rsidRPr="00130BF2" w14:paraId="29CF1419"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4AA7ADC1"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SOCIAL AND BEHAVIOURAL SCIENCES</w:t>
            </w:r>
          </w:p>
        </w:tc>
        <w:tc>
          <w:tcPr>
            <w:tcW w:w="348" w:type="pct"/>
            <w:tcBorders>
              <w:top w:val="nil"/>
              <w:left w:val="nil"/>
              <w:bottom w:val="single" w:sz="4" w:space="0" w:color="auto"/>
              <w:right w:val="single" w:sz="4" w:space="0" w:color="auto"/>
            </w:tcBorders>
            <w:shd w:val="clear" w:color="auto" w:fill="auto"/>
            <w:noWrap/>
            <w:vAlign w:val="bottom"/>
            <w:hideMark/>
          </w:tcPr>
          <w:p w14:paraId="1DC1A1E0"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w:t>
            </w:r>
          </w:p>
        </w:tc>
        <w:tc>
          <w:tcPr>
            <w:tcW w:w="456" w:type="pct"/>
            <w:tcBorders>
              <w:top w:val="nil"/>
              <w:left w:val="nil"/>
              <w:bottom w:val="single" w:sz="4" w:space="0" w:color="auto"/>
              <w:right w:val="single" w:sz="4" w:space="0" w:color="auto"/>
            </w:tcBorders>
            <w:shd w:val="clear" w:color="auto" w:fill="auto"/>
            <w:noWrap/>
            <w:vAlign w:val="bottom"/>
            <w:hideMark/>
          </w:tcPr>
          <w:p w14:paraId="286BE345"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0.00</w:t>
            </w:r>
          </w:p>
        </w:tc>
        <w:tc>
          <w:tcPr>
            <w:tcW w:w="449" w:type="pct"/>
            <w:tcBorders>
              <w:top w:val="nil"/>
              <w:left w:val="nil"/>
              <w:bottom w:val="single" w:sz="4" w:space="0" w:color="auto"/>
              <w:right w:val="single" w:sz="4" w:space="0" w:color="auto"/>
            </w:tcBorders>
            <w:shd w:val="clear" w:color="auto" w:fill="auto"/>
            <w:noWrap/>
            <w:vAlign w:val="bottom"/>
            <w:hideMark/>
          </w:tcPr>
          <w:p w14:paraId="4DFAA030"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w:t>
            </w:r>
          </w:p>
        </w:tc>
        <w:tc>
          <w:tcPr>
            <w:tcW w:w="456" w:type="pct"/>
            <w:tcBorders>
              <w:top w:val="nil"/>
              <w:left w:val="nil"/>
              <w:bottom w:val="single" w:sz="4" w:space="0" w:color="auto"/>
              <w:right w:val="single" w:sz="4" w:space="0" w:color="auto"/>
            </w:tcBorders>
            <w:shd w:val="clear" w:color="auto" w:fill="auto"/>
            <w:noWrap/>
            <w:vAlign w:val="bottom"/>
            <w:hideMark/>
          </w:tcPr>
          <w:p w14:paraId="22E02E47"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0.00</w:t>
            </w:r>
          </w:p>
        </w:tc>
        <w:tc>
          <w:tcPr>
            <w:tcW w:w="379" w:type="pct"/>
            <w:tcBorders>
              <w:top w:val="nil"/>
              <w:left w:val="nil"/>
              <w:bottom w:val="single" w:sz="4" w:space="0" w:color="auto"/>
              <w:right w:val="single" w:sz="4" w:space="0" w:color="auto"/>
            </w:tcBorders>
            <w:shd w:val="clear" w:color="auto" w:fill="auto"/>
            <w:noWrap/>
            <w:vAlign w:val="bottom"/>
            <w:hideMark/>
          </w:tcPr>
          <w:p w14:paraId="0D5C0F4C"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0</w:t>
            </w:r>
          </w:p>
        </w:tc>
        <w:tc>
          <w:tcPr>
            <w:tcW w:w="458" w:type="pct"/>
            <w:tcBorders>
              <w:top w:val="nil"/>
              <w:left w:val="nil"/>
              <w:bottom w:val="single" w:sz="4" w:space="0" w:color="auto"/>
              <w:right w:val="single" w:sz="4" w:space="0" w:color="auto"/>
            </w:tcBorders>
            <w:shd w:val="clear" w:color="auto" w:fill="auto"/>
            <w:noWrap/>
            <w:vAlign w:val="bottom"/>
            <w:hideMark/>
          </w:tcPr>
          <w:p w14:paraId="1FC37E40"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0.00</w:t>
            </w:r>
          </w:p>
        </w:tc>
      </w:tr>
      <w:tr w:rsidR="000C74C1" w:rsidRPr="00130BF2" w14:paraId="4CD37A9B" w14:textId="77777777" w:rsidTr="00115923">
        <w:trPr>
          <w:trHeight w:val="288"/>
        </w:trPr>
        <w:tc>
          <w:tcPr>
            <w:tcW w:w="2454" w:type="pct"/>
            <w:tcBorders>
              <w:top w:val="nil"/>
              <w:left w:val="single" w:sz="4" w:space="0" w:color="auto"/>
              <w:bottom w:val="single" w:sz="4" w:space="0" w:color="auto"/>
              <w:right w:val="single" w:sz="4" w:space="0" w:color="auto"/>
            </w:tcBorders>
            <w:shd w:val="clear" w:color="auto" w:fill="auto"/>
            <w:noWrap/>
            <w:vAlign w:val="bottom"/>
            <w:hideMark/>
          </w:tcPr>
          <w:p w14:paraId="0842DB6D"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WELFARE</w:t>
            </w:r>
          </w:p>
        </w:tc>
        <w:tc>
          <w:tcPr>
            <w:tcW w:w="348" w:type="pct"/>
            <w:tcBorders>
              <w:top w:val="nil"/>
              <w:left w:val="nil"/>
              <w:bottom w:val="single" w:sz="4" w:space="0" w:color="auto"/>
              <w:right w:val="single" w:sz="4" w:space="0" w:color="auto"/>
            </w:tcBorders>
            <w:shd w:val="clear" w:color="auto" w:fill="auto"/>
            <w:noWrap/>
            <w:vAlign w:val="bottom"/>
            <w:hideMark/>
          </w:tcPr>
          <w:p w14:paraId="07E89DFF"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153</w:t>
            </w:r>
          </w:p>
        </w:tc>
        <w:tc>
          <w:tcPr>
            <w:tcW w:w="456" w:type="pct"/>
            <w:tcBorders>
              <w:top w:val="nil"/>
              <w:left w:val="nil"/>
              <w:bottom w:val="single" w:sz="4" w:space="0" w:color="auto"/>
              <w:right w:val="single" w:sz="4" w:space="0" w:color="auto"/>
            </w:tcBorders>
            <w:shd w:val="clear" w:color="auto" w:fill="auto"/>
            <w:noWrap/>
            <w:vAlign w:val="bottom"/>
            <w:hideMark/>
          </w:tcPr>
          <w:p w14:paraId="0201F85D"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3.50</w:t>
            </w:r>
          </w:p>
        </w:tc>
        <w:tc>
          <w:tcPr>
            <w:tcW w:w="449" w:type="pct"/>
            <w:tcBorders>
              <w:top w:val="nil"/>
              <w:left w:val="nil"/>
              <w:bottom w:val="single" w:sz="4" w:space="0" w:color="auto"/>
              <w:right w:val="single" w:sz="4" w:space="0" w:color="auto"/>
            </w:tcBorders>
            <w:shd w:val="clear" w:color="auto" w:fill="auto"/>
            <w:noWrap/>
            <w:vAlign w:val="bottom"/>
            <w:hideMark/>
          </w:tcPr>
          <w:p w14:paraId="20A1A828"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404</w:t>
            </w:r>
          </w:p>
        </w:tc>
        <w:tc>
          <w:tcPr>
            <w:tcW w:w="456" w:type="pct"/>
            <w:tcBorders>
              <w:top w:val="nil"/>
              <w:left w:val="nil"/>
              <w:bottom w:val="single" w:sz="4" w:space="0" w:color="auto"/>
              <w:right w:val="single" w:sz="4" w:space="0" w:color="auto"/>
            </w:tcBorders>
            <w:shd w:val="clear" w:color="auto" w:fill="auto"/>
            <w:noWrap/>
            <w:vAlign w:val="bottom"/>
            <w:hideMark/>
          </w:tcPr>
          <w:p w14:paraId="74BCCBFD"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9.23</w:t>
            </w:r>
          </w:p>
        </w:tc>
        <w:tc>
          <w:tcPr>
            <w:tcW w:w="379" w:type="pct"/>
            <w:tcBorders>
              <w:top w:val="nil"/>
              <w:left w:val="nil"/>
              <w:bottom w:val="single" w:sz="4" w:space="0" w:color="auto"/>
              <w:right w:val="single" w:sz="4" w:space="0" w:color="auto"/>
            </w:tcBorders>
            <w:shd w:val="clear" w:color="auto" w:fill="auto"/>
            <w:noWrap/>
            <w:vAlign w:val="bottom"/>
            <w:hideMark/>
          </w:tcPr>
          <w:p w14:paraId="09EAA85E"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557</w:t>
            </w:r>
          </w:p>
        </w:tc>
        <w:tc>
          <w:tcPr>
            <w:tcW w:w="458" w:type="pct"/>
            <w:tcBorders>
              <w:top w:val="nil"/>
              <w:left w:val="nil"/>
              <w:bottom w:val="single" w:sz="4" w:space="0" w:color="auto"/>
              <w:right w:val="single" w:sz="4" w:space="0" w:color="auto"/>
            </w:tcBorders>
            <w:shd w:val="clear" w:color="auto" w:fill="auto"/>
            <w:noWrap/>
            <w:vAlign w:val="bottom"/>
            <w:hideMark/>
          </w:tcPr>
          <w:p w14:paraId="0A49D094"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12.73</w:t>
            </w:r>
          </w:p>
        </w:tc>
      </w:tr>
      <w:tr w:rsidR="000C74C1" w:rsidRPr="00130BF2" w14:paraId="6C7B8125" w14:textId="77777777" w:rsidTr="00115923">
        <w:trPr>
          <w:trHeight w:val="288"/>
        </w:trPr>
        <w:tc>
          <w:tcPr>
            <w:tcW w:w="2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37907"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TOTAL</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14:paraId="4E16F0E3"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2007</w:t>
            </w:r>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14:paraId="61240B28"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45.86</w:t>
            </w:r>
          </w:p>
        </w:tc>
        <w:tc>
          <w:tcPr>
            <w:tcW w:w="449" w:type="pct"/>
            <w:tcBorders>
              <w:top w:val="single" w:sz="4" w:space="0" w:color="auto"/>
              <w:left w:val="nil"/>
              <w:bottom w:val="single" w:sz="4" w:space="0" w:color="auto"/>
              <w:right w:val="single" w:sz="4" w:space="0" w:color="auto"/>
            </w:tcBorders>
            <w:shd w:val="clear" w:color="auto" w:fill="auto"/>
            <w:noWrap/>
            <w:vAlign w:val="bottom"/>
            <w:hideMark/>
          </w:tcPr>
          <w:p w14:paraId="3ECCDD71"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2369</w:t>
            </w:r>
          </w:p>
        </w:tc>
        <w:tc>
          <w:tcPr>
            <w:tcW w:w="456" w:type="pct"/>
            <w:tcBorders>
              <w:top w:val="single" w:sz="4" w:space="0" w:color="auto"/>
              <w:left w:val="nil"/>
              <w:bottom w:val="single" w:sz="4" w:space="0" w:color="auto"/>
              <w:right w:val="single" w:sz="4" w:space="0" w:color="auto"/>
            </w:tcBorders>
            <w:shd w:val="clear" w:color="auto" w:fill="auto"/>
            <w:noWrap/>
            <w:vAlign w:val="bottom"/>
            <w:hideMark/>
          </w:tcPr>
          <w:p w14:paraId="5457FEB5"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54.14</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14:paraId="4ED34A9B"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4376</w:t>
            </w:r>
          </w:p>
        </w:tc>
        <w:tc>
          <w:tcPr>
            <w:tcW w:w="458" w:type="pct"/>
            <w:tcBorders>
              <w:top w:val="single" w:sz="4" w:space="0" w:color="auto"/>
              <w:left w:val="nil"/>
              <w:bottom w:val="single" w:sz="4" w:space="0" w:color="auto"/>
              <w:right w:val="single" w:sz="4" w:space="0" w:color="auto"/>
            </w:tcBorders>
            <w:shd w:val="clear" w:color="auto" w:fill="auto"/>
            <w:noWrap/>
            <w:vAlign w:val="bottom"/>
            <w:hideMark/>
          </w:tcPr>
          <w:p w14:paraId="1AE208E2"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100.00</w:t>
            </w:r>
          </w:p>
        </w:tc>
      </w:tr>
    </w:tbl>
    <w:p w14:paraId="1B2EA7F6" w14:textId="77777777" w:rsidR="000C74C1" w:rsidRPr="0001155F" w:rsidRDefault="000C74C1" w:rsidP="000C74C1">
      <w:pPr>
        <w:spacing w:after="0"/>
        <w:ind w:left="-284"/>
        <w:rPr>
          <w:rFonts w:ascii="Times New Roman" w:hAnsi="Times New Roman" w:cs="Times New Roman"/>
          <w:noProof/>
          <w:kern w:val="2"/>
          <w:sz w:val="24"/>
          <w:szCs w:val="24"/>
          <w14:ligatures w14:val="standardContextual"/>
        </w:rPr>
      </w:pPr>
    </w:p>
    <w:p w14:paraId="67EE4342" w14:textId="77777777" w:rsidR="000C74C1" w:rsidRPr="0001155F" w:rsidRDefault="000C74C1" w:rsidP="000C74C1">
      <w:pPr>
        <w:spacing w:after="0"/>
        <w:ind w:left="-284"/>
        <w:rPr>
          <w:rFonts w:ascii="Times New Roman" w:hAnsi="Times New Roman" w:cs="Times New Roman"/>
          <w:noProof/>
          <w:kern w:val="2"/>
          <w:sz w:val="24"/>
          <w:szCs w:val="24"/>
          <w14:ligatures w14:val="standardContextual"/>
        </w:rPr>
      </w:pPr>
    </w:p>
    <w:p w14:paraId="3A973257" w14:textId="77777777" w:rsidR="000C74C1" w:rsidRPr="0001155F" w:rsidRDefault="000C74C1" w:rsidP="000C74C1">
      <w:pPr>
        <w:spacing w:after="0"/>
        <w:ind w:left="-284"/>
        <w:rPr>
          <w:rFonts w:ascii="Times New Roman" w:hAnsi="Times New Roman" w:cs="Times New Roman"/>
          <w:kern w:val="2"/>
          <w:sz w:val="24"/>
          <w:szCs w:val="24"/>
          <w14:ligatures w14:val="standardContextual"/>
        </w:rPr>
      </w:pPr>
      <w:r w:rsidRPr="0001155F">
        <w:rPr>
          <w:rFonts w:ascii="Times New Roman" w:hAnsi="Times New Roman" w:cs="Times New Roman"/>
          <w:noProof/>
          <w:kern w:val="2"/>
          <w:sz w:val="24"/>
          <w:szCs w:val="24"/>
          <w14:ligatures w14:val="standardContextual"/>
        </w:rPr>
        <w:lastRenderedPageBreak/>
        <w:drawing>
          <wp:inline distT="0" distB="0" distL="0" distR="0" wp14:anchorId="1833C74A" wp14:editId="157114D6">
            <wp:extent cx="6188710" cy="3909507"/>
            <wp:effectExtent l="0" t="0" r="2540" b="0"/>
            <wp:docPr id="8" name="Chart 1">
              <a:extLst xmlns:a="http://schemas.openxmlformats.org/drawingml/2006/main">
                <a:ext uri="{FF2B5EF4-FFF2-40B4-BE49-F238E27FC236}">
                  <a16:creationId xmlns:a16="http://schemas.microsoft.com/office/drawing/2014/main" id="{457304BB-0627-0DFE-78F5-53B190057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72F4A4" w14:textId="19E89B6B" w:rsidR="000C74C1" w:rsidRPr="00DA3D17" w:rsidRDefault="00DA3D17" w:rsidP="00DA3D17">
      <w:pPr>
        <w:pStyle w:val="Caption"/>
        <w:rPr>
          <w:rFonts w:ascii="Times New Roman" w:hAnsi="Times New Roman" w:cs="Times New Roman"/>
          <w:b/>
          <w:color w:val="auto"/>
          <w:kern w:val="2"/>
          <w:sz w:val="16"/>
          <w:szCs w:val="16"/>
          <w14:ligatures w14:val="standardContextual"/>
        </w:rPr>
      </w:pPr>
      <w:bookmarkStart w:id="191" w:name="_Toc171076831"/>
      <w:r w:rsidRPr="00DA3D17">
        <w:rPr>
          <w:color w:val="auto"/>
        </w:rPr>
        <w:t xml:space="preserve">Figure </w:t>
      </w:r>
      <w:r w:rsidRPr="00DA3D17">
        <w:rPr>
          <w:color w:val="auto"/>
        </w:rPr>
        <w:fldChar w:fldCharType="begin"/>
      </w:r>
      <w:r w:rsidRPr="00DA3D17">
        <w:rPr>
          <w:color w:val="auto"/>
        </w:rPr>
        <w:instrText xml:space="preserve"> SEQ Figure \* ARABIC </w:instrText>
      </w:r>
      <w:r w:rsidRPr="00DA3D17">
        <w:rPr>
          <w:color w:val="auto"/>
        </w:rPr>
        <w:fldChar w:fldCharType="separate"/>
      </w:r>
      <w:r>
        <w:rPr>
          <w:noProof/>
          <w:color w:val="auto"/>
        </w:rPr>
        <w:t>8</w:t>
      </w:r>
      <w:r w:rsidRPr="00DA3D17">
        <w:rPr>
          <w:color w:val="auto"/>
        </w:rPr>
        <w:fldChar w:fldCharType="end"/>
      </w:r>
      <w:r w:rsidRPr="00DA3D17">
        <w:rPr>
          <w:rFonts w:ascii="Times New Roman" w:hAnsi="Times New Roman" w:cs="Times New Roman"/>
          <w:b/>
          <w:color w:val="auto"/>
          <w:kern w:val="2"/>
          <w:sz w:val="16"/>
          <w:szCs w:val="16"/>
          <w14:ligatures w14:val="standardContextual"/>
        </w:rPr>
        <w:t>: Outturns by Programmes and Sex in Institutes of Science and Technology</w:t>
      </w:r>
      <w:bookmarkEnd w:id="191"/>
    </w:p>
    <w:p w14:paraId="36202AE5" w14:textId="77777777" w:rsidR="000C74C1" w:rsidRPr="0001155F" w:rsidRDefault="000C74C1" w:rsidP="000C74C1">
      <w:pPr>
        <w:widowControl w:val="0"/>
        <w:autoSpaceDE w:val="0"/>
        <w:autoSpaceDN w:val="0"/>
        <w:spacing w:after="0" w:line="240" w:lineRule="auto"/>
        <w:ind w:right="1401"/>
        <w:rPr>
          <w:rFonts w:ascii="Times New Roman" w:hAnsi="Times New Roman" w:cs="Times New Roman"/>
          <w:bCs/>
          <w:sz w:val="24"/>
          <w:szCs w:val="24"/>
        </w:rPr>
      </w:pPr>
      <w:bookmarkStart w:id="192" w:name="_Toc166666835"/>
    </w:p>
    <w:p w14:paraId="0B1A5B93" w14:textId="77777777" w:rsidR="000C74C1" w:rsidRPr="00D0089D" w:rsidRDefault="000C74C1" w:rsidP="00D0089D">
      <w:pPr>
        <w:pStyle w:val="Heading2"/>
        <w:rPr>
          <w:rFonts w:ascii="Times New Roman" w:eastAsia="Times New Roman" w:hAnsi="Times New Roman" w:cs="Times New Roman"/>
          <w:b/>
          <w:bCs/>
          <w:color w:val="auto"/>
          <w:sz w:val="24"/>
          <w:szCs w:val="24"/>
        </w:rPr>
      </w:pPr>
      <w:bookmarkStart w:id="193" w:name="_Toc169718669"/>
      <w:bookmarkStart w:id="194" w:name="_Toc169719070"/>
      <w:bookmarkStart w:id="195" w:name="_Toc171077577"/>
      <w:r w:rsidRPr="00D0089D">
        <w:rPr>
          <w:rFonts w:ascii="Times New Roman" w:hAnsi="Times New Roman" w:cs="Times New Roman"/>
          <w:b/>
          <w:bCs/>
          <w:color w:val="auto"/>
          <w:sz w:val="24"/>
          <w:szCs w:val="24"/>
        </w:rPr>
        <w:t>2.8.3 Outturns by Educational Level and Sex</w:t>
      </w:r>
      <w:bookmarkEnd w:id="192"/>
      <w:r w:rsidRPr="00D0089D">
        <w:rPr>
          <w:rFonts w:ascii="Times New Roman" w:hAnsi="Times New Roman" w:cs="Times New Roman"/>
          <w:b/>
          <w:bCs/>
          <w:color w:val="auto"/>
          <w:sz w:val="24"/>
          <w:szCs w:val="24"/>
        </w:rPr>
        <w:t xml:space="preserve"> </w:t>
      </w:r>
      <w:r w:rsidRPr="00D0089D">
        <w:rPr>
          <w:rFonts w:ascii="Times New Roman" w:eastAsia="Times New Roman" w:hAnsi="Times New Roman" w:cs="Times New Roman"/>
          <w:b/>
          <w:bCs/>
          <w:color w:val="auto"/>
          <w:sz w:val="24"/>
          <w:szCs w:val="24"/>
        </w:rPr>
        <w:t>in Institutes of Science and Technology in the year 2022</w:t>
      </w:r>
      <w:bookmarkEnd w:id="193"/>
      <w:bookmarkEnd w:id="194"/>
      <w:bookmarkEnd w:id="195"/>
    </w:p>
    <w:p w14:paraId="32F4AFA2" w14:textId="44FEB699" w:rsidR="000C74C1" w:rsidRPr="0001155F" w:rsidRDefault="000C74C1" w:rsidP="00D57E89">
      <w:pPr>
        <w:spacing w:line="360" w:lineRule="auto"/>
        <w:jc w:val="both"/>
        <w:rPr>
          <w:rFonts w:ascii="Times New Roman" w:hAnsi="Times New Roman" w:cs="Times New Roman"/>
          <w:sz w:val="24"/>
          <w:szCs w:val="24"/>
        </w:rPr>
      </w:pPr>
      <w:r w:rsidRPr="00A152E0">
        <w:rPr>
          <w:rFonts w:ascii="Times New Roman" w:hAnsi="Times New Roman" w:cs="Times New Roman"/>
          <w:b/>
          <w:bCs/>
          <w:sz w:val="24"/>
          <w:szCs w:val="24"/>
        </w:rPr>
        <w:t>Table 1</w:t>
      </w:r>
      <w:r w:rsidR="00A152E0" w:rsidRPr="00A152E0">
        <w:rPr>
          <w:rFonts w:ascii="Times New Roman" w:hAnsi="Times New Roman" w:cs="Times New Roman"/>
          <w:b/>
          <w:bCs/>
          <w:sz w:val="24"/>
          <w:szCs w:val="24"/>
        </w:rPr>
        <w:t>3</w:t>
      </w:r>
      <w:r w:rsidRPr="00A152E0">
        <w:rPr>
          <w:rFonts w:ascii="Times New Roman" w:hAnsi="Times New Roman" w:cs="Times New Roman"/>
          <w:b/>
          <w:bCs/>
          <w:sz w:val="24"/>
          <w:szCs w:val="24"/>
        </w:rPr>
        <w:t xml:space="preserve"> and figure 9</w:t>
      </w:r>
      <w:r w:rsidRPr="0001155F">
        <w:rPr>
          <w:rFonts w:ascii="Times New Roman" w:hAnsi="Times New Roman" w:cs="Times New Roman"/>
          <w:sz w:val="24"/>
          <w:szCs w:val="24"/>
        </w:rPr>
        <w:t xml:space="preserve"> shows that Diploma skill level had the highest number of male outturns at 26.10 percent followed by Craft at 15.33 percent and Artisan at 4.27 percent while Diploma skill level had the highest number of female outturns at 26.53 percent followed by Craft at 22.65 percent and Artisan at 4.82 percent. Female recorded higher outturns in Diploma, Craft and Artisan skill levels except in Certificate/GTT III </w:t>
      </w:r>
      <w:r w:rsidR="00897F12">
        <w:rPr>
          <w:rFonts w:ascii="Times New Roman" w:hAnsi="Times New Roman" w:cs="Times New Roman"/>
          <w:sz w:val="24"/>
          <w:szCs w:val="24"/>
        </w:rPr>
        <w:t>where</w:t>
      </w:r>
      <w:r w:rsidRPr="0001155F">
        <w:rPr>
          <w:rFonts w:ascii="Times New Roman" w:hAnsi="Times New Roman" w:cs="Times New Roman"/>
          <w:sz w:val="24"/>
          <w:szCs w:val="24"/>
        </w:rPr>
        <w:t xml:space="preserve"> male numbers marginally surpassed female.</w:t>
      </w:r>
    </w:p>
    <w:p w14:paraId="70029D82" w14:textId="77777777" w:rsidR="000C74C1" w:rsidRPr="00A152E0" w:rsidRDefault="000C74C1" w:rsidP="0060292E">
      <w:pPr>
        <w:pStyle w:val="Caption"/>
        <w:spacing w:after="0"/>
        <w:rPr>
          <w:rFonts w:ascii="Times New Roman" w:hAnsi="Times New Roman" w:cs="Times New Roman"/>
          <w:b/>
          <w:bCs/>
          <w:i w:val="0"/>
          <w:iCs w:val="0"/>
          <w:color w:val="3D3D3D"/>
          <w:sz w:val="24"/>
          <w:szCs w:val="24"/>
        </w:rPr>
      </w:pPr>
      <w:bookmarkStart w:id="196" w:name="_Toc171076272"/>
      <w:r w:rsidRPr="00A152E0">
        <w:rPr>
          <w:rFonts w:ascii="Times New Roman" w:hAnsi="Times New Roman" w:cs="Times New Roman"/>
          <w:b/>
          <w:bCs/>
          <w:i w:val="0"/>
          <w:iCs w:val="0"/>
          <w:color w:val="3D3D3D"/>
          <w:sz w:val="24"/>
          <w:szCs w:val="24"/>
        </w:rPr>
        <w:t xml:space="preserve">Table </w:t>
      </w:r>
      <w:r w:rsidRPr="00A152E0">
        <w:rPr>
          <w:rFonts w:ascii="Times New Roman" w:hAnsi="Times New Roman" w:cs="Times New Roman"/>
          <w:b/>
          <w:bCs/>
          <w:i w:val="0"/>
          <w:iCs w:val="0"/>
          <w:color w:val="3D3D3D"/>
          <w:sz w:val="24"/>
          <w:szCs w:val="24"/>
        </w:rPr>
        <w:fldChar w:fldCharType="begin"/>
      </w:r>
      <w:r w:rsidRPr="00A152E0">
        <w:rPr>
          <w:rFonts w:ascii="Times New Roman" w:hAnsi="Times New Roman" w:cs="Times New Roman"/>
          <w:b/>
          <w:bCs/>
          <w:i w:val="0"/>
          <w:iCs w:val="0"/>
          <w:color w:val="3D3D3D"/>
          <w:sz w:val="24"/>
          <w:szCs w:val="24"/>
        </w:rPr>
        <w:instrText xml:space="preserve"> SEQ Table \* ARABIC </w:instrText>
      </w:r>
      <w:r w:rsidRPr="00A152E0">
        <w:rPr>
          <w:rFonts w:ascii="Times New Roman" w:hAnsi="Times New Roman" w:cs="Times New Roman"/>
          <w:b/>
          <w:bCs/>
          <w:i w:val="0"/>
          <w:iCs w:val="0"/>
          <w:color w:val="3D3D3D"/>
          <w:sz w:val="24"/>
          <w:szCs w:val="24"/>
        </w:rPr>
        <w:fldChar w:fldCharType="separate"/>
      </w:r>
      <w:r w:rsidRPr="00A152E0">
        <w:rPr>
          <w:rFonts w:ascii="Times New Roman" w:hAnsi="Times New Roman" w:cs="Times New Roman"/>
          <w:b/>
          <w:bCs/>
          <w:i w:val="0"/>
          <w:iCs w:val="0"/>
          <w:noProof/>
          <w:color w:val="3D3D3D"/>
          <w:sz w:val="24"/>
          <w:szCs w:val="24"/>
        </w:rPr>
        <w:t>13</w:t>
      </w:r>
      <w:r w:rsidRPr="00A152E0">
        <w:rPr>
          <w:rFonts w:ascii="Times New Roman" w:hAnsi="Times New Roman" w:cs="Times New Roman"/>
          <w:b/>
          <w:bCs/>
          <w:i w:val="0"/>
          <w:iCs w:val="0"/>
          <w:color w:val="3D3D3D"/>
          <w:sz w:val="24"/>
          <w:szCs w:val="24"/>
        </w:rPr>
        <w:fldChar w:fldCharType="end"/>
      </w:r>
      <w:r w:rsidRPr="00A152E0">
        <w:rPr>
          <w:rFonts w:ascii="Times New Roman" w:hAnsi="Times New Roman" w:cs="Times New Roman"/>
          <w:b/>
          <w:bCs/>
          <w:i w:val="0"/>
          <w:iCs w:val="0"/>
          <w:color w:val="3D3D3D"/>
          <w:sz w:val="24"/>
          <w:szCs w:val="24"/>
        </w:rPr>
        <w:t>: Outturns by Skill Level and Sex</w:t>
      </w:r>
      <w:bookmarkEnd w:id="196"/>
      <w:r w:rsidRPr="00A152E0">
        <w:rPr>
          <w:rFonts w:ascii="Times New Roman" w:hAnsi="Times New Roman" w:cs="Times New Roman"/>
          <w:b/>
          <w:bCs/>
          <w:i w:val="0"/>
          <w:iCs w:val="0"/>
          <w:color w:val="3D3D3D"/>
          <w:sz w:val="24"/>
          <w:szCs w:val="24"/>
        </w:rPr>
        <w:t xml:space="preserve"> </w:t>
      </w:r>
    </w:p>
    <w:tbl>
      <w:tblPr>
        <w:tblW w:w="9232" w:type="dxa"/>
        <w:tblInd w:w="-5" w:type="dxa"/>
        <w:tblLook w:val="04A0" w:firstRow="1" w:lastRow="0" w:firstColumn="1" w:lastColumn="0" w:noHBand="0" w:noVBand="1"/>
      </w:tblPr>
      <w:tblGrid>
        <w:gridCol w:w="1916"/>
        <w:gridCol w:w="1100"/>
        <w:gridCol w:w="1058"/>
        <w:gridCol w:w="1513"/>
        <w:gridCol w:w="1058"/>
        <w:gridCol w:w="1232"/>
        <w:gridCol w:w="1355"/>
      </w:tblGrid>
      <w:tr w:rsidR="00612B0C" w:rsidRPr="00130BF2" w14:paraId="394909C8" w14:textId="77777777" w:rsidTr="00612B0C">
        <w:trPr>
          <w:trHeight w:val="288"/>
        </w:trPr>
        <w:tc>
          <w:tcPr>
            <w:tcW w:w="1916" w:type="dxa"/>
            <w:vMerge w:val="restart"/>
            <w:tcBorders>
              <w:top w:val="single" w:sz="4" w:space="0" w:color="auto"/>
              <w:left w:val="single" w:sz="4" w:space="0" w:color="auto"/>
              <w:right w:val="single" w:sz="4" w:space="0" w:color="auto"/>
            </w:tcBorders>
            <w:shd w:val="clear" w:color="auto" w:fill="auto"/>
            <w:noWrap/>
            <w:hideMark/>
          </w:tcPr>
          <w:p w14:paraId="32196285" w14:textId="77777777" w:rsidR="00612B0C" w:rsidRPr="00130BF2" w:rsidRDefault="00612B0C" w:rsidP="00612B0C">
            <w:pPr>
              <w:spacing w:after="0" w:line="240" w:lineRule="auto"/>
              <w:rPr>
                <w:rFonts w:eastAsia="Times New Roman" w:cstheme="minorHAnsi"/>
                <w:bCs/>
                <w:sz w:val="16"/>
                <w:szCs w:val="16"/>
              </w:rPr>
            </w:pPr>
            <w:r w:rsidRPr="00130BF2">
              <w:rPr>
                <w:rFonts w:eastAsia="Times New Roman" w:cstheme="minorHAnsi"/>
                <w:bCs/>
                <w:sz w:val="16"/>
                <w:szCs w:val="16"/>
              </w:rPr>
              <w:t> </w:t>
            </w:r>
          </w:p>
          <w:p w14:paraId="2F618541" w14:textId="12E55904" w:rsidR="00612B0C" w:rsidRPr="00130BF2" w:rsidRDefault="00612B0C" w:rsidP="00612B0C">
            <w:pPr>
              <w:spacing w:after="0" w:line="240" w:lineRule="auto"/>
              <w:rPr>
                <w:rFonts w:eastAsia="Times New Roman" w:cstheme="minorHAnsi"/>
                <w:bCs/>
                <w:sz w:val="16"/>
                <w:szCs w:val="16"/>
              </w:rPr>
            </w:pPr>
            <w:r w:rsidRPr="00D57E89">
              <w:rPr>
                <w:rFonts w:eastAsia="Times New Roman" w:cstheme="minorHAnsi"/>
                <w:b/>
                <w:sz w:val="16"/>
                <w:szCs w:val="16"/>
              </w:rPr>
              <w:t>SKILL LEVEL</w:t>
            </w:r>
          </w:p>
        </w:tc>
        <w:tc>
          <w:tcPr>
            <w:tcW w:w="7316" w:type="dxa"/>
            <w:gridSpan w:val="6"/>
            <w:tcBorders>
              <w:top w:val="single" w:sz="4" w:space="0" w:color="auto"/>
              <w:left w:val="nil"/>
              <w:bottom w:val="single" w:sz="4" w:space="0" w:color="auto"/>
              <w:right w:val="single" w:sz="4" w:space="0" w:color="auto"/>
            </w:tcBorders>
            <w:shd w:val="clear" w:color="auto" w:fill="auto"/>
            <w:noWrap/>
            <w:vAlign w:val="bottom"/>
            <w:hideMark/>
          </w:tcPr>
          <w:p w14:paraId="4B41E05C" w14:textId="77777777" w:rsidR="00612B0C" w:rsidRPr="00D57E89" w:rsidRDefault="00612B0C" w:rsidP="001E26A2">
            <w:pPr>
              <w:spacing w:after="0" w:line="240" w:lineRule="auto"/>
              <w:jc w:val="center"/>
              <w:rPr>
                <w:rFonts w:eastAsia="Times New Roman" w:cstheme="minorHAnsi"/>
                <w:b/>
                <w:sz w:val="16"/>
                <w:szCs w:val="16"/>
              </w:rPr>
            </w:pPr>
            <w:r w:rsidRPr="00D57E89">
              <w:rPr>
                <w:rFonts w:eastAsia="Times New Roman" w:cstheme="minorHAnsi"/>
                <w:b/>
                <w:sz w:val="16"/>
                <w:szCs w:val="16"/>
              </w:rPr>
              <w:t>SEX</w:t>
            </w:r>
          </w:p>
        </w:tc>
      </w:tr>
      <w:tr w:rsidR="00612B0C" w:rsidRPr="00130BF2" w14:paraId="2080999F" w14:textId="77777777" w:rsidTr="00E77E8A">
        <w:trPr>
          <w:trHeight w:val="288"/>
        </w:trPr>
        <w:tc>
          <w:tcPr>
            <w:tcW w:w="1916" w:type="dxa"/>
            <w:vMerge/>
            <w:tcBorders>
              <w:left w:val="single" w:sz="4" w:space="0" w:color="auto"/>
              <w:bottom w:val="single" w:sz="4" w:space="0" w:color="auto"/>
              <w:right w:val="single" w:sz="4" w:space="0" w:color="auto"/>
            </w:tcBorders>
            <w:shd w:val="clear" w:color="auto" w:fill="auto"/>
            <w:noWrap/>
            <w:vAlign w:val="bottom"/>
            <w:hideMark/>
          </w:tcPr>
          <w:p w14:paraId="420907C3" w14:textId="7F9FD773" w:rsidR="00612B0C" w:rsidRPr="00D57E89" w:rsidRDefault="00612B0C" w:rsidP="001E26A2">
            <w:pPr>
              <w:spacing w:after="0" w:line="240" w:lineRule="auto"/>
              <w:rPr>
                <w:rFonts w:eastAsia="Times New Roman" w:cstheme="minorHAnsi"/>
                <w:b/>
                <w:sz w:val="16"/>
                <w:szCs w:val="16"/>
              </w:rPr>
            </w:pPr>
          </w:p>
        </w:tc>
        <w:tc>
          <w:tcPr>
            <w:tcW w:w="1100" w:type="dxa"/>
            <w:tcBorders>
              <w:top w:val="nil"/>
              <w:left w:val="nil"/>
              <w:bottom w:val="single" w:sz="4" w:space="0" w:color="auto"/>
              <w:right w:val="single" w:sz="4" w:space="0" w:color="auto"/>
            </w:tcBorders>
            <w:shd w:val="clear" w:color="auto" w:fill="auto"/>
            <w:noWrap/>
            <w:vAlign w:val="bottom"/>
            <w:hideMark/>
          </w:tcPr>
          <w:p w14:paraId="6F7B8FF7" w14:textId="77777777" w:rsidR="00612B0C" w:rsidRPr="00130BF2" w:rsidRDefault="00612B0C" w:rsidP="001E26A2">
            <w:pPr>
              <w:spacing w:after="0" w:line="240" w:lineRule="auto"/>
              <w:rPr>
                <w:rFonts w:eastAsia="Times New Roman" w:cstheme="minorHAnsi"/>
                <w:bCs/>
                <w:sz w:val="16"/>
                <w:szCs w:val="16"/>
              </w:rPr>
            </w:pPr>
            <w:r w:rsidRPr="00130BF2">
              <w:rPr>
                <w:rFonts w:eastAsia="Times New Roman" w:cstheme="minorHAnsi"/>
                <w:bCs/>
                <w:sz w:val="16"/>
                <w:szCs w:val="16"/>
              </w:rPr>
              <w:t>MALE</w:t>
            </w:r>
          </w:p>
        </w:tc>
        <w:tc>
          <w:tcPr>
            <w:tcW w:w="1058" w:type="dxa"/>
            <w:tcBorders>
              <w:top w:val="nil"/>
              <w:left w:val="nil"/>
              <w:bottom w:val="single" w:sz="4" w:space="0" w:color="auto"/>
              <w:right w:val="single" w:sz="4" w:space="0" w:color="auto"/>
            </w:tcBorders>
            <w:shd w:val="clear" w:color="auto" w:fill="auto"/>
            <w:noWrap/>
            <w:vAlign w:val="bottom"/>
            <w:hideMark/>
          </w:tcPr>
          <w:p w14:paraId="724EE58C" w14:textId="77777777" w:rsidR="00612B0C" w:rsidRPr="00130BF2" w:rsidRDefault="00612B0C" w:rsidP="001E26A2">
            <w:pPr>
              <w:spacing w:after="0" w:line="240" w:lineRule="auto"/>
              <w:rPr>
                <w:rFonts w:eastAsia="Times New Roman" w:cstheme="minorHAnsi"/>
                <w:bCs/>
                <w:sz w:val="16"/>
                <w:szCs w:val="16"/>
              </w:rPr>
            </w:pPr>
            <w:r w:rsidRPr="00130BF2">
              <w:rPr>
                <w:rFonts w:eastAsia="Times New Roman" w:cstheme="minorHAnsi"/>
                <w:bCs/>
                <w:sz w:val="16"/>
                <w:szCs w:val="16"/>
              </w:rPr>
              <w:t>%</w:t>
            </w:r>
          </w:p>
        </w:tc>
        <w:tc>
          <w:tcPr>
            <w:tcW w:w="1513" w:type="dxa"/>
            <w:tcBorders>
              <w:top w:val="nil"/>
              <w:left w:val="nil"/>
              <w:bottom w:val="single" w:sz="4" w:space="0" w:color="auto"/>
              <w:right w:val="single" w:sz="4" w:space="0" w:color="auto"/>
            </w:tcBorders>
            <w:shd w:val="clear" w:color="auto" w:fill="auto"/>
            <w:noWrap/>
            <w:vAlign w:val="bottom"/>
            <w:hideMark/>
          </w:tcPr>
          <w:p w14:paraId="57C91E93" w14:textId="77777777" w:rsidR="00612B0C" w:rsidRPr="00130BF2" w:rsidRDefault="00612B0C" w:rsidP="001E26A2">
            <w:pPr>
              <w:spacing w:after="0" w:line="240" w:lineRule="auto"/>
              <w:rPr>
                <w:rFonts w:eastAsia="Times New Roman" w:cstheme="minorHAnsi"/>
                <w:bCs/>
                <w:sz w:val="16"/>
                <w:szCs w:val="16"/>
              </w:rPr>
            </w:pPr>
            <w:r w:rsidRPr="00130BF2">
              <w:rPr>
                <w:rFonts w:eastAsia="Times New Roman" w:cstheme="minorHAnsi"/>
                <w:bCs/>
                <w:sz w:val="16"/>
                <w:szCs w:val="16"/>
              </w:rPr>
              <w:t>FEMALE</w:t>
            </w:r>
          </w:p>
        </w:tc>
        <w:tc>
          <w:tcPr>
            <w:tcW w:w="1058" w:type="dxa"/>
            <w:tcBorders>
              <w:top w:val="nil"/>
              <w:left w:val="nil"/>
              <w:bottom w:val="single" w:sz="4" w:space="0" w:color="auto"/>
              <w:right w:val="single" w:sz="4" w:space="0" w:color="auto"/>
            </w:tcBorders>
            <w:shd w:val="clear" w:color="auto" w:fill="auto"/>
            <w:noWrap/>
            <w:vAlign w:val="bottom"/>
            <w:hideMark/>
          </w:tcPr>
          <w:p w14:paraId="59A6CAD6" w14:textId="77777777" w:rsidR="00612B0C" w:rsidRPr="00130BF2" w:rsidRDefault="00612B0C" w:rsidP="001E26A2">
            <w:pPr>
              <w:spacing w:after="0" w:line="240" w:lineRule="auto"/>
              <w:rPr>
                <w:rFonts w:eastAsia="Times New Roman" w:cstheme="minorHAnsi"/>
                <w:bCs/>
                <w:sz w:val="16"/>
                <w:szCs w:val="16"/>
              </w:rPr>
            </w:pPr>
            <w:r w:rsidRPr="00130BF2">
              <w:rPr>
                <w:rFonts w:eastAsia="Times New Roman" w:cstheme="minorHAnsi"/>
                <w:bCs/>
                <w:sz w:val="16"/>
                <w:szCs w:val="16"/>
              </w:rPr>
              <w:t> </w:t>
            </w:r>
          </w:p>
        </w:tc>
        <w:tc>
          <w:tcPr>
            <w:tcW w:w="1232" w:type="dxa"/>
            <w:tcBorders>
              <w:top w:val="nil"/>
              <w:left w:val="nil"/>
              <w:bottom w:val="single" w:sz="4" w:space="0" w:color="auto"/>
              <w:right w:val="single" w:sz="4" w:space="0" w:color="auto"/>
            </w:tcBorders>
            <w:shd w:val="clear" w:color="auto" w:fill="auto"/>
            <w:noWrap/>
            <w:vAlign w:val="bottom"/>
            <w:hideMark/>
          </w:tcPr>
          <w:p w14:paraId="6EC060FC" w14:textId="77777777" w:rsidR="00612B0C" w:rsidRPr="00130BF2" w:rsidRDefault="00612B0C" w:rsidP="001E26A2">
            <w:pPr>
              <w:spacing w:after="0" w:line="240" w:lineRule="auto"/>
              <w:rPr>
                <w:rFonts w:eastAsia="Times New Roman" w:cstheme="minorHAnsi"/>
                <w:b/>
                <w:sz w:val="16"/>
                <w:szCs w:val="16"/>
              </w:rPr>
            </w:pPr>
            <w:r w:rsidRPr="00130BF2">
              <w:rPr>
                <w:rFonts w:eastAsia="Times New Roman" w:cstheme="minorHAnsi"/>
                <w:b/>
                <w:sz w:val="16"/>
                <w:szCs w:val="16"/>
              </w:rPr>
              <w:t>TOTAL</w:t>
            </w:r>
          </w:p>
        </w:tc>
        <w:tc>
          <w:tcPr>
            <w:tcW w:w="1355" w:type="dxa"/>
            <w:tcBorders>
              <w:top w:val="nil"/>
              <w:left w:val="nil"/>
              <w:bottom w:val="single" w:sz="4" w:space="0" w:color="auto"/>
              <w:right w:val="single" w:sz="4" w:space="0" w:color="auto"/>
            </w:tcBorders>
            <w:shd w:val="clear" w:color="auto" w:fill="auto"/>
            <w:noWrap/>
            <w:vAlign w:val="bottom"/>
            <w:hideMark/>
          </w:tcPr>
          <w:p w14:paraId="65559D4E" w14:textId="77777777" w:rsidR="00612B0C" w:rsidRPr="00130BF2" w:rsidRDefault="00612B0C" w:rsidP="001E26A2">
            <w:pPr>
              <w:spacing w:after="0" w:line="240" w:lineRule="auto"/>
              <w:rPr>
                <w:rFonts w:eastAsia="Times New Roman" w:cstheme="minorHAnsi"/>
                <w:b/>
                <w:sz w:val="16"/>
                <w:szCs w:val="16"/>
              </w:rPr>
            </w:pPr>
            <w:r w:rsidRPr="00130BF2">
              <w:rPr>
                <w:rFonts w:eastAsia="Times New Roman" w:cstheme="minorHAnsi"/>
                <w:b/>
                <w:sz w:val="16"/>
                <w:szCs w:val="16"/>
              </w:rPr>
              <w:t>%</w:t>
            </w:r>
          </w:p>
        </w:tc>
      </w:tr>
      <w:tr w:rsidR="000C74C1" w:rsidRPr="00130BF2" w14:paraId="6E829B54" w14:textId="77777777" w:rsidTr="001E26A2">
        <w:trPr>
          <w:trHeight w:val="288"/>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14:paraId="00922BE7"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Artisan</w:t>
            </w:r>
          </w:p>
        </w:tc>
        <w:tc>
          <w:tcPr>
            <w:tcW w:w="1100" w:type="dxa"/>
            <w:tcBorders>
              <w:top w:val="nil"/>
              <w:left w:val="nil"/>
              <w:bottom w:val="single" w:sz="4" w:space="0" w:color="auto"/>
              <w:right w:val="single" w:sz="4" w:space="0" w:color="auto"/>
            </w:tcBorders>
            <w:shd w:val="clear" w:color="auto" w:fill="auto"/>
            <w:noWrap/>
            <w:vAlign w:val="bottom"/>
            <w:hideMark/>
          </w:tcPr>
          <w:p w14:paraId="02AAE6CF"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187</w:t>
            </w:r>
          </w:p>
        </w:tc>
        <w:tc>
          <w:tcPr>
            <w:tcW w:w="1058" w:type="dxa"/>
            <w:tcBorders>
              <w:top w:val="nil"/>
              <w:left w:val="nil"/>
              <w:bottom w:val="single" w:sz="4" w:space="0" w:color="auto"/>
              <w:right w:val="single" w:sz="4" w:space="0" w:color="auto"/>
            </w:tcBorders>
            <w:shd w:val="clear" w:color="auto" w:fill="auto"/>
            <w:noWrap/>
            <w:vAlign w:val="bottom"/>
            <w:hideMark/>
          </w:tcPr>
          <w:p w14:paraId="716534EA"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4.27</w:t>
            </w:r>
          </w:p>
        </w:tc>
        <w:tc>
          <w:tcPr>
            <w:tcW w:w="1513" w:type="dxa"/>
            <w:tcBorders>
              <w:top w:val="nil"/>
              <w:left w:val="nil"/>
              <w:bottom w:val="single" w:sz="4" w:space="0" w:color="auto"/>
              <w:right w:val="single" w:sz="4" w:space="0" w:color="auto"/>
            </w:tcBorders>
            <w:shd w:val="clear" w:color="auto" w:fill="auto"/>
            <w:noWrap/>
            <w:vAlign w:val="bottom"/>
            <w:hideMark/>
          </w:tcPr>
          <w:p w14:paraId="52ABF6AB"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211</w:t>
            </w:r>
          </w:p>
        </w:tc>
        <w:tc>
          <w:tcPr>
            <w:tcW w:w="1058" w:type="dxa"/>
            <w:tcBorders>
              <w:top w:val="nil"/>
              <w:left w:val="nil"/>
              <w:bottom w:val="single" w:sz="4" w:space="0" w:color="auto"/>
              <w:right w:val="single" w:sz="4" w:space="0" w:color="auto"/>
            </w:tcBorders>
            <w:shd w:val="clear" w:color="auto" w:fill="auto"/>
            <w:noWrap/>
            <w:vAlign w:val="bottom"/>
            <w:hideMark/>
          </w:tcPr>
          <w:p w14:paraId="2A22E0CE"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4.82</w:t>
            </w:r>
          </w:p>
        </w:tc>
        <w:tc>
          <w:tcPr>
            <w:tcW w:w="1232" w:type="dxa"/>
            <w:tcBorders>
              <w:top w:val="nil"/>
              <w:left w:val="nil"/>
              <w:bottom w:val="single" w:sz="4" w:space="0" w:color="auto"/>
              <w:right w:val="single" w:sz="4" w:space="0" w:color="auto"/>
            </w:tcBorders>
            <w:shd w:val="clear" w:color="auto" w:fill="auto"/>
            <w:noWrap/>
            <w:vAlign w:val="bottom"/>
            <w:hideMark/>
          </w:tcPr>
          <w:p w14:paraId="1716FAC8"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398</w:t>
            </w:r>
          </w:p>
        </w:tc>
        <w:tc>
          <w:tcPr>
            <w:tcW w:w="1355" w:type="dxa"/>
            <w:tcBorders>
              <w:top w:val="nil"/>
              <w:left w:val="nil"/>
              <w:bottom w:val="single" w:sz="4" w:space="0" w:color="auto"/>
              <w:right w:val="single" w:sz="4" w:space="0" w:color="auto"/>
            </w:tcBorders>
            <w:shd w:val="clear" w:color="auto" w:fill="auto"/>
            <w:noWrap/>
            <w:vAlign w:val="bottom"/>
            <w:hideMark/>
          </w:tcPr>
          <w:p w14:paraId="679F8A1E"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9.10</w:t>
            </w:r>
          </w:p>
        </w:tc>
      </w:tr>
      <w:tr w:rsidR="000C74C1" w:rsidRPr="00130BF2" w14:paraId="51DD5B26" w14:textId="77777777" w:rsidTr="001E26A2">
        <w:trPr>
          <w:trHeight w:val="288"/>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14:paraId="238DDE14"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Certificate/GTT111</w:t>
            </w:r>
          </w:p>
        </w:tc>
        <w:tc>
          <w:tcPr>
            <w:tcW w:w="1100" w:type="dxa"/>
            <w:tcBorders>
              <w:top w:val="nil"/>
              <w:left w:val="nil"/>
              <w:bottom w:val="single" w:sz="4" w:space="0" w:color="auto"/>
              <w:right w:val="single" w:sz="4" w:space="0" w:color="auto"/>
            </w:tcBorders>
            <w:shd w:val="clear" w:color="auto" w:fill="auto"/>
            <w:noWrap/>
            <w:vAlign w:val="bottom"/>
            <w:hideMark/>
          </w:tcPr>
          <w:p w14:paraId="148D62C9"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7</w:t>
            </w:r>
          </w:p>
        </w:tc>
        <w:tc>
          <w:tcPr>
            <w:tcW w:w="1058" w:type="dxa"/>
            <w:tcBorders>
              <w:top w:val="nil"/>
              <w:left w:val="nil"/>
              <w:bottom w:val="single" w:sz="4" w:space="0" w:color="auto"/>
              <w:right w:val="single" w:sz="4" w:space="0" w:color="auto"/>
            </w:tcBorders>
            <w:shd w:val="clear" w:color="auto" w:fill="auto"/>
            <w:noWrap/>
            <w:vAlign w:val="bottom"/>
            <w:hideMark/>
          </w:tcPr>
          <w:p w14:paraId="0F13715E"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0.16</w:t>
            </w:r>
          </w:p>
        </w:tc>
        <w:tc>
          <w:tcPr>
            <w:tcW w:w="1513" w:type="dxa"/>
            <w:tcBorders>
              <w:top w:val="nil"/>
              <w:left w:val="nil"/>
              <w:bottom w:val="single" w:sz="4" w:space="0" w:color="auto"/>
              <w:right w:val="single" w:sz="4" w:space="0" w:color="auto"/>
            </w:tcBorders>
            <w:shd w:val="clear" w:color="auto" w:fill="auto"/>
            <w:noWrap/>
            <w:vAlign w:val="bottom"/>
            <w:hideMark/>
          </w:tcPr>
          <w:p w14:paraId="77F0ED66"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6</w:t>
            </w:r>
          </w:p>
        </w:tc>
        <w:tc>
          <w:tcPr>
            <w:tcW w:w="1058" w:type="dxa"/>
            <w:tcBorders>
              <w:top w:val="nil"/>
              <w:left w:val="nil"/>
              <w:bottom w:val="single" w:sz="4" w:space="0" w:color="auto"/>
              <w:right w:val="single" w:sz="4" w:space="0" w:color="auto"/>
            </w:tcBorders>
            <w:shd w:val="clear" w:color="auto" w:fill="auto"/>
            <w:noWrap/>
            <w:vAlign w:val="bottom"/>
            <w:hideMark/>
          </w:tcPr>
          <w:p w14:paraId="70D0627B"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0.14</w:t>
            </w:r>
          </w:p>
        </w:tc>
        <w:tc>
          <w:tcPr>
            <w:tcW w:w="1232" w:type="dxa"/>
            <w:tcBorders>
              <w:top w:val="nil"/>
              <w:left w:val="nil"/>
              <w:bottom w:val="single" w:sz="4" w:space="0" w:color="auto"/>
              <w:right w:val="single" w:sz="4" w:space="0" w:color="auto"/>
            </w:tcBorders>
            <w:shd w:val="clear" w:color="auto" w:fill="auto"/>
            <w:noWrap/>
            <w:vAlign w:val="bottom"/>
            <w:hideMark/>
          </w:tcPr>
          <w:p w14:paraId="055EEF6A"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13</w:t>
            </w:r>
          </w:p>
        </w:tc>
        <w:tc>
          <w:tcPr>
            <w:tcW w:w="1355" w:type="dxa"/>
            <w:tcBorders>
              <w:top w:val="nil"/>
              <w:left w:val="nil"/>
              <w:bottom w:val="single" w:sz="4" w:space="0" w:color="auto"/>
              <w:right w:val="single" w:sz="4" w:space="0" w:color="auto"/>
            </w:tcBorders>
            <w:shd w:val="clear" w:color="auto" w:fill="auto"/>
            <w:noWrap/>
            <w:vAlign w:val="bottom"/>
            <w:hideMark/>
          </w:tcPr>
          <w:p w14:paraId="26136A2F"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0.30</w:t>
            </w:r>
          </w:p>
        </w:tc>
      </w:tr>
      <w:tr w:rsidR="000C74C1" w:rsidRPr="00130BF2" w14:paraId="657EFF54" w14:textId="77777777" w:rsidTr="001E26A2">
        <w:trPr>
          <w:trHeight w:val="288"/>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14:paraId="33FEA4FC"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Craft</w:t>
            </w:r>
          </w:p>
        </w:tc>
        <w:tc>
          <w:tcPr>
            <w:tcW w:w="1100" w:type="dxa"/>
            <w:tcBorders>
              <w:top w:val="nil"/>
              <w:left w:val="nil"/>
              <w:bottom w:val="single" w:sz="4" w:space="0" w:color="auto"/>
              <w:right w:val="single" w:sz="4" w:space="0" w:color="auto"/>
            </w:tcBorders>
            <w:shd w:val="clear" w:color="auto" w:fill="auto"/>
            <w:noWrap/>
            <w:vAlign w:val="bottom"/>
            <w:hideMark/>
          </w:tcPr>
          <w:p w14:paraId="4B0C2BC4"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671</w:t>
            </w:r>
          </w:p>
        </w:tc>
        <w:tc>
          <w:tcPr>
            <w:tcW w:w="1058" w:type="dxa"/>
            <w:tcBorders>
              <w:top w:val="nil"/>
              <w:left w:val="nil"/>
              <w:bottom w:val="single" w:sz="4" w:space="0" w:color="auto"/>
              <w:right w:val="single" w:sz="4" w:space="0" w:color="auto"/>
            </w:tcBorders>
            <w:shd w:val="clear" w:color="auto" w:fill="auto"/>
            <w:noWrap/>
            <w:vAlign w:val="bottom"/>
            <w:hideMark/>
          </w:tcPr>
          <w:p w14:paraId="2CF7DE56"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15.33</w:t>
            </w:r>
          </w:p>
        </w:tc>
        <w:tc>
          <w:tcPr>
            <w:tcW w:w="1513" w:type="dxa"/>
            <w:tcBorders>
              <w:top w:val="nil"/>
              <w:left w:val="nil"/>
              <w:bottom w:val="single" w:sz="4" w:space="0" w:color="auto"/>
              <w:right w:val="single" w:sz="4" w:space="0" w:color="auto"/>
            </w:tcBorders>
            <w:shd w:val="clear" w:color="auto" w:fill="auto"/>
            <w:noWrap/>
            <w:vAlign w:val="bottom"/>
            <w:hideMark/>
          </w:tcPr>
          <w:p w14:paraId="3C1964CE"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991</w:t>
            </w:r>
          </w:p>
        </w:tc>
        <w:tc>
          <w:tcPr>
            <w:tcW w:w="1058" w:type="dxa"/>
            <w:tcBorders>
              <w:top w:val="nil"/>
              <w:left w:val="nil"/>
              <w:bottom w:val="single" w:sz="4" w:space="0" w:color="auto"/>
              <w:right w:val="single" w:sz="4" w:space="0" w:color="auto"/>
            </w:tcBorders>
            <w:shd w:val="clear" w:color="auto" w:fill="auto"/>
            <w:noWrap/>
            <w:vAlign w:val="bottom"/>
            <w:hideMark/>
          </w:tcPr>
          <w:p w14:paraId="353D0B54"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22.65</w:t>
            </w:r>
          </w:p>
        </w:tc>
        <w:tc>
          <w:tcPr>
            <w:tcW w:w="1232" w:type="dxa"/>
            <w:tcBorders>
              <w:top w:val="nil"/>
              <w:left w:val="nil"/>
              <w:bottom w:val="single" w:sz="4" w:space="0" w:color="auto"/>
              <w:right w:val="single" w:sz="4" w:space="0" w:color="auto"/>
            </w:tcBorders>
            <w:shd w:val="clear" w:color="auto" w:fill="auto"/>
            <w:noWrap/>
            <w:vAlign w:val="bottom"/>
            <w:hideMark/>
          </w:tcPr>
          <w:p w14:paraId="01E85CDA"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1662</w:t>
            </w:r>
          </w:p>
        </w:tc>
        <w:tc>
          <w:tcPr>
            <w:tcW w:w="1355" w:type="dxa"/>
            <w:tcBorders>
              <w:top w:val="nil"/>
              <w:left w:val="nil"/>
              <w:bottom w:val="single" w:sz="4" w:space="0" w:color="auto"/>
              <w:right w:val="single" w:sz="4" w:space="0" w:color="auto"/>
            </w:tcBorders>
            <w:shd w:val="clear" w:color="auto" w:fill="auto"/>
            <w:noWrap/>
            <w:vAlign w:val="bottom"/>
            <w:hideMark/>
          </w:tcPr>
          <w:p w14:paraId="4A3EC7AC"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37.98</w:t>
            </w:r>
          </w:p>
        </w:tc>
      </w:tr>
      <w:tr w:rsidR="000C74C1" w:rsidRPr="00130BF2" w14:paraId="6EA88235" w14:textId="77777777" w:rsidTr="00130BF2">
        <w:trPr>
          <w:trHeight w:val="288"/>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14:paraId="5416354C"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Diploma</w:t>
            </w:r>
          </w:p>
        </w:tc>
        <w:tc>
          <w:tcPr>
            <w:tcW w:w="1100" w:type="dxa"/>
            <w:tcBorders>
              <w:top w:val="nil"/>
              <w:left w:val="nil"/>
              <w:bottom w:val="single" w:sz="4" w:space="0" w:color="auto"/>
              <w:right w:val="single" w:sz="4" w:space="0" w:color="auto"/>
            </w:tcBorders>
            <w:shd w:val="clear" w:color="auto" w:fill="auto"/>
            <w:noWrap/>
            <w:vAlign w:val="bottom"/>
            <w:hideMark/>
          </w:tcPr>
          <w:p w14:paraId="73078125"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1142</w:t>
            </w:r>
          </w:p>
        </w:tc>
        <w:tc>
          <w:tcPr>
            <w:tcW w:w="1058" w:type="dxa"/>
            <w:tcBorders>
              <w:top w:val="nil"/>
              <w:left w:val="nil"/>
              <w:bottom w:val="single" w:sz="4" w:space="0" w:color="auto"/>
              <w:right w:val="single" w:sz="4" w:space="0" w:color="auto"/>
            </w:tcBorders>
            <w:shd w:val="clear" w:color="auto" w:fill="auto"/>
            <w:noWrap/>
            <w:vAlign w:val="bottom"/>
            <w:hideMark/>
          </w:tcPr>
          <w:p w14:paraId="01F24ECC"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26.10</w:t>
            </w:r>
          </w:p>
        </w:tc>
        <w:tc>
          <w:tcPr>
            <w:tcW w:w="1513" w:type="dxa"/>
            <w:tcBorders>
              <w:top w:val="nil"/>
              <w:left w:val="nil"/>
              <w:bottom w:val="single" w:sz="4" w:space="0" w:color="auto"/>
              <w:right w:val="single" w:sz="4" w:space="0" w:color="auto"/>
            </w:tcBorders>
            <w:shd w:val="clear" w:color="auto" w:fill="auto"/>
            <w:noWrap/>
            <w:vAlign w:val="bottom"/>
            <w:hideMark/>
          </w:tcPr>
          <w:p w14:paraId="47C5A061"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1161</w:t>
            </w:r>
          </w:p>
        </w:tc>
        <w:tc>
          <w:tcPr>
            <w:tcW w:w="1058" w:type="dxa"/>
            <w:tcBorders>
              <w:top w:val="nil"/>
              <w:left w:val="nil"/>
              <w:bottom w:val="single" w:sz="4" w:space="0" w:color="auto"/>
              <w:right w:val="single" w:sz="4" w:space="0" w:color="auto"/>
            </w:tcBorders>
            <w:shd w:val="clear" w:color="auto" w:fill="auto"/>
            <w:noWrap/>
            <w:vAlign w:val="bottom"/>
            <w:hideMark/>
          </w:tcPr>
          <w:p w14:paraId="03A692E5" w14:textId="77777777" w:rsidR="000C74C1" w:rsidRPr="00130BF2" w:rsidRDefault="000C74C1" w:rsidP="001E26A2">
            <w:pPr>
              <w:spacing w:after="0" w:line="240" w:lineRule="auto"/>
              <w:rPr>
                <w:rFonts w:eastAsia="Times New Roman" w:cstheme="minorHAnsi"/>
                <w:sz w:val="16"/>
                <w:szCs w:val="16"/>
              </w:rPr>
            </w:pPr>
            <w:r w:rsidRPr="00130BF2">
              <w:rPr>
                <w:rFonts w:eastAsia="Times New Roman" w:cstheme="minorHAnsi"/>
                <w:sz w:val="16"/>
                <w:szCs w:val="16"/>
              </w:rPr>
              <w:t>26.53</w:t>
            </w:r>
          </w:p>
        </w:tc>
        <w:tc>
          <w:tcPr>
            <w:tcW w:w="1232" w:type="dxa"/>
            <w:tcBorders>
              <w:top w:val="nil"/>
              <w:left w:val="nil"/>
              <w:bottom w:val="single" w:sz="4" w:space="0" w:color="auto"/>
              <w:right w:val="single" w:sz="4" w:space="0" w:color="auto"/>
            </w:tcBorders>
            <w:shd w:val="clear" w:color="auto" w:fill="auto"/>
            <w:noWrap/>
            <w:vAlign w:val="bottom"/>
            <w:hideMark/>
          </w:tcPr>
          <w:p w14:paraId="285E03A8"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2303</w:t>
            </w:r>
          </w:p>
        </w:tc>
        <w:tc>
          <w:tcPr>
            <w:tcW w:w="1355" w:type="dxa"/>
            <w:tcBorders>
              <w:top w:val="nil"/>
              <w:left w:val="nil"/>
              <w:bottom w:val="single" w:sz="4" w:space="0" w:color="auto"/>
              <w:right w:val="single" w:sz="4" w:space="0" w:color="auto"/>
            </w:tcBorders>
            <w:shd w:val="clear" w:color="auto" w:fill="auto"/>
            <w:noWrap/>
            <w:vAlign w:val="bottom"/>
            <w:hideMark/>
          </w:tcPr>
          <w:p w14:paraId="39BEFACE"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52.63</w:t>
            </w:r>
          </w:p>
        </w:tc>
      </w:tr>
      <w:tr w:rsidR="000C74C1" w:rsidRPr="00130BF2" w14:paraId="1E44443A" w14:textId="77777777" w:rsidTr="00130BF2">
        <w:trPr>
          <w:trHeight w:val="288"/>
        </w:trPr>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80F22"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TOTAL</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51896A23"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2007</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14:paraId="1FB991F0"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45.86</w:t>
            </w:r>
          </w:p>
        </w:tc>
        <w:tc>
          <w:tcPr>
            <w:tcW w:w="1513" w:type="dxa"/>
            <w:tcBorders>
              <w:top w:val="single" w:sz="4" w:space="0" w:color="auto"/>
              <w:left w:val="nil"/>
              <w:bottom w:val="single" w:sz="4" w:space="0" w:color="auto"/>
              <w:right w:val="single" w:sz="4" w:space="0" w:color="auto"/>
            </w:tcBorders>
            <w:shd w:val="clear" w:color="auto" w:fill="auto"/>
            <w:noWrap/>
            <w:vAlign w:val="bottom"/>
            <w:hideMark/>
          </w:tcPr>
          <w:p w14:paraId="2D207A22"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2369</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14:paraId="51FA2AF0"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54.14</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14:paraId="054E290F"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4376</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14:paraId="2289DF32" w14:textId="77777777" w:rsidR="000C74C1" w:rsidRPr="00130BF2" w:rsidRDefault="000C74C1" w:rsidP="001E26A2">
            <w:pPr>
              <w:spacing w:after="0" w:line="240" w:lineRule="auto"/>
              <w:rPr>
                <w:rFonts w:eastAsia="Times New Roman" w:cstheme="minorHAnsi"/>
                <w:b/>
                <w:sz w:val="16"/>
                <w:szCs w:val="16"/>
              </w:rPr>
            </w:pPr>
            <w:r w:rsidRPr="00130BF2">
              <w:rPr>
                <w:rFonts w:eastAsia="Times New Roman" w:cstheme="minorHAnsi"/>
                <w:b/>
                <w:sz w:val="16"/>
                <w:szCs w:val="16"/>
              </w:rPr>
              <w:t>100.00</w:t>
            </w:r>
          </w:p>
        </w:tc>
      </w:tr>
    </w:tbl>
    <w:p w14:paraId="633CB336" w14:textId="77777777" w:rsidR="000C74C1" w:rsidRPr="0001155F" w:rsidRDefault="000C74C1" w:rsidP="000C74C1">
      <w:pPr>
        <w:ind w:left="-142"/>
        <w:rPr>
          <w:rFonts w:ascii="Times New Roman" w:hAnsi="Times New Roman" w:cs="Times New Roman"/>
          <w:kern w:val="2"/>
          <w:sz w:val="24"/>
          <w:szCs w:val="24"/>
          <w14:ligatures w14:val="standardContextual"/>
        </w:rPr>
      </w:pPr>
    </w:p>
    <w:p w14:paraId="2AB3F9A8" w14:textId="77777777" w:rsidR="000C74C1" w:rsidRPr="0001155F" w:rsidRDefault="000C74C1" w:rsidP="000C74C1">
      <w:pPr>
        <w:ind w:left="-142"/>
        <w:rPr>
          <w:rFonts w:ascii="Times New Roman" w:hAnsi="Times New Roman" w:cs="Times New Roman"/>
          <w:kern w:val="2"/>
          <w:sz w:val="24"/>
          <w:szCs w:val="24"/>
          <w14:ligatures w14:val="standardContextual"/>
        </w:rPr>
      </w:pPr>
      <w:r w:rsidRPr="0001155F">
        <w:rPr>
          <w:rFonts w:ascii="Times New Roman" w:hAnsi="Times New Roman" w:cs="Times New Roman"/>
          <w:noProof/>
          <w:kern w:val="2"/>
          <w:sz w:val="24"/>
          <w:szCs w:val="24"/>
          <w14:ligatures w14:val="standardContextual"/>
        </w:rPr>
        <w:lastRenderedPageBreak/>
        <w:drawing>
          <wp:inline distT="0" distB="0" distL="0" distR="0" wp14:anchorId="2E391D00" wp14:editId="53FA1F36">
            <wp:extent cx="5852160" cy="2670810"/>
            <wp:effectExtent l="0" t="0" r="15240" b="15240"/>
            <wp:docPr id="1649407589" name="Chart 1">
              <a:extLst xmlns:a="http://schemas.openxmlformats.org/drawingml/2006/main">
                <a:ext uri="{FF2B5EF4-FFF2-40B4-BE49-F238E27FC236}">
                  <a16:creationId xmlns:a16="http://schemas.microsoft.com/office/drawing/2014/main" id="{24C62BF6-895C-4472-C479-34B358332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7D701B" w14:textId="32E318EF" w:rsidR="000C74C1" w:rsidRPr="00DA3D17" w:rsidRDefault="00DA3D17" w:rsidP="00DA3D17">
      <w:pPr>
        <w:pStyle w:val="Caption"/>
        <w:rPr>
          <w:rFonts w:ascii="Times New Roman" w:hAnsi="Times New Roman" w:cs="Times New Roman"/>
          <w:b/>
          <w:color w:val="auto"/>
          <w:kern w:val="2"/>
          <w:sz w:val="16"/>
          <w:szCs w:val="16"/>
          <w14:ligatures w14:val="standardContextual"/>
        </w:rPr>
      </w:pPr>
      <w:bookmarkStart w:id="197" w:name="_Toc171076832"/>
      <w:r w:rsidRPr="00DA3D17">
        <w:rPr>
          <w:color w:val="auto"/>
        </w:rPr>
        <w:t xml:space="preserve">Figure </w:t>
      </w:r>
      <w:r w:rsidRPr="00DA3D17">
        <w:rPr>
          <w:color w:val="auto"/>
        </w:rPr>
        <w:fldChar w:fldCharType="begin"/>
      </w:r>
      <w:r w:rsidRPr="00DA3D17">
        <w:rPr>
          <w:color w:val="auto"/>
        </w:rPr>
        <w:instrText xml:space="preserve"> SEQ Figure \* ARABIC </w:instrText>
      </w:r>
      <w:r w:rsidRPr="00DA3D17">
        <w:rPr>
          <w:color w:val="auto"/>
        </w:rPr>
        <w:fldChar w:fldCharType="separate"/>
      </w:r>
      <w:r>
        <w:rPr>
          <w:noProof/>
          <w:color w:val="auto"/>
        </w:rPr>
        <w:t>9</w:t>
      </w:r>
      <w:r w:rsidRPr="00DA3D17">
        <w:rPr>
          <w:color w:val="auto"/>
        </w:rPr>
        <w:fldChar w:fldCharType="end"/>
      </w:r>
      <w:r w:rsidRPr="00DA3D17">
        <w:rPr>
          <w:rFonts w:ascii="Times New Roman" w:hAnsi="Times New Roman" w:cs="Times New Roman"/>
          <w:b/>
          <w:color w:val="auto"/>
          <w:kern w:val="2"/>
          <w:sz w:val="16"/>
          <w:szCs w:val="16"/>
          <w14:ligatures w14:val="standardContextual"/>
        </w:rPr>
        <w:t>: Outturns by Skill Level and Sex in Institutes of Science and Technology</w:t>
      </w:r>
      <w:bookmarkEnd w:id="197"/>
    </w:p>
    <w:p w14:paraId="4CFE63A2" w14:textId="56411A50" w:rsidR="0035792D" w:rsidRDefault="0035792D">
      <w:r>
        <w:br w:type="page"/>
      </w:r>
    </w:p>
    <w:p w14:paraId="48429FFD" w14:textId="73BABCF2" w:rsidR="000C74C1" w:rsidRPr="00D0089D" w:rsidRDefault="000C74C1" w:rsidP="00D0089D">
      <w:pPr>
        <w:pStyle w:val="Heading1"/>
        <w:numPr>
          <w:ilvl w:val="1"/>
          <w:numId w:val="39"/>
        </w:numPr>
        <w:rPr>
          <w:rFonts w:ascii="Times New Roman" w:hAnsi="Times New Roman" w:cs="Times New Roman"/>
          <w:b/>
          <w:bCs/>
          <w:color w:val="auto"/>
          <w:sz w:val="24"/>
          <w:szCs w:val="24"/>
        </w:rPr>
      </w:pPr>
      <w:bookmarkStart w:id="198" w:name="_Toc166666836"/>
      <w:bookmarkStart w:id="199" w:name="_Toc169718670"/>
      <w:bookmarkStart w:id="200" w:name="_Toc169719071"/>
      <w:bookmarkStart w:id="201" w:name="_Toc171077578"/>
      <w:r w:rsidRPr="00D0089D">
        <w:rPr>
          <w:rFonts w:ascii="Times New Roman" w:hAnsi="Times New Roman" w:cs="Times New Roman"/>
          <w:b/>
          <w:bCs/>
          <w:color w:val="auto"/>
          <w:sz w:val="24"/>
          <w:szCs w:val="24"/>
        </w:rPr>
        <w:lastRenderedPageBreak/>
        <w:t>TECHNICAL TRAINING INSTITUTES</w:t>
      </w:r>
      <w:bookmarkEnd w:id="198"/>
      <w:bookmarkEnd w:id="199"/>
      <w:bookmarkEnd w:id="200"/>
      <w:bookmarkEnd w:id="201"/>
    </w:p>
    <w:p w14:paraId="3F008121" w14:textId="77777777" w:rsidR="000C74C1" w:rsidRPr="0001155F" w:rsidRDefault="000C74C1" w:rsidP="000C74C1">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Technical Training Institutes (TTIs) form an integral part of Kenya’s technical, industrial and vocational education and training. Initially, these institutions were started as trade schools with the aim of creating a reservoir of indigenous technical personnel in the country. With the introduction of the 8-4-4 education system in 1985, the Secondary Technical Schools were eventually converted into the current Technical Training Institutes. </w:t>
      </w:r>
    </w:p>
    <w:p w14:paraId="1166AF20" w14:textId="77777777" w:rsidR="000C74C1" w:rsidRPr="00D0089D" w:rsidRDefault="000C74C1" w:rsidP="00D0089D">
      <w:pPr>
        <w:pStyle w:val="Heading2"/>
        <w:rPr>
          <w:rFonts w:ascii="Times New Roman" w:hAnsi="Times New Roman" w:cs="Times New Roman"/>
          <w:b/>
          <w:bCs/>
          <w:color w:val="auto"/>
          <w:sz w:val="24"/>
          <w:szCs w:val="24"/>
        </w:rPr>
      </w:pPr>
      <w:bookmarkStart w:id="202" w:name="_Toc166666837"/>
      <w:bookmarkStart w:id="203" w:name="_Toc169718671"/>
      <w:bookmarkStart w:id="204" w:name="_Toc169719072"/>
      <w:bookmarkStart w:id="205" w:name="_Toc171077579"/>
      <w:r w:rsidRPr="00D0089D">
        <w:rPr>
          <w:rFonts w:ascii="Times New Roman" w:hAnsi="Times New Roman" w:cs="Times New Roman"/>
          <w:b/>
          <w:bCs/>
          <w:color w:val="auto"/>
          <w:sz w:val="24"/>
          <w:szCs w:val="24"/>
        </w:rPr>
        <w:t>2.9.1 Outturns by Programme, Skill Level and Sex</w:t>
      </w:r>
      <w:bookmarkEnd w:id="202"/>
      <w:r w:rsidRPr="00D0089D">
        <w:rPr>
          <w:rFonts w:ascii="Times New Roman" w:hAnsi="Times New Roman" w:cs="Times New Roman"/>
          <w:b/>
          <w:bCs/>
          <w:color w:val="auto"/>
          <w:sz w:val="24"/>
          <w:szCs w:val="24"/>
        </w:rPr>
        <w:t xml:space="preserve"> </w:t>
      </w:r>
      <w:bookmarkStart w:id="206" w:name="_Hlk169160905"/>
      <w:r w:rsidRPr="00D0089D">
        <w:rPr>
          <w:rFonts w:ascii="Times New Roman" w:hAnsi="Times New Roman" w:cs="Times New Roman"/>
          <w:b/>
          <w:bCs/>
          <w:color w:val="auto"/>
          <w:sz w:val="24"/>
          <w:szCs w:val="24"/>
        </w:rPr>
        <w:t>in Technical Training Institutes in the year 2022</w:t>
      </w:r>
      <w:bookmarkEnd w:id="203"/>
      <w:bookmarkEnd w:id="204"/>
      <w:bookmarkEnd w:id="205"/>
    </w:p>
    <w:p w14:paraId="2B5913D3" w14:textId="688839E1" w:rsidR="000C74C1" w:rsidRPr="0001155F" w:rsidRDefault="000C74C1" w:rsidP="00D57E89">
      <w:pPr>
        <w:spacing w:line="360" w:lineRule="auto"/>
        <w:jc w:val="both"/>
        <w:rPr>
          <w:rFonts w:ascii="Times New Roman" w:hAnsi="Times New Roman" w:cs="Times New Roman"/>
          <w:sz w:val="24"/>
          <w:szCs w:val="24"/>
        </w:rPr>
      </w:pPr>
      <w:r w:rsidRPr="0060292E">
        <w:rPr>
          <w:rFonts w:ascii="Times New Roman" w:hAnsi="Times New Roman" w:cs="Times New Roman"/>
          <w:b/>
          <w:bCs/>
          <w:sz w:val="24"/>
          <w:szCs w:val="24"/>
        </w:rPr>
        <w:t>Table 1</w:t>
      </w:r>
      <w:r w:rsidR="0060292E" w:rsidRPr="0060292E">
        <w:rPr>
          <w:rFonts w:ascii="Times New Roman" w:hAnsi="Times New Roman" w:cs="Times New Roman"/>
          <w:b/>
          <w:bCs/>
          <w:sz w:val="24"/>
          <w:szCs w:val="24"/>
        </w:rPr>
        <w:t>4</w:t>
      </w:r>
      <w:r w:rsidRPr="0001155F">
        <w:rPr>
          <w:rFonts w:ascii="Times New Roman" w:hAnsi="Times New Roman" w:cs="Times New Roman"/>
          <w:sz w:val="24"/>
          <w:szCs w:val="24"/>
        </w:rPr>
        <w:t xml:space="preserve"> presents a summary of outturns by Programmes, Skill Level and Sex. During the period under review, a total of 62,820 outturns were recorded where 50.36 percent were male and 49.64 percent were female. Engineering and Engineering Trades programme had the highest number of outturns at 20.46 percent followed by Personal Services at 19.63 percent and; Information and Communication Technology at 12.66 percent. The programme with the least number of outturns was Behavioural and Social Sciences and Biological and Related Sciences at 0.07 percent and 0.11 percent respectively.</w:t>
      </w:r>
    </w:p>
    <w:p w14:paraId="135A5E25" w14:textId="34BF2D5F" w:rsidR="000C74C1" w:rsidRPr="0001155F" w:rsidRDefault="000C74C1" w:rsidP="00D57E89">
      <w:pPr>
        <w:spacing w:line="360" w:lineRule="auto"/>
        <w:jc w:val="both"/>
        <w:rPr>
          <w:rFonts w:ascii="Times New Roman" w:hAnsi="Times New Roman" w:cs="Times New Roman"/>
          <w:sz w:val="24"/>
          <w:szCs w:val="24"/>
        </w:rPr>
      </w:pPr>
      <w:r w:rsidRPr="0001155F">
        <w:rPr>
          <w:rFonts w:ascii="Times New Roman" w:hAnsi="Times New Roman" w:cs="Times New Roman"/>
          <w:sz w:val="24"/>
          <w:szCs w:val="24"/>
        </w:rPr>
        <w:t>In Skill Levels, Diploma exhibited the highest number of outturns at 31.53 percent followed closely by Craft at 30.44 percent and Artisan skill level at 22.68 percent.  CPA III</w:t>
      </w:r>
      <w:r w:rsidR="007E5B0C" w:rsidRPr="007E5B0C">
        <w:rPr>
          <w:rFonts w:ascii="Times New Roman" w:hAnsi="Times New Roman" w:cs="Times New Roman"/>
          <w:sz w:val="24"/>
          <w:szCs w:val="24"/>
        </w:rPr>
        <w:t xml:space="preserve"> </w:t>
      </w:r>
      <w:r w:rsidR="007E5B0C">
        <w:rPr>
          <w:rFonts w:ascii="Times New Roman" w:hAnsi="Times New Roman" w:cs="Times New Roman"/>
          <w:sz w:val="24"/>
          <w:szCs w:val="24"/>
        </w:rPr>
        <w:t>(</w:t>
      </w:r>
      <w:r w:rsidR="007E5B0C" w:rsidRPr="0001155F">
        <w:rPr>
          <w:rFonts w:ascii="Times New Roman" w:hAnsi="Times New Roman" w:cs="Times New Roman"/>
          <w:sz w:val="24"/>
          <w:szCs w:val="24"/>
        </w:rPr>
        <w:t>Bachelors’ degree</w:t>
      </w:r>
      <w:r w:rsidR="007E5B0C">
        <w:rPr>
          <w:rFonts w:ascii="Times New Roman" w:hAnsi="Times New Roman" w:cs="Times New Roman"/>
          <w:sz w:val="24"/>
          <w:szCs w:val="24"/>
        </w:rPr>
        <w:t>)</w:t>
      </w:r>
      <w:r w:rsidRPr="0001155F">
        <w:rPr>
          <w:rFonts w:ascii="Times New Roman" w:hAnsi="Times New Roman" w:cs="Times New Roman"/>
          <w:sz w:val="24"/>
          <w:szCs w:val="24"/>
        </w:rPr>
        <w:t xml:space="preserve"> had the least number of outturns at 0.08 percent.</w:t>
      </w:r>
    </w:p>
    <w:bookmarkEnd w:id="206"/>
    <w:p w14:paraId="0CDA78C7" w14:textId="77777777" w:rsidR="000C74C1" w:rsidRPr="0001155F" w:rsidRDefault="000C74C1" w:rsidP="000C74C1">
      <w:pPr>
        <w:widowControl w:val="0"/>
        <w:numPr>
          <w:ilvl w:val="0"/>
          <w:numId w:val="2"/>
        </w:numPr>
        <w:autoSpaceDE w:val="0"/>
        <w:autoSpaceDN w:val="0"/>
        <w:spacing w:before="177" w:after="0" w:line="357" w:lineRule="auto"/>
        <w:ind w:right="1401"/>
        <w:rPr>
          <w:rFonts w:ascii="Times New Roman" w:eastAsia="Times New Roman" w:hAnsi="Times New Roman" w:cs="Times New Roman"/>
          <w:bCs/>
          <w:sz w:val="24"/>
          <w:szCs w:val="24"/>
        </w:rPr>
        <w:sectPr w:rsidR="000C74C1" w:rsidRPr="0001155F" w:rsidSect="00F43402">
          <w:pgSz w:w="11906" w:h="16838"/>
          <w:pgMar w:top="1440" w:right="1080" w:bottom="1440" w:left="1080" w:header="708" w:footer="708" w:gutter="0"/>
          <w:cols w:space="708"/>
          <w:docGrid w:linePitch="360"/>
        </w:sectPr>
      </w:pPr>
    </w:p>
    <w:p w14:paraId="34581AC6" w14:textId="77777777" w:rsidR="000C74C1" w:rsidRPr="0060292E" w:rsidRDefault="000C74C1" w:rsidP="0060292E">
      <w:pPr>
        <w:pStyle w:val="Caption"/>
        <w:spacing w:after="0"/>
        <w:rPr>
          <w:rFonts w:ascii="Times New Roman" w:hAnsi="Times New Roman" w:cs="Times New Roman"/>
          <w:b/>
          <w:bCs/>
          <w:i w:val="0"/>
          <w:iCs w:val="0"/>
          <w:color w:val="3D3D3D"/>
          <w:sz w:val="24"/>
          <w:szCs w:val="24"/>
        </w:rPr>
      </w:pPr>
      <w:bookmarkStart w:id="207" w:name="_Toc171076273"/>
      <w:r w:rsidRPr="0060292E">
        <w:rPr>
          <w:rFonts w:ascii="Times New Roman" w:hAnsi="Times New Roman" w:cs="Times New Roman"/>
          <w:b/>
          <w:bCs/>
          <w:i w:val="0"/>
          <w:iCs w:val="0"/>
          <w:color w:val="3D3D3D"/>
          <w:sz w:val="24"/>
          <w:szCs w:val="24"/>
        </w:rPr>
        <w:lastRenderedPageBreak/>
        <w:t xml:space="preserve">Table </w:t>
      </w:r>
      <w:r w:rsidRPr="0060292E">
        <w:rPr>
          <w:rFonts w:ascii="Times New Roman" w:hAnsi="Times New Roman" w:cs="Times New Roman"/>
          <w:b/>
          <w:bCs/>
          <w:i w:val="0"/>
          <w:iCs w:val="0"/>
          <w:color w:val="3D3D3D"/>
          <w:sz w:val="24"/>
          <w:szCs w:val="24"/>
        </w:rPr>
        <w:fldChar w:fldCharType="begin"/>
      </w:r>
      <w:r w:rsidRPr="0060292E">
        <w:rPr>
          <w:rFonts w:ascii="Times New Roman" w:hAnsi="Times New Roman" w:cs="Times New Roman"/>
          <w:b/>
          <w:bCs/>
          <w:i w:val="0"/>
          <w:iCs w:val="0"/>
          <w:color w:val="3D3D3D"/>
          <w:sz w:val="24"/>
          <w:szCs w:val="24"/>
        </w:rPr>
        <w:instrText xml:space="preserve"> SEQ Table \* ARABIC </w:instrText>
      </w:r>
      <w:r w:rsidRPr="0060292E">
        <w:rPr>
          <w:rFonts w:ascii="Times New Roman" w:hAnsi="Times New Roman" w:cs="Times New Roman"/>
          <w:b/>
          <w:bCs/>
          <w:i w:val="0"/>
          <w:iCs w:val="0"/>
          <w:color w:val="3D3D3D"/>
          <w:sz w:val="24"/>
          <w:szCs w:val="24"/>
        </w:rPr>
        <w:fldChar w:fldCharType="separate"/>
      </w:r>
      <w:r w:rsidRPr="0060292E">
        <w:rPr>
          <w:rFonts w:ascii="Times New Roman" w:hAnsi="Times New Roman" w:cs="Times New Roman"/>
          <w:b/>
          <w:bCs/>
          <w:i w:val="0"/>
          <w:iCs w:val="0"/>
          <w:noProof/>
          <w:color w:val="3D3D3D"/>
          <w:sz w:val="24"/>
          <w:szCs w:val="24"/>
        </w:rPr>
        <w:t>14</w:t>
      </w:r>
      <w:r w:rsidRPr="0060292E">
        <w:rPr>
          <w:rFonts w:ascii="Times New Roman" w:hAnsi="Times New Roman" w:cs="Times New Roman"/>
          <w:b/>
          <w:bCs/>
          <w:i w:val="0"/>
          <w:iCs w:val="0"/>
          <w:color w:val="3D3D3D"/>
          <w:sz w:val="24"/>
          <w:szCs w:val="24"/>
        </w:rPr>
        <w:fldChar w:fldCharType="end"/>
      </w:r>
      <w:r w:rsidRPr="0060292E">
        <w:rPr>
          <w:rFonts w:ascii="Times New Roman" w:hAnsi="Times New Roman" w:cs="Times New Roman"/>
          <w:b/>
          <w:bCs/>
          <w:i w:val="0"/>
          <w:iCs w:val="0"/>
          <w:color w:val="3D3D3D"/>
          <w:sz w:val="24"/>
          <w:szCs w:val="24"/>
        </w:rPr>
        <w:t>: Outturns by Programme, Skill Level and Sex</w:t>
      </w:r>
      <w:bookmarkEnd w:id="207"/>
      <w:r w:rsidRPr="0060292E">
        <w:rPr>
          <w:rFonts w:ascii="Times New Roman" w:hAnsi="Times New Roman" w:cs="Times New Roman"/>
          <w:b/>
          <w:bCs/>
          <w:i w:val="0"/>
          <w:iCs w:val="0"/>
          <w:color w:val="3D3D3D"/>
          <w:sz w:val="24"/>
          <w:szCs w:val="24"/>
        </w:rPr>
        <w:t xml:space="preserve"> </w:t>
      </w:r>
    </w:p>
    <w:tbl>
      <w:tblPr>
        <w:tblW w:w="5738" w:type="pct"/>
        <w:tblInd w:w="-995" w:type="dxa"/>
        <w:tblLook w:val="04A0" w:firstRow="1" w:lastRow="0" w:firstColumn="1" w:lastColumn="0" w:noHBand="0" w:noVBand="1"/>
      </w:tblPr>
      <w:tblGrid>
        <w:gridCol w:w="1548"/>
        <w:gridCol w:w="784"/>
        <w:gridCol w:w="784"/>
        <w:gridCol w:w="10"/>
        <w:gridCol w:w="666"/>
        <w:gridCol w:w="788"/>
        <w:gridCol w:w="695"/>
        <w:gridCol w:w="784"/>
        <w:gridCol w:w="848"/>
        <w:gridCol w:w="743"/>
        <w:gridCol w:w="784"/>
        <w:gridCol w:w="836"/>
        <w:gridCol w:w="784"/>
        <w:gridCol w:w="836"/>
        <w:gridCol w:w="832"/>
        <w:gridCol w:w="788"/>
        <w:gridCol w:w="836"/>
        <w:gridCol w:w="791"/>
        <w:gridCol w:w="964"/>
        <w:gridCol w:w="906"/>
      </w:tblGrid>
      <w:tr w:rsidR="00612B0C" w:rsidRPr="00D57E89" w14:paraId="749A3056" w14:textId="77777777" w:rsidTr="00612B0C">
        <w:trPr>
          <w:trHeight w:val="300"/>
        </w:trPr>
        <w:tc>
          <w:tcPr>
            <w:tcW w:w="484" w:type="pct"/>
            <w:vMerge w:val="restart"/>
            <w:tcBorders>
              <w:top w:val="single" w:sz="4" w:space="0" w:color="auto"/>
              <w:left w:val="single" w:sz="4" w:space="0" w:color="auto"/>
              <w:right w:val="single" w:sz="4" w:space="0" w:color="auto"/>
            </w:tcBorders>
            <w:shd w:val="clear" w:color="auto" w:fill="auto"/>
            <w:hideMark/>
          </w:tcPr>
          <w:p w14:paraId="35C22ADB" w14:textId="77777777" w:rsidR="00612B0C" w:rsidRPr="00D57E89" w:rsidRDefault="00612B0C" w:rsidP="00612B0C">
            <w:pPr>
              <w:spacing w:after="0" w:line="240" w:lineRule="auto"/>
              <w:rPr>
                <w:rFonts w:eastAsia="Times New Roman" w:cstheme="minorHAnsi"/>
                <w:b/>
                <w:sz w:val="16"/>
                <w:szCs w:val="16"/>
              </w:rPr>
            </w:pPr>
            <w:r w:rsidRPr="00D57E89">
              <w:rPr>
                <w:rFonts w:eastAsia="Times New Roman" w:cstheme="minorHAnsi"/>
                <w:b/>
                <w:sz w:val="16"/>
                <w:szCs w:val="16"/>
              </w:rPr>
              <w:t> </w:t>
            </w:r>
          </w:p>
          <w:p w14:paraId="74F2DBF0" w14:textId="77777777" w:rsidR="00612B0C" w:rsidRPr="00D57E89" w:rsidRDefault="00612B0C" w:rsidP="00612B0C">
            <w:pPr>
              <w:spacing w:after="0" w:line="240" w:lineRule="auto"/>
              <w:ind w:hanging="395"/>
              <w:rPr>
                <w:rFonts w:eastAsia="Times New Roman" w:cstheme="minorHAnsi"/>
                <w:b/>
                <w:sz w:val="16"/>
                <w:szCs w:val="16"/>
              </w:rPr>
            </w:pPr>
            <w:r w:rsidRPr="00D57E89">
              <w:rPr>
                <w:rFonts w:eastAsia="Times New Roman" w:cstheme="minorHAnsi"/>
                <w:b/>
                <w:sz w:val="16"/>
                <w:szCs w:val="16"/>
              </w:rPr>
              <w:t> </w:t>
            </w:r>
          </w:p>
          <w:p w14:paraId="3307E56A" w14:textId="23EC71DD" w:rsidR="00612B0C" w:rsidRPr="00D57E89" w:rsidRDefault="00612B0C" w:rsidP="00612B0C">
            <w:pPr>
              <w:spacing w:after="0" w:line="240" w:lineRule="auto"/>
              <w:ind w:left="-678" w:firstLine="850"/>
              <w:rPr>
                <w:rFonts w:eastAsia="Times New Roman" w:cstheme="minorHAnsi"/>
                <w:b/>
                <w:sz w:val="16"/>
                <w:szCs w:val="16"/>
              </w:rPr>
            </w:pPr>
            <w:r w:rsidRPr="00D57E89">
              <w:rPr>
                <w:rFonts w:eastAsia="Times New Roman" w:cstheme="minorHAnsi"/>
                <w:b/>
                <w:sz w:val="16"/>
                <w:szCs w:val="16"/>
              </w:rPr>
              <w:t>PROGRAMME</w:t>
            </w:r>
          </w:p>
        </w:tc>
        <w:tc>
          <w:tcPr>
            <w:tcW w:w="4516" w:type="pct"/>
            <w:gridSpan w:val="19"/>
            <w:tcBorders>
              <w:top w:val="single" w:sz="4" w:space="0" w:color="auto"/>
              <w:left w:val="nil"/>
              <w:bottom w:val="single" w:sz="4" w:space="0" w:color="auto"/>
              <w:right w:val="single" w:sz="4" w:space="0" w:color="000000"/>
            </w:tcBorders>
            <w:shd w:val="clear" w:color="auto" w:fill="auto"/>
            <w:noWrap/>
            <w:vAlign w:val="bottom"/>
            <w:hideMark/>
          </w:tcPr>
          <w:p w14:paraId="50F8D1EC" w14:textId="77777777" w:rsidR="00612B0C" w:rsidRPr="00D57E89" w:rsidRDefault="00612B0C" w:rsidP="001E26A2">
            <w:pPr>
              <w:spacing w:after="0" w:line="240" w:lineRule="auto"/>
              <w:jc w:val="center"/>
              <w:rPr>
                <w:rFonts w:eastAsia="Times New Roman" w:cstheme="minorHAnsi"/>
                <w:b/>
                <w:sz w:val="16"/>
                <w:szCs w:val="16"/>
              </w:rPr>
            </w:pPr>
            <w:r w:rsidRPr="00D57E89">
              <w:rPr>
                <w:rFonts w:eastAsia="Times New Roman" w:cstheme="minorHAnsi"/>
                <w:b/>
                <w:sz w:val="16"/>
                <w:szCs w:val="16"/>
              </w:rPr>
              <w:t>SKILL LEVEL BY SEX</w:t>
            </w:r>
          </w:p>
        </w:tc>
      </w:tr>
      <w:tr w:rsidR="00612B0C" w:rsidRPr="00D57E89" w14:paraId="73217EF0" w14:textId="77777777" w:rsidTr="00612B0C">
        <w:trPr>
          <w:trHeight w:val="476"/>
        </w:trPr>
        <w:tc>
          <w:tcPr>
            <w:tcW w:w="484" w:type="pct"/>
            <w:vMerge/>
            <w:tcBorders>
              <w:left w:val="single" w:sz="4" w:space="0" w:color="auto"/>
              <w:right w:val="single" w:sz="4" w:space="0" w:color="auto"/>
            </w:tcBorders>
            <w:shd w:val="clear" w:color="auto" w:fill="auto"/>
            <w:hideMark/>
          </w:tcPr>
          <w:p w14:paraId="5A3D38C5" w14:textId="0EAA4914" w:rsidR="00612B0C" w:rsidRPr="00D57E89" w:rsidRDefault="00612B0C" w:rsidP="001E26A2">
            <w:pPr>
              <w:spacing w:after="0" w:line="240" w:lineRule="auto"/>
              <w:ind w:left="-678" w:firstLine="850"/>
              <w:rPr>
                <w:rFonts w:eastAsia="Times New Roman" w:cstheme="minorHAnsi"/>
                <w:b/>
                <w:sz w:val="16"/>
                <w:szCs w:val="16"/>
              </w:rPr>
            </w:pPr>
          </w:p>
        </w:tc>
        <w:tc>
          <w:tcPr>
            <w:tcW w:w="493" w:type="pct"/>
            <w:gridSpan w:val="3"/>
            <w:tcBorders>
              <w:top w:val="single" w:sz="4" w:space="0" w:color="auto"/>
              <w:left w:val="nil"/>
              <w:bottom w:val="single" w:sz="4" w:space="0" w:color="auto"/>
              <w:right w:val="single" w:sz="4" w:space="0" w:color="auto"/>
            </w:tcBorders>
            <w:shd w:val="clear" w:color="auto" w:fill="auto"/>
            <w:hideMark/>
          </w:tcPr>
          <w:p w14:paraId="79B7BC33" w14:textId="77777777" w:rsidR="00612B0C" w:rsidRPr="00D57E89" w:rsidRDefault="00612B0C" w:rsidP="001E26A2">
            <w:pPr>
              <w:spacing w:after="0" w:line="240" w:lineRule="auto"/>
              <w:jc w:val="center"/>
              <w:rPr>
                <w:rFonts w:eastAsia="Times New Roman" w:cstheme="minorHAnsi"/>
                <w:b/>
                <w:sz w:val="16"/>
                <w:szCs w:val="16"/>
              </w:rPr>
            </w:pPr>
            <w:r w:rsidRPr="00D57E89">
              <w:rPr>
                <w:rFonts w:eastAsia="Times New Roman" w:cstheme="minorHAnsi"/>
                <w:b/>
                <w:sz w:val="16"/>
                <w:szCs w:val="16"/>
              </w:rPr>
              <w:t>Artisan</w:t>
            </w:r>
          </w:p>
        </w:tc>
        <w:tc>
          <w:tcPr>
            <w:tcW w:w="454" w:type="pct"/>
            <w:gridSpan w:val="2"/>
            <w:tcBorders>
              <w:top w:val="single" w:sz="4" w:space="0" w:color="auto"/>
              <w:left w:val="nil"/>
              <w:bottom w:val="single" w:sz="4" w:space="0" w:color="auto"/>
              <w:right w:val="single" w:sz="4" w:space="0" w:color="auto"/>
            </w:tcBorders>
            <w:shd w:val="clear" w:color="auto" w:fill="auto"/>
            <w:hideMark/>
          </w:tcPr>
          <w:p w14:paraId="18BBDA2E" w14:textId="77777777" w:rsidR="00612B0C" w:rsidRPr="00D57E89" w:rsidRDefault="00612B0C" w:rsidP="001E26A2">
            <w:pPr>
              <w:spacing w:after="0" w:line="240" w:lineRule="auto"/>
              <w:jc w:val="center"/>
              <w:rPr>
                <w:rFonts w:eastAsia="Times New Roman" w:cstheme="minorHAnsi"/>
                <w:b/>
                <w:sz w:val="16"/>
                <w:szCs w:val="16"/>
              </w:rPr>
            </w:pPr>
            <w:r w:rsidRPr="00D57E89">
              <w:rPr>
                <w:rFonts w:eastAsia="Times New Roman" w:cstheme="minorHAnsi"/>
                <w:b/>
                <w:sz w:val="16"/>
                <w:szCs w:val="16"/>
              </w:rPr>
              <w:t>Bachelor's Degree (CPA 111)</w:t>
            </w:r>
          </w:p>
        </w:tc>
        <w:tc>
          <w:tcPr>
            <w:tcW w:w="462" w:type="pct"/>
            <w:gridSpan w:val="2"/>
            <w:tcBorders>
              <w:top w:val="single" w:sz="4" w:space="0" w:color="auto"/>
              <w:left w:val="nil"/>
              <w:bottom w:val="single" w:sz="4" w:space="0" w:color="auto"/>
              <w:right w:val="single" w:sz="4" w:space="0" w:color="auto"/>
            </w:tcBorders>
            <w:shd w:val="clear" w:color="auto" w:fill="auto"/>
            <w:hideMark/>
          </w:tcPr>
          <w:p w14:paraId="79ADCEAE" w14:textId="77777777" w:rsidR="00612B0C" w:rsidRPr="00D57E89" w:rsidRDefault="00612B0C" w:rsidP="001E26A2">
            <w:pPr>
              <w:spacing w:after="0" w:line="240" w:lineRule="auto"/>
              <w:jc w:val="center"/>
              <w:rPr>
                <w:rFonts w:eastAsia="Times New Roman" w:cstheme="minorHAnsi"/>
                <w:b/>
                <w:sz w:val="16"/>
                <w:szCs w:val="16"/>
              </w:rPr>
            </w:pPr>
            <w:r w:rsidRPr="00D57E89">
              <w:rPr>
                <w:rFonts w:eastAsia="Times New Roman" w:cstheme="minorHAnsi"/>
                <w:b/>
                <w:sz w:val="16"/>
                <w:szCs w:val="16"/>
              </w:rPr>
              <w:t>Certificate/GTT11</w:t>
            </w:r>
          </w:p>
        </w:tc>
        <w:tc>
          <w:tcPr>
            <w:tcW w:w="497" w:type="pct"/>
            <w:gridSpan w:val="2"/>
            <w:tcBorders>
              <w:top w:val="single" w:sz="4" w:space="0" w:color="auto"/>
              <w:left w:val="nil"/>
              <w:bottom w:val="single" w:sz="4" w:space="0" w:color="auto"/>
              <w:right w:val="single" w:sz="4" w:space="0" w:color="auto"/>
            </w:tcBorders>
            <w:shd w:val="clear" w:color="auto" w:fill="auto"/>
            <w:hideMark/>
          </w:tcPr>
          <w:p w14:paraId="1BDEDD5A" w14:textId="77777777" w:rsidR="00612B0C" w:rsidRPr="00D57E89" w:rsidRDefault="00612B0C" w:rsidP="001E26A2">
            <w:pPr>
              <w:spacing w:after="0" w:line="240" w:lineRule="auto"/>
              <w:jc w:val="center"/>
              <w:rPr>
                <w:rFonts w:eastAsia="Times New Roman" w:cstheme="minorHAnsi"/>
                <w:b/>
                <w:sz w:val="16"/>
                <w:szCs w:val="16"/>
              </w:rPr>
            </w:pPr>
            <w:r w:rsidRPr="00D57E89">
              <w:rPr>
                <w:rFonts w:eastAsia="Times New Roman" w:cstheme="minorHAnsi"/>
                <w:b/>
                <w:sz w:val="16"/>
                <w:szCs w:val="16"/>
              </w:rPr>
              <w:t>Certificate/GTT111</w:t>
            </w:r>
          </w:p>
        </w:tc>
        <w:tc>
          <w:tcPr>
            <w:tcW w:w="506" w:type="pct"/>
            <w:gridSpan w:val="2"/>
            <w:tcBorders>
              <w:top w:val="single" w:sz="4" w:space="0" w:color="auto"/>
              <w:left w:val="nil"/>
              <w:bottom w:val="single" w:sz="4" w:space="0" w:color="auto"/>
              <w:right w:val="single" w:sz="4" w:space="0" w:color="auto"/>
            </w:tcBorders>
            <w:shd w:val="clear" w:color="auto" w:fill="auto"/>
            <w:hideMark/>
          </w:tcPr>
          <w:p w14:paraId="4FDE8E26" w14:textId="77777777" w:rsidR="00612B0C" w:rsidRPr="00D57E89" w:rsidRDefault="00612B0C" w:rsidP="001E26A2">
            <w:pPr>
              <w:spacing w:after="0" w:line="240" w:lineRule="auto"/>
              <w:jc w:val="center"/>
              <w:rPr>
                <w:rFonts w:eastAsia="Times New Roman" w:cstheme="minorHAnsi"/>
                <w:b/>
                <w:sz w:val="16"/>
                <w:szCs w:val="16"/>
              </w:rPr>
            </w:pPr>
            <w:r w:rsidRPr="00D57E89">
              <w:rPr>
                <w:rFonts w:eastAsia="Times New Roman" w:cstheme="minorHAnsi"/>
                <w:b/>
                <w:sz w:val="16"/>
                <w:szCs w:val="16"/>
              </w:rPr>
              <w:t>Craft</w:t>
            </w:r>
          </w:p>
        </w:tc>
        <w:tc>
          <w:tcPr>
            <w:tcW w:w="506" w:type="pct"/>
            <w:gridSpan w:val="2"/>
            <w:tcBorders>
              <w:top w:val="single" w:sz="4" w:space="0" w:color="auto"/>
              <w:left w:val="nil"/>
              <w:bottom w:val="single" w:sz="4" w:space="0" w:color="auto"/>
              <w:right w:val="single" w:sz="4" w:space="0" w:color="auto"/>
            </w:tcBorders>
            <w:shd w:val="clear" w:color="auto" w:fill="auto"/>
            <w:hideMark/>
          </w:tcPr>
          <w:p w14:paraId="28003A72" w14:textId="77777777" w:rsidR="00612B0C" w:rsidRPr="00D57E89" w:rsidRDefault="00612B0C" w:rsidP="001E26A2">
            <w:pPr>
              <w:spacing w:after="0" w:line="240" w:lineRule="auto"/>
              <w:jc w:val="center"/>
              <w:rPr>
                <w:rFonts w:eastAsia="Times New Roman" w:cstheme="minorHAnsi"/>
                <w:b/>
                <w:sz w:val="16"/>
                <w:szCs w:val="16"/>
              </w:rPr>
            </w:pPr>
            <w:r w:rsidRPr="00D57E89">
              <w:rPr>
                <w:rFonts w:eastAsia="Times New Roman" w:cstheme="minorHAnsi"/>
                <w:b/>
                <w:sz w:val="16"/>
                <w:szCs w:val="16"/>
              </w:rPr>
              <w:t>Diploma</w:t>
            </w:r>
          </w:p>
        </w:tc>
        <w:tc>
          <w:tcPr>
            <w:tcW w:w="1014" w:type="pct"/>
            <w:gridSpan w:val="4"/>
            <w:tcBorders>
              <w:top w:val="single" w:sz="4" w:space="0" w:color="auto"/>
              <w:left w:val="nil"/>
              <w:bottom w:val="single" w:sz="4" w:space="0" w:color="auto"/>
              <w:right w:val="single" w:sz="4" w:space="0" w:color="auto"/>
            </w:tcBorders>
            <w:shd w:val="clear" w:color="auto" w:fill="auto"/>
            <w:hideMark/>
          </w:tcPr>
          <w:p w14:paraId="2BCEFDCF" w14:textId="77777777" w:rsidR="00612B0C" w:rsidRPr="00D57E89" w:rsidRDefault="00612B0C" w:rsidP="001E26A2">
            <w:pPr>
              <w:spacing w:after="0" w:line="240" w:lineRule="auto"/>
              <w:jc w:val="center"/>
              <w:rPr>
                <w:rFonts w:eastAsia="Times New Roman" w:cstheme="minorHAnsi"/>
                <w:b/>
                <w:sz w:val="16"/>
                <w:szCs w:val="16"/>
              </w:rPr>
            </w:pPr>
            <w:r w:rsidRPr="00D57E89">
              <w:rPr>
                <w:rFonts w:eastAsia="Times New Roman" w:cstheme="minorHAnsi"/>
                <w:b/>
                <w:sz w:val="16"/>
                <w:szCs w:val="16"/>
              </w:rPr>
              <w:t>TOTAL</w:t>
            </w:r>
          </w:p>
        </w:tc>
        <w:tc>
          <w:tcPr>
            <w:tcW w:w="583" w:type="pct"/>
            <w:gridSpan w:val="2"/>
            <w:tcBorders>
              <w:top w:val="single" w:sz="4" w:space="0" w:color="auto"/>
              <w:left w:val="nil"/>
              <w:bottom w:val="single" w:sz="4" w:space="0" w:color="auto"/>
              <w:right w:val="single" w:sz="4" w:space="0" w:color="auto"/>
            </w:tcBorders>
            <w:shd w:val="clear" w:color="auto" w:fill="auto"/>
            <w:hideMark/>
          </w:tcPr>
          <w:p w14:paraId="3EEBB23C" w14:textId="77777777" w:rsidR="00612B0C" w:rsidRPr="00D57E89" w:rsidRDefault="00612B0C" w:rsidP="001E26A2">
            <w:pPr>
              <w:spacing w:after="0" w:line="240" w:lineRule="auto"/>
              <w:jc w:val="center"/>
              <w:rPr>
                <w:rFonts w:eastAsia="Times New Roman" w:cstheme="minorHAnsi"/>
                <w:b/>
                <w:sz w:val="16"/>
                <w:szCs w:val="16"/>
              </w:rPr>
            </w:pPr>
            <w:r w:rsidRPr="00D57E89">
              <w:rPr>
                <w:rFonts w:eastAsia="Times New Roman" w:cstheme="minorHAnsi"/>
                <w:b/>
                <w:sz w:val="16"/>
                <w:szCs w:val="16"/>
              </w:rPr>
              <w:t>GRAND TOTQAL</w:t>
            </w:r>
          </w:p>
        </w:tc>
      </w:tr>
      <w:tr w:rsidR="00612B0C" w:rsidRPr="006D5354" w14:paraId="6A2B4D23" w14:textId="77777777" w:rsidTr="00612B0C">
        <w:trPr>
          <w:trHeight w:val="330"/>
        </w:trPr>
        <w:tc>
          <w:tcPr>
            <w:tcW w:w="484" w:type="pct"/>
            <w:vMerge/>
            <w:tcBorders>
              <w:left w:val="single" w:sz="4" w:space="0" w:color="auto"/>
              <w:bottom w:val="single" w:sz="4" w:space="0" w:color="auto"/>
              <w:right w:val="single" w:sz="4" w:space="0" w:color="auto"/>
            </w:tcBorders>
            <w:shd w:val="clear" w:color="auto" w:fill="auto"/>
            <w:vAlign w:val="bottom"/>
            <w:hideMark/>
          </w:tcPr>
          <w:p w14:paraId="670FA08A" w14:textId="5AC5C875" w:rsidR="00612B0C" w:rsidRPr="00D57E89" w:rsidRDefault="00612B0C" w:rsidP="001E26A2">
            <w:pPr>
              <w:spacing w:after="0" w:line="240" w:lineRule="auto"/>
              <w:ind w:left="-678" w:firstLine="850"/>
              <w:rPr>
                <w:rFonts w:eastAsia="Times New Roman" w:cstheme="minorHAnsi"/>
                <w:b/>
                <w:sz w:val="16"/>
                <w:szCs w:val="16"/>
              </w:rPr>
            </w:pPr>
          </w:p>
        </w:tc>
        <w:tc>
          <w:tcPr>
            <w:tcW w:w="245" w:type="pct"/>
            <w:tcBorders>
              <w:top w:val="nil"/>
              <w:left w:val="nil"/>
              <w:bottom w:val="single" w:sz="4" w:space="0" w:color="auto"/>
              <w:right w:val="single" w:sz="4" w:space="0" w:color="auto"/>
            </w:tcBorders>
            <w:shd w:val="clear" w:color="auto" w:fill="auto"/>
            <w:noWrap/>
            <w:vAlign w:val="bottom"/>
            <w:hideMark/>
          </w:tcPr>
          <w:p w14:paraId="5D8EC8F0"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MALE</w:t>
            </w:r>
          </w:p>
        </w:tc>
        <w:tc>
          <w:tcPr>
            <w:tcW w:w="245" w:type="pct"/>
            <w:tcBorders>
              <w:top w:val="nil"/>
              <w:left w:val="nil"/>
              <w:bottom w:val="single" w:sz="4" w:space="0" w:color="auto"/>
              <w:right w:val="single" w:sz="4" w:space="0" w:color="auto"/>
            </w:tcBorders>
            <w:shd w:val="clear" w:color="auto" w:fill="auto"/>
            <w:noWrap/>
            <w:vAlign w:val="bottom"/>
            <w:hideMark/>
          </w:tcPr>
          <w:p w14:paraId="49BF943A"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FEMALE</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55A64445"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MALE</w:t>
            </w:r>
          </w:p>
        </w:tc>
        <w:tc>
          <w:tcPr>
            <w:tcW w:w="245" w:type="pct"/>
            <w:tcBorders>
              <w:top w:val="nil"/>
              <w:left w:val="nil"/>
              <w:bottom w:val="single" w:sz="4" w:space="0" w:color="auto"/>
              <w:right w:val="single" w:sz="4" w:space="0" w:color="auto"/>
            </w:tcBorders>
            <w:shd w:val="clear" w:color="auto" w:fill="auto"/>
            <w:noWrap/>
            <w:vAlign w:val="bottom"/>
            <w:hideMark/>
          </w:tcPr>
          <w:p w14:paraId="6695E4AE"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FEMALE</w:t>
            </w:r>
          </w:p>
        </w:tc>
        <w:tc>
          <w:tcPr>
            <w:tcW w:w="217" w:type="pct"/>
            <w:tcBorders>
              <w:top w:val="nil"/>
              <w:left w:val="nil"/>
              <w:bottom w:val="single" w:sz="4" w:space="0" w:color="auto"/>
              <w:right w:val="single" w:sz="4" w:space="0" w:color="auto"/>
            </w:tcBorders>
            <w:shd w:val="clear" w:color="auto" w:fill="auto"/>
            <w:noWrap/>
            <w:vAlign w:val="bottom"/>
            <w:hideMark/>
          </w:tcPr>
          <w:p w14:paraId="1F72CA58"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MALE</w:t>
            </w:r>
          </w:p>
        </w:tc>
        <w:tc>
          <w:tcPr>
            <w:tcW w:w="245" w:type="pct"/>
            <w:tcBorders>
              <w:top w:val="nil"/>
              <w:left w:val="nil"/>
              <w:bottom w:val="single" w:sz="4" w:space="0" w:color="auto"/>
              <w:right w:val="single" w:sz="4" w:space="0" w:color="auto"/>
            </w:tcBorders>
            <w:shd w:val="clear" w:color="auto" w:fill="auto"/>
            <w:noWrap/>
            <w:vAlign w:val="bottom"/>
            <w:hideMark/>
          </w:tcPr>
          <w:p w14:paraId="11C9515C"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FEMALE</w:t>
            </w:r>
          </w:p>
        </w:tc>
        <w:tc>
          <w:tcPr>
            <w:tcW w:w="265" w:type="pct"/>
            <w:tcBorders>
              <w:top w:val="nil"/>
              <w:left w:val="nil"/>
              <w:bottom w:val="single" w:sz="4" w:space="0" w:color="auto"/>
              <w:right w:val="single" w:sz="4" w:space="0" w:color="auto"/>
            </w:tcBorders>
            <w:shd w:val="clear" w:color="auto" w:fill="auto"/>
            <w:noWrap/>
            <w:vAlign w:val="bottom"/>
            <w:hideMark/>
          </w:tcPr>
          <w:p w14:paraId="73430385"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MALE</w:t>
            </w:r>
          </w:p>
        </w:tc>
        <w:tc>
          <w:tcPr>
            <w:tcW w:w="232" w:type="pct"/>
            <w:tcBorders>
              <w:top w:val="nil"/>
              <w:left w:val="nil"/>
              <w:bottom w:val="single" w:sz="4" w:space="0" w:color="auto"/>
              <w:right w:val="single" w:sz="4" w:space="0" w:color="auto"/>
            </w:tcBorders>
            <w:shd w:val="clear" w:color="auto" w:fill="auto"/>
            <w:noWrap/>
            <w:vAlign w:val="bottom"/>
            <w:hideMark/>
          </w:tcPr>
          <w:p w14:paraId="6CEB01FF"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FEMALE</w:t>
            </w:r>
          </w:p>
        </w:tc>
        <w:tc>
          <w:tcPr>
            <w:tcW w:w="245" w:type="pct"/>
            <w:tcBorders>
              <w:top w:val="nil"/>
              <w:left w:val="nil"/>
              <w:bottom w:val="single" w:sz="4" w:space="0" w:color="auto"/>
              <w:right w:val="single" w:sz="4" w:space="0" w:color="auto"/>
            </w:tcBorders>
            <w:shd w:val="clear" w:color="auto" w:fill="auto"/>
            <w:noWrap/>
            <w:vAlign w:val="bottom"/>
            <w:hideMark/>
          </w:tcPr>
          <w:p w14:paraId="0EB87712"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MALE</w:t>
            </w:r>
          </w:p>
        </w:tc>
        <w:tc>
          <w:tcPr>
            <w:tcW w:w="261" w:type="pct"/>
            <w:tcBorders>
              <w:top w:val="nil"/>
              <w:left w:val="nil"/>
              <w:bottom w:val="single" w:sz="4" w:space="0" w:color="auto"/>
              <w:right w:val="single" w:sz="4" w:space="0" w:color="auto"/>
            </w:tcBorders>
            <w:shd w:val="clear" w:color="auto" w:fill="auto"/>
            <w:noWrap/>
            <w:vAlign w:val="bottom"/>
            <w:hideMark/>
          </w:tcPr>
          <w:p w14:paraId="55BCA283"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FEMALE</w:t>
            </w:r>
          </w:p>
        </w:tc>
        <w:tc>
          <w:tcPr>
            <w:tcW w:w="245" w:type="pct"/>
            <w:tcBorders>
              <w:top w:val="nil"/>
              <w:left w:val="nil"/>
              <w:bottom w:val="single" w:sz="4" w:space="0" w:color="auto"/>
              <w:right w:val="single" w:sz="4" w:space="0" w:color="auto"/>
            </w:tcBorders>
            <w:shd w:val="clear" w:color="auto" w:fill="auto"/>
            <w:noWrap/>
            <w:vAlign w:val="bottom"/>
            <w:hideMark/>
          </w:tcPr>
          <w:p w14:paraId="40B3658A"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MALE</w:t>
            </w:r>
          </w:p>
        </w:tc>
        <w:tc>
          <w:tcPr>
            <w:tcW w:w="261" w:type="pct"/>
            <w:tcBorders>
              <w:top w:val="nil"/>
              <w:left w:val="nil"/>
              <w:bottom w:val="single" w:sz="4" w:space="0" w:color="auto"/>
              <w:right w:val="single" w:sz="4" w:space="0" w:color="auto"/>
            </w:tcBorders>
            <w:shd w:val="clear" w:color="auto" w:fill="auto"/>
            <w:noWrap/>
            <w:vAlign w:val="bottom"/>
            <w:hideMark/>
          </w:tcPr>
          <w:p w14:paraId="3D4B32D4"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FEMALE</w:t>
            </w:r>
          </w:p>
        </w:tc>
        <w:tc>
          <w:tcPr>
            <w:tcW w:w="260" w:type="pct"/>
            <w:tcBorders>
              <w:top w:val="nil"/>
              <w:left w:val="nil"/>
              <w:bottom w:val="single" w:sz="4" w:space="0" w:color="auto"/>
              <w:right w:val="single" w:sz="4" w:space="0" w:color="auto"/>
            </w:tcBorders>
            <w:shd w:val="clear" w:color="auto" w:fill="auto"/>
            <w:noWrap/>
            <w:vAlign w:val="bottom"/>
            <w:hideMark/>
          </w:tcPr>
          <w:p w14:paraId="08E9C4BD"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MALE</w:t>
            </w:r>
          </w:p>
        </w:tc>
        <w:tc>
          <w:tcPr>
            <w:tcW w:w="246" w:type="pct"/>
            <w:tcBorders>
              <w:top w:val="nil"/>
              <w:left w:val="nil"/>
              <w:bottom w:val="single" w:sz="4" w:space="0" w:color="auto"/>
              <w:right w:val="single" w:sz="4" w:space="0" w:color="auto"/>
            </w:tcBorders>
            <w:shd w:val="clear" w:color="auto" w:fill="auto"/>
            <w:noWrap/>
            <w:vAlign w:val="bottom"/>
            <w:hideMark/>
          </w:tcPr>
          <w:p w14:paraId="0B2D3259"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w:t>
            </w:r>
          </w:p>
        </w:tc>
        <w:tc>
          <w:tcPr>
            <w:tcW w:w="261" w:type="pct"/>
            <w:tcBorders>
              <w:top w:val="nil"/>
              <w:left w:val="nil"/>
              <w:bottom w:val="single" w:sz="4" w:space="0" w:color="auto"/>
              <w:right w:val="single" w:sz="4" w:space="0" w:color="auto"/>
            </w:tcBorders>
            <w:shd w:val="clear" w:color="auto" w:fill="auto"/>
            <w:noWrap/>
            <w:vAlign w:val="bottom"/>
            <w:hideMark/>
          </w:tcPr>
          <w:p w14:paraId="5FF12FD6"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FEMALE</w:t>
            </w:r>
          </w:p>
        </w:tc>
        <w:tc>
          <w:tcPr>
            <w:tcW w:w="247" w:type="pct"/>
            <w:tcBorders>
              <w:top w:val="nil"/>
              <w:left w:val="nil"/>
              <w:bottom w:val="single" w:sz="4" w:space="0" w:color="auto"/>
              <w:right w:val="single" w:sz="4" w:space="0" w:color="auto"/>
            </w:tcBorders>
            <w:shd w:val="clear" w:color="auto" w:fill="auto"/>
            <w:noWrap/>
            <w:vAlign w:val="bottom"/>
            <w:hideMark/>
          </w:tcPr>
          <w:p w14:paraId="42C504BA" w14:textId="77777777" w:rsidR="00612B0C" w:rsidRPr="006D5354" w:rsidRDefault="00612B0C" w:rsidP="0060292E">
            <w:pPr>
              <w:spacing w:after="0" w:line="240" w:lineRule="auto"/>
              <w:rPr>
                <w:rFonts w:eastAsia="Times New Roman" w:cstheme="minorHAnsi"/>
                <w:bCs/>
                <w:sz w:val="16"/>
                <w:szCs w:val="16"/>
              </w:rPr>
            </w:pPr>
            <w:r w:rsidRPr="006D5354">
              <w:rPr>
                <w:rFonts w:eastAsia="Times New Roman" w:cstheme="minorHAnsi"/>
                <w:bCs/>
                <w:sz w:val="16"/>
                <w:szCs w:val="16"/>
              </w:rPr>
              <w:t>%</w:t>
            </w:r>
          </w:p>
        </w:tc>
        <w:tc>
          <w:tcPr>
            <w:tcW w:w="301" w:type="pct"/>
            <w:tcBorders>
              <w:top w:val="nil"/>
              <w:left w:val="nil"/>
              <w:bottom w:val="single" w:sz="4" w:space="0" w:color="auto"/>
              <w:right w:val="single" w:sz="4" w:space="0" w:color="auto"/>
            </w:tcBorders>
            <w:shd w:val="clear" w:color="auto" w:fill="auto"/>
            <w:noWrap/>
            <w:vAlign w:val="bottom"/>
            <w:hideMark/>
          </w:tcPr>
          <w:p w14:paraId="1B532133" w14:textId="341788D4" w:rsidR="00612B0C" w:rsidRPr="00EF04A6" w:rsidRDefault="00612B0C" w:rsidP="0060292E">
            <w:pPr>
              <w:spacing w:after="0" w:line="240" w:lineRule="auto"/>
              <w:rPr>
                <w:rFonts w:eastAsia="Times New Roman" w:cstheme="minorHAnsi"/>
                <w:b/>
                <w:sz w:val="16"/>
                <w:szCs w:val="16"/>
              </w:rPr>
            </w:pPr>
            <w:r>
              <w:rPr>
                <w:rFonts w:eastAsia="Times New Roman" w:cstheme="minorHAnsi"/>
                <w:b/>
                <w:sz w:val="16"/>
                <w:szCs w:val="16"/>
              </w:rPr>
              <w:t>OUTTURNS</w:t>
            </w:r>
          </w:p>
        </w:tc>
        <w:tc>
          <w:tcPr>
            <w:tcW w:w="282" w:type="pct"/>
            <w:tcBorders>
              <w:top w:val="nil"/>
              <w:left w:val="nil"/>
              <w:bottom w:val="single" w:sz="4" w:space="0" w:color="auto"/>
              <w:right w:val="single" w:sz="4" w:space="0" w:color="auto"/>
            </w:tcBorders>
            <w:shd w:val="clear" w:color="auto" w:fill="auto"/>
            <w:noWrap/>
            <w:vAlign w:val="bottom"/>
            <w:hideMark/>
          </w:tcPr>
          <w:p w14:paraId="5F2D5BE5" w14:textId="77777777" w:rsidR="00612B0C" w:rsidRPr="00EF04A6" w:rsidRDefault="00612B0C" w:rsidP="0060292E">
            <w:pPr>
              <w:spacing w:after="0" w:line="240" w:lineRule="auto"/>
              <w:rPr>
                <w:rFonts w:eastAsia="Times New Roman" w:cstheme="minorHAnsi"/>
                <w:b/>
                <w:sz w:val="16"/>
                <w:szCs w:val="16"/>
              </w:rPr>
            </w:pPr>
            <w:r w:rsidRPr="00EF04A6">
              <w:rPr>
                <w:rFonts w:eastAsia="Times New Roman" w:cstheme="minorHAnsi"/>
                <w:b/>
                <w:sz w:val="16"/>
                <w:szCs w:val="16"/>
              </w:rPr>
              <w:t>%</w:t>
            </w:r>
          </w:p>
        </w:tc>
      </w:tr>
      <w:tr w:rsidR="0060292E" w:rsidRPr="006D5354" w14:paraId="0BD472E7"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1A3B159A"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AGRICULTURE</w:t>
            </w:r>
          </w:p>
        </w:tc>
        <w:tc>
          <w:tcPr>
            <w:tcW w:w="245" w:type="pct"/>
            <w:tcBorders>
              <w:top w:val="nil"/>
              <w:left w:val="nil"/>
              <w:bottom w:val="single" w:sz="4" w:space="0" w:color="auto"/>
              <w:right w:val="single" w:sz="4" w:space="0" w:color="auto"/>
            </w:tcBorders>
            <w:shd w:val="clear" w:color="auto" w:fill="auto"/>
            <w:noWrap/>
            <w:vAlign w:val="center"/>
            <w:hideMark/>
          </w:tcPr>
          <w:p w14:paraId="67B87F4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105</w:t>
            </w:r>
          </w:p>
        </w:tc>
        <w:tc>
          <w:tcPr>
            <w:tcW w:w="245" w:type="pct"/>
            <w:tcBorders>
              <w:top w:val="nil"/>
              <w:left w:val="nil"/>
              <w:bottom w:val="single" w:sz="4" w:space="0" w:color="auto"/>
              <w:right w:val="single" w:sz="4" w:space="0" w:color="auto"/>
            </w:tcBorders>
            <w:shd w:val="clear" w:color="auto" w:fill="auto"/>
            <w:noWrap/>
            <w:vAlign w:val="center"/>
            <w:hideMark/>
          </w:tcPr>
          <w:p w14:paraId="2BF78177"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121</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512E6E5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7D4B338D"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49059A6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7701A773"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1581E9E8"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44</w:t>
            </w:r>
          </w:p>
        </w:tc>
        <w:tc>
          <w:tcPr>
            <w:tcW w:w="232" w:type="pct"/>
            <w:tcBorders>
              <w:top w:val="nil"/>
              <w:left w:val="nil"/>
              <w:bottom w:val="single" w:sz="4" w:space="0" w:color="auto"/>
              <w:right w:val="single" w:sz="4" w:space="0" w:color="auto"/>
            </w:tcBorders>
            <w:shd w:val="clear" w:color="auto" w:fill="auto"/>
            <w:noWrap/>
            <w:vAlign w:val="center"/>
            <w:hideMark/>
          </w:tcPr>
          <w:p w14:paraId="33F717F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42</w:t>
            </w:r>
          </w:p>
        </w:tc>
        <w:tc>
          <w:tcPr>
            <w:tcW w:w="245" w:type="pct"/>
            <w:tcBorders>
              <w:top w:val="nil"/>
              <w:left w:val="nil"/>
              <w:bottom w:val="single" w:sz="4" w:space="0" w:color="auto"/>
              <w:right w:val="single" w:sz="4" w:space="0" w:color="auto"/>
            </w:tcBorders>
            <w:shd w:val="clear" w:color="auto" w:fill="auto"/>
            <w:noWrap/>
            <w:vAlign w:val="center"/>
            <w:hideMark/>
          </w:tcPr>
          <w:p w14:paraId="295F186D"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468</w:t>
            </w:r>
          </w:p>
        </w:tc>
        <w:tc>
          <w:tcPr>
            <w:tcW w:w="261" w:type="pct"/>
            <w:tcBorders>
              <w:top w:val="nil"/>
              <w:left w:val="nil"/>
              <w:bottom w:val="single" w:sz="4" w:space="0" w:color="auto"/>
              <w:right w:val="single" w:sz="4" w:space="0" w:color="auto"/>
            </w:tcBorders>
            <w:shd w:val="clear" w:color="auto" w:fill="auto"/>
            <w:noWrap/>
            <w:vAlign w:val="center"/>
            <w:hideMark/>
          </w:tcPr>
          <w:p w14:paraId="4038E23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369</w:t>
            </w:r>
          </w:p>
        </w:tc>
        <w:tc>
          <w:tcPr>
            <w:tcW w:w="245" w:type="pct"/>
            <w:tcBorders>
              <w:top w:val="nil"/>
              <w:left w:val="nil"/>
              <w:bottom w:val="single" w:sz="4" w:space="0" w:color="auto"/>
              <w:right w:val="single" w:sz="4" w:space="0" w:color="auto"/>
            </w:tcBorders>
            <w:shd w:val="clear" w:color="auto" w:fill="auto"/>
            <w:noWrap/>
            <w:vAlign w:val="center"/>
            <w:hideMark/>
          </w:tcPr>
          <w:p w14:paraId="614A4E6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298</w:t>
            </w:r>
          </w:p>
        </w:tc>
        <w:tc>
          <w:tcPr>
            <w:tcW w:w="261" w:type="pct"/>
            <w:tcBorders>
              <w:top w:val="nil"/>
              <w:left w:val="nil"/>
              <w:bottom w:val="single" w:sz="4" w:space="0" w:color="auto"/>
              <w:right w:val="single" w:sz="4" w:space="0" w:color="auto"/>
            </w:tcBorders>
            <w:shd w:val="clear" w:color="auto" w:fill="auto"/>
            <w:noWrap/>
            <w:vAlign w:val="center"/>
            <w:hideMark/>
          </w:tcPr>
          <w:p w14:paraId="7AAEFF7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208</w:t>
            </w:r>
          </w:p>
        </w:tc>
        <w:tc>
          <w:tcPr>
            <w:tcW w:w="260" w:type="pct"/>
            <w:tcBorders>
              <w:top w:val="nil"/>
              <w:left w:val="nil"/>
              <w:bottom w:val="single" w:sz="4" w:space="0" w:color="auto"/>
              <w:right w:val="single" w:sz="4" w:space="0" w:color="auto"/>
            </w:tcBorders>
            <w:shd w:val="clear" w:color="auto" w:fill="auto"/>
            <w:noWrap/>
            <w:vAlign w:val="center"/>
            <w:hideMark/>
          </w:tcPr>
          <w:p w14:paraId="268B529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915</w:t>
            </w:r>
          </w:p>
        </w:tc>
        <w:tc>
          <w:tcPr>
            <w:tcW w:w="246" w:type="pct"/>
            <w:tcBorders>
              <w:top w:val="nil"/>
              <w:left w:val="nil"/>
              <w:bottom w:val="single" w:sz="4" w:space="0" w:color="auto"/>
              <w:right w:val="single" w:sz="4" w:space="0" w:color="auto"/>
            </w:tcBorders>
            <w:shd w:val="clear" w:color="auto" w:fill="auto"/>
            <w:noWrap/>
            <w:vAlign w:val="center"/>
            <w:hideMark/>
          </w:tcPr>
          <w:p w14:paraId="49EC6D7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1.46</w:t>
            </w:r>
          </w:p>
        </w:tc>
        <w:tc>
          <w:tcPr>
            <w:tcW w:w="261" w:type="pct"/>
            <w:tcBorders>
              <w:top w:val="nil"/>
              <w:left w:val="nil"/>
              <w:bottom w:val="single" w:sz="4" w:space="0" w:color="auto"/>
              <w:right w:val="single" w:sz="4" w:space="0" w:color="auto"/>
            </w:tcBorders>
            <w:shd w:val="clear" w:color="auto" w:fill="auto"/>
            <w:noWrap/>
            <w:vAlign w:val="center"/>
            <w:hideMark/>
          </w:tcPr>
          <w:p w14:paraId="0E2FEBF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740</w:t>
            </w:r>
          </w:p>
        </w:tc>
        <w:tc>
          <w:tcPr>
            <w:tcW w:w="247" w:type="pct"/>
            <w:tcBorders>
              <w:top w:val="nil"/>
              <w:left w:val="nil"/>
              <w:bottom w:val="single" w:sz="4" w:space="0" w:color="auto"/>
              <w:right w:val="single" w:sz="4" w:space="0" w:color="auto"/>
            </w:tcBorders>
            <w:shd w:val="clear" w:color="auto" w:fill="auto"/>
            <w:noWrap/>
            <w:vAlign w:val="center"/>
            <w:hideMark/>
          </w:tcPr>
          <w:p w14:paraId="5F7CEB27"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1.18</w:t>
            </w:r>
          </w:p>
        </w:tc>
        <w:tc>
          <w:tcPr>
            <w:tcW w:w="301" w:type="pct"/>
            <w:tcBorders>
              <w:top w:val="nil"/>
              <w:left w:val="nil"/>
              <w:bottom w:val="single" w:sz="4" w:space="0" w:color="auto"/>
              <w:right w:val="single" w:sz="4" w:space="0" w:color="auto"/>
            </w:tcBorders>
            <w:shd w:val="clear" w:color="auto" w:fill="auto"/>
            <w:noWrap/>
            <w:vAlign w:val="center"/>
            <w:hideMark/>
          </w:tcPr>
          <w:p w14:paraId="56561161"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1655</w:t>
            </w:r>
          </w:p>
        </w:tc>
        <w:tc>
          <w:tcPr>
            <w:tcW w:w="282" w:type="pct"/>
            <w:tcBorders>
              <w:top w:val="nil"/>
              <w:left w:val="nil"/>
              <w:bottom w:val="single" w:sz="4" w:space="0" w:color="auto"/>
              <w:right w:val="single" w:sz="4" w:space="0" w:color="auto"/>
            </w:tcBorders>
            <w:shd w:val="clear" w:color="auto" w:fill="auto"/>
            <w:noWrap/>
            <w:vAlign w:val="center"/>
            <w:hideMark/>
          </w:tcPr>
          <w:p w14:paraId="3EE5AAC1"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2.63</w:t>
            </w:r>
          </w:p>
        </w:tc>
      </w:tr>
      <w:tr w:rsidR="0060292E" w:rsidRPr="006D5354" w14:paraId="4E1730EA"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7048B1A7"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ARCHITECTURE AND CONSTRUCTION</w:t>
            </w:r>
          </w:p>
        </w:tc>
        <w:tc>
          <w:tcPr>
            <w:tcW w:w="245" w:type="pct"/>
            <w:tcBorders>
              <w:top w:val="nil"/>
              <w:left w:val="nil"/>
              <w:bottom w:val="single" w:sz="4" w:space="0" w:color="auto"/>
              <w:right w:val="single" w:sz="4" w:space="0" w:color="auto"/>
            </w:tcBorders>
            <w:shd w:val="clear" w:color="auto" w:fill="auto"/>
            <w:noWrap/>
            <w:vAlign w:val="center"/>
            <w:hideMark/>
          </w:tcPr>
          <w:p w14:paraId="2FD4342D"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2390</w:t>
            </w:r>
          </w:p>
        </w:tc>
        <w:tc>
          <w:tcPr>
            <w:tcW w:w="245" w:type="pct"/>
            <w:tcBorders>
              <w:top w:val="nil"/>
              <w:left w:val="nil"/>
              <w:bottom w:val="single" w:sz="4" w:space="0" w:color="auto"/>
              <w:right w:val="single" w:sz="4" w:space="0" w:color="auto"/>
            </w:tcBorders>
            <w:shd w:val="clear" w:color="auto" w:fill="auto"/>
            <w:noWrap/>
            <w:vAlign w:val="center"/>
            <w:hideMark/>
          </w:tcPr>
          <w:p w14:paraId="7AE27A63"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531</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5D7E123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488D915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7A0D636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62</w:t>
            </w:r>
          </w:p>
        </w:tc>
        <w:tc>
          <w:tcPr>
            <w:tcW w:w="245" w:type="pct"/>
            <w:tcBorders>
              <w:top w:val="nil"/>
              <w:left w:val="nil"/>
              <w:bottom w:val="single" w:sz="4" w:space="0" w:color="auto"/>
              <w:right w:val="single" w:sz="4" w:space="0" w:color="auto"/>
            </w:tcBorders>
            <w:shd w:val="clear" w:color="auto" w:fill="auto"/>
            <w:noWrap/>
            <w:vAlign w:val="center"/>
            <w:hideMark/>
          </w:tcPr>
          <w:p w14:paraId="6EABA4C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15</w:t>
            </w:r>
          </w:p>
        </w:tc>
        <w:tc>
          <w:tcPr>
            <w:tcW w:w="265" w:type="pct"/>
            <w:tcBorders>
              <w:top w:val="nil"/>
              <w:left w:val="nil"/>
              <w:bottom w:val="single" w:sz="4" w:space="0" w:color="auto"/>
              <w:right w:val="single" w:sz="4" w:space="0" w:color="auto"/>
            </w:tcBorders>
            <w:shd w:val="clear" w:color="auto" w:fill="auto"/>
            <w:noWrap/>
            <w:vAlign w:val="center"/>
            <w:hideMark/>
          </w:tcPr>
          <w:p w14:paraId="49DE882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312</w:t>
            </w:r>
          </w:p>
        </w:tc>
        <w:tc>
          <w:tcPr>
            <w:tcW w:w="232" w:type="pct"/>
            <w:tcBorders>
              <w:top w:val="nil"/>
              <w:left w:val="nil"/>
              <w:bottom w:val="single" w:sz="4" w:space="0" w:color="auto"/>
              <w:right w:val="single" w:sz="4" w:space="0" w:color="auto"/>
            </w:tcBorders>
            <w:shd w:val="clear" w:color="auto" w:fill="auto"/>
            <w:noWrap/>
            <w:vAlign w:val="center"/>
            <w:hideMark/>
          </w:tcPr>
          <w:p w14:paraId="791AB3E8"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45</w:t>
            </w:r>
          </w:p>
        </w:tc>
        <w:tc>
          <w:tcPr>
            <w:tcW w:w="245" w:type="pct"/>
            <w:tcBorders>
              <w:top w:val="nil"/>
              <w:left w:val="nil"/>
              <w:bottom w:val="single" w:sz="4" w:space="0" w:color="auto"/>
              <w:right w:val="single" w:sz="4" w:space="0" w:color="auto"/>
            </w:tcBorders>
            <w:shd w:val="clear" w:color="auto" w:fill="auto"/>
            <w:noWrap/>
            <w:vAlign w:val="center"/>
            <w:hideMark/>
          </w:tcPr>
          <w:p w14:paraId="1074C6C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2067</w:t>
            </w:r>
          </w:p>
        </w:tc>
        <w:tc>
          <w:tcPr>
            <w:tcW w:w="261" w:type="pct"/>
            <w:tcBorders>
              <w:top w:val="nil"/>
              <w:left w:val="nil"/>
              <w:bottom w:val="single" w:sz="4" w:space="0" w:color="auto"/>
              <w:right w:val="single" w:sz="4" w:space="0" w:color="auto"/>
            </w:tcBorders>
            <w:shd w:val="clear" w:color="auto" w:fill="auto"/>
            <w:noWrap/>
            <w:vAlign w:val="center"/>
            <w:hideMark/>
          </w:tcPr>
          <w:p w14:paraId="6AFA0DDD"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496</w:t>
            </w:r>
          </w:p>
        </w:tc>
        <w:tc>
          <w:tcPr>
            <w:tcW w:w="245" w:type="pct"/>
            <w:tcBorders>
              <w:top w:val="nil"/>
              <w:left w:val="nil"/>
              <w:bottom w:val="single" w:sz="4" w:space="0" w:color="auto"/>
              <w:right w:val="single" w:sz="4" w:space="0" w:color="auto"/>
            </w:tcBorders>
            <w:shd w:val="clear" w:color="auto" w:fill="auto"/>
            <w:noWrap/>
            <w:vAlign w:val="center"/>
            <w:hideMark/>
          </w:tcPr>
          <w:p w14:paraId="15F2CE2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447</w:t>
            </w:r>
          </w:p>
        </w:tc>
        <w:tc>
          <w:tcPr>
            <w:tcW w:w="261" w:type="pct"/>
            <w:tcBorders>
              <w:top w:val="nil"/>
              <w:left w:val="nil"/>
              <w:bottom w:val="single" w:sz="4" w:space="0" w:color="auto"/>
              <w:right w:val="single" w:sz="4" w:space="0" w:color="auto"/>
            </w:tcBorders>
            <w:shd w:val="clear" w:color="auto" w:fill="auto"/>
            <w:noWrap/>
            <w:vAlign w:val="center"/>
            <w:hideMark/>
          </w:tcPr>
          <w:p w14:paraId="1EDA586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98</w:t>
            </w:r>
          </w:p>
        </w:tc>
        <w:tc>
          <w:tcPr>
            <w:tcW w:w="260" w:type="pct"/>
            <w:tcBorders>
              <w:top w:val="nil"/>
              <w:left w:val="nil"/>
              <w:bottom w:val="single" w:sz="4" w:space="0" w:color="auto"/>
              <w:right w:val="single" w:sz="4" w:space="0" w:color="auto"/>
            </w:tcBorders>
            <w:shd w:val="clear" w:color="auto" w:fill="auto"/>
            <w:noWrap/>
            <w:vAlign w:val="center"/>
            <w:hideMark/>
          </w:tcPr>
          <w:p w14:paraId="397E126D"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5278</w:t>
            </w:r>
          </w:p>
        </w:tc>
        <w:tc>
          <w:tcPr>
            <w:tcW w:w="246" w:type="pct"/>
            <w:tcBorders>
              <w:top w:val="nil"/>
              <w:left w:val="nil"/>
              <w:bottom w:val="single" w:sz="4" w:space="0" w:color="auto"/>
              <w:right w:val="single" w:sz="4" w:space="0" w:color="auto"/>
            </w:tcBorders>
            <w:shd w:val="clear" w:color="auto" w:fill="auto"/>
            <w:noWrap/>
            <w:vAlign w:val="center"/>
            <w:hideMark/>
          </w:tcPr>
          <w:p w14:paraId="3495C37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8.40</w:t>
            </w:r>
          </w:p>
        </w:tc>
        <w:tc>
          <w:tcPr>
            <w:tcW w:w="261" w:type="pct"/>
            <w:tcBorders>
              <w:top w:val="nil"/>
              <w:left w:val="nil"/>
              <w:bottom w:val="single" w:sz="4" w:space="0" w:color="auto"/>
              <w:right w:val="single" w:sz="4" w:space="0" w:color="auto"/>
            </w:tcBorders>
            <w:shd w:val="clear" w:color="auto" w:fill="auto"/>
            <w:noWrap/>
            <w:vAlign w:val="center"/>
            <w:hideMark/>
          </w:tcPr>
          <w:p w14:paraId="7078FE07"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1185</w:t>
            </w:r>
          </w:p>
        </w:tc>
        <w:tc>
          <w:tcPr>
            <w:tcW w:w="247" w:type="pct"/>
            <w:tcBorders>
              <w:top w:val="nil"/>
              <w:left w:val="nil"/>
              <w:bottom w:val="single" w:sz="4" w:space="0" w:color="auto"/>
              <w:right w:val="single" w:sz="4" w:space="0" w:color="auto"/>
            </w:tcBorders>
            <w:shd w:val="clear" w:color="auto" w:fill="auto"/>
            <w:noWrap/>
            <w:vAlign w:val="center"/>
            <w:hideMark/>
          </w:tcPr>
          <w:p w14:paraId="6CB64328"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1.89</w:t>
            </w:r>
          </w:p>
        </w:tc>
        <w:tc>
          <w:tcPr>
            <w:tcW w:w="301" w:type="pct"/>
            <w:tcBorders>
              <w:top w:val="nil"/>
              <w:left w:val="nil"/>
              <w:bottom w:val="single" w:sz="4" w:space="0" w:color="auto"/>
              <w:right w:val="single" w:sz="4" w:space="0" w:color="auto"/>
            </w:tcBorders>
            <w:shd w:val="clear" w:color="auto" w:fill="auto"/>
            <w:noWrap/>
            <w:vAlign w:val="center"/>
            <w:hideMark/>
          </w:tcPr>
          <w:p w14:paraId="273B5609"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6463</w:t>
            </w:r>
          </w:p>
        </w:tc>
        <w:tc>
          <w:tcPr>
            <w:tcW w:w="282" w:type="pct"/>
            <w:tcBorders>
              <w:top w:val="nil"/>
              <w:left w:val="nil"/>
              <w:bottom w:val="single" w:sz="4" w:space="0" w:color="auto"/>
              <w:right w:val="single" w:sz="4" w:space="0" w:color="auto"/>
            </w:tcBorders>
            <w:shd w:val="clear" w:color="auto" w:fill="auto"/>
            <w:noWrap/>
            <w:vAlign w:val="center"/>
            <w:hideMark/>
          </w:tcPr>
          <w:p w14:paraId="2A605E87"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10.29</w:t>
            </w:r>
          </w:p>
        </w:tc>
      </w:tr>
      <w:tr w:rsidR="0060292E" w:rsidRPr="006D5354" w14:paraId="7D4F22AC"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6ABC72F9"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ARTS</w:t>
            </w:r>
          </w:p>
        </w:tc>
        <w:tc>
          <w:tcPr>
            <w:tcW w:w="245" w:type="pct"/>
            <w:tcBorders>
              <w:top w:val="nil"/>
              <w:left w:val="nil"/>
              <w:bottom w:val="single" w:sz="4" w:space="0" w:color="auto"/>
              <w:right w:val="single" w:sz="4" w:space="0" w:color="auto"/>
            </w:tcBorders>
            <w:shd w:val="clear" w:color="auto" w:fill="auto"/>
            <w:noWrap/>
            <w:vAlign w:val="center"/>
            <w:hideMark/>
          </w:tcPr>
          <w:p w14:paraId="5A939ED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45</w:t>
            </w:r>
          </w:p>
        </w:tc>
        <w:tc>
          <w:tcPr>
            <w:tcW w:w="245" w:type="pct"/>
            <w:tcBorders>
              <w:top w:val="nil"/>
              <w:left w:val="nil"/>
              <w:bottom w:val="single" w:sz="4" w:space="0" w:color="auto"/>
              <w:right w:val="single" w:sz="4" w:space="0" w:color="auto"/>
            </w:tcBorders>
            <w:shd w:val="clear" w:color="auto" w:fill="auto"/>
            <w:noWrap/>
            <w:vAlign w:val="center"/>
            <w:hideMark/>
          </w:tcPr>
          <w:p w14:paraId="6C42470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167</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45AC6B2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0296ADD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69975383"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w:t>
            </w:r>
          </w:p>
        </w:tc>
        <w:tc>
          <w:tcPr>
            <w:tcW w:w="245" w:type="pct"/>
            <w:tcBorders>
              <w:top w:val="nil"/>
              <w:left w:val="nil"/>
              <w:bottom w:val="single" w:sz="4" w:space="0" w:color="auto"/>
              <w:right w:val="single" w:sz="4" w:space="0" w:color="auto"/>
            </w:tcBorders>
            <w:shd w:val="clear" w:color="auto" w:fill="auto"/>
            <w:noWrap/>
            <w:vAlign w:val="center"/>
            <w:hideMark/>
          </w:tcPr>
          <w:p w14:paraId="6D6BBCF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w:t>
            </w:r>
          </w:p>
        </w:tc>
        <w:tc>
          <w:tcPr>
            <w:tcW w:w="265" w:type="pct"/>
            <w:tcBorders>
              <w:top w:val="nil"/>
              <w:left w:val="nil"/>
              <w:bottom w:val="single" w:sz="4" w:space="0" w:color="auto"/>
              <w:right w:val="single" w:sz="4" w:space="0" w:color="auto"/>
            </w:tcBorders>
            <w:shd w:val="clear" w:color="auto" w:fill="auto"/>
            <w:noWrap/>
            <w:vAlign w:val="center"/>
            <w:hideMark/>
          </w:tcPr>
          <w:p w14:paraId="593CD0D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w:t>
            </w:r>
          </w:p>
        </w:tc>
        <w:tc>
          <w:tcPr>
            <w:tcW w:w="232" w:type="pct"/>
            <w:tcBorders>
              <w:top w:val="nil"/>
              <w:left w:val="nil"/>
              <w:bottom w:val="single" w:sz="4" w:space="0" w:color="auto"/>
              <w:right w:val="single" w:sz="4" w:space="0" w:color="auto"/>
            </w:tcBorders>
            <w:shd w:val="clear" w:color="auto" w:fill="auto"/>
            <w:noWrap/>
            <w:vAlign w:val="center"/>
            <w:hideMark/>
          </w:tcPr>
          <w:p w14:paraId="0D2530E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74</w:t>
            </w:r>
          </w:p>
        </w:tc>
        <w:tc>
          <w:tcPr>
            <w:tcW w:w="245" w:type="pct"/>
            <w:tcBorders>
              <w:top w:val="nil"/>
              <w:left w:val="nil"/>
              <w:bottom w:val="single" w:sz="4" w:space="0" w:color="auto"/>
              <w:right w:val="single" w:sz="4" w:space="0" w:color="auto"/>
            </w:tcBorders>
            <w:shd w:val="clear" w:color="auto" w:fill="auto"/>
            <w:noWrap/>
            <w:vAlign w:val="center"/>
            <w:hideMark/>
          </w:tcPr>
          <w:p w14:paraId="66D21BD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67</w:t>
            </w:r>
          </w:p>
        </w:tc>
        <w:tc>
          <w:tcPr>
            <w:tcW w:w="261" w:type="pct"/>
            <w:tcBorders>
              <w:top w:val="nil"/>
              <w:left w:val="nil"/>
              <w:bottom w:val="single" w:sz="4" w:space="0" w:color="auto"/>
              <w:right w:val="single" w:sz="4" w:space="0" w:color="auto"/>
            </w:tcBorders>
            <w:shd w:val="clear" w:color="auto" w:fill="auto"/>
            <w:noWrap/>
            <w:vAlign w:val="center"/>
            <w:hideMark/>
          </w:tcPr>
          <w:p w14:paraId="2582954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369</w:t>
            </w:r>
          </w:p>
        </w:tc>
        <w:tc>
          <w:tcPr>
            <w:tcW w:w="245" w:type="pct"/>
            <w:tcBorders>
              <w:top w:val="nil"/>
              <w:left w:val="nil"/>
              <w:bottom w:val="single" w:sz="4" w:space="0" w:color="auto"/>
              <w:right w:val="single" w:sz="4" w:space="0" w:color="auto"/>
            </w:tcBorders>
            <w:shd w:val="clear" w:color="auto" w:fill="auto"/>
            <w:noWrap/>
            <w:vAlign w:val="center"/>
            <w:hideMark/>
          </w:tcPr>
          <w:p w14:paraId="1DA5383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100</w:t>
            </w:r>
          </w:p>
        </w:tc>
        <w:tc>
          <w:tcPr>
            <w:tcW w:w="261" w:type="pct"/>
            <w:tcBorders>
              <w:top w:val="nil"/>
              <w:left w:val="nil"/>
              <w:bottom w:val="single" w:sz="4" w:space="0" w:color="auto"/>
              <w:right w:val="single" w:sz="4" w:space="0" w:color="auto"/>
            </w:tcBorders>
            <w:shd w:val="clear" w:color="auto" w:fill="auto"/>
            <w:noWrap/>
            <w:vAlign w:val="center"/>
            <w:hideMark/>
          </w:tcPr>
          <w:p w14:paraId="666A0F4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347</w:t>
            </w:r>
          </w:p>
        </w:tc>
        <w:tc>
          <w:tcPr>
            <w:tcW w:w="260" w:type="pct"/>
            <w:tcBorders>
              <w:top w:val="nil"/>
              <w:left w:val="nil"/>
              <w:bottom w:val="single" w:sz="4" w:space="0" w:color="auto"/>
              <w:right w:val="single" w:sz="4" w:space="0" w:color="auto"/>
            </w:tcBorders>
            <w:shd w:val="clear" w:color="auto" w:fill="auto"/>
            <w:noWrap/>
            <w:vAlign w:val="center"/>
            <w:hideMark/>
          </w:tcPr>
          <w:p w14:paraId="0DDA438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224</w:t>
            </w:r>
          </w:p>
        </w:tc>
        <w:tc>
          <w:tcPr>
            <w:tcW w:w="246" w:type="pct"/>
            <w:tcBorders>
              <w:top w:val="nil"/>
              <w:left w:val="nil"/>
              <w:bottom w:val="single" w:sz="4" w:space="0" w:color="auto"/>
              <w:right w:val="single" w:sz="4" w:space="0" w:color="auto"/>
            </w:tcBorders>
            <w:shd w:val="clear" w:color="auto" w:fill="auto"/>
            <w:noWrap/>
            <w:vAlign w:val="center"/>
            <w:hideMark/>
          </w:tcPr>
          <w:p w14:paraId="095D9F9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0.36</w:t>
            </w:r>
          </w:p>
        </w:tc>
        <w:tc>
          <w:tcPr>
            <w:tcW w:w="261" w:type="pct"/>
            <w:tcBorders>
              <w:top w:val="nil"/>
              <w:left w:val="nil"/>
              <w:bottom w:val="single" w:sz="4" w:space="0" w:color="auto"/>
              <w:right w:val="single" w:sz="4" w:space="0" w:color="auto"/>
            </w:tcBorders>
            <w:shd w:val="clear" w:color="auto" w:fill="auto"/>
            <w:noWrap/>
            <w:vAlign w:val="center"/>
            <w:hideMark/>
          </w:tcPr>
          <w:p w14:paraId="67BFF58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959</w:t>
            </w:r>
          </w:p>
        </w:tc>
        <w:tc>
          <w:tcPr>
            <w:tcW w:w="247" w:type="pct"/>
            <w:tcBorders>
              <w:top w:val="nil"/>
              <w:left w:val="nil"/>
              <w:bottom w:val="single" w:sz="4" w:space="0" w:color="auto"/>
              <w:right w:val="single" w:sz="4" w:space="0" w:color="auto"/>
            </w:tcBorders>
            <w:shd w:val="clear" w:color="auto" w:fill="auto"/>
            <w:noWrap/>
            <w:vAlign w:val="center"/>
            <w:hideMark/>
          </w:tcPr>
          <w:p w14:paraId="4A3B83E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1.53</w:t>
            </w:r>
          </w:p>
        </w:tc>
        <w:tc>
          <w:tcPr>
            <w:tcW w:w="301" w:type="pct"/>
            <w:tcBorders>
              <w:top w:val="nil"/>
              <w:left w:val="nil"/>
              <w:bottom w:val="single" w:sz="4" w:space="0" w:color="auto"/>
              <w:right w:val="single" w:sz="4" w:space="0" w:color="auto"/>
            </w:tcBorders>
            <w:shd w:val="clear" w:color="auto" w:fill="auto"/>
            <w:noWrap/>
            <w:vAlign w:val="center"/>
            <w:hideMark/>
          </w:tcPr>
          <w:p w14:paraId="683F12EC"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1183</w:t>
            </w:r>
          </w:p>
        </w:tc>
        <w:tc>
          <w:tcPr>
            <w:tcW w:w="282" w:type="pct"/>
            <w:tcBorders>
              <w:top w:val="nil"/>
              <w:left w:val="nil"/>
              <w:bottom w:val="single" w:sz="4" w:space="0" w:color="auto"/>
              <w:right w:val="single" w:sz="4" w:space="0" w:color="auto"/>
            </w:tcBorders>
            <w:shd w:val="clear" w:color="auto" w:fill="auto"/>
            <w:noWrap/>
            <w:vAlign w:val="center"/>
            <w:hideMark/>
          </w:tcPr>
          <w:p w14:paraId="56C5CCD0"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1.88</w:t>
            </w:r>
          </w:p>
        </w:tc>
      </w:tr>
      <w:tr w:rsidR="0060292E" w:rsidRPr="006D5354" w14:paraId="28F94D99"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5FF21BE4"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BIOLOGICAL AND RELATED SCIENCES</w:t>
            </w:r>
          </w:p>
        </w:tc>
        <w:tc>
          <w:tcPr>
            <w:tcW w:w="245" w:type="pct"/>
            <w:tcBorders>
              <w:top w:val="nil"/>
              <w:left w:val="nil"/>
              <w:bottom w:val="single" w:sz="4" w:space="0" w:color="auto"/>
              <w:right w:val="single" w:sz="4" w:space="0" w:color="auto"/>
            </w:tcBorders>
            <w:shd w:val="clear" w:color="auto" w:fill="auto"/>
            <w:noWrap/>
            <w:vAlign w:val="center"/>
            <w:hideMark/>
          </w:tcPr>
          <w:p w14:paraId="6624D9F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2ECA8DEE"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2BB3BBF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293E46F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5535954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03AD727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300CB0E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14:paraId="71EC0CF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07BA91FD"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1" w:type="pct"/>
            <w:tcBorders>
              <w:top w:val="nil"/>
              <w:left w:val="nil"/>
              <w:bottom w:val="single" w:sz="4" w:space="0" w:color="auto"/>
              <w:right w:val="single" w:sz="4" w:space="0" w:color="auto"/>
            </w:tcBorders>
            <w:shd w:val="clear" w:color="auto" w:fill="auto"/>
            <w:noWrap/>
            <w:vAlign w:val="center"/>
            <w:hideMark/>
          </w:tcPr>
          <w:p w14:paraId="1B7F4F2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7E0D815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32</w:t>
            </w:r>
          </w:p>
        </w:tc>
        <w:tc>
          <w:tcPr>
            <w:tcW w:w="261" w:type="pct"/>
            <w:tcBorders>
              <w:top w:val="nil"/>
              <w:left w:val="nil"/>
              <w:bottom w:val="single" w:sz="4" w:space="0" w:color="auto"/>
              <w:right w:val="single" w:sz="4" w:space="0" w:color="auto"/>
            </w:tcBorders>
            <w:shd w:val="clear" w:color="auto" w:fill="auto"/>
            <w:noWrap/>
            <w:vAlign w:val="center"/>
            <w:hideMark/>
          </w:tcPr>
          <w:p w14:paraId="6728849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36</w:t>
            </w:r>
          </w:p>
        </w:tc>
        <w:tc>
          <w:tcPr>
            <w:tcW w:w="260" w:type="pct"/>
            <w:tcBorders>
              <w:top w:val="nil"/>
              <w:left w:val="nil"/>
              <w:bottom w:val="single" w:sz="4" w:space="0" w:color="auto"/>
              <w:right w:val="single" w:sz="4" w:space="0" w:color="auto"/>
            </w:tcBorders>
            <w:shd w:val="clear" w:color="auto" w:fill="auto"/>
            <w:noWrap/>
            <w:vAlign w:val="center"/>
            <w:hideMark/>
          </w:tcPr>
          <w:p w14:paraId="18741497"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32</w:t>
            </w:r>
          </w:p>
        </w:tc>
        <w:tc>
          <w:tcPr>
            <w:tcW w:w="246" w:type="pct"/>
            <w:tcBorders>
              <w:top w:val="nil"/>
              <w:left w:val="nil"/>
              <w:bottom w:val="single" w:sz="4" w:space="0" w:color="auto"/>
              <w:right w:val="single" w:sz="4" w:space="0" w:color="auto"/>
            </w:tcBorders>
            <w:shd w:val="clear" w:color="auto" w:fill="auto"/>
            <w:noWrap/>
            <w:vAlign w:val="center"/>
            <w:hideMark/>
          </w:tcPr>
          <w:p w14:paraId="3846960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0.05</w:t>
            </w:r>
          </w:p>
        </w:tc>
        <w:tc>
          <w:tcPr>
            <w:tcW w:w="261" w:type="pct"/>
            <w:tcBorders>
              <w:top w:val="nil"/>
              <w:left w:val="nil"/>
              <w:bottom w:val="single" w:sz="4" w:space="0" w:color="auto"/>
              <w:right w:val="single" w:sz="4" w:space="0" w:color="auto"/>
            </w:tcBorders>
            <w:shd w:val="clear" w:color="auto" w:fill="auto"/>
            <w:noWrap/>
            <w:vAlign w:val="center"/>
            <w:hideMark/>
          </w:tcPr>
          <w:p w14:paraId="06F5AA9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36</w:t>
            </w:r>
          </w:p>
        </w:tc>
        <w:tc>
          <w:tcPr>
            <w:tcW w:w="247" w:type="pct"/>
            <w:tcBorders>
              <w:top w:val="nil"/>
              <w:left w:val="nil"/>
              <w:bottom w:val="single" w:sz="4" w:space="0" w:color="auto"/>
              <w:right w:val="single" w:sz="4" w:space="0" w:color="auto"/>
            </w:tcBorders>
            <w:shd w:val="clear" w:color="auto" w:fill="auto"/>
            <w:noWrap/>
            <w:vAlign w:val="center"/>
            <w:hideMark/>
          </w:tcPr>
          <w:p w14:paraId="199D160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0.06</w:t>
            </w:r>
          </w:p>
        </w:tc>
        <w:tc>
          <w:tcPr>
            <w:tcW w:w="301" w:type="pct"/>
            <w:tcBorders>
              <w:top w:val="nil"/>
              <w:left w:val="nil"/>
              <w:bottom w:val="single" w:sz="4" w:space="0" w:color="auto"/>
              <w:right w:val="single" w:sz="4" w:space="0" w:color="auto"/>
            </w:tcBorders>
            <w:shd w:val="clear" w:color="auto" w:fill="auto"/>
            <w:noWrap/>
            <w:vAlign w:val="center"/>
            <w:hideMark/>
          </w:tcPr>
          <w:p w14:paraId="3A61E6FA"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68</w:t>
            </w:r>
          </w:p>
        </w:tc>
        <w:tc>
          <w:tcPr>
            <w:tcW w:w="282" w:type="pct"/>
            <w:tcBorders>
              <w:top w:val="nil"/>
              <w:left w:val="nil"/>
              <w:bottom w:val="single" w:sz="4" w:space="0" w:color="auto"/>
              <w:right w:val="single" w:sz="4" w:space="0" w:color="auto"/>
            </w:tcBorders>
            <w:shd w:val="clear" w:color="auto" w:fill="auto"/>
            <w:noWrap/>
            <w:vAlign w:val="center"/>
            <w:hideMark/>
          </w:tcPr>
          <w:p w14:paraId="58E6CAA7"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0.11</w:t>
            </w:r>
          </w:p>
        </w:tc>
      </w:tr>
      <w:tr w:rsidR="0060292E" w:rsidRPr="006D5354" w14:paraId="7AB2F42B"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7F22B3C1"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BUSINESS AND ADMINISTRATION</w:t>
            </w:r>
          </w:p>
        </w:tc>
        <w:tc>
          <w:tcPr>
            <w:tcW w:w="245" w:type="pct"/>
            <w:tcBorders>
              <w:top w:val="nil"/>
              <w:left w:val="nil"/>
              <w:bottom w:val="single" w:sz="4" w:space="0" w:color="auto"/>
              <w:right w:val="single" w:sz="4" w:space="0" w:color="auto"/>
            </w:tcBorders>
            <w:shd w:val="clear" w:color="auto" w:fill="auto"/>
            <w:noWrap/>
            <w:vAlign w:val="center"/>
            <w:hideMark/>
          </w:tcPr>
          <w:p w14:paraId="7156F6C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118</w:t>
            </w:r>
          </w:p>
        </w:tc>
        <w:tc>
          <w:tcPr>
            <w:tcW w:w="245" w:type="pct"/>
            <w:tcBorders>
              <w:top w:val="nil"/>
              <w:left w:val="nil"/>
              <w:bottom w:val="single" w:sz="4" w:space="0" w:color="auto"/>
              <w:right w:val="single" w:sz="4" w:space="0" w:color="auto"/>
            </w:tcBorders>
            <w:shd w:val="clear" w:color="auto" w:fill="auto"/>
            <w:noWrap/>
            <w:vAlign w:val="center"/>
            <w:hideMark/>
          </w:tcPr>
          <w:p w14:paraId="3045763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287</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73D54B6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22</w:t>
            </w:r>
          </w:p>
        </w:tc>
        <w:tc>
          <w:tcPr>
            <w:tcW w:w="245" w:type="pct"/>
            <w:tcBorders>
              <w:top w:val="nil"/>
              <w:left w:val="nil"/>
              <w:bottom w:val="single" w:sz="4" w:space="0" w:color="auto"/>
              <w:right w:val="single" w:sz="4" w:space="0" w:color="auto"/>
            </w:tcBorders>
            <w:shd w:val="clear" w:color="auto" w:fill="auto"/>
            <w:noWrap/>
            <w:vAlign w:val="center"/>
            <w:hideMark/>
          </w:tcPr>
          <w:p w14:paraId="58B9F74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26</w:t>
            </w:r>
          </w:p>
        </w:tc>
        <w:tc>
          <w:tcPr>
            <w:tcW w:w="217" w:type="pct"/>
            <w:tcBorders>
              <w:top w:val="nil"/>
              <w:left w:val="nil"/>
              <w:bottom w:val="single" w:sz="4" w:space="0" w:color="auto"/>
              <w:right w:val="single" w:sz="4" w:space="0" w:color="auto"/>
            </w:tcBorders>
            <w:shd w:val="clear" w:color="auto" w:fill="auto"/>
            <w:noWrap/>
            <w:vAlign w:val="center"/>
            <w:hideMark/>
          </w:tcPr>
          <w:p w14:paraId="714FF7E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23E5E043"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44D93CB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w:t>
            </w:r>
          </w:p>
        </w:tc>
        <w:tc>
          <w:tcPr>
            <w:tcW w:w="232" w:type="pct"/>
            <w:tcBorders>
              <w:top w:val="nil"/>
              <w:left w:val="nil"/>
              <w:bottom w:val="single" w:sz="4" w:space="0" w:color="auto"/>
              <w:right w:val="single" w:sz="4" w:space="0" w:color="auto"/>
            </w:tcBorders>
            <w:shd w:val="clear" w:color="auto" w:fill="auto"/>
            <w:noWrap/>
            <w:vAlign w:val="center"/>
            <w:hideMark/>
          </w:tcPr>
          <w:p w14:paraId="5CF9F75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w:t>
            </w:r>
          </w:p>
        </w:tc>
        <w:tc>
          <w:tcPr>
            <w:tcW w:w="245" w:type="pct"/>
            <w:tcBorders>
              <w:top w:val="nil"/>
              <w:left w:val="nil"/>
              <w:bottom w:val="single" w:sz="4" w:space="0" w:color="auto"/>
              <w:right w:val="single" w:sz="4" w:space="0" w:color="auto"/>
            </w:tcBorders>
            <w:shd w:val="clear" w:color="auto" w:fill="auto"/>
            <w:noWrap/>
            <w:vAlign w:val="center"/>
            <w:hideMark/>
          </w:tcPr>
          <w:p w14:paraId="7C91ADE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889</w:t>
            </w:r>
          </w:p>
        </w:tc>
        <w:tc>
          <w:tcPr>
            <w:tcW w:w="261" w:type="pct"/>
            <w:tcBorders>
              <w:top w:val="nil"/>
              <w:left w:val="nil"/>
              <w:bottom w:val="single" w:sz="4" w:space="0" w:color="auto"/>
              <w:right w:val="single" w:sz="4" w:space="0" w:color="auto"/>
            </w:tcBorders>
            <w:shd w:val="clear" w:color="auto" w:fill="auto"/>
            <w:noWrap/>
            <w:vAlign w:val="center"/>
            <w:hideMark/>
          </w:tcPr>
          <w:p w14:paraId="7BCA2C38"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1584</w:t>
            </w:r>
          </w:p>
        </w:tc>
        <w:tc>
          <w:tcPr>
            <w:tcW w:w="245" w:type="pct"/>
            <w:tcBorders>
              <w:top w:val="nil"/>
              <w:left w:val="nil"/>
              <w:bottom w:val="single" w:sz="4" w:space="0" w:color="auto"/>
              <w:right w:val="single" w:sz="4" w:space="0" w:color="auto"/>
            </w:tcBorders>
            <w:shd w:val="clear" w:color="auto" w:fill="auto"/>
            <w:noWrap/>
            <w:vAlign w:val="center"/>
            <w:hideMark/>
          </w:tcPr>
          <w:p w14:paraId="160F595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1920</w:t>
            </w:r>
          </w:p>
        </w:tc>
        <w:tc>
          <w:tcPr>
            <w:tcW w:w="261" w:type="pct"/>
            <w:tcBorders>
              <w:top w:val="nil"/>
              <w:left w:val="nil"/>
              <w:bottom w:val="single" w:sz="4" w:space="0" w:color="auto"/>
              <w:right w:val="single" w:sz="4" w:space="0" w:color="auto"/>
            </w:tcBorders>
            <w:shd w:val="clear" w:color="auto" w:fill="auto"/>
            <w:noWrap/>
            <w:vAlign w:val="center"/>
            <w:hideMark/>
          </w:tcPr>
          <w:p w14:paraId="65E3B90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3082</w:t>
            </w:r>
          </w:p>
        </w:tc>
        <w:tc>
          <w:tcPr>
            <w:tcW w:w="260" w:type="pct"/>
            <w:tcBorders>
              <w:top w:val="nil"/>
              <w:left w:val="nil"/>
              <w:bottom w:val="single" w:sz="4" w:space="0" w:color="auto"/>
              <w:right w:val="single" w:sz="4" w:space="0" w:color="auto"/>
            </w:tcBorders>
            <w:shd w:val="clear" w:color="auto" w:fill="auto"/>
            <w:noWrap/>
            <w:vAlign w:val="center"/>
            <w:hideMark/>
          </w:tcPr>
          <w:p w14:paraId="6C3DE12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2955</w:t>
            </w:r>
          </w:p>
        </w:tc>
        <w:tc>
          <w:tcPr>
            <w:tcW w:w="246" w:type="pct"/>
            <w:tcBorders>
              <w:top w:val="nil"/>
              <w:left w:val="nil"/>
              <w:bottom w:val="single" w:sz="4" w:space="0" w:color="auto"/>
              <w:right w:val="single" w:sz="4" w:space="0" w:color="auto"/>
            </w:tcBorders>
            <w:shd w:val="clear" w:color="auto" w:fill="auto"/>
            <w:noWrap/>
            <w:vAlign w:val="center"/>
            <w:hideMark/>
          </w:tcPr>
          <w:p w14:paraId="1CF3D4C3"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4.70</w:t>
            </w:r>
          </w:p>
        </w:tc>
        <w:tc>
          <w:tcPr>
            <w:tcW w:w="261" w:type="pct"/>
            <w:tcBorders>
              <w:top w:val="nil"/>
              <w:left w:val="nil"/>
              <w:bottom w:val="single" w:sz="4" w:space="0" w:color="auto"/>
              <w:right w:val="single" w:sz="4" w:space="0" w:color="auto"/>
            </w:tcBorders>
            <w:shd w:val="clear" w:color="auto" w:fill="auto"/>
            <w:noWrap/>
            <w:vAlign w:val="center"/>
            <w:hideMark/>
          </w:tcPr>
          <w:p w14:paraId="513601D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4980</w:t>
            </w:r>
          </w:p>
        </w:tc>
        <w:tc>
          <w:tcPr>
            <w:tcW w:w="247" w:type="pct"/>
            <w:tcBorders>
              <w:top w:val="nil"/>
              <w:left w:val="nil"/>
              <w:bottom w:val="single" w:sz="4" w:space="0" w:color="auto"/>
              <w:right w:val="single" w:sz="4" w:space="0" w:color="auto"/>
            </w:tcBorders>
            <w:shd w:val="clear" w:color="auto" w:fill="auto"/>
            <w:noWrap/>
            <w:vAlign w:val="center"/>
            <w:hideMark/>
          </w:tcPr>
          <w:p w14:paraId="1FF1C6D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7.93</w:t>
            </w:r>
          </w:p>
        </w:tc>
        <w:tc>
          <w:tcPr>
            <w:tcW w:w="301" w:type="pct"/>
            <w:tcBorders>
              <w:top w:val="nil"/>
              <w:left w:val="nil"/>
              <w:bottom w:val="single" w:sz="4" w:space="0" w:color="auto"/>
              <w:right w:val="single" w:sz="4" w:space="0" w:color="auto"/>
            </w:tcBorders>
            <w:shd w:val="clear" w:color="auto" w:fill="auto"/>
            <w:noWrap/>
            <w:vAlign w:val="center"/>
            <w:hideMark/>
          </w:tcPr>
          <w:p w14:paraId="1965D3E4"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7935</w:t>
            </w:r>
          </w:p>
        </w:tc>
        <w:tc>
          <w:tcPr>
            <w:tcW w:w="282" w:type="pct"/>
            <w:tcBorders>
              <w:top w:val="nil"/>
              <w:left w:val="nil"/>
              <w:bottom w:val="single" w:sz="4" w:space="0" w:color="auto"/>
              <w:right w:val="single" w:sz="4" w:space="0" w:color="auto"/>
            </w:tcBorders>
            <w:shd w:val="clear" w:color="auto" w:fill="auto"/>
            <w:noWrap/>
            <w:vAlign w:val="center"/>
            <w:hideMark/>
          </w:tcPr>
          <w:p w14:paraId="727E84A0"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12.63</w:t>
            </w:r>
          </w:p>
        </w:tc>
      </w:tr>
      <w:tr w:rsidR="0060292E" w:rsidRPr="006D5354" w14:paraId="699753FC"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3E4E142D"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EDUCATION</w:t>
            </w:r>
          </w:p>
        </w:tc>
        <w:tc>
          <w:tcPr>
            <w:tcW w:w="245" w:type="pct"/>
            <w:tcBorders>
              <w:top w:val="nil"/>
              <w:left w:val="nil"/>
              <w:bottom w:val="single" w:sz="4" w:space="0" w:color="auto"/>
              <w:right w:val="single" w:sz="4" w:space="0" w:color="auto"/>
            </w:tcBorders>
            <w:shd w:val="clear" w:color="auto" w:fill="auto"/>
            <w:noWrap/>
            <w:vAlign w:val="center"/>
            <w:hideMark/>
          </w:tcPr>
          <w:p w14:paraId="5468D43E"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54A33CD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15610627"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4635D30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19EE34C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626B595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4B4FF88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14:paraId="55FF737E"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43FE980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114</w:t>
            </w:r>
          </w:p>
        </w:tc>
        <w:tc>
          <w:tcPr>
            <w:tcW w:w="261" w:type="pct"/>
            <w:tcBorders>
              <w:top w:val="nil"/>
              <w:left w:val="nil"/>
              <w:bottom w:val="single" w:sz="4" w:space="0" w:color="auto"/>
              <w:right w:val="single" w:sz="4" w:space="0" w:color="auto"/>
            </w:tcBorders>
            <w:shd w:val="clear" w:color="auto" w:fill="auto"/>
            <w:noWrap/>
            <w:vAlign w:val="center"/>
            <w:hideMark/>
          </w:tcPr>
          <w:p w14:paraId="191BADB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185</w:t>
            </w:r>
          </w:p>
        </w:tc>
        <w:tc>
          <w:tcPr>
            <w:tcW w:w="245" w:type="pct"/>
            <w:tcBorders>
              <w:top w:val="nil"/>
              <w:left w:val="nil"/>
              <w:bottom w:val="single" w:sz="4" w:space="0" w:color="auto"/>
              <w:right w:val="single" w:sz="4" w:space="0" w:color="auto"/>
            </w:tcBorders>
            <w:shd w:val="clear" w:color="auto" w:fill="auto"/>
            <w:noWrap/>
            <w:vAlign w:val="center"/>
            <w:hideMark/>
          </w:tcPr>
          <w:p w14:paraId="55E44FD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162</w:t>
            </w:r>
          </w:p>
        </w:tc>
        <w:tc>
          <w:tcPr>
            <w:tcW w:w="261" w:type="pct"/>
            <w:tcBorders>
              <w:top w:val="nil"/>
              <w:left w:val="nil"/>
              <w:bottom w:val="single" w:sz="4" w:space="0" w:color="auto"/>
              <w:right w:val="single" w:sz="4" w:space="0" w:color="auto"/>
            </w:tcBorders>
            <w:shd w:val="clear" w:color="auto" w:fill="auto"/>
            <w:noWrap/>
            <w:vAlign w:val="center"/>
            <w:hideMark/>
          </w:tcPr>
          <w:p w14:paraId="32D90AA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215</w:t>
            </w:r>
          </w:p>
        </w:tc>
        <w:tc>
          <w:tcPr>
            <w:tcW w:w="260" w:type="pct"/>
            <w:tcBorders>
              <w:top w:val="nil"/>
              <w:left w:val="nil"/>
              <w:bottom w:val="single" w:sz="4" w:space="0" w:color="auto"/>
              <w:right w:val="single" w:sz="4" w:space="0" w:color="auto"/>
            </w:tcBorders>
            <w:shd w:val="clear" w:color="auto" w:fill="auto"/>
            <w:noWrap/>
            <w:vAlign w:val="center"/>
            <w:hideMark/>
          </w:tcPr>
          <w:p w14:paraId="4B7AB768"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276</w:t>
            </w:r>
          </w:p>
        </w:tc>
        <w:tc>
          <w:tcPr>
            <w:tcW w:w="246" w:type="pct"/>
            <w:tcBorders>
              <w:top w:val="nil"/>
              <w:left w:val="nil"/>
              <w:bottom w:val="single" w:sz="4" w:space="0" w:color="auto"/>
              <w:right w:val="single" w:sz="4" w:space="0" w:color="auto"/>
            </w:tcBorders>
            <w:shd w:val="clear" w:color="auto" w:fill="auto"/>
            <w:noWrap/>
            <w:vAlign w:val="center"/>
            <w:hideMark/>
          </w:tcPr>
          <w:p w14:paraId="3DDAEB98"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0.44</w:t>
            </w:r>
          </w:p>
        </w:tc>
        <w:tc>
          <w:tcPr>
            <w:tcW w:w="261" w:type="pct"/>
            <w:tcBorders>
              <w:top w:val="nil"/>
              <w:left w:val="nil"/>
              <w:bottom w:val="single" w:sz="4" w:space="0" w:color="auto"/>
              <w:right w:val="single" w:sz="4" w:space="0" w:color="auto"/>
            </w:tcBorders>
            <w:shd w:val="clear" w:color="auto" w:fill="auto"/>
            <w:noWrap/>
            <w:vAlign w:val="center"/>
            <w:hideMark/>
          </w:tcPr>
          <w:p w14:paraId="128D05C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400</w:t>
            </w:r>
          </w:p>
        </w:tc>
        <w:tc>
          <w:tcPr>
            <w:tcW w:w="247" w:type="pct"/>
            <w:tcBorders>
              <w:top w:val="nil"/>
              <w:left w:val="nil"/>
              <w:bottom w:val="single" w:sz="4" w:space="0" w:color="auto"/>
              <w:right w:val="single" w:sz="4" w:space="0" w:color="auto"/>
            </w:tcBorders>
            <w:shd w:val="clear" w:color="auto" w:fill="auto"/>
            <w:noWrap/>
            <w:vAlign w:val="center"/>
            <w:hideMark/>
          </w:tcPr>
          <w:p w14:paraId="4722874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0.64</w:t>
            </w:r>
          </w:p>
        </w:tc>
        <w:tc>
          <w:tcPr>
            <w:tcW w:w="301" w:type="pct"/>
            <w:tcBorders>
              <w:top w:val="nil"/>
              <w:left w:val="nil"/>
              <w:bottom w:val="single" w:sz="4" w:space="0" w:color="auto"/>
              <w:right w:val="single" w:sz="4" w:space="0" w:color="auto"/>
            </w:tcBorders>
            <w:shd w:val="clear" w:color="auto" w:fill="auto"/>
            <w:noWrap/>
            <w:vAlign w:val="center"/>
            <w:hideMark/>
          </w:tcPr>
          <w:p w14:paraId="12AD1B58"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676</w:t>
            </w:r>
          </w:p>
        </w:tc>
        <w:tc>
          <w:tcPr>
            <w:tcW w:w="282" w:type="pct"/>
            <w:tcBorders>
              <w:top w:val="nil"/>
              <w:left w:val="nil"/>
              <w:bottom w:val="single" w:sz="4" w:space="0" w:color="auto"/>
              <w:right w:val="single" w:sz="4" w:space="0" w:color="auto"/>
            </w:tcBorders>
            <w:shd w:val="clear" w:color="auto" w:fill="auto"/>
            <w:noWrap/>
            <w:vAlign w:val="center"/>
            <w:hideMark/>
          </w:tcPr>
          <w:p w14:paraId="15FEC34E"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1.08</w:t>
            </w:r>
          </w:p>
        </w:tc>
      </w:tr>
      <w:tr w:rsidR="0060292E" w:rsidRPr="006D5354" w14:paraId="35FB561C"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6D7DE3C7"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ENGINEERING AND ENGINEERING TRADES</w:t>
            </w:r>
          </w:p>
        </w:tc>
        <w:tc>
          <w:tcPr>
            <w:tcW w:w="245" w:type="pct"/>
            <w:tcBorders>
              <w:top w:val="nil"/>
              <w:left w:val="nil"/>
              <w:bottom w:val="single" w:sz="4" w:space="0" w:color="auto"/>
              <w:right w:val="single" w:sz="4" w:space="0" w:color="auto"/>
            </w:tcBorders>
            <w:shd w:val="clear" w:color="auto" w:fill="auto"/>
            <w:noWrap/>
            <w:vAlign w:val="center"/>
            <w:hideMark/>
          </w:tcPr>
          <w:p w14:paraId="1198457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4749</w:t>
            </w:r>
          </w:p>
        </w:tc>
        <w:tc>
          <w:tcPr>
            <w:tcW w:w="245" w:type="pct"/>
            <w:tcBorders>
              <w:top w:val="nil"/>
              <w:left w:val="nil"/>
              <w:bottom w:val="single" w:sz="4" w:space="0" w:color="auto"/>
              <w:right w:val="single" w:sz="4" w:space="0" w:color="auto"/>
            </w:tcBorders>
            <w:shd w:val="clear" w:color="auto" w:fill="auto"/>
            <w:noWrap/>
            <w:vAlign w:val="center"/>
            <w:hideMark/>
          </w:tcPr>
          <w:p w14:paraId="19AD25D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606</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22928E5E"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6B6C620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37F94AA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96</w:t>
            </w:r>
          </w:p>
        </w:tc>
        <w:tc>
          <w:tcPr>
            <w:tcW w:w="245" w:type="pct"/>
            <w:tcBorders>
              <w:top w:val="nil"/>
              <w:left w:val="nil"/>
              <w:bottom w:val="single" w:sz="4" w:space="0" w:color="auto"/>
              <w:right w:val="single" w:sz="4" w:space="0" w:color="auto"/>
            </w:tcBorders>
            <w:shd w:val="clear" w:color="auto" w:fill="auto"/>
            <w:noWrap/>
            <w:vAlign w:val="center"/>
            <w:hideMark/>
          </w:tcPr>
          <w:p w14:paraId="71B1FE2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10</w:t>
            </w:r>
          </w:p>
        </w:tc>
        <w:tc>
          <w:tcPr>
            <w:tcW w:w="265" w:type="pct"/>
            <w:tcBorders>
              <w:top w:val="nil"/>
              <w:left w:val="nil"/>
              <w:bottom w:val="single" w:sz="4" w:space="0" w:color="auto"/>
              <w:right w:val="single" w:sz="4" w:space="0" w:color="auto"/>
            </w:tcBorders>
            <w:shd w:val="clear" w:color="auto" w:fill="auto"/>
            <w:noWrap/>
            <w:vAlign w:val="center"/>
            <w:hideMark/>
          </w:tcPr>
          <w:p w14:paraId="546FDFF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595</w:t>
            </w:r>
          </w:p>
        </w:tc>
        <w:tc>
          <w:tcPr>
            <w:tcW w:w="232" w:type="pct"/>
            <w:tcBorders>
              <w:top w:val="nil"/>
              <w:left w:val="nil"/>
              <w:bottom w:val="single" w:sz="4" w:space="0" w:color="auto"/>
              <w:right w:val="single" w:sz="4" w:space="0" w:color="auto"/>
            </w:tcBorders>
            <w:shd w:val="clear" w:color="auto" w:fill="auto"/>
            <w:noWrap/>
            <w:vAlign w:val="center"/>
            <w:hideMark/>
          </w:tcPr>
          <w:p w14:paraId="62EF800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68</w:t>
            </w:r>
          </w:p>
        </w:tc>
        <w:tc>
          <w:tcPr>
            <w:tcW w:w="245" w:type="pct"/>
            <w:tcBorders>
              <w:top w:val="nil"/>
              <w:left w:val="nil"/>
              <w:bottom w:val="single" w:sz="4" w:space="0" w:color="auto"/>
              <w:right w:val="single" w:sz="4" w:space="0" w:color="auto"/>
            </w:tcBorders>
            <w:shd w:val="clear" w:color="auto" w:fill="auto"/>
            <w:noWrap/>
            <w:vAlign w:val="center"/>
            <w:hideMark/>
          </w:tcPr>
          <w:p w14:paraId="1910B94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2738</w:t>
            </w:r>
          </w:p>
        </w:tc>
        <w:tc>
          <w:tcPr>
            <w:tcW w:w="261" w:type="pct"/>
            <w:tcBorders>
              <w:top w:val="nil"/>
              <w:left w:val="nil"/>
              <w:bottom w:val="single" w:sz="4" w:space="0" w:color="auto"/>
              <w:right w:val="single" w:sz="4" w:space="0" w:color="auto"/>
            </w:tcBorders>
            <w:shd w:val="clear" w:color="auto" w:fill="auto"/>
            <w:noWrap/>
            <w:vAlign w:val="center"/>
            <w:hideMark/>
          </w:tcPr>
          <w:p w14:paraId="31A0E65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620</w:t>
            </w:r>
          </w:p>
        </w:tc>
        <w:tc>
          <w:tcPr>
            <w:tcW w:w="245" w:type="pct"/>
            <w:tcBorders>
              <w:top w:val="nil"/>
              <w:left w:val="nil"/>
              <w:bottom w:val="single" w:sz="4" w:space="0" w:color="auto"/>
              <w:right w:val="single" w:sz="4" w:space="0" w:color="auto"/>
            </w:tcBorders>
            <w:shd w:val="clear" w:color="auto" w:fill="auto"/>
            <w:noWrap/>
            <w:vAlign w:val="center"/>
            <w:hideMark/>
          </w:tcPr>
          <w:p w14:paraId="04B1294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2470</w:t>
            </w:r>
          </w:p>
        </w:tc>
        <w:tc>
          <w:tcPr>
            <w:tcW w:w="261" w:type="pct"/>
            <w:tcBorders>
              <w:top w:val="nil"/>
              <w:left w:val="nil"/>
              <w:bottom w:val="single" w:sz="4" w:space="0" w:color="auto"/>
              <w:right w:val="single" w:sz="4" w:space="0" w:color="auto"/>
            </w:tcBorders>
            <w:shd w:val="clear" w:color="auto" w:fill="auto"/>
            <w:noWrap/>
            <w:vAlign w:val="center"/>
            <w:hideMark/>
          </w:tcPr>
          <w:p w14:paraId="1B89D0A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898</w:t>
            </w:r>
          </w:p>
        </w:tc>
        <w:tc>
          <w:tcPr>
            <w:tcW w:w="260" w:type="pct"/>
            <w:tcBorders>
              <w:top w:val="nil"/>
              <w:left w:val="nil"/>
              <w:bottom w:val="single" w:sz="4" w:space="0" w:color="auto"/>
              <w:right w:val="single" w:sz="4" w:space="0" w:color="auto"/>
            </w:tcBorders>
            <w:shd w:val="clear" w:color="auto" w:fill="auto"/>
            <w:noWrap/>
            <w:vAlign w:val="center"/>
            <w:hideMark/>
          </w:tcPr>
          <w:p w14:paraId="111574AD"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10648</w:t>
            </w:r>
          </w:p>
        </w:tc>
        <w:tc>
          <w:tcPr>
            <w:tcW w:w="246" w:type="pct"/>
            <w:tcBorders>
              <w:top w:val="nil"/>
              <w:left w:val="nil"/>
              <w:bottom w:val="single" w:sz="4" w:space="0" w:color="auto"/>
              <w:right w:val="single" w:sz="4" w:space="0" w:color="auto"/>
            </w:tcBorders>
            <w:shd w:val="clear" w:color="auto" w:fill="auto"/>
            <w:noWrap/>
            <w:vAlign w:val="center"/>
            <w:hideMark/>
          </w:tcPr>
          <w:p w14:paraId="7F29CF8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16.95</w:t>
            </w:r>
          </w:p>
        </w:tc>
        <w:tc>
          <w:tcPr>
            <w:tcW w:w="261" w:type="pct"/>
            <w:tcBorders>
              <w:top w:val="nil"/>
              <w:left w:val="nil"/>
              <w:bottom w:val="single" w:sz="4" w:space="0" w:color="auto"/>
              <w:right w:val="single" w:sz="4" w:space="0" w:color="auto"/>
            </w:tcBorders>
            <w:shd w:val="clear" w:color="auto" w:fill="auto"/>
            <w:noWrap/>
            <w:vAlign w:val="center"/>
            <w:hideMark/>
          </w:tcPr>
          <w:p w14:paraId="020CA26E"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2202</w:t>
            </w:r>
          </w:p>
        </w:tc>
        <w:tc>
          <w:tcPr>
            <w:tcW w:w="247" w:type="pct"/>
            <w:tcBorders>
              <w:top w:val="nil"/>
              <w:left w:val="nil"/>
              <w:bottom w:val="single" w:sz="4" w:space="0" w:color="auto"/>
              <w:right w:val="single" w:sz="4" w:space="0" w:color="auto"/>
            </w:tcBorders>
            <w:shd w:val="clear" w:color="auto" w:fill="auto"/>
            <w:noWrap/>
            <w:vAlign w:val="center"/>
            <w:hideMark/>
          </w:tcPr>
          <w:p w14:paraId="39C004A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3.51</w:t>
            </w:r>
          </w:p>
        </w:tc>
        <w:tc>
          <w:tcPr>
            <w:tcW w:w="301" w:type="pct"/>
            <w:tcBorders>
              <w:top w:val="nil"/>
              <w:left w:val="nil"/>
              <w:bottom w:val="single" w:sz="4" w:space="0" w:color="auto"/>
              <w:right w:val="single" w:sz="4" w:space="0" w:color="auto"/>
            </w:tcBorders>
            <w:shd w:val="clear" w:color="auto" w:fill="auto"/>
            <w:noWrap/>
            <w:vAlign w:val="center"/>
            <w:hideMark/>
          </w:tcPr>
          <w:p w14:paraId="167EE7A4"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12850</w:t>
            </w:r>
          </w:p>
        </w:tc>
        <w:tc>
          <w:tcPr>
            <w:tcW w:w="282" w:type="pct"/>
            <w:tcBorders>
              <w:top w:val="nil"/>
              <w:left w:val="nil"/>
              <w:bottom w:val="single" w:sz="4" w:space="0" w:color="auto"/>
              <w:right w:val="single" w:sz="4" w:space="0" w:color="auto"/>
            </w:tcBorders>
            <w:shd w:val="clear" w:color="auto" w:fill="auto"/>
            <w:noWrap/>
            <w:vAlign w:val="center"/>
            <w:hideMark/>
          </w:tcPr>
          <w:p w14:paraId="1D8943D0"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20.46</w:t>
            </w:r>
          </w:p>
        </w:tc>
      </w:tr>
      <w:tr w:rsidR="0060292E" w:rsidRPr="006D5354" w14:paraId="055121A0"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062337F5"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ENVIRONMENT</w:t>
            </w:r>
          </w:p>
        </w:tc>
        <w:tc>
          <w:tcPr>
            <w:tcW w:w="245" w:type="pct"/>
            <w:tcBorders>
              <w:top w:val="nil"/>
              <w:left w:val="nil"/>
              <w:bottom w:val="single" w:sz="4" w:space="0" w:color="auto"/>
              <w:right w:val="single" w:sz="4" w:space="0" w:color="auto"/>
            </w:tcBorders>
            <w:shd w:val="clear" w:color="auto" w:fill="auto"/>
            <w:noWrap/>
            <w:vAlign w:val="center"/>
            <w:hideMark/>
          </w:tcPr>
          <w:p w14:paraId="102665E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2C21309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105184C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2260303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5F26B15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6A6DCD5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116A623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14:paraId="3945830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3AC0C19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13</w:t>
            </w:r>
          </w:p>
        </w:tc>
        <w:tc>
          <w:tcPr>
            <w:tcW w:w="261" w:type="pct"/>
            <w:tcBorders>
              <w:top w:val="nil"/>
              <w:left w:val="nil"/>
              <w:bottom w:val="single" w:sz="4" w:space="0" w:color="auto"/>
              <w:right w:val="single" w:sz="4" w:space="0" w:color="auto"/>
            </w:tcBorders>
            <w:shd w:val="clear" w:color="auto" w:fill="auto"/>
            <w:noWrap/>
            <w:vAlign w:val="center"/>
            <w:hideMark/>
          </w:tcPr>
          <w:p w14:paraId="0FCEB497"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24</w:t>
            </w:r>
          </w:p>
        </w:tc>
        <w:tc>
          <w:tcPr>
            <w:tcW w:w="245" w:type="pct"/>
            <w:tcBorders>
              <w:top w:val="nil"/>
              <w:left w:val="nil"/>
              <w:bottom w:val="single" w:sz="4" w:space="0" w:color="auto"/>
              <w:right w:val="single" w:sz="4" w:space="0" w:color="auto"/>
            </w:tcBorders>
            <w:shd w:val="clear" w:color="auto" w:fill="auto"/>
            <w:noWrap/>
            <w:vAlign w:val="center"/>
            <w:hideMark/>
          </w:tcPr>
          <w:p w14:paraId="07F2C15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57</w:t>
            </w:r>
          </w:p>
        </w:tc>
        <w:tc>
          <w:tcPr>
            <w:tcW w:w="261" w:type="pct"/>
            <w:tcBorders>
              <w:top w:val="nil"/>
              <w:left w:val="nil"/>
              <w:bottom w:val="single" w:sz="4" w:space="0" w:color="auto"/>
              <w:right w:val="single" w:sz="4" w:space="0" w:color="auto"/>
            </w:tcBorders>
            <w:shd w:val="clear" w:color="auto" w:fill="auto"/>
            <w:noWrap/>
            <w:vAlign w:val="center"/>
            <w:hideMark/>
          </w:tcPr>
          <w:p w14:paraId="06EF570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77</w:t>
            </w:r>
          </w:p>
        </w:tc>
        <w:tc>
          <w:tcPr>
            <w:tcW w:w="260" w:type="pct"/>
            <w:tcBorders>
              <w:top w:val="nil"/>
              <w:left w:val="nil"/>
              <w:bottom w:val="single" w:sz="4" w:space="0" w:color="auto"/>
              <w:right w:val="single" w:sz="4" w:space="0" w:color="auto"/>
            </w:tcBorders>
            <w:shd w:val="clear" w:color="auto" w:fill="auto"/>
            <w:noWrap/>
            <w:vAlign w:val="center"/>
            <w:hideMark/>
          </w:tcPr>
          <w:p w14:paraId="26EAAB7E"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70</w:t>
            </w:r>
          </w:p>
        </w:tc>
        <w:tc>
          <w:tcPr>
            <w:tcW w:w="246" w:type="pct"/>
            <w:tcBorders>
              <w:top w:val="nil"/>
              <w:left w:val="nil"/>
              <w:bottom w:val="single" w:sz="4" w:space="0" w:color="auto"/>
              <w:right w:val="single" w:sz="4" w:space="0" w:color="auto"/>
            </w:tcBorders>
            <w:shd w:val="clear" w:color="auto" w:fill="auto"/>
            <w:noWrap/>
            <w:vAlign w:val="center"/>
            <w:hideMark/>
          </w:tcPr>
          <w:p w14:paraId="13C1D598"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0.11</w:t>
            </w:r>
          </w:p>
        </w:tc>
        <w:tc>
          <w:tcPr>
            <w:tcW w:w="261" w:type="pct"/>
            <w:tcBorders>
              <w:top w:val="nil"/>
              <w:left w:val="nil"/>
              <w:bottom w:val="single" w:sz="4" w:space="0" w:color="auto"/>
              <w:right w:val="single" w:sz="4" w:space="0" w:color="auto"/>
            </w:tcBorders>
            <w:shd w:val="clear" w:color="auto" w:fill="auto"/>
            <w:noWrap/>
            <w:vAlign w:val="center"/>
            <w:hideMark/>
          </w:tcPr>
          <w:p w14:paraId="0E2BF36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101</w:t>
            </w:r>
          </w:p>
        </w:tc>
        <w:tc>
          <w:tcPr>
            <w:tcW w:w="247" w:type="pct"/>
            <w:tcBorders>
              <w:top w:val="nil"/>
              <w:left w:val="nil"/>
              <w:bottom w:val="single" w:sz="4" w:space="0" w:color="auto"/>
              <w:right w:val="single" w:sz="4" w:space="0" w:color="auto"/>
            </w:tcBorders>
            <w:shd w:val="clear" w:color="auto" w:fill="auto"/>
            <w:noWrap/>
            <w:vAlign w:val="center"/>
            <w:hideMark/>
          </w:tcPr>
          <w:p w14:paraId="47246478"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0.16</w:t>
            </w:r>
          </w:p>
        </w:tc>
        <w:tc>
          <w:tcPr>
            <w:tcW w:w="301" w:type="pct"/>
            <w:tcBorders>
              <w:top w:val="nil"/>
              <w:left w:val="nil"/>
              <w:bottom w:val="single" w:sz="4" w:space="0" w:color="auto"/>
              <w:right w:val="single" w:sz="4" w:space="0" w:color="auto"/>
            </w:tcBorders>
            <w:shd w:val="clear" w:color="auto" w:fill="auto"/>
            <w:noWrap/>
            <w:vAlign w:val="center"/>
            <w:hideMark/>
          </w:tcPr>
          <w:p w14:paraId="5A2F2B14"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171</w:t>
            </w:r>
          </w:p>
        </w:tc>
        <w:tc>
          <w:tcPr>
            <w:tcW w:w="282" w:type="pct"/>
            <w:tcBorders>
              <w:top w:val="nil"/>
              <w:left w:val="nil"/>
              <w:bottom w:val="single" w:sz="4" w:space="0" w:color="auto"/>
              <w:right w:val="single" w:sz="4" w:space="0" w:color="auto"/>
            </w:tcBorders>
            <w:shd w:val="clear" w:color="auto" w:fill="auto"/>
            <w:noWrap/>
            <w:vAlign w:val="center"/>
            <w:hideMark/>
          </w:tcPr>
          <w:p w14:paraId="5E949626"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0.27</w:t>
            </w:r>
          </w:p>
        </w:tc>
      </w:tr>
      <w:tr w:rsidR="0060292E" w:rsidRPr="006D5354" w14:paraId="414AAB9D"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1483A73B"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FISHERIES</w:t>
            </w:r>
          </w:p>
        </w:tc>
        <w:tc>
          <w:tcPr>
            <w:tcW w:w="245" w:type="pct"/>
            <w:tcBorders>
              <w:top w:val="nil"/>
              <w:left w:val="nil"/>
              <w:bottom w:val="single" w:sz="4" w:space="0" w:color="auto"/>
              <w:right w:val="single" w:sz="4" w:space="0" w:color="auto"/>
            </w:tcBorders>
            <w:shd w:val="clear" w:color="auto" w:fill="auto"/>
            <w:noWrap/>
            <w:vAlign w:val="center"/>
            <w:hideMark/>
          </w:tcPr>
          <w:p w14:paraId="19B34D7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7</w:t>
            </w:r>
          </w:p>
        </w:tc>
        <w:tc>
          <w:tcPr>
            <w:tcW w:w="245" w:type="pct"/>
            <w:tcBorders>
              <w:top w:val="nil"/>
              <w:left w:val="nil"/>
              <w:bottom w:val="single" w:sz="4" w:space="0" w:color="auto"/>
              <w:right w:val="single" w:sz="4" w:space="0" w:color="auto"/>
            </w:tcBorders>
            <w:shd w:val="clear" w:color="auto" w:fill="auto"/>
            <w:noWrap/>
            <w:vAlign w:val="center"/>
            <w:hideMark/>
          </w:tcPr>
          <w:p w14:paraId="0EAE94B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13</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5A8BC77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3F70B0D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613C3AC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5EA80A5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6FA14C7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14:paraId="1A009A6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242F20A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w:t>
            </w:r>
          </w:p>
        </w:tc>
        <w:tc>
          <w:tcPr>
            <w:tcW w:w="261" w:type="pct"/>
            <w:tcBorders>
              <w:top w:val="nil"/>
              <w:left w:val="nil"/>
              <w:bottom w:val="single" w:sz="4" w:space="0" w:color="auto"/>
              <w:right w:val="single" w:sz="4" w:space="0" w:color="auto"/>
            </w:tcBorders>
            <w:shd w:val="clear" w:color="auto" w:fill="auto"/>
            <w:noWrap/>
            <w:vAlign w:val="center"/>
            <w:hideMark/>
          </w:tcPr>
          <w:p w14:paraId="3F038C77"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w:t>
            </w:r>
          </w:p>
        </w:tc>
        <w:tc>
          <w:tcPr>
            <w:tcW w:w="245" w:type="pct"/>
            <w:tcBorders>
              <w:top w:val="nil"/>
              <w:left w:val="nil"/>
              <w:bottom w:val="single" w:sz="4" w:space="0" w:color="auto"/>
              <w:right w:val="single" w:sz="4" w:space="0" w:color="auto"/>
            </w:tcBorders>
            <w:shd w:val="clear" w:color="auto" w:fill="auto"/>
            <w:noWrap/>
            <w:vAlign w:val="center"/>
            <w:hideMark/>
          </w:tcPr>
          <w:p w14:paraId="0630921E"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22</w:t>
            </w:r>
          </w:p>
        </w:tc>
        <w:tc>
          <w:tcPr>
            <w:tcW w:w="261" w:type="pct"/>
            <w:tcBorders>
              <w:top w:val="nil"/>
              <w:left w:val="nil"/>
              <w:bottom w:val="single" w:sz="4" w:space="0" w:color="auto"/>
              <w:right w:val="single" w:sz="4" w:space="0" w:color="auto"/>
            </w:tcBorders>
            <w:shd w:val="clear" w:color="auto" w:fill="auto"/>
            <w:noWrap/>
            <w:vAlign w:val="center"/>
            <w:hideMark/>
          </w:tcPr>
          <w:p w14:paraId="1062370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29</w:t>
            </w:r>
          </w:p>
        </w:tc>
        <w:tc>
          <w:tcPr>
            <w:tcW w:w="260" w:type="pct"/>
            <w:tcBorders>
              <w:top w:val="nil"/>
              <w:left w:val="nil"/>
              <w:bottom w:val="single" w:sz="4" w:space="0" w:color="auto"/>
              <w:right w:val="single" w:sz="4" w:space="0" w:color="auto"/>
            </w:tcBorders>
            <w:shd w:val="clear" w:color="auto" w:fill="auto"/>
            <w:noWrap/>
            <w:vAlign w:val="center"/>
            <w:hideMark/>
          </w:tcPr>
          <w:p w14:paraId="22E6E9B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35</w:t>
            </w:r>
          </w:p>
        </w:tc>
        <w:tc>
          <w:tcPr>
            <w:tcW w:w="246" w:type="pct"/>
            <w:tcBorders>
              <w:top w:val="nil"/>
              <w:left w:val="nil"/>
              <w:bottom w:val="single" w:sz="4" w:space="0" w:color="auto"/>
              <w:right w:val="single" w:sz="4" w:space="0" w:color="auto"/>
            </w:tcBorders>
            <w:shd w:val="clear" w:color="auto" w:fill="auto"/>
            <w:noWrap/>
            <w:vAlign w:val="center"/>
            <w:hideMark/>
          </w:tcPr>
          <w:p w14:paraId="0FA1760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0.06</w:t>
            </w:r>
          </w:p>
        </w:tc>
        <w:tc>
          <w:tcPr>
            <w:tcW w:w="261" w:type="pct"/>
            <w:tcBorders>
              <w:top w:val="nil"/>
              <w:left w:val="nil"/>
              <w:bottom w:val="single" w:sz="4" w:space="0" w:color="auto"/>
              <w:right w:val="single" w:sz="4" w:space="0" w:color="auto"/>
            </w:tcBorders>
            <w:shd w:val="clear" w:color="auto" w:fill="auto"/>
            <w:noWrap/>
            <w:vAlign w:val="center"/>
            <w:hideMark/>
          </w:tcPr>
          <w:p w14:paraId="40392B1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47</w:t>
            </w:r>
          </w:p>
        </w:tc>
        <w:tc>
          <w:tcPr>
            <w:tcW w:w="247" w:type="pct"/>
            <w:tcBorders>
              <w:top w:val="nil"/>
              <w:left w:val="nil"/>
              <w:bottom w:val="single" w:sz="4" w:space="0" w:color="auto"/>
              <w:right w:val="single" w:sz="4" w:space="0" w:color="auto"/>
            </w:tcBorders>
            <w:shd w:val="clear" w:color="auto" w:fill="auto"/>
            <w:noWrap/>
            <w:vAlign w:val="center"/>
            <w:hideMark/>
          </w:tcPr>
          <w:p w14:paraId="6C367DD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0.07</w:t>
            </w:r>
          </w:p>
        </w:tc>
        <w:tc>
          <w:tcPr>
            <w:tcW w:w="301" w:type="pct"/>
            <w:tcBorders>
              <w:top w:val="nil"/>
              <w:left w:val="nil"/>
              <w:bottom w:val="single" w:sz="4" w:space="0" w:color="auto"/>
              <w:right w:val="single" w:sz="4" w:space="0" w:color="auto"/>
            </w:tcBorders>
            <w:shd w:val="clear" w:color="auto" w:fill="auto"/>
            <w:noWrap/>
            <w:vAlign w:val="center"/>
            <w:hideMark/>
          </w:tcPr>
          <w:p w14:paraId="0187CB87"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82</w:t>
            </w:r>
          </w:p>
        </w:tc>
        <w:tc>
          <w:tcPr>
            <w:tcW w:w="282" w:type="pct"/>
            <w:tcBorders>
              <w:top w:val="nil"/>
              <w:left w:val="nil"/>
              <w:bottom w:val="single" w:sz="4" w:space="0" w:color="auto"/>
              <w:right w:val="single" w:sz="4" w:space="0" w:color="auto"/>
            </w:tcBorders>
            <w:shd w:val="clear" w:color="auto" w:fill="auto"/>
            <w:noWrap/>
            <w:vAlign w:val="center"/>
            <w:hideMark/>
          </w:tcPr>
          <w:p w14:paraId="5197A2BA"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0.13</w:t>
            </w:r>
          </w:p>
        </w:tc>
      </w:tr>
      <w:tr w:rsidR="0060292E" w:rsidRPr="006D5354" w14:paraId="6FAE4351"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68A67682"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FORESTRY</w:t>
            </w:r>
          </w:p>
        </w:tc>
        <w:tc>
          <w:tcPr>
            <w:tcW w:w="245" w:type="pct"/>
            <w:tcBorders>
              <w:top w:val="nil"/>
              <w:left w:val="nil"/>
              <w:bottom w:val="single" w:sz="4" w:space="0" w:color="auto"/>
              <w:right w:val="single" w:sz="4" w:space="0" w:color="auto"/>
            </w:tcBorders>
            <w:shd w:val="clear" w:color="auto" w:fill="auto"/>
            <w:noWrap/>
            <w:vAlign w:val="center"/>
            <w:hideMark/>
          </w:tcPr>
          <w:p w14:paraId="551D363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5CB59F6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3EB191A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3D2CAB73"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75BA2C1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0239B1D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7A675B6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14:paraId="6A29FB9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67A504B3"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19</w:t>
            </w:r>
          </w:p>
        </w:tc>
        <w:tc>
          <w:tcPr>
            <w:tcW w:w="261" w:type="pct"/>
            <w:tcBorders>
              <w:top w:val="nil"/>
              <w:left w:val="nil"/>
              <w:bottom w:val="single" w:sz="4" w:space="0" w:color="auto"/>
              <w:right w:val="single" w:sz="4" w:space="0" w:color="auto"/>
            </w:tcBorders>
            <w:shd w:val="clear" w:color="auto" w:fill="auto"/>
            <w:noWrap/>
            <w:vAlign w:val="center"/>
            <w:hideMark/>
          </w:tcPr>
          <w:p w14:paraId="40B2401D"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27</w:t>
            </w:r>
          </w:p>
        </w:tc>
        <w:tc>
          <w:tcPr>
            <w:tcW w:w="245" w:type="pct"/>
            <w:tcBorders>
              <w:top w:val="nil"/>
              <w:left w:val="nil"/>
              <w:bottom w:val="single" w:sz="4" w:space="0" w:color="auto"/>
              <w:right w:val="single" w:sz="4" w:space="0" w:color="auto"/>
            </w:tcBorders>
            <w:shd w:val="clear" w:color="auto" w:fill="auto"/>
            <w:noWrap/>
            <w:vAlign w:val="center"/>
            <w:hideMark/>
          </w:tcPr>
          <w:p w14:paraId="1152606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26</w:t>
            </w:r>
          </w:p>
        </w:tc>
        <w:tc>
          <w:tcPr>
            <w:tcW w:w="261" w:type="pct"/>
            <w:tcBorders>
              <w:top w:val="nil"/>
              <w:left w:val="nil"/>
              <w:bottom w:val="single" w:sz="4" w:space="0" w:color="auto"/>
              <w:right w:val="single" w:sz="4" w:space="0" w:color="auto"/>
            </w:tcBorders>
            <w:shd w:val="clear" w:color="auto" w:fill="auto"/>
            <w:noWrap/>
            <w:vAlign w:val="center"/>
            <w:hideMark/>
          </w:tcPr>
          <w:p w14:paraId="2048BD9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39</w:t>
            </w:r>
          </w:p>
        </w:tc>
        <w:tc>
          <w:tcPr>
            <w:tcW w:w="260" w:type="pct"/>
            <w:tcBorders>
              <w:top w:val="nil"/>
              <w:left w:val="nil"/>
              <w:bottom w:val="single" w:sz="4" w:space="0" w:color="auto"/>
              <w:right w:val="single" w:sz="4" w:space="0" w:color="auto"/>
            </w:tcBorders>
            <w:shd w:val="clear" w:color="auto" w:fill="auto"/>
            <w:noWrap/>
            <w:vAlign w:val="center"/>
            <w:hideMark/>
          </w:tcPr>
          <w:p w14:paraId="219DF47E"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45</w:t>
            </w:r>
          </w:p>
        </w:tc>
        <w:tc>
          <w:tcPr>
            <w:tcW w:w="246" w:type="pct"/>
            <w:tcBorders>
              <w:top w:val="nil"/>
              <w:left w:val="nil"/>
              <w:bottom w:val="single" w:sz="4" w:space="0" w:color="auto"/>
              <w:right w:val="single" w:sz="4" w:space="0" w:color="auto"/>
            </w:tcBorders>
            <w:shd w:val="clear" w:color="auto" w:fill="auto"/>
            <w:noWrap/>
            <w:vAlign w:val="center"/>
            <w:hideMark/>
          </w:tcPr>
          <w:p w14:paraId="43B946D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0.07</w:t>
            </w:r>
          </w:p>
        </w:tc>
        <w:tc>
          <w:tcPr>
            <w:tcW w:w="261" w:type="pct"/>
            <w:tcBorders>
              <w:top w:val="nil"/>
              <w:left w:val="nil"/>
              <w:bottom w:val="single" w:sz="4" w:space="0" w:color="auto"/>
              <w:right w:val="single" w:sz="4" w:space="0" w:color="auto"/>
            </w:tcBorders>
            <w:shd w:val="clear" w:color="auto" w:fill="auto"/>
            <w:noWrap/>
            <w:vAlign w:val="center"/>
            <w:hideMark/>
          </w:tcPr>
          <w:p w14:paraId="35DE668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66</w:t>
            </w:r>
          </w:p>
        </w:tc>
        <w:tc>
          <w:tcPr>
            <w:tcW w:w="247" w:type="pct"/>
            <w:tcBorders>
              <w:top w:val="nil"/>
              <w:left w:val="nil"/>
              <w:bottom w:val="single" w:sz="4" w:space="0" w:color="auto"/>
              <w:right w:val="single" w:sz="4" w:space="0" w:color="auto"/>
            </w:tcBorders>
            <w:shd w:val="clear" w:color="auto" w:fill="auto"/>
            <w:noWrap/>
            <w:vAlign w:val="center"/>
            <w:hideMark/>
          </w:tcPr>
          <w:p w14:paraId="300F9E5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0.11</w:t>
            </w:r>
          </w:p>
        </w:tc>
        <w:tc>
          <w:tcPr>
            <w:tcW w:w="301" w:type="pct"/>
            <w:tcBorders>
              <w:top w:val="nil"/>
              <w:left w:val="nil"/>
              <w:bottom w:val="single" w:sz="4" w:space="0" w:color="auto"/>
              <w:right w:val="single" w:sz="4" w:space="0" w:color="auto"/>
            </w:tcBorders>
            <w:shd w:val="clear" w:color="auto" w:fill="auto"/>
            <w:noWrap/>
            <w:vAlign w:val="center"/>
            <w:hideMark/>
          </w:tcPr>
          <w:p w14:paraId="623A0E8D"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111</w:t>
            </w:r>
          </w:p>
        </w:tc>
        <w:tc>
          <w:tcPr>
            <w:tcW w:w="282" w:type="pct"/>
            <w:tcBorders>
              <w:top w:val="nil"/>
              <w:left w:val="nil"/>
              <w:bottom w:val="single" w:sz="4" w:space="0" w:color="auto"/>
              <w:right w:val="single" w:sz="4" w:space="0" w:color="auto"/>
            </w:tcBorders>
            <w:shd w:val="clear" w:color="auto" w:fill="auto"/>
            <w:noWrap/>
            <w:vAlign w:val="center"/>
            <w:hideMark/>
          </w:tcPr>
          <w:p w14:paraId="684D11BC"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0.18</w:t>
            </w:r>
          </w:p>
        </w:tc>
      </w:tr>
      <w:tr w:rsidR="0060292E" w:rsidRPr="006D5354" w14:paraId="1FC84EE2"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0B597B75"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HEALTH</w:t>
            </w:r>
          </w:p>
        </w:tc>
        <w:tc>
          <w:tcPr>
            <w:tcW w:w="245" w:type="pct"/>
            <w:tcBorders>
              <w:top w:val="nil"/>
              <w:left w:val="nil"/>
              <w:bottom w:val="single" w:sz="4" w:space="0" w:color="auto"/>
              <w:right w:val="single" w:sz="4" w:space="0" w:color="auto"/>
            </w:tcBorders>
            <w:shd w:val="clear" w:color="auto" w:fill="auto"/>
            <w:noWrap/>
            <w:vAlign w:val="center"/>
            <w:hideMark/>
          </w:tcPr>
          <w:p w14:paraId="02E1E2E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2EC9FED3"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7</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1641AEC3"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70DA2B9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7CC7BF0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15F9961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22FEC82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14:paraId="2350EF3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72F6A8A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w:t>
            </w:r>
          </w:p>
        </w:tc>
        <w:tc>
          <w:tcPr>
            <w:tcW w:w="261" w:type="pct"/>
            <w:tcBorders>
              <w:top w:val="nil"/>
              <w:left w:val="nil"/>
              <w:bottom w:val="single" w:sz="4" w:space="0" w:color="auto"/>
              <w:right w:val="single" w:sz="4" w:space="0" w:color="auto"/>
            </w:tcBorders>
            <w:shd w:val="clear" w:color="auto" w:fill="auto"/>
            <w:noWrap/>
            <w:vAlign w:val="center"/>
            <w:hideMark/>
          </w:tcPr>
          <w:p w14:paraId="7BB2443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16</w:t>
            </w:r>
          </w:p>
        </w:tc>
        <w:tc>
          <w:tcPr>
            <w:tcW w:w="245" w:type="pct"/>
            <w:tcBorders>
              <w:top w:val="nil"/>
              <w:left w:val="nil"/>
              <w:bottom w:val="single" w:sz="4" w:space="0" w:color="auto"/>
              <w:right w:val="single" w:sz="4" w:space="0" w:color="auto"/>
            </w:tcBorders>
            <w:shd w:val="clear" w:color="auto" w:fill="auto"/>
            <w:noWrap/>
            <w:vAlign w:val="center"/>
            <w:hideMark/>
          </w:tcPr>
          <w:p w14:paraId="00F11CB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58</w:t>
            </w:r>
          </w:p>
        </w:tc>
        <w:tc>
          <w:tcPr>
            <w:tcW w:w="261" w:type="pct"/>
            <w:tcBorders>
              <w:top w:val="nil"/>
              <w:left w:val="nil"/>
              <w:bottom w:val="single" w:sz="4" w:space="0" w:color="auto"/>
              <w:right w:val="single" w:sz="4" w:space="0" w:color="auto"/>
            </w:tcBorders>
            <w:shd w:val="clear" w:color="auto" w:fill="auto"/>
            <w:noWrap/>
            <w:vAlign w:val="center"/>
            <w:hideMark/>
          </w:tcPr>
          <w:p w14:paraId="3CE6C39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58</w:t>
            </w:r>
          </w:p>
        </w:tc>
        <w:tc>
          <w:tcPr>
            <w:tcW w:w="260" w:type="pct"/>
            <w:tcBorders>
              <w:top w:val="nil"/>
              <w:left w:val="nil"/>
              <w:bottom w:val="single" w:sz="4" w:space="0" w:color="auto"/>
              <w:right w:val="single" w:sz="4" w:space="0" w:color="auto"/>
            </w:tcBorders>
            <w:shd w:val="clear" w:color="auto" w:fill="auto"/>
            <w:noWrap/>
            <w:vAlign w:val="center"/>
            <w:hideMark/>
          </w:tcPr>
          <w:p w14:paraId="7BEA330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63</w:t>
            </w:r>
          </w:p>
        </w:tc>
        <w:tc>
          <w:tcPr>
            <w:tcW w:w="246" w:type="pct"/>
            <w:tcBorders>
              <w:top w:val="nil"/>
              <w:left w:val="nil"/>
              <w:bottom w:val="single" w:sz="4" w:space="0" w:color="auto"/>
              <w:right w:val="single" w:sz="4" w:space="0" w:color="auto"/>
            </w:tcBorders>
            <w:shd w:val="clear" w:color="auto" w:fill="auto"/>
            <w:noWrap/>
            <w:vAlign w:val="center"/>
            <w:hideMark/>
          </w:tcPr>
          <w:p w14:paraId="62B54BB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0.10</w:t>
            </w:r>
          </w:p>
        </w:tc>
        <w:tc>
          <w:tcPr>
            <w:tcW w:w="261" w:type="pct"/>
            <w:tcBorders>
              <w:top w:val="nil"/>
              <w:left w:val="nil"/>
              <w:bottom w:val="single" w:sz="4" w:space="0" w:color="auto"/>
              <w:right w:val="single" w:sz="4" w:space="0" w:color="auto"/>
            </w:tcBorders>
            <w:shd w:val="clear" w:color="auto" w:fill="auto"/>
            <w:noWrap/>
            <w:vAlign w:val="center"/>
            <w:hideMark/>
          </w:tcPr>
          <w:p w14:paraId="6025BAB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81</w:t>
            </w:r>
          </w:p>
        </w:tc>
        <w:tc>
          <w:tcPr>
            <w:tcW w:w="247" w:type="pct"/>
            <w:tcBorders>
              <w:top w:val="nil"/>
              <w:left w:val="nil"/>
              <w:bottom w:val="single" w:sz="4" w:space="0" w:color="auto"/>
              <w:right w:val="single" w:sz="4" w:space="0" w:color="auto"/>
            </w:tcBorders>
            <w:shd w:val="clear" w:color="auto" w:fill="auto"/>
            <w:noWrap/>
            <w:vAlign w:val="center"/>
            <w:hideMark/>
          </w:tcPr>
          <w:p w14:paraId="2278CA2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0.13</w:t>
            </w:r>
          </w:p>
        </w:tc>
        <w:tc>
          <w:tcPr>
            <w:tcW w:w="301" w:type="pct"/>
            <w:tcBorders>
              <w:top w:val="nil"/>
              <w:left w:val="nil"/>
              <w:bottom w:val="single" w:sz="4" w:space="0" w:color="auto"/>
              <w:right w:val="single" w:sz="4" w:space="0" w:color="auto"/>
            </w:tcBorders>
            <w:shd w:val="clear" w:color="auto" w:fill="auto"/>
            <w:noWrap/>
            <w:vAlign w:val="center"/>
            <w:hideMark/>
          </w:tcPr>
          <w:p w14:paraId="0EF04BE8"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144</w:t>
            </w:r>
          </w:p>
        </w:tc>
        <w:tc>
          <w:tcPr>
            <w:tcW w:w="282" w:type="pct"/>
            <w:tcBorders>
              <w:top w:val="nil"/>
              <w:left w:val="nil"/>
              <w:bottom w:val="single" w:sz="4" w:space="0" w:color="auto"/>
              <w:right w:val="single" w:sz="4" w:space="0" w:color="auto"/>
            </w:tcBorders>
            <w:shd w:val="clear" w:color="auto" w:fill="auto"/>
            <w:noWrap/>
            <w:vAlign w:val="center"/>
            <w:hideMark/>
          </w:tcPr>
          <w:p w14:paraId="339CC1EC"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0.23</w:t>
            </w:r>
          </w:p>
        </w:tc>
      </w:tr>
      <w:tr w:rsidR="0060292E" w:rsidRPr="006D5354" w14:paraId="1E86585A"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6286E6E7"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HUMANITIES (EXCEPT LANGUAGES)</w:t>
            </w:r>
          </w:p>
        </w:tc>
        <w:tc>
          <w:tcPr>
            <w:tcW w:w="245" w:type="pct"/>
            <w:tcBorders>
              <w:top w:val="nil"/>
              <w:left w:val="nil"/>
              <w:bottom w:val="single" w:sz="4" w:space="0" w:color="auto"/>
              <w:right w:val="single" w:sz="4" w:space="0" w:color="auto"/>
            </w:tcBorders>
            <w:shd w:val="clear" w:color="auto" w:fill="auto"/>
            <w:noWrap/>
            <w:vAlign w:val="center"/>
            <w:hideMark/>
          </w:tcPr>
          <w:p w14:paraId="6C550B9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15AAEB1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59088FA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387C583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1550AEDD"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5351244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6AEAC43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14:paraId="4B77345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371F17D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29</w:t>
            </w:r>
          </w:p>
        </w:tc>
        <w:tc>
          <w:tcPr>
            <w:tcW w:w="261" w:type="pct"/>
            <w:tcBorders>
              <w:top w:val="nil"/>
              <w:left w:val="nil"/>
              <w:bottom w:val="single" w:sz="4" w:space="0" w:color="auto"/>
              <w:right w:val="single" w:sz="4" w:space="0" w:color="auto"/>
            </w:tcBorders>
            <w:shd w:val="clear" w:color="auto" w:fill="auto"/>
            <w:noWrap/>
            <w:vAlign w:val="center"/>
            <w:hideMark/>
          </w:tcPr>
          <w:p w14:paraId="3EE1613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41</w:t>
            </w:r>
          </w:p>
        </w:tc>
        <w:tc>
          <w:tcPr>
            <w:tcW w:w="245" w:type="pct"/>
            <w:tcBorders>
              <w:top w:val="nil"/>
              <w:left w:val="nil"/>
              <w:bottom w:val="single" w:sz="4" w:space="0" w:color="auto"/>
              <w:right w:val="single" w:sz="4" w:space="0" w:color="auto"/>
            </w:tcBorders>
            <w:shd w:val="clear" w:color="auto" w:fill="auto"/>
            <w:noWrap/>
            <w:vAlign w:val="center"/>
            <w:hideMark/>
          </w:tcPr>
          <w:p w14:paraId="675BBFA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886</w:t>
            </w:r>
          </w:p>
        </w:tc>
        <w:tc>
          <w:tcPr>
            <w:tcW w:w="261" w:type="pct"/>
            <w:tcBorders>
              <w:top w:val="nil"/>
              <w:left w:val="nil"/>
              <w:bottom w:val="single" w:sz="4" w:space="0" w:color="auto"/>
              <w:right w:val="single" w:sz="4" w:space="0" w:color="auto"/>
            </w:tcBorders>
            <w:shd w:val="clear" w:color="auto" w:fill="auto"/>
            <w:noWrap/>
            <w:vAlign w:val="center"/>
            <w:hideMark/>
          </w:tcPr>
          <w:p w14:paraId="45D4D58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387</w:t>
            </w:r>
          </w:p>
        </w:tc>
        <w:tc>
          <w:tcPr>
            <w:tcW w:w="260" w:type="pct"/>
            <w:tcBorders>
              <w:top w:val="nil"/>
              <w:left w:val="nil"/>
              <w:bottom w:val="single" w:sz="4" w:space="0" w:color="auto"/>
              <w:right w:val="single" w:sz="4" w:space="0" w:color="auto"/>
            </w:tcBorders>
            <w:shd w:val="clear" w:color="auto" w:fill="auto"/>
            <w:noWrap/>
            <w:vAlign w:val="center"/>
            <w:hideMark/>
          </w:tcPr>
          <w:p w14:paraId="111107D8"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915</w:t>
            </w:r>
          </w:p>
        </w:tc>
        <w:tc>
          <w:tcPr>
            <w:tcW w:w="246" w:type="pct"/>
            <w:tcBorders>
              <w:top w:val="nil"/>
              <w:left w:val="nil"/>
              <w:bottom w:val="single" w:sz="4" w:space="0" w:color="auto"/>
              <w:right w:val="single" w:sz="4" w:space="0" w:color="auto"/>
            </w:tcBorders>
            <w:shd w:val="clear" w:color="auto" w:fill="auto"/>
            <w:noWrap/>
            <w:vAlign w:val="center"/>
            <w:hideMark/>
          </w:tcPr>
          <w:p w14:paraId="5566B4D8"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1.46</w:t>
            </w:r>
          </w:p>
        </w:tc>
        <w:tc>
          <w:tcPr>
            <w:tcW w:w="261" w:type="pct"/>
            <w:tcBorders>
              <w:top w:val="nil"/>
              <w:left w:val="nil"/>
              <w:bottom w:val="single" w:sz="4" w:space="0" w:color="auto"/>
              <w:right w:val="single" w:sz="4" w:space="0" w:color="auto"/>
            </w:tcBorders>
            <w:shd w:val="clear" w:color="auto" w:fill="auto"/>
            <w:noWrap/>
            <w:vAlign w:val="center"/>
            <w:hideMark/>
          </w:tcPr>
          <w:p w14:paraId="6034B85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428</w:t>
            </w:r>
          </w:p>
        </w:tc>
        <w:tc>
          <w:tcPr>
            <w:tcW w:w="247" w:type="pct"/>
            <w:tcBorders>
              <w:top w:val="nil"/>
              <w:left w:val="nil"/>
              <w:bottom w:val="single" w:sz="4" w:space="0" w:color="auto"/>
              <w:right w:val="single" w:sz="4" w:space="0" w:color="auto"/>
            </w:tcBorders>
            <w:shd w:val="clear" w:color="auto" w:fill="auto"/>
            <w:noWrap/>
            <w:vAlign w:val="center"/>
            <w:hideMark/>
          </w:tcPr>
          <w:p w14:paraId="6190640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0.68</w:t>
            </w:r>
          </w:p>
        </w:tc>
        <w:tc>
          <w:tcPr>
            <w:tcW w:w="301" w:type="pct"/>
            <w:tcBorders>
              <w:top w:val="nil"/>
              <w:left w:val="nil"/>
              <w:bottom w:val="single" w:sz="4" w:space="0" w:color="auto"/>
              <w:right w:val="single" w:sz="4" w:space="0" w:color="auto"/>
            </w:tcBorders>
            <w:shd w:val="clear" w:color="auto" w:fill="auto"/>
            <w:noWrap/>
            <w:vAlign w:val="center"/>
            <w:hideMark/>
          </w:tcPr>
          <w:p w14:paraId="7B594D02"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1343</w:t>
            </w:r>
          </w:p>
        </w:tc>
        <w:tc>
          <w:tcPr>
            <w:tcW w:w="282" w:type="pct"/>
            <w:tcBorders>
              <w:top w:val="nil"/>
              <w:left w:val="nil"/>
              <w:bottom w:val="single" w:sz="4" w:space="0" w:color="auto"/>
              <w:right w:val="single" w:sz="4" w:space="0" w:color="auto"/>
            </w:tcBorders>
            <w:shd w:val="clear" w:color="auto" w:fill="auto"/>
            <w:noWrap/>
            <w:vAlign w:val="center"/>
            <w:hideMark/>
          </w:tcPr>
          <w:p w14:paraId="2BEC2CFB"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2.14</w:t>
            </w:r>
          </w:p>
        </w:tc>
      </w:tr>
      <w:tr w:rsidR="0060292E" w:rsidRPr="006D5354" w14:paraId="5ECFF5DF" w14:textId="77777777" w:rsidTr="00612B0C">
        <w:trPr>
          <w:trHeight w:val="6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22F82CE5"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 xml:space="preserve">INFORMATION AND COMMUNICATION TECHNOLOGIES </w:t>
            </w:r>
          </w:p>
        </w:tc>
        <w:tc>
          <w:tcPr>
            <w:tcW w:w="245" w:type="pct"/>
            <w:tcBorders>
              <w:top w:val="nil"/>
              <w:left w:val="nil"/>
              <w:bottom w:val="single" w:sz="4" w:space="0" w:color="auto"/>
              <w:right w:val="single" w:sz="4" w:space="0" w:color="auto"/>
            </w:tcBorders>
            <w:shd w:val="clear" w:color="auto" w:fill="auto"/>
            <w:noWrap/>
            <w:vAlign w:val="center"/>
            <w:hideMark/>
          </w:tcPr>
          <w:p w14:paraId="25DF0983"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85</w:t>
            </w:r>
          </w:p>
        </w:tc>
        <w:tc>
          <w:tcPr>
            <w:tcW w:w="245" w:type="pct"/>
            <w:tcBorders>
              <w:top w:val="nil"/>
              <w:left w:val="nil"/>
              <w:bottom w:val="single" w:sz="4" w:space="0" w:color="auto"/>
              <w:right w:val="single" w:sz="4" w:space="0" w:color="auto"/>
            </w:tcBorders>
            <w:shd w:val="clear" w:color="auto" w:fill="auto"/>
            <w:noWrap/>
            <w:vAlign w:val="center"/>
            <w:hideMark/>
          </w:tcPr>
          <w:p w14:paraId="787CA288"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147</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6074213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622BCEF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45AECCB7"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w:t>
            </w:r>
          </w:p>
        </w:tc>
        <w:tc>
          <w:tcPr>
            <w:tcW w:w="245" w:type="pct"/>
            <w:tcBorders>
              <w:top w:val="nil"/>
              <w:left w:val="nil"/>
              <w:bottom w:val="single" w:sz="4" w:space="0" w:color="auto"/>
              <w:right w:val="single" w:sz="4" w:space="0" w:color="auto"/>
            </w:tcBorders>
            <w:shd w:val="clear" w:color="auto" w:fill="auto"/>
            <w:noWrap/>
            <w:vAlign w:val="center"/>
            <w:hideMark/>
          </w:tcPr>
          <w:p w14:paraId="5DF0682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6AD8EB5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1720</w:t>
            </w:r>
          </w:p>
        </w:tc>
        <w:tc>
          <w:tcPr>
            <w:tcW w:w="232" w:type="pct"/>
            <w:tcBorders>
              <w:top w:val="nil"/>
              <w:left w:val="nil"/>
              <w:bottom w:val="single" w:sz="4" w:space="0" w:color="auto"/>
              <w:right w:val="single" w:sz="4" w:space="0" w:color="auto"/>
            </w:tcBorders>
            <w:shd w:val="clear" w:color="auto" w:fill="auto"/>
            <w:noWrap/>
            <w:vAlign w:val="center"/>
            <w:hideMark/>
          </w:tcPr>
          <w:p w14:paraId="1ECA8CBB"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2470</w:t>
            </w:r>
          </w:p>
        </w:tc>
        <w:tc>
          <w:tcPr>
            <w:tcW w:w="245" w:type="pct"/>
            <w:tcBorders>
              <w:top w:val="nil"/>
              <w:left w:val="nil"/>
              <w:bottom w:val="single" w:sz="4" w:space="0" w:color="auto"/>
              <w:right w:val="single" w:sz="4" w:space="0" w:color="auto"/>
            </w:tcBorders>
            <w:shd w:val="clear" w:color="auto" w:fill="auto"/>
            <w:noWrap/>
            <w:vAlign w:val="center"/>
            <w:hideMark/>
          </w:tcPr>
          <w:p w14:paraId="5B85A717"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945</w:t>
            </w:r>
          </w:p>
        </w:tc>
        <w:tc>
          <w:tcPr>
            <w:tcW w:w="261" w:type="pct"/>
            <w:tcBorders>
              <w:top w:val="nil"/>
              <w:left w:val="nil"/>
              <w:bottom w:val="single" w:sz="4" w:space="0" w:color="auto"/>
              <w:right w:val="single" w:sz="4" w:space="0" w:color="auto"/>
            </w:tcBorders>
            <w:shd w:val="clear" w:color="auto" w:fill="auto"/>
            <w:noWrap/>
            <w:vAlign w:val="center"/>
            <w:hideMark/>
          </w:tcPr>
          <w:p w14:paraId="3168104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810</w:t>
            </w:r>
          </w:p>
        </w:tc>
        <w:tc>
          <w:tcPr>
            <w:tcW w:w="245" w:type="pct"/>
            <w:tcBorders>
              <w:top w:val="nil"/>
              <w:left w:val="nil"/>
              <w:bottom w:val="single" w:sz="4" w:space="0" w:color="auto"/>
              <w:right w:val="single" w:sz="4" w:space="0" w:color="auto"/>
            </w:tcBorders>
            <w:shd w:val="clear" w:color="auto" w:fill="auto"/>
            <w:noWrap/>
            <w:vAlign w:val="center"/>
            <w:hideMark/>
          </w:tcPr>
          <w:p w14:paraId="0045FF8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955</w:t>
            </w:r>
          </w:p>
        </w:tc>
        <w:tc>
          <w:tcPr>
            <w:tcW w:w="261" w:type="pct"/>
            <w:tcBorders>
              <w:top w:val="nil"/>
              <w:left w:val="nil"/>
              <w:bottom w:val="single" w:sz="4" w:space="0" w:color="auto"/>
              <w:right w:val="single" w:sz="4" w:space="0" w:color="auto"/>
            </w:tcBorders>
            <w:shd w:val="clear" w:color="auto" w:fill="auto"/>
            <w:noWrap/>
            <w:vAlign w:val="center"/>
            <w:hideMark/>
          </w:tcPr>
          <w:p w14:paraId="18681E8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821</w:t>
            </w:r>
          </w:p>
        </w:tc>
        <w:tc>
          <w:tcPr>
            <w:tcW w:w="260" w:type="pct"/>
            <w:tcBorders>
              <w:top w:val="nil"/>
              <w:left w:val="nil"/>
              <w:bottom w:val="single" w:sz="4" w:space="0" w:color="auto"/>
              <w:right w:val="single" w:sz="4" w:space="0" w:color="auto"/>
            </w:tcBorders>
            <w:shd w:val="clear" w:color="auto" w:fill="auto"/>
            <w:noWrap/>
            <w:vAlign w:val="center"/>
            <w:hideMark/>
          </w:tcPr>
          <w:p w14:paraId="6D67138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3706</w:t>
            </w:r>
          </w:p>
        </w:tc>
        <w:tc>
          <w:tcPr>
            <w:tcW w:w="246" w:type="pct"/>
            <w:tcBorders>
              <w:top w:val="nil"/>
              <w:left w:val="nil"/>
              <w:bottom w:val="single" w:sz="4" w:space="0" w:color="auto"/>
              <w:right w:val="single" w:sz="4" w:space="0" w:color="auto"/>
            </w:tcBorders>
            <w:shd w:val="clear" w:color="auto" w:fill="auto"/>
            <w:noWrap/>
            <w:vAlign w:val="center"/>
            <w:hideMark/>
          </w:tcPr>
          <w:p w14:paraId="26641F8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5.90</w:t>
            </w:r>
          </w:p>
        </w:tc>
        <w:tc>
          <w:tcPr>
            <w:tcW w:w="261" w:type="pct"/>
            <w:tcBorders>
              <w:top w:val="nil"/>
              <w:left w:val="nil"/>
              <w:bottom w:val="single" w:sz="4" w:space="0" w:color="auto"/>
              <w:right w:val="single" w:sz="4" w:space="0" w:color="auto"/>
            </w:tcBorders>
            <w:shd w:val="clear" w:color="auto" w:fill="auto"/>
            <w:noWrap/>
            <w:vAlign w:val="center"/>
            <w:hideMark/>
          </w:tcPr>
          <w:p w14:paraId="6A19433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4248</w:t>
            </w:r>
          </w:p>
        </w:tc>
        <w:tc>
          <w:tcPr>
            <w:tcW w:w="247" w:type="pct"/>
            <w:tcBorders>
              <w:top w:val="nil"/>
              <w:left w:val="nil"/>
              <w:bottom w:val="single" w:sz="4" w:space="0" w:color="auto"/>
              <w:right w:val="single" w:sz="4" w:space="0" w:color="auto"/>
            </w:tcBorders>
            <w:shd w:val="clear" w:color="auto" w:fill="auto"/>
            <w:noWrap/>
            <w:vAlign w:val="center"/>
            <w:hideMark/>
          </w:tcPr>
          <w:p w14:paraId="6635A83E"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6.76</w:t>
            </w:r>
          </w:p>
        </w:tc>
        <w:tc>
          <w:tcPr>
            <w:tcW w:w="301" w:type="pct"/>
            <w:tcBorders>
              <w:top w:val="nil"/>
              <w:left w:val="nil"/>
              <w:bottom w:val="single" w:sz="4" w:space="0" w:color="auto"/>
              <w:right w:val="single" w:sz="4" w:space="0" w:color="auto"/>
            </w:tcBorders>
            <w:shd w:val="clear" w:color="auto" w:fill="auto"/>
            <w:noWrap/>
            <w:vAlign w:val="center"/>
            <w:hideMark/>
          </w:tcPr>
          <w:p w14:paraId="338442FE"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7954</w:t>
            </w:r>
          </w:p>
        </w:tc>
        <w:tc>
          <w:tcPr>
            <w:tcW w:w="282" w:type="pct"/>
            <w:tcBorders>
              <w:top w:val="nil"/>
              <w:left w:val="nil"/>
              <w:bottom w:val="single" w:sz="4" w:space="0" w:color="auto"/>
              <w:right w:val="single" w:sz="4" w:space="0" w:color="auto"/>
            </w:tcBorders>
            <w:shd w:val="clear" w:color="auto" w:fill="auto"/>
            <w:noWrap/>
            <w:vAlign w:val="center"/>
            <w:hideMark/>
          </w:tcPr>
          <w:p w14:paraId="740AD666"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12.66</w:t>
            </w:r>
          </w:p>
        </w:tc>
      </w:tr>
      <w:tr w:rsidR="0060292E" w:rsidRPr="006D5354" w14:paraId="5AFF3001"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6B185EBA"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JOURNALISM AND INFORMATION</w:t>
            </w:r>
          </w:p>
        </w:tc>
        <w:tc>
          <w:tcPr>
            <w:tcW w:w="245" w:type="pct"/>
            <w:tcBorders>
              <w:top w:val="nil"/>
              <w:left w:val="nil"/>
              <w:bottom w:val="single" w:sz="4" w:space="0" w:color="auto"/>
              <w:right w:val="single" w:sz="4" w:space="0" w:color="auto"/>
            </w:tcBorders>
            <w:shd w:val="clear" w:color="auto" w:fill="auto"/>
            <w:noWrap/>
            <w:vAlign w:val="center"/>
            <w:hideMark/>
          </w:tcPr>
          <w:p w14:paraId="20F6E2E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3A6CAAE3"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75E4ABE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60A42DF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15841D3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0862BC6D"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4EE3607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w:t>
            </w:r>
          </w:p>
        </w:tc>
        <w:tc>
          <w:tcPr>
            <w:tcW w:w="232" w:type="pct"/>
            <w:tcBorders>
              <w:top w:val="nil"/>
              <w:left w:val="nil"/>
              <w:bottom w:val="single" w:sz="4" w:space="0" w:color="auto"/>
              <w:right w:val="single" w:sz="4" w:space="0" w:color="auto"/>
            </w:tcBorders>
            <w:shd w:val="clear" w:color="auto" w:fill="auto"/>
            <w:noWrap/>
            <w:vAlign w:val="center"/>
            <w:hideMark/>
          </w:tcPr>
          <w:p w14:paraId="03F877E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w:t>
            </w:r>
          </w:p>
        </w:tc>
        <w:tc>
          <w:tcPr>
            <w:tcW w:w="245" w:type="pct"/>
            <w:tcBorders>
              <w:top w:val="nil"/>
              <w:left w:val="nil"/>
              <w:bottom w:val="single" w:sz="4" w:space="0" w:color="auto"/>
              <w:right w:val="single" w:sz="4" w:space="0" w:color="auto"/>
            </w:tcBorders>
            <w:shd w:val="clear" w:color="auto" w:fill="auto"/>
            <w:noWrap/>
            <w:vAlign w:val="center"/>
            <w:hideMark/>
          </w:tcPr>
          <w:p w14:paraId="6E1D3F2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139</w:t>
            </w:r>
          </w:p>
        </w:tc>
        <w:tc>
          <w:tcPr>
            <w:tcW w:w="261" w:type="pct"/>
            <w:tcBorders>
              <w:top w:val="nil"/>
              <w:left w:val="nil"/>
              <w:bottom w:val="single" w:sz="4" w:space="0" w:color="auto"/>
              <w:right w:val="single" w:sz="4" w:space="0" w:color="auto"/>
            </w:tcBorders>
            <w:shd w:val="clear" w:color="auto" w:fill="auto"/>
            <w:noWrap/>
            <w:vAlign w:val="center"/>
            <w:hideMark/>
          </w:tcPr>
          <w:p w14:paraId="730D5BC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240</w:t>
            </w:r>
          </w:p>
        </w:tc>
        <w:tc>
          <w:tcPr>
            <w:tcW w:w="245" w:type="pct"/>
            <w:tcBorders>
              <w:top w:val="nil"/>
              <w:left w:val="nil"/>
              <w:bottom w:val="single" w:sz="4" w:space="0" w:color="auto"/>
              <w:right w:val="single" w:sz="4" w:space="0" w:color="auto"/>
            </w:tcBorders>
            <w:shd w:val="clear" w:color="auto" w:fill="auto"/>
            <w:noWrap/>
            <w:vAlign w:val="center"/>
            <w:hideMark/>
          </w:tcPr>
          <w:p w14:paraId="6287484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312</w:t>
            </w:r>
          </w:p>
        </w:tc>
        <w:tc>
          <w:tcPr>
            <w:tcW w:w="261" w:type="pct"/>
            <w:tcBorders>
              <w:top w:val="nil"/>
              <w:left w:val="nil"/>
              <w:bottom w:val="single" w:sz="4" w:space="0" w:color="auto"/>
              <w:right w:val="single" w:sz="4" w:space="0" w:color="auto"/>
            </w:tcBorders>
            <w:shd w:val="clear" w:color="auto" w:fill="auto"/>
            <w:noWrap/>
            <w:vAlign w:val="center"/>
            <w:hideMark/>
          </w:tcPr>
          <w:p w14:paraId="7AED657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494</w:t>
            </w:r>
          </w:p>
        </w:tc>
        <w:tc>
          <w:tcPr>
            <w:tcW w:w="260" w:type="pct"/>
            <w:tcBorders>
              <w:top w:val="nil"/>
              <w:left w:val="nil"/>
              <w:bottom w:val="single" w:sz="4" w:space="0" w:color="auto"/>
              <w:right w:val="single" w:sz="4" w:space="0" w:color="auto"/>
            </w:tcBorders>
            <w:shd w:val="clear" w:color="auto" w:fill="auto"/>
            <w:noWrap/>
            <w:vAlign w:val="center"/>
            <w:hideMark/>
          </w:tcPr>
          <w:p w14:paraId="0059BE7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456</w:t>
            </w:r>
          </w:p>
        </w:tc>
        <w:tc>
          <w:tcPr>
            <w:tcW w:w="246" w:type="pct"/>
            <w:tcBorders>
              <w:top w:val="nil"/>
              <w:left w:val="nil"/>
              <w:bottom w:val="single" w:sz="4" w:space="0" w:color="auto"/>
              <w:right w:val="single" w:sz="4" w:space="0" w:color="auto"/>
            </w:tcBorders>
            <w:shd w:val="clear" w:color="auto" w:fill="auto"/>
            <w:noWrap/>
            <w:vAlign w:val="center"/>
            <w:hideMark/>
          </w:tcPr>
          <w:p w14:paraId="0DEC1B5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0.73</w:t>
            </w:r>
          </w:p>
        </w:tc>
        <w:tc>
          <w:tcPr>
            <w:tcW w:w="261" w:type="pct"/>
            <w:tcBorders>
              <w:top w:val="nil"/>
              <w:left w:val="nil"/>
              <w:bottom w:val="single" w:sz="4" w:space="0" w:color="auto"/>
              <w:right w:val="single" w:sz="4" w:space="0" w:color="auto"/>
            </w:tcBorders>
            <w:shd w:val="clear" w:color="auto" w:fill="auto"/>
            <w:noWrap/>
            <w:vAlign w:val="center"/>
            <w:hideMark/>
          </w:tcPr>
          <w:p w14:paraId="35E0CE97"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740</w:t>
            </w:r>
          </w:p>
        </w:tc>
        <w:tc>
          <w:tcPr>
            <w:tcW w:w="247" w:type="pct"/>
            <w:tcBorders>
              <w:top w:val="nil"/>
              <w:left w:val="nil"/>
              <w:bottom w:val="single" w:sz="4" w:space="0" w:color="auto"/>
              <w:right w:val="single" w:sz="4" w:space="0" w:color="auto"/>
            </w:tcBorders>
            <w:shd w:val="clear" w:color="auto" w:fill="auto"/>
            <w:noWrap/>
            <w:vAlign w:val="center"/>
            <w:hideMark/>
          </w:tcPr>
          <w:p w14:paraId="0C6248BD"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1.18</w:t>
            </w:r>
          </w:p>
        </w:tc>
        <w:tc>
          <w:tcPr>
            <w:tcW w:w="301" w:type="pct"/>
            <w:tcBorders>
              <w:top w:val="nil"/>
              <w:left w:val="nil"/>
              <w:bottom w:val="single" w:sz="4" w:space="0" w:color="auto"/>
              <w:right w:val="single" w:sz="4" w:space="0" w:color="auto"/>
            </w:tcBorders>
            <w:shd w:val="clear" w:color="auto" w:fill="auto"/>
            <w:noWrap/>
            <w:vAlign w:val="center"/>
            <w:hideMark/>
          </w:tcPr>
          <w:p w14:paraId="318D2419"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1196</w:t>
            </w:r>
          </w:p>
        </w:tc>
        <w:tc>
          <w:tcPr>
            <w:tcW w:w="282" w:type="pct"/>
            <w:tcBorders>
              <w:top w:val="nil"/>
              <w:left w:val="nil"/>
              <w:bottom w:val="single" w:sz="4" w:space="0" w:color="auto"/>
              <w:right w:val="single" w:sz="4" w:space="0" w:color="auto"/>
            </w:tcBorders>
            <w:shd w:val="clear" w:color="auto" w:fill="auto"/>
            <w:noWrap/>
            <w:vAlign w:val="center"/>
            <w:hideMark/>
          </w:tcPr>
          <w:p w14:paraId="0EAE97B8"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1.90</w:t>
            </w:r>
          </w:p>
        </w:tc>
      </w:tr>
      <w:tr w:rsidR="0060292E" w:rsidRPr="006D5354" w14:paraId="209A0806"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0AE17F1E"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LANGUAGES</w:t>
            </w:r>
          </w:p>
        </w:tc>
        <w:tc>
          <w:tcPr>
            <w:tcW w:w="245" w:type="pct"/>
            <w:tcBorders>
              <w:top w:val="nil"/>
              <w:left w:val="nil"/>
              <w:bottom w:val="single" w:sz="4" w:space="0" w:color="auto"/>
              <w:right w:val="single" w:sz="4" w:space="0" w:color="auto"/>
            </w:tcBorders>
            <w:shd w:val="clear" w:color="auto" w:fill="auto"/>
            <w:noWrap/>
            <w:vAlign w:val="center"/>
            <w:hideMark/>
          </w:tcPr>
          <w:p w14:paraId="07D652D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38</w:t>
            </w:r>
          </w:p>
        </w:tc>
        <w:tc>
          <w:tcPr>
            <w:tcW w:w="245" w:type="pct"/>
            <w:tcBorders>
              <w:top w:val="nil"/>
              <w:left w:val="nil"/>
              <w:bottom w:val="single" w:sz="4" w:space="0" w:color="auto"/>
              <w:right w:val="single" w:sz="4" w:space="0" w:color="auto"/>
            </w:tcBorders>
            <w:shd w:val="clear" w:color="auto" w:fill="auto"/>
            <w:noWrap/>
            <w:vAlign w:val="center"/>
            <w:hideMark/>
          </w:tcPr>
          <w:p w14:paraId="443459F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26</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276B64F8"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5E0D3F9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3D4D0787"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4F269C0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173DD95F"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w:t>
            </w:r>
          </w:p>
        </w:tc>
        <w:tc>
          <w:tcPr>
            <w:tcW w:w="232" w:type="pct"/>
            <w:tcBorders>
              <w:top w:val="nil"/>
              <w:left w:val="nil"/>
              <w:bottom w:val="single" w:sz="4" w:space="0" w:color="auto"/>
              <w:right w:val="single" w:sz="4" w:space="0" w:color="auto"/>
            </w:tcBorders>
            <w:shd w:val="clear" w:color="auto" w:fill="auto"/>
            <w:noWrap/>
            <w:vAlign w:val="center"/>
            <w:hideMark/>
          </w:tcPr>
          <w:p w14:paraId="3AC8D6E5"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w:t>
            </w:r>
          </w:p>
        </w:tc>
        <w:tc>
          <w:tcPr>
            <w:tcW w:w="245" w:type="pct"/>
            <w:tcBorders>
              <w:top w:val="nil"/>
              <w:left w:val="nil"/>
              <w:bottom w:val="single" w:sz="4" w:space="0" w:color="auto"/>
              <w:right w:val="single" w:sz="4" w:space="0" w:color="auto"/>
            </w:tcBorders>
            <w:shd w:val="clear" w:color="auto" w:fill="auto"/>
            <w:noWrap/>
            <w:vAlign w:val="center"/>
            <w:hideMark/>
          </w:tcPr>
          <w:p w14:paraId="45E8F0A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58</w:t>
            </w:r>
          </w:p>
        </w:tc>
        <w:tc>
          <w:tcPr>
            <w:tcW w:w="261" w:type="pct"/>
            <w:tcBorders>
              <w:top w:val="nil"/>
              <w:left w:val="nil"/>
              <w:bottom w:val="single" w:sz="4" w:space="0" w:color="auto"/>
              <w:right w:val="single" w:sz="4" w:space="0" w:color="auto"/>
            </w:tcBorders>
            <w:shd w:val="clear" w:color="auto" w:fill="auto"/>
            <w:noWrap/>
            <w:vAlign w:val="center"/>
            <w:hideMark/>
          </w:tcPr>
          <w:p w14:paraId="1465DC6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44</w:t>
            </w:r>
          </w:p>
        </w:tc>
        <w:tc>
          <w:tcPr>
            <w:tcW w:w="245" w:type="pct"/>
            <w:tcBorders>
              <w:top w:val="nil"/>
              <w:left w:val="nil"/>
              <w:bottom w:val="single" w:sz="4" w:space="0" w:color="auto"/>
              <w:right w:val="single" w:sz="4" w:space="0" w:color="auto"/>
            </w:tcBorders>
            <w:shd w:val="clear" w:color="auto" w:fill="auto"/>
            <w:noWrap/>
            <w:vAlign w:val="center"/>
            <w:hideMark/>
          </w:tcPr>
          <w:p w14:paraId="22C49D0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64</w:t>
            </w:r>
          </w:p>
        </w:tc>
        <w:tc>
          <w:tcPr>
            <w:tcW w:w="261" w:type="pct"/>
            <w:tcBorders>
              <w:top w:val="nil"/>
              <w:left w:val="nil"/>
              <w:bottom w:val="single" w:sz="4" w:space="0" w:color="auto"/>
              <w:right w:val="single" w:sz="4" w:space="0" w:color="auto"/>
            </w:tcBorders>
            <w:shd w:val="clear" w:color="auto" w:fill="auto"/>
            <w:noWrap/>
            <w:vAlign w:val="center"/>
            <w:hideMark/>
          </w:tcPr>
          <w:p w14:paraId="6BC7FD7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27</w:t>
            </w:r>
          </w:p>
        </w:tc>
        <w:tc>
          <w:tcPr>
            <w:tcW w:w="260" w:type="pct"/>
            <w:tcBorders>
              <w:top w:val="nil"/>
              <w:left w:val="nil"/>
              <w:bottom w:val="single" w:sz="4" w:space="0" w:color="auto"/>
              <w:right w:val="single" w:sz="4" w:space="0" w:color="auto"/>
            </w:tcBorders>
            <w:shd w:val="clear" w:color="auto" w:fill="auto"/>
            <w:noWrap/>
            <w:vAlign w:val="center"/>
            <w:hideMark/>
          </w:tcPr>
          <w:p w14:paraId="725295DD"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165</w:t>
            </w:r>
          </w:p>
        </w:tc>
        <w:tc>
          <w:tcPr>
            <w:tcW w:w="246" w:type="pct"/>
            <w:tcBorders>
              <w:top w:val="nil"/>
              <w:left w:val="nil"/>
              <w:bottom w:val="single" w:sz="4" w:space="0" w:color="auto"/>
              <w:right w:val="single" w:sz="4" w:space="0" w:color="auto"/>
            </w:tcBorders>
            <w:shd w:val="clear" w:color="auto" w:fill="auto"/>
            <w:noWrap/>
            <w:vAlign w:val="center"/>
            <w:hideMark/>
          </w:tcPr>
          <w:p w14:paraId="654C39F1"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0.26</w:t>
            </w:r>
          </w:p>
        </w:tc>
        <w:tc>
          <w:tcPr>
            <w:tcW w:w="261" w:type="pct"/>
            <w:tcBorders>
              <w:top w:val="nil"/>
              <w:left w:val="nil"/>
              <w:bottom w:val="single" w:sz="4" w:space="0" w:color="auto"/>
              <w:right w:val="single" w:sz="4" w:space="0" w:color="auto"/>
            </w:tcBorders>
            <w:shd w:val="clear" w:color="auto" w:fill="auto"/>
            <w:noWrap/>
            <w:vAlign w:val="center"/>
            <w:hideMark/>
          </w:tcPr>
          <w:p w14:paraId="3857B9B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100</w:t>
            </w:r>
          </w:p>
        </w:tc>
        <w:tc>
          <w:tcPr>
            <w:tcW w:w="247" w:type="pct"/>
            <w:tcBorders>
              <w:top w:val="nil"/>
              <w:left w:val="nil"/>
              <w:bottom w:val="single" w:sz="4" w:space="0" w:color="auto"/>
              <w:right w:val="single" w:sz="4" w:space="0" w:color="auto"/>
            </w:tcBorders>
            <w:shd w:val="clear" w:color="auto" w:fill="auto"/>
            <w:noWrap/>
            <w:vAlign w:val="center"/>
            <w:hideMark/>
          </w:tcPr>
          <w:p w14:paraId="187CF2F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0.16</w:t>
            </w:r>
          </w:p>
        </w:tc>
        <w:tc>
          <w:tcPr>
            <w:tcW w:w="301" w:type="pct"/>
            <w:tcBorders>
              <w:top w:val="nil"/>
              <w:left w:val="nil"/>
              <w:bottom w:val="single" w:sz="4" w:space="0" w:color="auto"/>
              <w:right w:val="single" w:sz="4" w:space="0" w:color="auto"/>
            </w:tcBorders>
            <w:shd w:val="clear" w:color="auto" w:fill="auto"/>
            <w:noWrap/>
            <w:vAlign w:val="center"/>
            <w:hideMark/>
          </w:tcPr>
          <w:p w14:paraId="0C825BEE"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265</w:t>
            </w:r>
          </w:p>
        </w:tc>
        <w:tc>
          <w:tcPr>
            <w:tcW w:w="282" w:type="pct"/>
            <w:tcBorders>
              <w:top w:val="nil"/>
              <w:left w:val="nil"/>
              <w:bottom w:val="single" w:sz="4" w:space="0" w:color="auto"/>
              <w:right w:val="single" w:sz="4" w:space="0" w:color="auto"/>
            </w:tcBorders>
            <w:shd w:val="clear" w:color="auto" w:fill="auto"/>
            <w:noWrap/>
            <w:vAlign w:val="center"/>
            <w:hideMark/>
          </w:tcPr>
          <w:p w14:paraId="000D7DA6"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0.42</w:t>
            </w:r>
          </w:p>
        </w:tc>
      </w:tr>
      <w:tr w:rsidR="0060292E" w:rsidRPr="006D5354" w14:paraId="6D455E8D"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503282EE"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MANUFACTURING AND PROCESSING</w:t>
            </w:r>
          </w:p>
        </w:tc>
        <w:tc>
          <w:tcPr>
            <w:tcW w:w="245" w:type="pct"/>
            <w:tcBorders>
              <w:top w:val="nil"/>
              <w:left w:val="nil"/>
              <w:bottom w:val="single" w:sz="4" w:space="0" w:color="auto"/>
              <w:right w:val="single" w:sz="4" w:space="0" w:color="auto"/>
            </w:tcBorders>
            <w:shd w:val="clear" w:color="auto" w:fill="auto"/>
            <w:noWrap/>
            <w:vAlign w:val="center"/>
            <w:hideMark/>
          </w:tcPr>
          <w:p w14:paraId="3CD5C724"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63</w:t>
            </w:r>
          </w:p>
        </w:tc>
        <w:tc>
          <w:tcPr>
            <w:tcW w:w="245" w:type="pct"/>
            <w:tcBorders>
              <w:top w:val="nil"/>
              <w:left w:val="nil"/>
              <w:bottom w:val="single" w:sz="4" w:space="0" w:color="auto"/>
              <w:right w:val="single" w:sz="4" w:space="0" w:color="auto"/>
            </w:tcBorders>
            <w:shd w:val="clear" w:color="auto" w:fill="auto"/>
            <w:noWrap/>
            <w:vAlign w:val="center"/>
            <w:hideMark/>
          </w:tcPr>
          <w:p w14:paraId="7045926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405</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380D9F6E"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7DAA131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00ABCBF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16</w:t>
            </w:r>
          </w:p>
        </w:tc>
        <w:tc>
          <w:tcPr>
            <w:tcW w:w="245" w:type="pct"/>
            <w:tcBorders>
              <w:top w:val="nil"/>
              <w:left w:val="nil"/>
              <w:bottom w:val="single" w:sz="4" w:space="0" w:color="auto"/>
              <w:right w:val="single" w:sz="4" w:space="0" w:color="auto"/>
            </w:tcBorders>
            <w:shd w:val="clear" w:color="auto" w:fill="auto"/>
            <w:noWrap/>
            <w:vAlign w:val="center"/>
            <w:hideMark/>
          </w:tcPr>
          <w:p w14:paraId="59BCEF4A"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95</w:t>
            </w:r>
          </w:p>
        </w:tc>
        <w:tc>
          <w:tcPr>
            <w:tcW w:w="265" w:type="pct"/>
            <w:tcBorders>
              <w:top w:val="nil"/>
              <w:left w:val="nil"/>
              <w:bottom w:val="single" w:sz="4" w:space="0" w:color="auto"/>
              <w:right w:val="single" w:sz="4" w:space="0" w:color="auto"/>
            </w:tcBorders>
            <w:shd w:val="clear" w:color="auto" w:fill="auto"/>
            <w:noWrap/>
            <w:vAlign w:val="center"/>
            <w:hideMark/>
          </w:tcPr>
          <w:p w14:paraId="4034CFF0"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107</w:t>
            </w:r>
          </w:p>
        </w:tc>
        <w:tc>
          <w:tcPr>
            <w:tcW w:w="232" w:type="pct"/>
            <w:tcBorders>
              <w:top w:val="nil"/>
              <w:left w:val="nil"/>
              <w:bottom w:val="single" w:sz="4" w:space="0" w:color="auto"/>
              <w:right w:val="single" w:sz="4" w:space="0" w:color="auto"/>
            </w:tcBorders>
            <w:shd w:val="clear" w:color="auto" w:fill="auto"/>
            <w:noWrap/>
            <w:vAlign w:val="center"/>
            <w:hideMark/>
          </w:tcPr>
          <w:p w14:paraId="4519F843"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159</w:t>
            </w:r>
          </w:p>
        </w:tc>
        <w:tc>
          <w:tcPr>
            <w:tcW w:w="245" w:type="pct"/>
            <w:tcBorders>
              <w:top w:val="nil"/>
              <w:left w:val="nil"/>
              <w:bottom w:val="single" w:sz="4" w:space="0" w:color="auto"/>
              <w:right w:val="single" w:sz="4" w:space="0" w:color="auto"/>
            </w:tcBorders>
            <w:shd w:val="clear" w:color="auto" w:fill="auto"/>
            <w:noWrap/>
            <w:vAlign w:val="center"/>
            <w:hideMark/>
          </w:tcPr>
          <w:p w14:paraId="10560686"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82</w:t>
            </w:r>
          </w:p>
        </w:tc>
        <w:tc>
          <w:tcPr>
            <w:tcW w:w="261" w:type="pct"/>
            <w:tcBorders>
              <w:top w:val="nil"/>
              <w:left w:val="nil"/>
              <w:bottom w:val="single" w:sz="4" w:space="0" w:color="auto"/>
              <w:right w:val="single" w:sz="4" w:space="0" w:color="auto"/>
            </w:tcBorders>
            <w:shd w:val="clear" w:color="auto" w:fill="auto"/>
            <w:noWrap/>
            <w:vAlign w:val="center"/>
            <w:hideMark/>
          </w:tcPr>
          <w:p w14:paraId="4F44F089"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229</w:t>
            </w:r>
          </w:p>
        </w:tc>
        <w:tc>
          <w:tcPr>
            <w:tcW w:w="245" w:type="pct"/>
            <w:tcBorders>
              <w:top w:val="nil"/>
              <w:left w:val="nil"/>
              <w:bottom w:val="single" w:sz="4" w:space="0" w:color="auto"/>
              <w:right w:val="single" w:sz="4" w:space="0" w:color="auto"/>
            </w:tcBorders>
            <w:shd w:val="clear" w:color="auto" w:fill="auto"/>
            <w:noWrap/>
            <w:vAlign w:val="center"/>
            <w:hideMark/>
          </w:tcPr>
          <w:p w14:paraId="22CC97E8"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66</w:t>
            </w:r>
          </w:p>
        </w:tc>
        <w:tc>
          <w:tcPr>
            <w:tcW w:w="261" w:type="pct"/>
            <w:tcBorders>
              <w:top w:val="nil"/>
              <w:left w:val="nil"/>
              <w:bottom w:val="single" w:sz="4" w:space="0" w:color="auto"/>
              <w:right w:val="single" w:sz="4" w:space="0" w:color="auto"/>
            </w:tcBorders>
            <w:shd w:val="clear" w:color="auto" w:fill="auto"/>
            <w:noWrap/>
            <w:vAlign w:val="center"/>
            <w:hideMark/>
          </w:tcPr>
          <w:p w14:paraId="1DEC547C"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120</w:t>
            </w:r>
          </w:p>
        </w:tc>
        <w:tc>
          <w:tcPr>
            <w:tcW w:w="260" w:type="pct"/>
            <w:tcBorders>
              <w:top w:val="nil"/>
              <w:left w:val="nil"/>
              <w:bottom w:val="single" w:sz="4" w:space="0" w:color="auto"/>
              <w:right w:val="single" w:sz="4" w:space="0" w:color="auto"/>
            </w:tcBorders>
            <w:shd w:val="clear" w:color="auto" w:fill="auto"/>
            <w:noWrap/>
            <w:vAlign w:val="center"/>
            <w:hideMark/>
          </w:tcPr>
          <w:p w14:paraId="0E71CB2D"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334</w:t>
            </w:r>
          </w:p>
        </w:tc>
        <w:tc>
          <w:tcPr>
            <w:tcW w:w="246" w:type="pct"/>
            <w:tcBorders>
              <w:top w:val="nil"/>
              <w:left w:val="nil"/>
              <w:bottom w:val="single" w:sz="4" w:space="0" w:color="auto"/>
              <w:right w:val="single" w:sz="4" w:space="0" w:color="auto"/>
            </w:tcBorders>
            <w:shd w:val="clear" w:color="auto" w:fill="auto"/>
            <w:noWrap/>
            <w:vAlign w:val="center"/>
            <w:hideMark/>
          </w:tcPr>
          <w:p w14:paraId="3E8C44AE"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0.53</w:t>
            </w:r>
          </w:p>
        </w:tc>
        <w:tc>
          <w:tcPr>
            <w:tcW w:w="261" w:type="pct"/>
            <w:tcBorders>
              <w:top w:val="nil"/>
              <w:left w:val="nil"/>
              <w:bottom w:val="single" w:sz="4" w:space="0" w:color="auto"/>
              <w:right w:val="single" w:sz="4" w:space="0" w:color="auto"/>
            </w:tcBorders>
            <w:shd w:val="clear" w:color="auto" w:fill="auto"/>
            <w:noWrap/>
            <w:vAlign w:val="center"/>
            <w:hideMark/>
          </w:tcPr>
          <w:p w14:paraId="26339E0E"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1008</w:t>
            </w:r>
          </w:p>
        </w:tc>
        <w:tc>
          <w:tcPr>
            <w:tcW w:w="247" w:type="pct"/>
            <w:tcBorders>
              <w:top w:val="nil"/>
              <w:left w:val="nil"/>
              <w:bottom w:val="single" w:sz="4" w:space="0" w:color="auto"/>
              <w:right w:val="single" w:sz="4" w:space="0" w:color="auto"/>
            </w:tcBorders>
            <w:shd w:val="clear" w:color="auto" w:fill="auto"/>
            <w:noWrap/>
            <w:vAlign w:val="center"/>
            <w:hideMark/>
          </w:tcPr>
          <w:p w14:paraId="25434692" w14:textId="77777777" w:rsidR="000C74C1" w:rsidRPr="006D5354" w:rsidRDefault="000C74C1" w:rsidP="0060292E">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1.60</w:t>
            </w:r>
          </w:p>
        </w:tc>
        <w:tc>
          <w:tcPr>
            <w:tcW w:w="301" w:type="pct"/>
            <w:tcBorders>
              <w:top w:val="nil"/>
              <w:left w:val="nil"/>
              <w:bottom w:val="single" w:sz="4" w:space="0" w:color="auto"/>
              <w:right w:val="single" w:sz="4" w:space="0" w:color="auto"/>
            </w:tcBorders>
            <w:shd w:val="clear" w:color="auto" w:fill="auto"/>
            <w:noWrap/>
            <w:vAlign w:val="center"/>
            <w:hideMark/>
          </w:tcPr>
          <w:p w14:paraId="20F70D75"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1342</w:t>
            </w:r>
          </w:p>
        </w:tc>
        <w:tc>
          <w:tcPr>
            <w:tcW w:w="282" w:type="pct"/>
            <w:tcBorders>
              <w:top w:val="nil"/>
              <w:left w:val="nil"/>
              <w:bottom w:val="single" w:sz="4" w:space="0" w:color="auto"/>
              <w:right w:val="single" w:sz="4" w:space="0" w:color="auto"/>
            </w:tcBorders>
            <w:shd w:val="clear" w:color="auto" w:fill="auto"/>
            <w:noWrap/>
            <w:vAlign w:val="center"/>
            <w:hideMark/>
          </w:tcPr>
          <w:p w14:paraId="40CC00BE" w14:textId="77777777" w:rsidR="000C74C1" w:rsidRPr="00EF04A6" w:rsidRDefault="000C74C1" w:rsidP="0060292E">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2.14</w:t>
            </w:r>
          </w:p>
        </w:tc>
      </w:tr>
      <w:tr w:rsidR="0060292E" w:rsidRPr="006D5354" w14:paraId="71BB66F4"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194925C9"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PERSONAL SERVICES</w:t>
            </w:r>
          </w:p>
        </w:tc>
        <w:tc>
          <w:tcPr>
            <w:tcW w:w="245" w:type="pct"/>
            <w:tcBorders>
              <w:top w:val="nil"/>
              <w:left w:val="nil"/>
              <w:bottom w:val="single" w:sz="4" w:space="0" w:color="auto"/>
              <w:right w:val="single" w:sz="4" w:space="0" w:color="auto"/>
            </w:tcBorders>
            <w:shd w:val="clear" w:color="auto" w:fill="auto"/>
            <w:noWrap/>
            <w:vAlign w:val="center"/>
            <w:hideMark/>
          </w:tcPr>
          <w:p w14:paraId="263B4C7D"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551</w:t>
            </w:r>
          </w:p>
        </w:tc>
        <w:tc>
          <w:tcPr>
            <w:tcW w:w="245" w:type="pct"/>
            <w:tcBorders>
              <w:top w:val="nil"/>
              <w:left w:val="nil"/>
              <w:bottom w:val="single" w:sz="4" w:space="0" w:color="auto"/>
              <w:right w:val="single" w:sz="4" w:space="0" w:color="auto"/>
            </w:tcBorders>
            <w:shd w:val="clear" w:color="auto" w:fill="auto"/>
            <w:noWrap/>
            <w:vAlign w:val="center"/>
            <w:hideMark/>
          </w:tcPr>
          <w:p w14:paraId="4BF2214A"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3681</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22F3F178"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03835D6B"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61A376A9"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570C125A"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23</w:t>
            </w:r>
          </w:p>
        </w:tc>
        <w:tc>
          <w:tcPr>
            <w:tcW w:w="265" w:type="pct"/>
            <w:tcBorders>
              <w:top w:val="nil"/>
              <w:left w:val="nil"/>
              <w:bottom w:val="single" w:sz="4" w:space="0" w:color="auto"/>
              <w:right w:val="single" w:sz="4" w:space="0" w:color="auto"/>
            </w:tcBorders>
            <w:shd w:val="clear" w:color="auto" w:fill="auto"/>
            <w:noWrap/>
            <w:vAlign w:val="center"/>
            <w:hideMark/>
          </w:tcPr>
          <w:p w14:paraId="0528E230"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66</w:t>
            </w:r>
          </w:p>
        </w:tc>
        <w:tc>
          <w:tcPr>
            <w:tcW w:w="232" w:type="pct"/>
            <w:tcBorders>
              <w:top w:val="nil"/>
              <w:left w:val="nil"/>
              <w:bottom w:val="single" w:sz="4" w:space="0" w:color="auto"/>
              <w:right w:val="single" w:sz="4" w:space="0" w:color="auto"/>
            </w:tcBorders>
            <w:shd w:val="clear" w:color="auto" w:fill="auto"/>
            <w:noWrap/>
            <w:vAlign w:val="center"/>
            <w:hideMark/>
          </w:tcPr>
          <w:p w14:paraId="0C79F69A"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652</w:t>
            </w:r>
          </w:p>
        </w:tc>
        <w:tc>
          <w:tcPr>
            <w:tcW w:w="245" w:type="pct"/>
            <w:tcBorders>
              <w:top w:val="nil"/>
              <w:left w:val="nil"/>
              <w:bottom w:val="single" w:sz="4" w:space="0" w:color="auto"/>
              <w:right w:val="single" w:sz="4" w:space="0" w:color="auto"/>
            </w:tcBorders>
            <w:shd w:val="clear" w:color="auto" w:fill="auto"/>
            <w:noWrap/>
            <w:vAlign w:val="center"/>
            <w:hideMark/>
          </w:tcPr>
          <w:p w14:paraId="3DF61709"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771</w:t>
            </w:r>
          </w:p>
        </w:tc>
        <w:tc>
          <w:tcPr>
            <w:tcW w:w="261" w:type="pct"/>
            <w:tcBorders>
              <w:top w:val="nil"/>
              <w:left w:val="nil"/>
              <w:bottom w:val="single" w:sz="4" w:space="0" w:color="auto"/>
              <w:right w:val="single" w:sz="4" w:space="0" w:color="auto"/>
            </w:tcBorders>
            <w:shd w:val="clear" w:color="auto" w:fill="auto"/>
            <w:noWrap/>
            <w:vAlign w:val="center"/>
            <w:hideMark/>
          </w:tcPr>
          <w:p w14:paraId="24DE8ABD"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3749</w:t>
            </w:r>
          </w:p>
        </w:tc>
        <w:tc>
          <w:tcPr>
            <w:tcW w:w="245" w:type="pct"/>
            <w:tcBorders>
              <w:top w:val="nil"/>
              <w:left w:val="nil"/>
              <w:bottom w:val="single" w:sz="4" w:space="0" w:color="auto"/>
              <w:right w:val="single" w:sz="4" w:space="0" w:color="auto"/>
            </w:tcBorders>
            <w:shd w:val="clear" w:color="auto" w:fill="auto"/>
            <w:noWrap/>
            <w:vAlign w:val="center"/>
            <w:hideMark/>
          </w:tcPr>
          <w:p w14:paraId="087D3FAB"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674</w:t>
            </w:r>
          </w:p>
        </w:tc>
        <w:tc>
          <w:tcPr>
            <w:tcW w:w="261" w:type="pct"/>
            <w:tcBorders>
              <w:top w:val="nil"/>
              <w:left w:val="nil"/>
              <w:bottom w:val="single" w:sz="4" w:space="0" w:color="auto"/>
              <w:right w:val="single" w:sz="4" w:space="0" w:color="auto"/>
            </w:tcBorders>
            <w:shd w:val="clear" w:color="auto" w:fill="auto"/>
            <w:noWrap/>
            <w:vAlign w:val="center"/>
            <w:hideMark/>
          </w:tcPr>
          <w:p w14:paraId="48002FC7"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2166</w:t>
            </w:r>
          </w:p>
        </w:tc>
        <w:tc>
          <w:tcPr>
            <w:tcW w:w="260" w:type="pct"/>
            <w:tcBorders>
              <w:top w:val="nil"/>
              <w:left w:val="nil"/>
              <w:bottom w:val="single" w:sz="4" w:space="0" w:color="auto"/>
              <w:right w:val="single" w:sz="4" w:space="0" w:color="auto"/>
            </w:tcBorders>
            <w:shd w:val="clear" w:color="auto" w:fill="auto"/>
            <w:noWrap/>
            <w:vAlign w:val="center"/>
            <w:hideMark/>
          </w:tcPr>
          <w:p w14:paraId="4A35C906"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2062</w:t>
            </w:r>
          </w:p>
        </w:tc>
        <w:tc>
          <w:tcPr>
            <w:tcW w:w="246" w:type="pct"/>
            <w:tcBorders>
              <w:top w:val="nil"/>
              <w:left w:val="nil"/>
              <w:bottom w:val="single" w:sz="4" w:space="0" w:color="auto"/>
              <w:right w:val="single" w:sz="4" w:space="0" w:color="auto"/>
            </w:tcBorders>
            <w:shd w:val="clear" w:color="auto" w:fill="auto"/>
            <w:noWrap/>
            <w:vAlign w:val="center"/>
            <w:hideMark/>
          </w:tcPr>
          <w:p w14:paraId="0C6DBBF5"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3.28</w:t>
            </w:r>
          </w:p>
        </w:tc>
        <w:tc>
          <w:tcPr>
            <w:tcW w:w="261" w:type="pct"/>
            <w:tcBorders>
              <w:top w:val="nil"/>
              <w:left w:val="nil"/>
              <w:bottom w:val="single" w:sz="4" w:space="0" w:color="auto"/>
              <w:right w:val="single" w:sz="4" w:space="0" w:color="auto"/>
            </w:tcBorders>
            <w:shd w:val="clear" w:color="auto" w:fill="auto"/>
            <w:noWrap/>
            <w:vAlign w:val="center"/>
            <w:hideMark/>
          </w:tcPr>
          <w:p w14:paraId="68D05222"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10271</w:t>
            </w:r>
          </w:p>
        </w:tc>
        <w:tc>
          <w:tcPr>
            <w:tcW w:w="247" w:type="pct"/>
            <w:tcBorders>
              <w:top w:val="nil"/>
              <w:left w:val="nil"/>
              <w:bottom w:val="single" w:sz="4" w:space="0" w:color="auto"/>
              <w:right w:val="single" w:sz="4" w:space="0" w:color="auto"/>
            </w:tcBorders>
            <w:shd w:val="clear" w:color="auto" w:fill="auto"/>
            <w:noWrap/>
            <w:vAlign w:val="center"/>
            <w:hideMark/>
          </w:tcPr>
          <w:p w14:paraId="1AEBE208"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16.35</w:t>
            </w:r>
          </w:p>
        </w:tc>
        <w:tc>
          <w:tcPr>
            <w:tcW w:w="301" w:type="pct"/>
            <w:tcBorders>
              <w:top w:val="nil"/>
              <w:left w:val="nil"/>
              <w:bottom w:val="single" w:sz="4" w:space="0" w:color="auto"/>
              <w:right w:val="single" w:sz="4" w:space="0" w:color="auto"/>
            </w:tcBorders>
            <w:shd w:val="clear" w:color="auto" w:fill="auto"/>
            <w:noWrap/>
            <w:vAlign w:val="center"/>
            <w:hideMark/>
          </w:tcPr>
          <w:p w14:paraId="664B1429"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12333</w:t>
            </w:r>
          </w:p>
        </w:tc>
        <w:tc>
          <w:tcPr>
            <w:tcW w:w="282" w:type="pct"/>
            <w:tcBorders>
              <w:top w:val="nil"/>
              <w:left w:val="nil"/>
              <w:bottom w:val="single" w:sz="4" w:space="0" w:color="auto"/>
              <w:right w:val="single" w:sz="4" w:space="0" w:color="auto"/>
            </w:tcBorders>
            <w:shd w:val="clear" w:color="auto" w:fill="auto"/>
            <w:noWrap/>
            <w:vAlign w:val="center"/>
            <w:hideMark/>
          </w:tcPr>
          <w:p w14:paraId="69515F21"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19.63</w:t>
            </w:r>
          </w:p>
        </w:tc>
      </w:tr>
      <w:tr w:rsidR="0060292E" w:rsidRPr="006D5354" w14:paraId="53BFF960"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3D69830C"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PERSONAL SKILLS AND DEVELOPMENT</w:t>
            </w:r>
          </w:p>
        </w:tc>
        <w:tc>
          <w:tcPr>
            <w:tcW w:w="245" w:type="pct"/>
            <w:tcBorders>
              <w:top w:val="nil"/>
              <w:left w:val="nil"/>
              <w:bottom w:val="single" w:sz="4" w:space="0" w:color="auto"/>
              <w:right w:val="single" w:sz="4" w:space="0" w:color="auto"/>
            </w:tcBorders>
            <w:shd w:val="clear" w:color="auto" w:fill="auto"/>
            <w:noWrap/>
            <w:vAlign w:val="center"/>
            <w:hideMark/>
          </w:tcPr>
          <w:p w14:paraId="13D52620"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73244707"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51C5DA97"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2E5FC738"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2B6A8C8E"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319EFBED"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3B3392DB"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97</w:t>
            </w:r>
          </w:p>
        </w:tc>
        <w:tc>
          <w:tcPr>
            <w:tcW w:w="232" w:type="pct"/>
            <w:tcBorders>
              <w:top w:val="nil"/>
              <w:left w:val="nil"/>
              <w:bottom w:val="single" w:sz="4" w:space="0" w:color="auto"/>
              <w:right w:val="single" w:sz="4" w:space="0" w:color="auto"/>
            </w:tcBorders>
            <w:shd w:val="clear" w:color="auto" w:fill="auto"/>
            <w:noWrap/>
            <w:vAlign w:val="center"/>
            <w:hideMark/>
          </w:tcPr>
          <w:p w14:paraId="4495BAA5"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w:t>
            </w:r>
          </w:p>
        </w:tc>
        <w:tc>
          <w:tcPr>
            <w:tcW w:w="245" w:type="pct"/>
            <w:tcBorders>
              <w:top w:val="nil"/>
              <w:left w:val="nil"/>
              <w:bottom w:val="single" w:sz="4" w:space="0" w:color="auto"/>
              <w:right w:val="single" w:sz="4" w:space="0" w:color="auto"/>
            </w:tcBorders>
            <w:shd w:val="clear" w:color="auto" w:fill="auto"/>
            <w:noWrap/>
            <w:vAlign w:val="center"/>
            <w:hideMark/>
          </w:tcPr>
          <w:p w14:paraId="3F2612AD"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1" w:type="pct"/>
            <w:tcBorders>
              <w:top w:val="nil"/>
              <w:left w:val="nil"/>
              <w:bottom w:val="single" w:sz="4" w:space="0" w:color="auto"/>
              <w:right w:val="single" w:sz="4" w:space="0" w:color="auto"/>
            </w:tcBorders>
            <w:shd w:val="clear" w:color="auto" w:fill="auto"/>
            <w:noWrap/>
            <w:vAlign w:val="center"/>
            <w:hideMark/>
          </w:tcPr>
          <w:p w14:paraId="32A73C4F"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54C164C9"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1" w:type="pct"/>
            <w:tcBorders>
              <w:top w:val="nil"/>
              <w:left w:val="nil"/>
              <w:bottom w:val="single" w:sz="4" w:space="0" w:color="auto"/>
              <w:right w:val="single" w:sz="4" w:space="0" w:color="auto"/>
            </w:tcBorders>
            <w:shd w:val="clear" w:color="auto" w:fill="auto"/>
            <w:noWrap/>
            <w:vAlign w:val="center"/>
            <w:hideMark/>
          </w:tcPr>
          <w:p w14:paraId="1A4454CE"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0" w:type="pct"/>
            <w:tcBorders>
              <w:top w:val="nil"/>
              <w:left w:val="nil"/>
              <w:bottom w:val="single" w:sz="4" w:space="0" w:color="auto"/>
              <w:right w:val="single" w:sz="4" w:space="0" w:color="auto"/>
            </w:tcBorders>
            <w:shd w:val="clear" w:color="auto" w:fill="auto"/>
            <w:noWrap/>
            <w:vAlign w:val="center"/>
            <w:hideMark/>
          </w:tcPr>
          <w:p w14:paraId="4A7617E3"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97</w:t>
            </w:r>
          </w:p>
        </w:tc>
        <w:tc>
          <w:tcPr>
            <w:tcW w:w="246" w:type="pct"/>
            <w:tcBorders>
              <w:top w:val="nil"/>
              <w:left w:val="nil"/>
              <w:bottom w:val="single" w:sz="4" w:space="0" w:color="auto"/>
              <w:right w:val="single" w:sz="4" w:space="0" w:color="auto"/>
            </w:tcBorders>
            <w:shd w:val="clear" w:color="auto" w:fill="auto"/>
            <w:noWrap/>
            <w:vAlign w:val="center"/>
            <w:hideMark/>
          </w:tcPr>
          <w:p w14:paraId="2F7F2A05"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0.15</w:t>
            </w:r>
          </w:p>
        </w:tc>
        <w:tc>
          <w:tcPr>
            <w:tcW w:w="261" w:type="pct"/>
            <w:tcBorders>
              <w:top w:val="nil"/>
              <w:left w:val="nil"/>
              <w:bottom w:val="single" w:sz="4" w:space="0" w:color="auto"/>
              <w:right w:val="single" w:sz="4" w:space="0" w:color="auto"/>
            </w:tcBorders>
            <w:shd w:val="clear" w:color="auto" w:fill="auto"/>
            <w:noWrap/>
            <w:vAlign w:val="center"/>
            <w:hideMark/>
          </w:tcPr>
          <w:p w14:paraId="3C7BD164"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w:t>
            </w:r>
          </w:p>
        </w:tc>
        <w:tc>
          <w:tcPr>
            <w:tcW w:w="247" w:type="pct"/>
            <w:tcBorders>
              <w:top w:val="nil"/>
              <w:left w:val="nil"/>
              <w:bottom w:val="single" w:sz="4" w:space="0" w:color="auto"/>
              <w:right w:val="single" w:sz="4" w:space="0" w:color="auto"/>
            </w:tcBorders>
            <w:shd w:val="clear" w:color="auto" w:fill="auto"/>
            <w:noWrap/>
            <w:vAlign w:val="center"/>
            <w:hideMark/>
          </w:tcPr>
          <w:p w14:paraId="751CBF6B"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0.01</w:t>
            </w:r>
          </w:p>
        </w:tc>
        <w:tc>
          <w:tcPr>
            <w:tcW w:w="301" w:type="pct"/>
            <w:tcBorders>
              <w:top w:val="nil"/>
              <w:left w:val="nil"/>
              <w:bottom w:val="single" w:sz="4" w:space="0" w:color="auto"/>
              <w:right w:val="single" w:sz="4" w:space="0" w:color="auto"/>
            </w:tcBorders>
            <w:shd w:val="clear" w:color="auto" w:fill="auto"/>
            <w:noWrap/>
            <w:vAlign w:val="center"/>
            <w:hideMark/>
          </w:tcPr>
          <w:p w14:paraId="6AE860C2"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102</w:t>
            </w:r>
          </w:p>
        </w:tc>
        <w:tc>
          <w:tcPr>
            <w:tcW w:w="282" w:type="pct"/>
            <w:tcBorders>
              <w:top w:val="nil"/>
              <w:left w:val="nil"/>
              <w:bottom w:val="single" w:sz="4" w:space="0" w:color="auto"/>
              <w:right w:val="single" w:sz="4" w:space="0" w:color="auto"/>
            </w:tcBorders>
            <w:shd w:val="clear" w:color="auto" w:fill="auto"/>
            <w:noWrap/>
            <w:vAlign w:val="center"/>
            <w:hideMark/>
          </w:tcPr>
          <w:p w14:paraId="6FD4DA1A"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0.16</w:t>
            </w:r>
          </w:p>
        </w:tc>
      </w:tr>
      <w:tr w:rsidR="0060292E" w:rsidRPr="006D5354" w14:paraId="5AC20F3A"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06CEC14E"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PHYSICAL SCIENCES</w:t>
            </w:r>
          </w:p>
        </w:tc>
        <w:tc>
          <w:tcPr>
            <w:tcW w:w="245" w:type="pct"/>
            <w:tcBorders>
              <w:top w:val="nil"/>
              <w:left w:val="nil"/>
              <w:bottom w:val="single" w:sz="4" w:space="0" w:color="auto"/>
              <w:right w:val="single" w:sz="4" w:space="0" w:color="auto"/>
            </w:tcBorders>
            <w:shd w:val="clear" w:color="auto" w:fill="auto"/>
            <w:noWrap/>
            <w:vAlign w:val="center"/>
            <w:hideMark/>
          </w:tcPr>
          <w:p w14:paraId="44DA7041"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0B1139D2"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2EE3D65A"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75A302D9"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09B13BF7"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6F563364"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58FE7A2A"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14:paraId="35A17A65"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0EE14611"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66</w:t>
            </w:r>
          </w:p>
        </w:tc>
        <w:tc>
          <w:tcPr>
            <w:tcW w:w="261" w:type="pct"/>
            <w:tcBorders>
              <w:top w:val="nil"/>
              <w:left w:val="nil"/>
              <w:bottom w:val="single" w:sz="4" w:space="0" w:color="auto"/>
              <w:right w:val="single" w:sz="4" w:space="0" w:color="auto"/>
            </w:tcBorders>
            <w:shd w:val="clear" w:color="auto" w:fill="auto"/>
            <w:noWrap/>
            <w:vAlign w:val="center"/>
            <w:hideMark/>
          </w:tcPr>
          <w:p w14:paraId="7349B7B0"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134</w:t>
            </w:r>
          </w:p>
        </w:tc>
        <w:tc>
          <w:tcPr>
            <w:tcW w:w="245" w:type="pct"/>
            <w:tcBorders>
              <w:top w:val="nil"/>
              <w:left w:val="nil"/>
              <w:bottom w:val="single" w:sz="4" w:space="0" w:color="auto"/>
              <w:right w:val="single" w:sz="4" w:space="0" w:color="auto"/>
            </w:tcBorders>
            <w:shd w:val="clear" w:color="auto" w:fill="auto"/>
            <w:noWrap/>
            <w:vAlign w:val="center"/>
            <w:hideMark/>
          </w:tcPr>
          <w:p w14:paraId="6E18E002"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27</w:t>
            </w:r>
          </w:p>
        </w:tc>
        <w:tc>
          <w:tcPr>
            <w:tcW w:w="261" w:type="pct"/>
            <w:tcBorders>
              <w:top w:val="nil"/>
              <w:left w:val="nil"/>
              <w:bottom w:val="single" w:sz="4" w:space="0" w:color="auto"/>
              <w:right w:val="single" w:sz="4" w:space="0" w:color="auto"/>
            </w:tcBorders>
            <w:shd w:val="clear" w:color="auto" w:fill="auto"/>
            <w:noWrap/>
            <w:vAlign w:val="center"/>
            <w:hideMark/>
          </w:tcPr>
          <w:p w14:paraId="4B569D58"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36</w:t>
            </w:r>
          </w:p>
        </w:tc>
        <w:tc>
          <w:tcPr>
            <w:tcW w:w="260" w:type="pct"/>
            <w:tcBorders>
              <w:top w:val="nil"/>
              <w:left w:val="nil"/>
              <w:bottom w:val="single" w:sz="4" w:space="0" w:color="auto"/>
              <w:right w:val="single" w:sz="4" w:space="0" w:color="auto"/>
            </w:tcBorders>
            <w:shd w:val="clear" w:color="auto" w:fill="auto"/>
            <w:noWrap/>
            <w:vAlign w:val="center"/>
            <w:hideMark/>
          </w:tcPr>
          <w:p w14:paraId="54DF131B"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93</w:t>
            </w:r>
          </w:p>
        </w:tc>
        <w:tc>
          <w:tcPr>
            <w:tcW w:w="246" w:type="pct"/>
            <w:tcBorders>
              <w:top w:val="nil"/>
              <w:left w:val="nil"/>
              <w:bottom w:val="single" w:sz="4" w:space="0" w:color="auto"/>
              <w:right w:val="single" w:sz="4" w:space="0" w:color="auto"/>
            </w:tcBorders>
            <w:shd w:val="clear" w:color="auto" w:fill="auto"/>
            <w:noWrap/>
            <w:vAlign w:val="center"/>
            <w:hideMark/>
          </w:tcPr>
          <w:p w14:paraId="0CECE05B"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0.15</w:t>
            </w:r>
          </w:p>
        </w:tc>
        <w:tc>
          <w:tcPr>
            <w:tcW w:w="261" w:type="pct"/>
            <w:tcBorders>
              <w:top w:val="nil"/>
              <w:left w:val="nil"/>
              <w:bottom w:val="single" w:sz="4" w:space="0" w:color="auto"/>
              <w:right w:val="single" w:sz="4" w:space="0" w:color="auto"/>
            </w:tcBorders>
            <w:shd w:val="clear" w:color="auto" w:fill="auto"/>
            <w:noWrap/>
            <w:vAlign w:val="center"/>
            <w:hideMark/>
          </w:tcPr>
          <w:p w14:paraId="7667CBF6"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170</w:t>
            </w:r>
          </w:p>
        </w:tc>
        <w:tc>
          <w:tcPr>
            <w:tcW w:w="247" w:type="pct"/>
            <w:tcBorders>
              <w:top w:val="nil"/>
              <w:left w:val="nil"/>
              <w:bottom w:val="single" w:sz="4" w:space="0" w:color="auto"/>
              <w:right w:val="single" w:sz="4" w:space="0" w:color="auto"/>
            </w:tcBorders>
            <w:shd w:val="clear" w:color="auto" w:fill="auto"/>
            <w:noWrap/>
            <w:vAlign w:val="center"/>
            <w:hideMark/>
          </w:tcPr>
          <w:p w14:paraId="07089275"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0.27</w:t>
            </w:r>
          </w:p>
        </w:tc>
        <w:tc>
          <w:tcPr>
            <w:tcW w:w="301" w:type="pct"/>
            <w:tcBorders>
              <w:top w:val="nil"/>
              <w:left w:val="nil"/>
              <w:bottom w:val="single" w:sz="4" w:space="0" w:color="auto"/>
              <w:right w:val="single" w:sz="4" w:space="0" w:color="auto"/>
            </w:tcBorders>
            <w:shd w:val="clear" w:color="auto" w:fill="auto"/>
            <w:noWrap/>
            <w:vAlign w:val="center"/>
            <w:hideMark/>
          </w:tcPr>
          <w:p w14:paraId="6EE7502B"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263</w:t>
            </w:r>
          </w:p>
        </w:tc>
        <w:tc>
          <w:tcPr>
            <w:tcW w:w="282" w:type="pct"/>
            <w:tcBorders>
              <w:top w:val="nil"/>
              <w:left w:val="nil"/>
              <w:bottom w:val="single" w:sz="4" w:space="0" w:color="auto"/>
              <w:right w:val="single" w:sz="4" w:space="0" w:color="auto"/>
            </w:tcBorders>
            <w:shd w:val="clear" w:color="auto" w:fill="auto"/>
            <w:noWrap/>
            <w:vAlign w:val="center"/>
            <w:hideMark/>
          </w:tcPr>
          <w:p w14:paraId="3AFB6E45"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0.42</w:t>
            </w:r>
          </w:p>
        </w:tc>
      </w:tr>
      <w:tr w:rsidR="0060292E" w:rsidRPr="006D5354" w14:paraId="2B5FE63D"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61CF0CD1"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lastRenderedPageBreak/>
              <w:t>SOCIAL AND BEHAVIOURAL SCIENCES</w:t>
            </w:r>
          </w:p>
        </w:tc>
        <w:tc>
          <w:tcPr>
            <w:tcW w:w="245" w:type="pct"/>
            <w:tcBorders>
              <w:top w:val="nil"/>
              <w:left w:val="nil"/>
              <w:bottom w:val="single" w:sz="4" w:space="0" w:color="auto"/>
              <w:right w:val="single" w:sz="4" w:space="0" w:color="auto"/>
            </w:tcBorders>
            <w:shd w:val="clear" w:color="auto" w:fill="auto"/>
            <w:noWrap/>
            <w:vAlign w:val="center"/>
            <w:hideMark/>
          </w:tcPr>
          <w:p w14:paraId="5F2BAB94"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29623E0F"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38F39181"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7321C359"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71502417"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2A8582D0"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5EF83429"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14:paraId="72F5F77C"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61245425"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w:t>
            </w:r>
          </w:p>
        </w:tc>
        <w:tc>
          <w:tcPr>
            <w:tcW w:w="261" w:type="pct"/>
            <w:tcBorders>
              <w:top w:val="nil"/>
              <w:left w:val="nil"/>
              <w:bottom w:val="single" w:sz="4" w:space="0" w:color="auto"/>
              <w:right w:val="single" w:sz="4" w:space="0" w:color="auto"/>
            </w:tcBorders>
            <w:shd w:val="clear" w:color="auto" w:fill="auto"/>
            <w:noWrap/>
            <w:vAlign w:val="center"/>
            <w:hideMark/>
          </w:tcPr>
          <w:p w14:paraId="49BCF246"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14</w:t>
            </w:r>
          </w:p>
        </w:tc>
        <w:tc>
          <w:tcPr>
            <w:tcW w:w="245" w:type="pct"/>
            <w:tcBorders>
              <w:top w:val="nil"/>
              <w:left w:val="nil"/>
              <w:bottom w:val="single" w:sz="4" w:space="0" w:color="auto"/>
              <w:right w:val="single" w:sz="4" w:space="0" w:color="auto"/>
            </w:tcBorders>
            <w:shd w:val="clear" w:color="auto" w:fill="auto"/>
            <w:noWrap/>
            <w:vAlign w:val="center"/>
            <w:hideMark/>
          </w:tcPr>
          <w:p w14:paraId="70A7314E"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7</w:t>
            </w:r>
          </w:p>
        </w:tc>
        <w:tc>
          <w:tcPr>
            <w:tcW w:w="261" w:type="pct"/>
            <w:tcBorders>
              <w:top w:val="nil"/>
              <w:left w:val="nil"/>
              <w:bottom w:val="single" w:sz="4" w:space="0" w:color="auto"/>
              <w:right w:val="single" w:sz="4" w:space="0" w:color="auto"/>
            </w:tcBorders>
            <w:shd w:val="clear" w:color="auto" w:fill="auto"/>
            <w:noWrap/>
            <w:vAlign w:val="center"/>
            <w:hideMark/>
          </w:tcPr>
          <w:p w14:paraId="591B8149"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21</w:t>
            </w:r>
          </w:p>
        </w:tc>
        <w:tc>
          <w:tcPr>
            <w:tcW w:w="260" w:type="pct"/>
            <w:tcBorders>
              <w:top w:val="nil"/>
              <w:left w:val="nil"/>
              <w:bottom w:val="single" w:sz="4" w:space="0" w:color="auto"/>
              <w:right w:val="single" w:sz="4" w:space="0" w:color="auto"/>
            </w:tcBorders>
            <w:shd w:val="clear" w:color="auto" w:fill="auto"/>
            <w:noWrap/>
            <w:vAlign w:val="center"/>
            <w:hideMark/>
          </w:tcPr>
          <w:p w14:paraId="0F3BA26B"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9</w:t>
            </w:r>
          </w:p>
        </w:tc>
        <w:tc>
          <w:tcPr>
            <w:tcW w:w="246" w:type="pct"/>
            <w:tcBorders>
              <w:top w:val="nil"/>
              <w:left w:val="nil"/>
              <w:bottom w:val="single" w:sz="4" w:space="0" w:color="auto"/>
              <w:right w:val="single" w:sz="4" w:space="0" w:color="auto"/>
            </w:tcBorders>
            <w:shd w:val="clear" w:color="auto" w:fill="auto"/>
            <w:noWrap/>
            <w:vAlign w:val="center"/>
            <w:hideMark/>
          </w:tcPr>
          <w:p w14:paraId="7DD28EA0"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0.01</w:t>
            </w:r>
          </w:p>
        </w:tc>
        <w:tc>
          <w:tcPr>
            <w:tcW w:w="261" w:type="pct"/>
            <w:tcBorders>
              <w:top w:val="nil"/>
              <w:left w:val="nil"/>
              <w:bottom w:val="single" w:sz="4" w:space="0" w:color="auto"/>
              <w:right w:val="single" w:sz="4" w:space="0" w:color="auto"/>
            </w:tcBorders>
            <w:shd w:val="clear" w:color="auto" w:fill="auto"/>
            <w:noWrap/>
            <w:vAlign w:val="center"/>
            <w:hideMark/>
          </w:tcPr>
          <w:p w14:paraId="11B69354"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35</w:t>
            </w:r>
          </w:p>
        </w:tc>
        <w:tc>
          <w:tcPr>
            <w:tcW w:w="247" w:type="pct"/>
            <w:tcBorders>
              <w:top w:val="nil"/>
              <w:left w:val="nil"/>
              <w:bottom w:val="single" w:sz="4" w:space="0" w:color="auto"/>
              <w:right w:val="single" w:sz="4" w:space="0" w:color="auto"/>
            </w:tcBorders>
            <w:shd w:val="clear" w:color="auto" w:fill="auto"/>
            <w:noWrap/>
            <w:vAlign w:val="center"/>
            <w:hideMark/>
          </w:tcPr>
          <w:p w14:paraId="243EB317"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0.06</w:t>
            </w:r>
          </w:p>
        </w:tc>
        <w:tc>
          <w:tcPr>
            <w:tcW w:w="301" w:type="pct"/>
            <w:tcBorders>
              <w:top w:val="nil"/>
              <w:left w:val="nil"/>
              <w:bottom w:val="single" w:sz="4" w:space="0" w:color="auto"/>
              <w:right w:val="single" w:sz="4" w:space="0" w:color="auto"/>
            </w:tcBorders>
            <w:shd w:val="clear" w:color="auto" w:fill="auto"/>
            <w:noWrap/>
            <w:vAlign w:val="center"/>
            <w:hideMark/>
          </w:tcPr>
          <w:p w14:paraId="14694E54"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44</w:t>
            </w:r>
          </w:p>
        </w:tc>
        <w:tc>
          <w:tcPr>
            <w:tcW w:w="282" w:type="pct"/>
            <w:tcBorders>
              <w:top w:val="nil"/>
              <w:left w:val="nil"/>
              <w:bottom w:val="single" w:sz="4" w:space="0" w:color="auto"/>
              <w:right w:val="single" w:sz="4" w:space="0" w:color="auto"/>
            </w:tcBorders>
            <w:shd w:val="clear" w:color="auto" w:fill="auto"/>
            <w:noWrap/>
            <w:vAlign w:val="center"/>
            <w:hideMark/>
          </w:tcPr>
          <w:p w14:paraId="26EE9F3E"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0.07</w:t>
            </w:r>
          </w:p>
        </w:tc>
      </w:tr>
      <w:tr w:rsidR="0060292E" w:rsidRPr="006D5354" w14:paraId="4D7982AC"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19108E66"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TRANSPORT SERVICES</w:t>
            </w:r>
          </w:p>
        </w:tc>
        <w:tc>
          <w:tcPr>
            <w:tcW w:w="245" w:type="pct"/>
            <w:tcBorders>
              <w:top w:val="nil"/>
              <w:left w:val="nil"/>
              <w:bottom w:val="single" w:sz="4" w:space="0" w:color="auto"/>
              <w:right w:val="single" w:sz="4" w:space="0" w:color="auto"/>
            </w:tcBorders>
            <w:shd w:val="clear" w:color="auto" w:fill="auto"/>
            <w:noWrap/>
            <w:vAlign w:val="center"/>
            <w:hideMark/>
          </w:tcPr>
          <w:p w14:paraId="2B33A989"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77FBB55F"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0E69FE18"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13458682"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6D45EE02"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2EC8B931"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65754705"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2054</w:t>
            </w:r>
          </w:p>
        </w:tc>
        <w:tc>
          <w:tcPr>
            <w:tcW w:w="232" w:type="pct"/>
            <w:tcBorders>
              <w:top w:val="nil"/>
              <w:left w:val="nil"/>
              <w:bottom w:val="single" w:sz="4" w:space="0" w:color="auto"/>
              <w:right w:val="single" w:sz="4" w:space="0" w:color="auto"/>
            </w:tcBorders>
            <w:shd w:val="clear" w:color="auto" w:fill="auto"/>
            <w:noWrap/>
            <w:vAlign w:val="center"/>
            <w:hideMark/>
          </w:tcPr>
          <w:p w14:paraId="5F3269D3"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727</w:t>
            </w:r>
          </w:p>
        </w:tc>
        <w:tc>
          <w:tcPr>
            <w:tcW w:w="245" w:type="pct"/>
            <w:tcBorders>
              <w:top w:val="nil"/>
              <w:left w:val="nil"/>
              <w:bottom w:val="single" w:sz="4" w:space="0" w:color="auto"/>
              <w:right w:val="single" w:sz="4" w:space="0" w:color="auto"/>
            </w:tcBorders>
            <w:shd w:val="clear" w:color="auto" w:fill="auto"/>
            <w:noWrap/>
            <w:vAlign w:val="center"/>
            <w:hideMark/>
          </w:tcPr>
          <w:p w14:paraId="2C12A9C8"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58</w:t>
            </w:r>
          </w:p>
        </w:tc>
        <w:tc>
          <w:tcPr>
            <w:tcW w:w="261" w:type="pct"/>
            <w:tcBorders>
              <w:top w:val="nil"/>
              <w:left w:val="nil"/>
              <w:bottom w:val="single" w:sz="4" w:space="0" w:color="auto"/>
              <w:right w:val="single" w:sz="4" w:space="0" w:color="auto"/>
            </w:tcBorders>
            <w:shd w:val="clear" w:color="auto" w:fill="auto"/>
            <w:noWrap/>
            <w:vAlign w:val="center"/>
            <w:hideMark/>
          </w:tcPr>
          <w:p w14:paraId="6308273C"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36</w:t>
            </w:r>
          </w:p>
        </w:tc>
        <w:tc>
          <w:tcPr>
            <w:tcW w:w="245" w:type="pct"/>
            <w:tcBorders>
              <w:top w:val="nil"/>
              <w:left w:val="nil"/>
              <w:bottom w:val="single" w:sz="4" w:space="0" w:color="auto"/>
              <w:right w:val="single" w:sz="4" w:space="0" w:color="auto"/>
            </w:tcBorders>
            <w:shd w:val="clear" w:color="auto" w:fill="auto"/>
            <w:noWrap/>
            <w:vAlign w:val="center"/>
            <w:hideMark/>
          </w:tcPr>
          <w:p w14:paraId="4AD610DF"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77</w:t>
            </w:r>
          </w:p>
        </w:tc>
        <w:tc>
          <w:tcPr>
            <w:tcW w:w="261" w:type="pct"/>
            <w:tcBorders>
              <w:top w:val="nil"/>
              <w:left w:val="nil"/>
              <w:bottom w:val="single" w:sz="4" w:space="0" w:color="auto"/>
              <w:right w:val="single" w:sz="4" w:space="0" w:color="auto"/>
            </w:tcBorders>
            <w:shd w:val="clear" w:color="auto" w:fill="auto"/>
            <w:noWrap/>
            <w:vAlign w:val="center"/>
            <w:hideMark/>
          </w:tcPr>
          <w:p w14:paraId="11522051"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72</w:t>
            </w:r>
          </w:p>
        </w:tc>
        <w:tc>
          <w:tcPr>
            <w:tcW w:w="260" w:type="pct"/>
            <w:tcBorders>
              <w:top w:val="nil"/>
              <w:left w:val="nil"/>
              <w:bottom w:val="single" w:sz="4" w:space="0" w:color="auto"/>
              <w:right w:val="single" w:sz="4" w:space="0" w:color="auto"/>
            </w:tcBorders>
            <w:shd w:val="clear" w:color="auto" w:fill="auto"/>
            <w:noWrap/>
            <w:vAlign w:val="center"/>
            <w:hideMark/>
          </w:tcPr>
          <w:p w14:paraId="16AE8D15"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2189</w:t>
            </w:r>
          </w:p>
        </w:tc>
        <w:tc>
          <w:tcPr>
            <w:tcW w:w="246" w:type="pct"/>
            <w:tcBorders>
              <w:top w:val="nil"/>
              <w:left w:val="nil"/>
              <w:bottom w:val="single" w:sz="4" w:space="0" w:color="auto"/>
              <w:right w:val="single" w:sz="4" w:space="0" w:color="auto"/>
            </w:tcBorders>
            <w:shd w:val="clear" w:color="auto" w:fill="auto"/>
            <w:noWrap/>
            <w:vAlign w:val="center"/>
            <w:hideMark/>
          </w:tcPr>
          <w:p w14:paraId="4167274F"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3.48</w:t>
            </w:r>
          </w:p>
        </w:tc>
        <w:tc>
          <w:tcPr>
            <w:tcW w:w="261" w:type="pct"/>
            <w:tcBorders>
              <w:top w:val="nil"/>
              <w:left w:val="nil"/>
              <w:bottom w:val="single" w:sz="4" w:space="0" w:color="auto"/>
              <w:right w:val="single" w:sz="4" w:space="0" w:color="auto"/>
            </w:tcBorders>
            <w:shd w:val="clear" w:color="auto" w:fill="auto"/>
            <w:noWrap/>
            <w:vAlign w:val="center"/>
            <w:hideMark/>
          </w:tcPr>
          <w:p w14:paraId="2D5BE2E2"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835</w:t>
            </w:r>
          </w:p>
        </w:tc>
        <w:tc>
          <w:tcPr>
            <w:tcW w:w="247" w:type="pct"/>
            <w:tcBorders>
              <w:top w:val="nil"/>
              <w:left w:val="nil"/>
              <w:bottom w:val="single" w:sz="4" w:space="0" w:color="auto"/>
              <w:right w:val="single" w:sz="4" w:space="0" w:color="auto"/>
            </w:tcBorders>
            <w:shd w:val="clear" w:color="auto" w:fill="auto"/>
            <w:noWrap/>
            <w:vAlign w:val="center"/>
            <w:hideMark/>
          </w:tcPr>
          <w:p w14:paraId="391BC222"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1.33</w:t>
            </w:r>
          </w:p>
        </w:tc>
        <w:tc>
          <w:tcPr>
            <w:tcW w:w="301" w:type="pct"/>
            <w:tcBorders>
              <w:top w:val="nil"/>
              <w:left w:val="nil"/>
              <w:bottom w:val="single" w:sz="4" w:space="0" w:color="auto"/>
              <w:right w:val="single" w:sz="4" w:space="0" w:color="auto"/>
            </w:tcBorders>
            <w:shd w:val="clear" w:color="auto" w:fill="auto"/>
            <w:noWrap/>
            <w:vAlign w:val="center"/>
            <w:hideMark/>
          </w:tcPr>
          <w:p w14:paraId="78F35782"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3024</w:t>
            </w:r>
          </w:p>
        </w:tc>
        <w:tc>
          <w:tcPr>
            <w:tcW w:w="282" w:type="pct"/>
            <w:tcBorders>
              <w:top w:val="nil"/>
              <w:left w:val="nil"/>
              <w:bottom w:val="single" w:sz="4" w:space="0" w:color="auto"/>
              <w:right w:val="single" w:sz="4" w:space="0" w:color="auto"/>
            </w:tcBorders>
            <w:shd w:val="clear" w:color="auto" w:fill="auto"/>
            <w:noWrap/>
            <w:vAlign w:val="center"/>
            <w:hideMark/>
          </w:tcPr>
          <w:p w14:paraId="2A71092B"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4.81</w:t>
            </w:r>
          </w:p>
        </w:tc>
      </w:tr>
      <w:tr w:rsidR="0060292E" w:rsidRPr="006D5354" w14:paraId="4FE01E98"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4996E856" w14:textId="77777777" w:rsidR="000C74C1" w:rsidRPr="006D5354" w:rsidRDefault="000C74C1" w:rsidP="001E26A2">
            <w:pPr>
              <w:spacing w:after="0" w:line="240" w:lineRule="auto"/>
              <w:rPr>
                <w:rFonts w:eastAsia="Times New Roman" w:cstheme="minorHAnsi"/>
                <w:sz w:val="16"/>
                <w:szCs w:val="16"/>
              </w:rPr>
            </w:pPr>
            <w:r w:rsidRPr="006D5354">
              <w:rPr>
                <w:rFonts w:eastAsia="Times New Roman" w:cstheme="minorHAnsi"/>
                <w:sz w:val="16"/>
                <w:szCs w:val="16"/>
              </w:rPr>
              <w:t>WELFARE</w:t>
            </w:r>
          </w:p>
        </w:tc>
        <w:tc>
          <w:tcPr>
            <w:tcW w:w="245" w:type="pct"/>
            <w:tcBorders>
              <w:top w:val="nil"/>
              <w:left w:val="nil"/>
              <w:bottom w:val="single" w:sz="4" w:space="0" w:color="auto"/>
              <w:right w:val="single" w:sz="4" w:space="0" w:color="auto"/>
            </w:tcBorders>
            <w:shd w:val="clear" w:color="auto" w:fill="auto"/>
            <w:noWrap/>
            <w:vAlign w:val="center"/>
            <w:hideMark/>
          </w:tcPr>
          <w:p w14:paraId="3D5BFBA4"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39</w:t>
            </w:r>
          </w:p>
        </w:tc>
        <w:tc>
          <w:tcPr>
            <w:tcW w:w="245" w:type="pct"/>
            <w:tcBorders>
              <w:top w:val="nil"/>
              <w:left w:val="nil"/>
              <w:bottom w:val="single" w:sz="4" w:space="0" w:color="auto"/>
              <w:right w:val="single" w:sz="4" w:space="0" w:color="auto"/>
            </w:tcBorders>
            <w:shd w:val="clear" w:color="auto" w:fill="auto"/>
            <w:noWrap/>
            <w:vAlign w:val="center"/>
            <w:hideMark/>
          </w:tcPr>
          <w:p w14:paraId="0CD19899"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61</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5FD7ED23"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79B14375"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17" w:type="pct"/>
            <w:tcBorders>
              <w:top w:val="nil"/>
              <w:left w:val="nil"/>
              <w:bottom w:val="single" w:sz="4" w:space="0" w:color="auto"/>
              <w:right w:val="single" w:sz="4" w:space="0" w:color="auto"/>
            </w:tcBorders>
            <w:shd w:val="clear" w:color="auto" w:fill="auto"/>
            <w:noWrap/>
            <w:vAlign w:val="center"/>
            <w:hideMark/>
          </w:tcPr>
          <w:p w14:paraId="2075E75A"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6639274F"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noWrap/>
            <w:vAlign w:val="center"/>
            <w:hideMark/>
          </w:tcPr>
          <w:p w14:paraId="39A5E3B5"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32" w:type="pct"/>
            <w:tcBorders>
              <w:top w:val="nil"/>
              <w:left w:val="nil"/>
              <w:bottom w:val="single" w:sz="4" w:space="0" w:color="auto"/>
              <w:right w:val="single" w:sz="4" w:space="0" w:color="auto"/>
            </w:tcBorders>
            <w:shd w:val="clear" w:color="auto" w:fill="auto"/>
            <w:noWrap/>
            <w:vAlign w:val="center"/>
            <w:hideMark/>
          </w:tcPr>
          <w:p w14:paraId="2C1D60B6"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center"/>
            <w:hideMark/>
          </w:tcPr>
          <w:p w14:paraId="7E13E44E"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434</w:t>
            </w:r>
          </w:p>
        </w:tc>
        <w:tc>
          <w:tcPr>
            <w:tcW w:w="261" w:type="pct"/>
            <w:tcBorders>
              <w:top w:val="nil"/>
              <w:left w:val="nil"/>
              <w:bottom w:val="single" w:sz="4" w:space="0" w:color="auto"/>
              <w:right w:val="single" w:sz="4" w:space="0" w:color="auto"/>
            </w:tcBorders>
            <w:shd w:val="clear" w:color="auto" w:fill="auto"/>
            <w:noWrap/>
            <w:vAlign w:val="center"/>
            <w:hideMark/>
          </w:tcPr>
          <w:p w14:paraId="5C2A7B65"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1166</w:t>
            </w:r>
          </w:p>
        </w:tc>
        <w:tc>
          <w:tcPr>
            <w:tcW w:w="245" w:type="pct"/>
            <w:tcBorders>
              <w:top w:val="nil"/>
              <w:left w:val="nil"/>
              <w:bottom w:val="single" w:sz="4" w:space="0" w:color="auto"/>
              <w:right w:val="single" w:sz="4" w:space="0" w:color="auto"/>
            </w:tcBorders>
            <w:shd w:val="clear" w:color="auto" w:fill="auto"/>
            <w:noWrap/>
            <w:vAlign w:val="center"/>
            <w:hideMark/>
          </w:tcPr>
          <w:p w14:paraId="64CCC3A8"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597</w:t>
            </w:r>
          </w:p>
        </w:tc>
        <w:tc>
          <w:tcPr>
            <w:tcW w:w="261" w:type="pct"/>
            <w:tcBorders>
              <w:top w:val="nil"/>
              <w:left w:val="nil"/>
              <w:bottom w:val="single" w:sz="4" w:space="0" w:color="auto"/>
              <w:right w:val="single" w:sz="4" w:space="0" w:color="auto"/>
            </w:tcBorders>
            <w:shd w:val="clear" w:color="auto" w:fill="auto"/>
            <w:noWrap/>
            <w:vAlign w:val="center"/>
            <w:hideMark/>
          </w:tcPr>
          <w:p w14:paraId="1E7AE870"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1319</w:t>
            </w:r>
          </w:p>
        </w:tc>
        <w:tc>
          <w:tcPr>
            <w:tcW w:w="260" w:type="pct"/>
            <w:tcBorders>
              <w:top w:val="nil"/>
              <w:left w:val="nil"/>
              <w:bottom w:val="single" w:sz="4" w:space="0" w:color="auto"/>
              <w:right w:val="single" w:sz="4" w:space="0" w:color="auto"/>
            </w:tcBorders>
            <w:shd w:val="clear" w:color="auto" w:fill="auto"/>
            <w:noWrap/>
            <w:vAlign w:val="center"/>
            <w:hideMark/>
          </w:tcPr>
          <w:p w14:paraId="6C33D372"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1070</w:t>
            </w:r>
          </w:p>
        </w:tc>
        <w:tc>
          <w:tcPr>
            <w:tcW w:w="246" w:type="pct"/>
            <w:tcBorders>
              <w:top w:val="nil"/>
              <w:left w:val="nil"/>
              <w:bottom w:val="single" w:sz="4" w:space="0" w:color="auto"/>
              <w:right w:val="single" w:sz="4" w:space="0" w:color="auto"/>
            </w:tcBorders>
            <w:shd w:val="clear" w:color="auto" w:fill="auto"/>
            <w:noWrap/>
            <w:vAlign w:val="center"/>
            <w:hideMark/>
          </w:tcPr>
          <w:p w14:paraId="1B43B68D"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1.70</w:t>
            </w:r>
          </w:p>
        </w:tc>
        <w:tc>
          <w:tcPr>
            <w:tcW w:w="261" w:type="pct"/>
            <w:tcBorders>
              <w:top w:val="nil"/>
              <w:left w:val="nil"/>
              <w:bottom w:val="single" w:sz="4" w:space="0" w:color="auto"/>
              <w:right w:val="single" w:sz="4" w:space="0" w:color="auto"/>
            </w:tcBorders>
            <w:shd w:val="clear" w:color="auto" w:fill="auto"/>
            <w:noWrap/>
            <w:vAlign w:val="center"/>
            <w:hideMark/>
          </w:tcPr>
          <w:p w14:paraId="0FBEF5B3"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2546</w:t>
            </w:r>
          </w:p>
        </w:tc>
        <w:tc>
          <w:tcPr>
            <w:tcW w:w="247" w:type="pct"/>
            <w:tcBorders>
              <w:top w:val="nil"/>
              <w:left w:val="nil"/>
              <w:bottom w:val="single" w:sz="4" w:space="0" w:color="auto"/>
              <w:right w:val="single" w:sz="4" w:space="0" w:color="auto"/>
            </w:tcBorders>
            <w:shd w:val="clear" w:color="auto" w:fill="auto"/>
            <w:noWrap/>
            <w:vAlign w:val="center"/>
            <w:hideMark/>
          </w:tcPr>
          <w:p w14:paraId="2BE48987" w14:textId="77777777" w:rsidR="000C74C1" w:rsidRPr="006D5354" w:rsidRDefault="000C74C1" w:rsidP="001E26A2">
            <w:pPr>
              <w:spacing w:after="0" w:line="240" w:lineRule="auto"/>
              <w:ind w:firstLineChars="100" w:firstLine="160"/>
              <w:rPr>
                <w:rFonts w:eastAsia="Times New Roman" w:cstheme="minorHAnsi"/>
                <w:sz w:val="16"/>
                <w:szCs w:val="16"/>
              </w:rPr>
            </w:pPr>
            <w:r w:rsidRPr="006D5354">
              <w:rPr>
                <w:rFonts w:eastAsia="Times New Roman" w:cstheme="minorHAnsi"/>
                <w:sz w:val="16"/>
                <w:szCs w:val="16"/>
              </w:rPr>
              <w:t>4.05</w:t>
            </w:r>
          </w:p>
        </w:tc>
        <w:tc>
          <w:tcPr>
            <w:tcW w:w="301" w:type="pct"/>
            <w:tcBorders>
              <w:top w:val="nil"/>
              <w:left w:val="nil"/>
              <w:bottom w:val="single" w:sz="4" w:space="0" w:color="auto"/>
              <w:right w:val="single" w:sz="4" w:space="0" w:color="auto"/>
            </w:tcBorders>
            <w:shd w:val="clear" w:color="auto" w:fill="auto"/>
            <w:noWrap/>
            <w:vAlign w:val="center"/>
            <w:hideMark/>
          </w:tcPr>
          <w:p w14:paraId="797CCE0A"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3616</w:t>
            </w:r>
          </w:p>
        </w:tc>
        <w:tc>
          <w:tcPr>
            <w:tcW w:w="282" w:type="pct"/>
            <w:tcBorders>
              <w:top w:val="nil"/>
              <w:left w:val="nil"/>
              <w:bottom w:val="single" w:sz="4" w:space="0" w:color="auto"/>
              <w:right w:val="single" w:sz="4" w:space="0" w:color="auto"/>
            </w:tcBorders>
            <w:shd w:val="clear" w:color="auto" w:fill="auto"/>
            <w:noWrap/>
            <w:vAlign w:val="center"/>
            <w:hideMark/>
          </w:tcPr>
          <w:p w14:paraId="43F95935"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5.76</w:t>
            </w:r>
          </w:p>
        </w:tc>
      </w:tr>
      <w:tr w:rsidR="0060292E" w:rsidRPr="00EF04A6" w14:paraId="27C3F089"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64028CFA" w14:textId="77777777" w:rsidR="000C74C1" w:rsidRPr="00EF04A6" w:rsidRDefault="000C74C1" w:rsidP="001E26A2">
            <w:pPr>
              <w:spacing w:after="0" w:line="240" w:lineRule="auto"/>
              <w:rPr>
                <w:rFonts w:eastAsia="Times New Roman" w:cstheme="minorHAnsi"/>
                <w:b/>
                <w:sz w:val="16"/>
                <w:szCs w:val="16"/>
              </w:rPr>
            </w:pPr>
            <w:r w:rsidRPr="00EF04A6">
              <w:rPr>
                <w:rFonts w:eastAsia="Times New Roman" w:cstheme="minorHAnsi"/>
                <w:b/>
                <w:sz w:val="16"/>
                <w:szCs w:val="16"/>
              </w:rPr>
              <w:t>TOTAL</w:t>
            </w:r>
          </w:p>
        </w:tc>
        <w:tc>
          <w:tcPr>
            <w:tcW w:w="245" w:type="pct"/>
            <w:tcBorders>
              <w:top w:val="nil"/>
              <w:left w:val="nil"/>
              <w:bottom w:val="single" w:sz="4" w:space="0" w:color="auto"/>
              <w:right w:val="single" w:sz="4" w:space="0" w:color="auto"/>
            </w:tcBorders>
            <w:shd w:val="clear" w:color="auto" w:fill="auto"/>
            <w:noWrap/>
            <w:vAlign w:val="center"/>
            <w:hideMark/>
          </w:tcPr>
          <w:p w14:paraId="50E731E7"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8193</w:t>
            </w:r>
          </w:p>
        </w:tc>
        <w:tc>
          <w:tcPr>
            <w:tcW w:w="245" w:type="pct"/>
            <w:tcBorders>
              <w:top w:val="nil"/>
              <w:left w:val="nil"/>
              <w:bottom w:val="single" w:sz="4" w:space="0" w:color="auto"/>
              <w:right w:val="single" w:sz="4" w:space="0" w:color="auto"/>
            </w:tcBorders>
            <w:shd w:val="clear" w:color="auto" w:fill="auto"/>
            <w:noWrap/>
            <w:vAlign w:val="center"/>
            <w:hideMark/>
          </w:tcPr>
          <w:p w14:paraId="50725803"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6052</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4DA756E9"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22</w:t>
            </w:r>
          </w:p>
        </w:tc>
        <w:tc>
          <w:tcPr>
            <w:tcW w:w="245" w:type="pct"/>
            <w:tcBorders>
              <w:top w:val="nil"/>
              <w:left w:val="nil"/>
              <w:bottom w:val="single" w:sz="4" w:space="0" w:color="auto"/>
              <w:right w:val="single" w:sz="4" w:space="0" w:color="auto"/>
            </w:tcBorders>
            <w:shd w:val="clear" w:color="auto" w:fill="auto"/>
            <w:noWrap/>
            <w:vAlign w:val="center"/>
            <w:hideMark/>
          </w:tcPr>
          <w:p w14:paraId="27BE1119"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26</w:t>
            </w:r>
          </w:p>
        </w:tc>
        <w:tc>
          <w:tcPr>
            <w:tcW w:w="217" w:type="pct"/>
            <w:tcBorders>
              <w:top w:val="nil"/>
              <w:left w:val="nil"/>
              <w:bottom w:val="single" w:sz="4" w:space="0" w:color="auto"/>
              <w:right w:val="single" w:sz="4" w:space="0" w:color="auto"/>
            </w:tcBorders>
            <w:shd w:val="clear" w:color="auto" w:fill="auto"/>
            <w:noWrap/>
            <w:vAlign w:val="center"/>
            <w:hideMark/>
          </w:tcPr>
          <w:p w14:paraId="41A2A780"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181</w:t>
            </w:r>
          </w:p>
        </w:tc>
        <w:tc>
          <w:tcPr>
            <w:tcW w:w="245" w:type="pct"/>
            <w:tcBorders>
              <w:top w:val="nil"/>
              <w:left w:val="nil"/>
              <w:bottom w:val="single" w:sz="4" w:space="0" w:color="auto"/>
              <w:right w:val="single" w:sz="4" w:space="0" w:color="auto"/>
            </w:tcBorders>
            <w:shd w:val="clear" w:color="auto" w:fill="auto"/>
            <w:noWrap/>
            <w:vAlign w:val="center"/>
            <w:hideMark/>
          </w:tcPr>
          <w:p w14:paraId="1800B4EA"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145</w:t>
            </w:r>
          </w:p>
        </w:tc>
        <w:tc>
          <w:tcPr>
            <w:tcW w:w="265" w:type="pct"/>
            <w:tcBorders>
              <w:top w:val="nil"/>
              <w:left w:val="nil"/>
              <w:bottom w:val="single" w:sz="4" w:space="0" w:color="auto"/>
              <w:right w:val="single" w:sz="4" w:space="0" w:color="auto"/>
            </w:tcBorders>
            <w:shd w:val="clear" w:color="auto" w:fill="auto"/>
            <w:noWrap/>
            <w:vAlign w:val="center"/>
            <w:hideMark/>
          </w:tcPr>
          <w:p w14:paraId="6E293F8F"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5017</w:t>
            </w:r>
          </w:p>
        </w:tc>
        <w:tc>
          <w:tcPr>
            <w:tcW w:w="232" w:type="pct"/>
            <w:tcBorders>
              <w:top w:val="nil"/>
              <w:left w:val="nil"/>
              <w:bottom w:val="single" w:sz="4" w:space="0" w:color="auto"/>
              <w:right w:val="single" w:sz="4" w:space="0" w:color="auto"/>
            </w:tcBorders>
            <w:shd w:val="clear" w:color="auto" w:fill="auto"/>
            <w:noWrap/>
            <w:vAlign w:val="center"/>
            <w:hideMark/>
          </w:tcPr>
          <w:p w14:paraId="3F7846E3"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4252</w:t>
            </w:r>
          </w:p>
        </w:tc>
        <w:tc>
          <w:tcPr>
            <w:tcW w:w="245" w:type="pct"/>
            <w:tcBorders>
              <w:top w:val="nil"/>
              <w:left w:val="nil"/>
              <w:bottom w:val="single" w:sz="4" w:space="0" w:color="auto"/>
              <w:right w:val="single" w:sz="4" w:space="0" w:color="auto"/>
            </w:tcBorders>
            <w:shd w:val="clear" w:color="auto" w:fill="auto"/>
            <w:noWrap/>
            <w:vAlign w:val="center"/>
            <w:hideMark/>
          </w:tcPr>
          <w:p w14:paraId="044448B6"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8967</w:t>
            </w:r>
          </w:p>
        </w:tc>
        <w:tc>
          <w:tcPr>
            <w:tcW w:w="261" w:type="pct"/>
            <w:tcBorders>
              <w:top w:val="nil"/>
              <w:left w:val="nil"/>
              <w:bottom w:val="single" w:sz="4" w:space="0" w:color="auto"/>
              <w:right w:val="single" w:sz="4" w:space="0" w:color="auto"/>
            </w:tcBorders>
            <w:shd w:val="clear" w:color="auto" w:fill="auto"/>
            <w:noWrap/>
            <w:vAlign w:val="center"/>
            <w:hideMark/>
          </w:tcPr>
          <w:p w14:paraId="4AA62437"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10158</w:t>
            </w:r>
          </w:p>
        </w:tc>
        <w:tc>
          <w:tcPr>
            <w:tcW w:w="245" w:type="pct"/>
            <w:tcBorders>
              <w:top w:val="nil"/>
              <w:left w:val="nil"/>
              <w:bottom w:val="single" w:sz="4" w:space="0" w:color="auto"/>
              <w:right w:val="single" w:sz="4" w:space="0" w:color="auto"/>
            </w:tcBorders>
            <w:shd w:val="clear" w:color="auto" w:fill="auto"/>
            <w:noWrap/>
            <w:vAlign w:val="center"/>
            <w:hideMark/>
          </w:tcPr>
          <w:p w14:paraId="62C8315D"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9257</w:t>
            </w:r>
          </w:p>
        </w:tc>
        <w:tc>
          <w:tcPr>
            <w:tcW w:w="261" w:type="pct"/>
            <w:tcBorders>
              <w:top w:val="nil"/>
              <w:left w:val="nil"/>
              <w:bottom w:val="single" w:sz="4" w:space="0" w:color="auto"/>
              <w:right w:val="single" w:sz="4" w:space="0" w:color="auto"/>
            </w:tcBorders>
            <w:shd w:val="clear" w:color="auto" w:fill="auto"/>
            <w:noWrap/>
            <w:vAlign w:val="center"/>
            <w:hideMark/>
          </w:tcPr>
          <w:p w14:paraId="351A9F64"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10550</w:t>
            </w:r>
          </w:p>
        </w:tc>
        <w:tc>
          <w:tcPr>
            <w:tcW w:w="260" w:type="pct"/>
            <w:tcBorders>
              <w:top w:val="nil"/>
              <w:left w:val="nil"/>
              <w:bottom w:val="single" w:sz="4" w:space="0" w:color="auto"/>
              <w:right w:val="single" w:sz="4" w:space="0" w:color="auto"/>
            </w:tcBorders>
            <w:shd w:val="clear" w:color="auto" w:fill="auto"/>
            <w:noWrap/>
            <w:vAlign w:val="center"/>
            <w:hideMark/>
          </w:tcPr>
          <w:p w14:paraId="59619AAA"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31637</w:t>
            </w:r>
          </w:p>
        </w:tc>
        <w:tc>
          <w:tcPr>
            <w:tcW w:w="246" w:type="pct"/>
            <w:tcBorders>
              <w:top w:val="nil"/>
              <w:left w:val="nil"/>
              <w:bottom w:val="single" w:sz="4" w:space="0" w:color="auto"/>
              <w:right w:val="single" w:sz="4" w:space="0" w:color="auto"/>
            </w:tcBorders>
            <w:shd w:val="clear" w:color="auto" w:fill="auto"/>
            <w:noWrap/>
            <w:vAlign w:val="center"/>
            <w:hideMark/>
          </w:tcPr>
          <w:p w14:paraId="107755B6"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50.36</w:t>
            </w:r>
          </w:p>
        </w:tc>
        <w:tc>
          <w:tcPr>
            <w:tcW w:w="261" w:type="pct"/>
            <w:tcBorders>
              <w:top w:val="nil"/>
              <w:left w:val="nil"/>
              <w:bottom w:val="single" w:sz="4" w:space="0" w:color="auto"/>
              <w:right w:val="single" w:sz="4" w:space="0" w:color="auto"/>
            </w:tcBorders>
            <w:shd w:val="clear" w:color="auto" w:fill="auto"/>
            <w:noWrap/>
            <w:vAlign w:val="center"/>
            <w:hideMark/>
          </w:tcPr>
          <w:p w14:paraId="4D1FD473"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31183</w:t>
            </w:r>
          </w:p>
        </w:tc>
        <w:tc>
          <w:tcPr>
            <w:tcW w:w="247" w:type="pct"/>
            <w:tcBorders>
              <w:top w:val="nil"/>
              <w:left w:val="nil"/>
              <w:bottom w:val="single" w:sz="4" w:space="0" w:color="auto"/>
              <w:right w:val="single" w:sz="4" w:space="0" w:color="auto"/>
            </w:tcBorders>
            <w:shd w:val="clear" w:color="auto" w:fill="auto"/>
            <w:noWrap/>
            <w:vAlign w:val="center"/>
            <w:hideMark/>
          </w:tcPr>
          <w:p w14:paraId="5926157E"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49.64</w:t>
            </w:r>
          </w:p>
        </w:tc>
        <w:tc>
          <w:tcPr>
            <w:tcW w:w="301" w:type="pct"/>
            <w:tcBorders>
              <w:top w:val="nil"/>
              <w:left w:val="nil"/>
              <w:bottom w:val="single" w:sz="4" w:space="0" w:color="auto"/>
              <w:right w:val="single" w:sz="4" w:space="0" w:color="auto"/>
            </w:tcBorders>
            <w:shd w:val="clear" w:color="auto" w:fill="auto"/>
            <w:noWrap/>
            <w:vAlign w:val="center"/>
            <w:hideMark/>
          </w:tcPr>
          <w:p w14:paraId="25137B2F"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62820</w:t>
            </w:r>
          </w:p>
        </w:tc>
        <w:tc>
          <w:tcPr>
            <w:tcW w:w="282" w:type="pct"/>
            <w:tcBorders>
              <w:top w:val="nil"/>
              <w:left w:val="nil"/>
              <w:bottom w:val="single" w:sz="4" w:space="0" w:color="auto"/>
              <w:right w:val="single" w:sz="4" w:space="0" w:color="auto"/>
            </w:tcBorders>
            <w:shd w:val="clear" w:color="auto" w:fill="auto"/>
            <w:noWrap/>
            <w:vAlign w:val="center"/>
            <w:hideMark/>
          </w:tcPr>
          <w:p w14:paraId="77698FF0"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100.00</w:t>
            </w:r>
          </w:p>
        </w:tc>
      </w:tr>
      <w:tr w:rsidR="0060292E" w:rsidRPr="00EF04A6" w14:paraId="0D536CE0"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22EF8579" w14:textId="032C7A2F" w:rsidR="000C74C1" w:rsidRPr="00EF04A6" w:rsidRDefault="000C74C1" w:rsidP="001E26A2">
            <w:pPr>
              <w:spacing w:after="0" w:line="240" w:lineRule="auto"/>
              <w:rPr>
                <w:rFonts w:eastAsia="Times New Roman" w:cstheme="minorHAnsi"/>
                <w:b/>
                <w:sz w:val="16"/>
                <w:szCs w:val="16"/>
              </w:rPr>
            </w:pPr>
            <w:r w:rsidRPr="00EF04A6">
              <w:rPr>
                <w:rFonts w:eastAsia="Times New Roman" w:cstheme="minorHAnsi"/>
                <w:b/>
                <w:sz w:val="16"/>
                <w:szCs w:val="16"/>
              </w:rPr>
              <w:t>TOTAL Percentage</w:t>
            </w:r>
          </w:p>
        </w:tc>
        <w:tc>
          <w:tcPr>
            <w:tcW w:w="245" w:type="pct"/>
            <w:tcBorders>
              <w:top w:val="nil"/>
              <w:left w:val="nil"/>
              <w:bottom w:val="single" w:sz="4" w:space="0" w:color="auto"/>
              <w:right w:val="single" w:sz="4" w:space="0" w:color="auto"/>
            </w:tcBorders>
            <w:shd w:val="clear" w:color="auto" w:fill="auto"/>
            <w:noWrap/>
            <w:vAlign w:val="center"/>
            <w:hideMark/>
          </w:tcPr>
          <w:p w14:paraId="59E0344B"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13.04</w:t>
            </w:r>
          </w:p>
        </w:tc>
        <w:tc>
          <w:tcPr>
            <w:tcW w:w="245" w:type="pct"/>
            <w:tcBorders>
              <w:top w:val="nil"/>
              <w:left w:val="nil"/>
              <w:bottom w:val="single" w:sz="4" w:space="0" w:color="auto"/>
              <w:right w:val="single" w:sz="4" w:space="0" w:color="auto"/>
            </w:tcBorders>
            <w:shd w:val="clear" w:color="auto" w:fill="auto"/>
            <w:noWrap/>
            <w:vAlign w:val="center"/>
            <w:hideMark/>
          </w:tcPr>
          <w:p w14:paraId="09430A13"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9.63</w:t>
            </w:r>
          </w:p>
        </w:tc>
        <w:tc>
          <w:tcPr>
            <w:tcW w:w="211" w:type="pct"/>
            <w:gridSpan w:val="2"/>
            <w:tcBorders>
              <w:top w:val="nil"/>
              <w:left w:val="nil"/>
              <w:bottom w:val="single" w:sz="4" w:space="0" w:color="auto"/>
              <w:right w:val="single" w:sz="4" w:space="0" w:color="auto"/>
            </w:tcBorders>
            <w:shd w:val="clear" w:color="auto" w:fill="auto"/>
            <w:noWrap/>
            <w:vAlign w:val="center"/>
            <w:hideMark/>
          </w:tcPr>
          <w:p w14:paraId="6BE632CC"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0.04</w:t>
            </w:r>
          </w:p>
        </w:tc>
        <w:tc>
          <w:tcPr>
            <w:tcW w:w="245" w:type="pct"/>
            <w:tcBorders>
              <w:top w:val="nil"/>
              <w:left w:val="nil"/>
              <w:bottom w:val="single" w:sz="4" w:space="0" w:color="auto"/>
              <w:right w:val="single" w:sz="4" w:space="0" w:color="auto"/>
            </w:tcBorders>
            <w:shd w:val="clear" w:color="auto" w:fill="auto"/>
            <w:noWrap/>
            <w:vAlign w:val="center"/>
            <w:hideMark/>
          </w:tcPr>
          <w:p w14:paraId="7937A947"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0.04</w:t>
            </w:r>
          </w:p>
        </w:tc>
        <w:tc>
          <w:tcPr>
            <w:tcW w:w="217" w:type="pct"/>
            <w:tcBorders>
              <w:top w:val="nil"/>
              <w:left w:val="nil"/>
              <w:bottom w:val="single" w:sz="4" w:space="0" w:color="auto"/>
              <w:right w:val="single" w:sz="4" w:space="0" w:color="auto"/>
            </w:tcBorders>
            <w:shd w:val="clear" w:color="auto" w:fill="auto"/>
            <w:noWrap/>
            <w:vAlign w:val="center"/>
            <w:hideMark/>
          </w:tcPr>
          <w:p w14:paraId="6765FBA8"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0.29</w:t>
            </w:r>
          </w:p>
        </w:tc>
        <w:tc>
          <w:tcPr>
            <w:tcW w:w="245" w:type="pct"/>
            <w:tcBorders>
              <w:top w:val="nil"/>
              <w:left w:val="nil"/>
              <w:bottom w:val="single" w:sz="4" w:space="0" w:color="auto"/>
              <w:right w:val="single" w:sz="4" w:space="0" w:color="auto"/>
            </w:tcBorders>
            <w:shd w:val="clear" w:color="auto" w:fill="auto"/>
            <w:noWrap/>
            <w:vAlign w:val="center"/>
            <w:hideMark/>
          </w:tcPr>
          <w:p w14:paraId="4E744767"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0.23</w:t>
            </w:r>
          </w:p>
        </w:tc>
        <w:tc>
          <w:tcPr>
            <w:tcW w:w="265" w:type="pct"/>
            <w:tcBorders>
              <w:top w:val="nil"/>
              <w:left w:val="nil"/>
              <w:bottom w:val="single" w:sz="4" w:space="0" w:color="auto"/>
              <w:right w:val="single" w:sz="4" w:space="0" w:color="auto"/>
            </w:tcBorders>
            <w:shd w:val="clear" w:color="auto" w:fill="auto"/>
            <w:noWrap/>
            <w:vAlign w:val="center"/>
            <w:hideMark/>
          </w:tcPr>
          <w:p w14:paraId="5DE41F6B"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7.99</w:t>
            </w:r>
          </w:p>
        </w:tc>
        <w:tc>
          <w:tcPr>
            <w:tcW w:w="232" w:type="pct"/>
            <w:tcBorders>
              <w:top w:val="nil"/>
              <w:left w:val="nil"/>
              <w:bottom w:val="single" w:sz="4" w:space="0" w:color="auto"/>
              <w:right w:val="single" w:sz="4" w:space="0" w:color="auto"/>
            </w:tcBorders>
            <w:shd w:val="clear" w:color="auto" w:fill="auto"/>
            <w:noWrap/>
            <w:vAlign w:val="center"/>
            <w:hideMark/>
          </w:tcPr>
          <w:p w14:paraId="13964662"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6.77</w:t>
            </w:r>
          </w:p>
        </w:tc>
        <w:tc>
          <w:tcPr>
            <w:tcW w:w="245" w:type="pct"/>
            <w:tcBorders>
              <w:top w:val="nil"/>
              <w:left w:val="nil"/>
              <w:bottom w:val="single" w:sz="4" w:space="0" w:color="auto"/>
              <w:right w:val="single" w:sz="4" w:space="0" w:color="auto"/>
            </w:tcBorders>
            <w:shd w:val="clear" w:color="auto" w:fill="auto"/>
            <w:noWrap/>
            <w:vAlign w:val="center"/>
            <w:hideMark/>
          </w:tcPr>
          <w:p w14:paraId="0716D068"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14.27</w:t>
            </w:r>
          </w:p>
        </w:tc>
        <w:tc>
          <w:tcPr>
            <w:tcW w:w="261" w:type="pct"/>
            <w:tcBorders>
              <w:top w:val="nil"/>
              <w:left w:val="nil"/>
              <w:bottom w:val="single" w:sz="4" w:space="0" w:color="auto"/>
              <w:right w:val="single" w:sz="4" w:space="0" w:color="auto"/>
            </w:tcBorders>
            <w:shd w:val="clear" w:color="auto" w:fill="auto"/>
            <w:noWrap/>
            <w:vAlign w:val="center"/>
            <w:hideMark/>
          </w:tcPr>
          <w:p w14:paraId="1145DF1B"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16.17</w:t>
            </w:r>
          </w:p>
        </w:tc>
        <w:tc>
          <w:tcPr>
            <w:tcW w:w="245" w:type="pct"/>
            <w:tcBorders>
              <w:top w:val="nil"/>
              <w:left w:val="nil"/>
              <w:bottom w:val="single" w:sz="4" w:space="0" w:color="auto"/>
              <w:right w:val="single" w:sz="4" w:space="0" w:color="auto"/>
            </w:tcBorders>
            <w:shd w:val="clear" w:color="auto" w:fill="auto"/>
            <w:noWrap/>
            <w:vAlign w:val="center"/>
            <w:hideMark/>
          </w:tcPr>
          <w:p w14:paraId="408CC090"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14.74</w:t>
            </w:r>
          </w:p>
        </w:tc>
        <w:tc>
          <w:tcPr>
            <w:tcW w:w="261" w:type="pct"/>
            <w:tcBorders>
              <w:top w:val="nil"/>
              <w:left w:val="nil"/>
              <w:bottom w:val="single" w:sz="4" w:space="0" w:color="auto"/>
              <w:right w:val="single" w:sz="4" w:space="0" w:color="auto"/>
            </w:tcBorders>
            <w:shd w:val="clear" w:color="auto" w:fill="auto"/>
            <w:noWrap/>
            <w:vAlign w:val="center"/>
            <w:hideMark/>
          </w:tcPr>
          <w:p w14:paraId="72C41F2A"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16.79</w:t>
            </w:r>
          </w:p>
        </w:tc>
        <w:tc>
          <w:tcPr>
            <w:tcW w:w="260" w:type="pct"/>
            <w:tcBorders>
              <w:top w:val="nil"/>
              <w:left w:val="nil"/>
              <w:bottom w:val="single" w:sz="4" w:space="0" w:color="auto"/>
              <w:right w:val="single" w:sz="4" w:space="0" w:color="auto"/>
            </w:tcBorders>
            <w:shd w:val="clear" w:color="auto" w:fill="auto"/>
            <w:noWrap/>
            <w:vAlign w:val="center"/>
            <w:hideMark/>
          </w:tcPr>
          <w:p w14:paraId="68EC79B4"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50.36</w:t>
            </w:r>
          </w:p>
        </w:tc>
        <w:tc>
          <w:tcPr>
            <w:tcW w:w="246" w:type="pct"/>
            <w:tcBorders>
              <w:top w:val="nil"/>
              <w:left w:val="nil"/>
              <w:bottom w:val="single" w:sz="4" w:space="0" w:color="auto"/>
              <w:right w:val="single" w:sz="4" w:space="0" w:color="auto"/>
            </w:tcBorders>
            <w:shd w:val="clear" w:color="auto" w:fill="auto"/>
            <w:noWrap/>
            <w:vAlign w:val="center"/>
            <w:hideMark/>
          </w:tcPr>
          <w:p w14:paraId="5305DA83"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 </w:t>
            </w:r>
          </w:p>
        </w:tc>
        <w:tc>
          <w:tcPr>
            <w:tcW w:w="261" w:type="pct"/>
            <w:tcBorders>
              <w:top w:val="nil"/>
              <w:left w:val="nil"/>
              <w:bottom w:val="single" w:sz="4" w:space="0" w:color="auto"/>
              <w:right w:val="single" w:sz="4" w:space="0" w:color="auto"/>
            </w:tcBorders>
            <w:shd w:val="clear" w:color="auto" w:fill="auto"/>
            <w:noWrap/>
            <w:vAlign w:val="center"/>
            <w:hideMark/>
          </w:tcPr>
          <w:p w14:paraId="229CB18D"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49.64</w:t>
            </w:r>
          </w:p>
        </w:tc>
        <w:tc>
          <w:tcPr>
            <w:tcW w:w="247" w:type="pct"/>
            <w:tcBorders>
              <w:top w:val="nil"/>
              <w:left w:val="nil"/>
              <w:bottom w:val="single" w:sz="4" w:space="0" w:color="auto"/>
              <w:right w:val="single" w:sz="4" w:space="0" w:color="auto"/>
            </w:tcBorders>
            <w:shd w:val="clear" w:color="auto" w:fill="auto"/>
            <w:noWrap/>
            <w:vAlign w:val="center"/>
            <w:hideMark/>
          </w:tcPr>
          <w:p w14:paraId="70543F84"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 </w:t>
            </w:r>
          </w:p>
        </w:tc>
        <w:tc>
          <w:tcPr>
            <w:tcW w:w="301" w:type="pct"/>
            <w:tcBorders>
              <w:top w:val="nil"/>
              <w:left w:val="nil"/>
              <w:bottom w:val="single" w:sz="4" w:space="0" w:color="auto"/>
              <w:right w:val="single" w:sz="4" w:space="0" w:color="auto"/>
            </w:tcBorders>
            <w:shd w:val="clear" w:color="auto" w:fill="auto"/>
            <w:noWrap/>
            <w:vAlign w:val="center"/>
            <w:hideMark/>
          </w:tcPr>
          <w:p w14:paraId="6B15AE3A"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100.00</w:t>
            </w:r>
          </w:p>
        </w:tc>
        <w:tc>
          <w:tcPr>
            <w:tcW w:w="282" w:type="pct"/>
            <w:tcBorders>
              <w:top w:val="nil"/>
              <w:left w:val="nil"/>
              <w:bottom w:val="single" w:sz="4" w:space="0" w:color="auto"/>
              <w:right w:val="single" w:sz="4" w:space="0" w:color="auto"/>
            </w:tcBorders>
            <w:shd w:val="clear" w:color="auto" w:fill="auto"/>
            <w:noWrap/>
            <w:vAlign w:val="center"/>
            <w:hideMark/>
          </w:tcPr>
          <w:p w14:paraId="39C9C9E7"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 </w:t>
            </w:r>
          </w:p>
        </w:tc>
      </w:tr>
      <w:tr w:rsidR="0060292E" w:rsidRPr="00EF04A6" w14:paraId="50DA4464"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54848B91" w14:textId="77777777" w:rsidR="000C74C1" w:rsidRPr="00EF04A6" w:rsidRDefault="000C74C1" w:rsidP="001E26A2">
            <w:pPr>
              <w:spacing w:after="0" w:line="240" w:lineRule="auto"/>
              <w:rPr>
                <w:rFonts w:eastAsia="Times New Roman" w:cstheme="minorHAnsi"/>
                <w:b/>
                <w:sz w:val="16"/>
                <w:szCs w:val="16"/>
              </w:rPr>
            </w:pPr>
            <w:r w:rsidRPr="00EF04A6">
              <w:rPr>
                <w:rFonts w:eastAsia="Times New Roman" w:cstheme="minorHAnsi"/>
                <w:b/>
                <w:sz w:val="16"/>
                <w:szCs w:val="16"/>
              </w:rPr>
              <w:t>GRAND TOTAL</w:t>
            </w:r>
          </w:p>
        </w:tc>
        <w:tc>
          <w:tcPr>
            <w:tcW w:w="49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BEB0A5F"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14245</w:t>
            </w:r>
          </w:p>
        </w:tc>
        <w:tc>
          <w:tcPr>
            <w:tcW w:w="45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2F9D068"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48</w:t>
            </w:r>
          </w:p>
        </w:tc>
        <w:tc>
          <w:tcPr>
            <w:tcW w:w="462" w:type="pct"/>
            <w:gridSpan w:val="2"/>
            <w:tcBorders>
              <w:top w:val="single" w:sz="4" w:space="0" w:color="auto"/>
              <w:left w:val="nil"/>
              <w:bottom w:val="single" w:sz="4" w:space="0" w:color="auto"/>
              <w:right w:val="single" w:sz="4" w:space="0" w:color="auto"/>
            </w:tcBorders>
            <w:shd w:val="clear" w:color="auto" w:fill="auto"/>
            <w:noWrap/>
            <w:vAlign w:val="center"/>
            <w:hideMark/>
          </w:tcPr>
          <w:p w14:paraId="44BCDCDB"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326</w:t>
            </w:r>
          </w:p>
        </w:tc>
        <w:tc>
          <w:tcPr>
            <w:tcW w:w="49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718472"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9269</w:t>
            </w:r>
          </w:p>
        </w:tc>
        <w:tc>
          <w:tcPr>
            <w:tcW w:w="50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9F2CD73"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19125</w:t>
            </w:r>
          </w:p>
        </w:tc>
        <w:tc>
          <w:tcPr>
            <w:tcW w:w="50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2C08BEC"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19807</w:t>
            </w:r>
          </w:p>
        </w:tc>
        <w:tc>
          <w:tcPr>
            <w:tcW w:w="1014" w:type="pct"/>
            <w:gridSpan w:val="4"/>
            <w:tcBorders>
              <w:top w:val="single" w:sz="4" w:space="0" w:color="auto"/>
              <w:left w:val="nil"/>
              <w:bottom w:val="single" w:sz="4" w:space="0" w:color="auto"/>
              <w:right w:val="single" w:sz="4" w:space="0" w:color="auto"/>
            </w:tcBorders>
            <w:shd w:val="clear" w:color="auto" w:fill="auto"/>
            <w:noWrap/>
            <w:vAlign w:val="center"/>
            <w:hideMark/>
          </w:tcPr>
          <w:p w14:paraId="2FC499BA"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62820</w:t>
            </w:r>
          </w:p>
        </w:tc>
        <w:tc>
          <w:tcPr>
            <w:tcW w:w="58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A48DE"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 </w:t>
            </w:r>
          </w:p>
        </w:tc>
      </w:tr>
      <w:tr w:rsidR="0060292E" w:rsidRPr="00EF04A6" w14:paraId="1B490E09" w14:textId="77777777" w:rsidTr="00612B0C">
        <w:trPr>
          <w:trHeight w:val="300"/>
        </w:trPr>
        <w:tc>
          <w:tcPr>
            <w:tcW w:w="484" w:type="pct"/>
            <w:tcBorders>
              <w:top w:val="nil"/>
              <w:left w:val="single" w:sz="4" w:space="0" w:color="auto"/>
              <w:bottom w:val="single" w:sz="4" w:space="0" w:color="auto"/>
              <w:right w:val="single" w:sz="4" w:space="0" w:color="auto"/>
            </w:tcBorders>
            <w:shd w:val="clear" w:color="auto" w:fill="auto"/>
            <w:vAlign w:val="bottom"/>
            <w:hideMark/>
          </w:tcPr>
          <w:p w14:paraId="607E7EB4" w14:textId="5C58209F" w:rsidR="000C74C1" w:rsidRPr="00EF04A6" w:rsidRDefault="000C74C1" w:rsidP="001E26A2">
            <w:pPr>
              <w:spacing w:after="0" w:line="240" w:lineRule="auto"/>
              <w:rPr>
                <w:rFonts w:eastAsia="Times New Roman" w:cstheme="minorHAnsi"/>
                <w:b/>
                <w:sz w:val="16"/>
                <w:szCs w:val="16"/>
              </w:rPr>
            </w:pPr>
            <w:r w:rsidRPr="00EF04A6">
              <w:rPr>
                <w:rFonts w:eastAsia="Times New Roman" w:cstheme="minorHAnsi"/>
                <w:b/>
                <w:sz w:val="16"/>
                <w:szCs w:val="16"/>
              </w:rPr>
              <w:t>GRAND TOTAL Percentage</w:t>
            </w:r>
          </w:p>
        </w:tc>
        <w:tc>
          <w:tcPr>
            <w:tcW w:w="493" w:type="pct"/>
            <w:gridSpan w:val="3"/>
            <w:tcBorders>
              <w:top w:val="single" w:sz="4" w:space="0" w:color="auto"/>
              <w:left w:val="nil"/>
              <w:bottom w:val="single" w:sz="4" w:space="0" w:color="auto"/>
              <w:right w:val="single" w:sz="4" w:space="0" w:color="auto"/>
            </w:tcBorders>
            <w:shd w:val="clear" w:color="auto" w:fill="auto"/>
            <w:noWrap/>
            <w:vAlign w:val="center"/>
            <w:hideMark/>
          </w:tcPr>
          <w:p w14:paraId="6FCF9914"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22.68</w:t>
            </w:r>
          </w:p>
        </w:tc>
        <w:tc>
          <w:tcPr>
            <w:tcW w:w="45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307E5E"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0.08</w:t>
            </w:r>
          </w:p>
        </w:tc>
        <w:tc>
          <w:tcPr>
            <w:tcW w:w="462" w:type="pct"/>
            <w:gridSpan w:val="2"/>
            <w:tcBorders>
              <w:top w:val="single" w:sz="4" w:space="0" w:color="auto"/>
              <w:left w:val="nil"/>
              <w:bottom w:val="single" w:sz="4" w:space="0" w:color="auto"/>
              <w:right w:val="single" w:sz="4" w:space="0" w:color="auto"/>
            </w:tcBorders>
            <w:shd w:val="clear" w:color="auto" w:fill="auto"/>
            <w:noWrap/>
            <w:vAlign w:val="center"/>
            <w:hideMark/>
          </w:tcPr>
          <w:p w14:paraId="016C976C"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0.52</w:t>
            </w:r>
          </w:p>
        </w:tc>
        <w:tc>
          <w:tcPr>
            <w:tcW w:w="49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DF9B159"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14.75</w:t>
            </w:r>
          </w:p>
        </w:tc>
        <w:tc>
          <w:tcPr>
            <w:tcW w:w="50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157621"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30.44</w:t>
            </w:r>
          </w:p>
        </w:tc>
        <w:tc>
          <w:tcPr>
            <w:tcW w:w="506" w:type="pct"/>
            <w:gridSpan w:val="2"/>
            <w:tcBorders>
              <w:top w:val="single" w:sz="4" w:space="0" w:color="auto"/>
              <w:left w:val="nil"/>
              <w:bottom w:val="single" w:sz="4" w:space="0" w:color="auto"/>
              <w:right w:val="single" w:sz="4" w:space="0" w:color="auto"/>
            </w:tcBorders>
            <w:shd w:val="clear" w:color="auto" w:fill="auto"/>
            <w:noWrap/>
            <w:vAlign w:val="center"/>
            <w:hideMark/>
          </w:tcPr>
          <w:p w14:paraId="6561AA46"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31.53</w:t>
            </w:r>
          </w:p>
        </w:tc>
        <w:tc>
          <w:tcPr>
            <w:tcW w:w="1014" w:type="pct"/>
            <w:gridSpan w:val="4"/>
            <w:tcBorders>
              <w:top w:val="single" w:sz="4" w:space="0" w:color="auto"/>
              <w:left w:val="nil"/>
              <w:bottom w:val="single" w:sz="4" w:space="0" w:color="auto"/>
              <w:right w:val="single" w:sz="4" w:space="0" w:color="auto"/>
            </w:tcBorders>
            <w:shd w:val="clear" w:color="auto" w:fill="auto"/>
            <w:noWrap/>
            <w:vAlign w:val="center"/>
            <w:hideMark/>
          </w:tcPr>
          <w:p w14:paraId="6ECE3AE9" w14:textId="77777777" w:rsidR="000C74C1" w:rsidRPr="00EF04A6" w:rsidRDefault="000C74C1" w:rsidP="001E26A2">
            <w:pPr>
              <w:spacing w:after="0" w:line="240" w:lineRule="auto"/>
              <w:ind w:firstLineChars="100" w:firstLine="161"/>
              <w:rPr>
                <w:rFonts w:eastAsia="Times New Roman" w:cstheme="minorHAnsi"/>
                <w:b/>
                <w:sz w:val="16"/>
                <w:szCs w:val="16"/>
              </w:rPr>
            </w:pPr>
            <w:r w:rsidRPr="00EF04A6">
              <w:rPr>
                <w:rFonts w:eastAsia="Times New Roman" w:cstheme="minorHAnsi"/>
                <w:b/>
                <w:sz w:val="16"/>
                <w:szCs w:val="16"/>
              </w:rPr>
              <w:t>100</w:t>
            </w:r>
          </w:p>
        </w:tc>
        <w:tc>
          <w:tcPr>
            <w:tcW w:w="583" w:type="pct"/>
            <w:gridSpan w:val="2"/>
            <w:vMerge/>
            <w:tcBorders>
              <w:top w:val="single" w:sz="4" w:space="0" w:color="auto"/>
              <w:left w:val="single" w:sz="4" w:space="0" w:color="auto"/>
              <w:bottom w:val="single" w:sz="4" w:space="0" w:color="auto"/>
              <w:right w:val="single" w:sz="4" w:space="0" w:color="auto"/>
            </w:tcBorders>
            <w:vAlign w:val="center"/>
            <w:hideMark/>
          </w:tcPr>
          <w:p w14:paraId="78B6E3AB" w14:textId="77777777" w:rsidR="000C74C1" w:rsidRPr="00EF04A6" w:rsidRDefault="000C74C1" w:rsidP="001E26A2">
            <w:pPr>
              <w:spacing w:after="0" w:line="240" w:lineRule="auto"/>
              <w:rPr>
                <w:rFonts w:eastAsia="Times New Roman" w:cstheme="minorHAnsi"/>
                <w:b/>
                <w:sz w:val="16"/>
                <w:szCs w:val="16"/>
              </w:rPr>
            </w:pPr>
          </w:p>
        </w:tc>
      </w:tr>
    </w:tbl>
    <w:p w14:paraId="5CAC2CEF" w14:textId="77777777" w:rsidR="000C74C1" w:rsidRPr="0001155F" w:rsidRDefault="000C74C1" w:rsidP="000C74C1">
      <w:pPr>
        <w:rPr>
          <w:rFonts w:ascii="Times New Roman" w:eastAsia="Times New Roman" w:hAnsi="Times New Roman" w:cs="Times New Roman"/>
          <w:sz w:val="24"/>
          <w:szCs w:val="24"/>
        </w:rPr>
      </w:pPr>
    </w:p>
    <w:p w14:paraId="5444B978" w14:textId="77777777" w:rsidR="000C74C1" w:rsidRPr="0001155F" w:rsidRDefault="000C74C1" w:rsidP="000C74C1">
      <w:pPr>
        <w:spacing w:after="0" w:line="360" w:lineRule="auto"/>
        <w:rPr>
          <w:rFonts w:ascii="Times New Roman" w:hAnsi="Times New Roman" w:cs="Times New Roman"/>
          <w:sz w:val="24"/>
          <w:szCs w:val="24"/>
        </w:rPr>
      </w:pPr>
    </w:p>
    <w:p w14:paraId="6B8C18F7" w14:textId="77777777" w:rsidR="000C74C1" w:rsidRPr="0001155F" w:rsidRDefault="000C74C1" w:rsidP="000C74C1">
      <w:pPr>
        <w:rPr>
          <w:rFonts w:ascii="Times New Roman" w:eastAsia="Times New Roman" w:hAnsi="Times New Roman" w:cs="Times New Roman"/>
          <w:sz w:val="24"/>
          <w:szCs w:val="24"/>
        </w:rPr>
        <w:sectPr w:rsidR="000C74C1" w:rsidRPr="0001155F" w:rsidSect="0060292E">
          <w:pgSz w:w="16838" w:h="11906" w:orient="landscape"/>
          <w:pgMar w:top="1080" w:right="1440" w:bottom="1080" w:left="1440" w:header="706" w:footer="706" w:gutter="0"/>
          <w:cols w:space="708"/>
          <w:docGrid w:linePitch="360"/>
        </w:sectPr>
      </w:pPr>
    </w:p>
    <w:p w14:paraId="78A6BCE7" w14:textId="77777777" w:rsidR="000C74C1" w:rsidRPr="00D0089D" w:rsidRDefault="000C74C1" w:rsidP="00612B0C">
      <w:pPr>
        <w:pStyle w:val="Heading2"/>
        <w:spacing w:before="0" w:line="360" w:lineRule="auto"/>
        <w:rPr>
          <w:rFonts w:ascii="Times New Roman" w:hAnsi="Times New Roman" w:cs="Times New Roman"/>
          <w:b/>
          <w:bCs/>
          <w:color w:val="auto"/>
          <w:sz w:val="24"/>
          <w:szCs w:val="24"/>
        </w:rPr>
      </w:pPr>
      <w:bookmarkStart w:id="208" w:name="_Toc166666838"/>
      <w:bookmarkStart w:id="209" w:name="_Toc169718672"/>
      <w:bookmarkStart w:id="210" w:name="_Toc169719073"/>
      <w:bookmarkStart w:id="211" w:name="_Toc171077580"/>
      <w:r w:rsidRPr="00D0089D">
        <w:rPr>
          <w:rFonts w:ascii="Times New Roman" w:hAnsi="Times New Roman" w:cs="Times New Roman"/>
          <w:b/>
          <w:bCs/>
          <w:color w:val="auto"/>
          <w:sz w:val="24"/>
          <w:szCs w:val="24"/>
        </w:rPr>
        <w:lastRenderedPageBreak/>
        <w:t>2.9.2 Outturns by Programme and Sex</w:t>
      </w:r>
      <w:bookmarkEnd w:id="208"/>
      <w:r w:rsidRPr="00D0089D">
        <w:rPr>
          <w:rFonts w:ascii="Times New Roman" w:hAnsi="Times New Roman" w:cs="Times New Roman"/>
          <w:b/>
          <w:bCs/>
          <w:color w:val="auto"/>
          <w:sz w:val="24"/>
          <w:szCs w:val="24"/>
        </w:rPr>
        <w:t xml:space="preserve"> in Technical Training Institutes in the year 2022</w:t>
      </w:r>
      <w:bookmarkEnd w:id="209"/>
      <w:bookmarkEnd w:id="210"/>
      <w:bookmarkEnd w:id="211"/>
    </w:p>
    <w:p w14:paraId="2FA9EFD1" w14:textId="47A3974A" w:rsidR="000C74C1" w:rsidRPr="0001155F" w:rsidRDefault="000C74C1" w:rsidP="00612B0C">
      <w:pPr>
        <w:spacing w:after="0" w:line="360" w:lineRule="auto"/>
        <w:jc w:val="both"/>
        <w:rPr>
          <w:rFonts w:ascii="Times New Roman" w:hAnsi="Times New Roman" w:cs="Times New Roman"/>
          <w:sz w:val="24"/>
          <w:szCs w:val="24"/>
        </w:rPr>
      </w:pPr>
      <w:r w:rsidRPr="0060292E">
        <w:rPr>
          <w:rFonts w:ascii="Times New Roman" w:hAnsi="Times New Roman" w:cs="Times New Roman"/>
          <w:b/>
          <w:bCs/>
          <w:sz w:val="24"/>
          <w:szCs w:val="24"/>
        </w:rPr>
        <w:t>Table 1</w:t>
      </w:r>
      <w:r w:rsidR="0060292E">
        <w:rPr>
          <w:rFonts w:ascii="Times New Roman" w:hAnsi="Times New Roman" w:cs="Times New Roman"/>
          <w:b/>
          <w:bCs/>
          <w:sz w:val="24"/>
          <w:szCs w:val="24"/>
        </w:rPr>
        <w:t>5</w:t>
      </w:r>
      <w:r w:rsidRPr="0060292E">
        <w:rPr>
          <w:rFonts w:ascii="Times New Roman" w:hAnsi="Times New Roman" w:cs="Times New Roman"/>
          <w:b/>
          <w:bCs/>
          <w:sz w:val="24"/>
          <w:szCs w:val="24"/>
        </w:rPr>
        <w:t xml:space="preserve"> and figure 10</w:t>
      </w:r>
      <w:r w:rsidRPr="0001155F">
        <w:rPr>
          <w:rFonts w:ascii="Times New Roman" w:hAnsi="Times New Roman" w:cs="Times New Roman"/>
          <w:sz w:val="24"/>
          <w:szCs w:val="24"/>
        </w:rPr>
        <w:t xml:space="preserve"> indicates that male outturns were highest in Engineering and Engineering trades programme at 16.95 percent followed by Architecture and Construction at 8.40 percent and Information and Communication Technology at 5.90 percent. Social and Behavioural Science and Biological and Related Sciences had the least number of outturns at 0.01 percent and 0.05 percent respectively.</w:t>
      </w:r>
    </w:p>
    <w:p w14:paraId="2561EF2F" w14:textId="77777777" w:rsidR="000C74C1" w:rsidRPr="0001155F" w:rsidRDefault="000C74C1" w:rsidP="000C74C1">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 xml:space="preserve">The female outturns were highest in Personal Services at 16.35 percent, followed by Business and Administration at 7.93 percent and; Information and Communication Technology at 6.76 percent.  Social and Behavioural Science and; Biological and Related Sciences had the least number of outturns at 0.06 percent each. </w:t>
      </w:r>
    </w:p>
    <w:p w14:paraId="392191C7" w14:textId="77777777" w:rsidR="000C74C1" w:rsidRPr="0001155F" w:rsidRDefault="000C74C1" w:rsidP="000C74C1">
      <w:pPr>
        <w:spacing w:after="0" w:line="360" w:lineRule="auto"/>
        <w:jc w:val="both"/>
        <w:rPr>
          <w:rFonts w:ascii="Times New Roman" w:hAnsi="Times New Roman" w:cs="Times New Roman"/>
          <w:sz w:val="24"/>
          <w:szCs w:val="24"/>
        </w:rPr>
      </w:pPr>
    </w:p>
    <w:p w14:paraId="57E23F81" w14:textId="77777777" w:rsidR="000C74C1" w:rsidRPr="0060292E" w:rsidRDefault="000C74C1" w:rsidP="0060292E">
      <w:pPr>
        <w:pStyle w:val="Caption"/>
        <w:spacing w:after="0"/>
        <w:rPr>
          <w:rFonts w:ascii="Times New Roman" w:hAnsi="Times New Roman" w:cs="Times New Roman"/>
          <w:b/>
          <w:bCs/>
          <w:i w:val="0"/>
          <w:iCs w:val="0"/>
          <w:color w:val="3D3D3D"/>
          <w:sz w:val="24"/>
          <w:szCs w:val="24"/>
        </w:rPr>
      </w:pPr>
      <w:bookmarkStart w:id="212" w:name="_Toc171076274"/>
      <w:r w:rsidRPr="0060292E">
        <w:rPr>
          <w:rFonts w:ascii="Times New Roman" w:hAnsi="Times New Roman" w:cs="Times New Roman"/>
          <w:b/>
          <w:bCs/>
          <w:i w:val="0"/>
          <w:iCs w:val="0"/>
          <w:color w:val="3D3D3D"/>
          <w:sz w:val="24"/>
          <w:szCs w:val="24"/>
        </w:rPr>
        <w:t xml:space="preserve">Table </w:t>
      </w:r>
      <w:r w:rsidRPr="0060292E">
        <w:rPr>
          <w:rFonts w:ascii="Times New Roman" w:hAnsi="Times New Roman" w:cs="Times New Roman"/>
          <w:b/>
          <w:bCs/>
          <w:i w:val="0"/>
          <w:iCs w:val="0"/>
          <w:color w:val="3D3D3D"/>
          <w:sz w:val="24"/>
          <w:szCs w:val="24"/>
        </w:rPr>
        <w:fldChar w:fldCharType="begin"/>
      </w:r>
      <w:r w:rsidRPr="0060292E">
        <w:rPr>
          <w:rFonts w:ascii="Times New Roman" w:hAnsi="Times New Roman" w:cs="Times New Roman"/>
          <w:b/>
          <w:bCs/>
          <w:i w:val="0"/>
          <w:iCs w:val="0"/>
          <w:color w:val="3D3D3D"/>
          <w:sz w:val="24"/>
          <w:szCs w:val="24"/>
        </w:rPr>
        <w:instrText xml:space="preserve"> SEQ Table \* ARABIC </w:instrText>
      </w:r>
      <w:r w:rsidRPr="0060292E">
        <w:rPr>
          <w:rFonts w:ascii="Times New Roman" w:hAnsi="Times New Roman" w:cs="Times New Roman"/>
          <w:b/>
          <w:bCs/>
          <w:i w:val="0"/>
          <w:iCs w:val="0"/>
          <w:color w:val="3D3D3D"/>
          <w:sz w:val="24"/>
          <w:szCs w:val="24"/>
        </w:rPr>
        <w:fldChar w:fldCharType="separate"/>
      </w:r>
      <w:r w:rsidRPr="0060292E">
        <w:rPr>
          <w:rFonts w:ascii="Times New Roman" w:hAnsi="Times New Roman" w:cs="Times New Roman"/>
          <w:b/>
          <w:bCs/>
          <w:i w:val="0"/>
          <w:iCs w:val="0"/>
          <w:noProof/>
          <w:color w:val="3D3D3D"/>
          <w:sz w:val="24"/>
          <w:szCs w:val="24"/>
        </w:rPr>
        <w:t>15</w:t>
      </w:r>
      <w:r w:rsidRPr="0060292E">
        <w:rPr>
          <w:rFonts w:ascii="Times New Roman" w:hAnsi="Times New Roman" w:cs="Times New Roman"/>
          <w:b/>
          <w:bCs/>
          <w:i w:val="0"/>
          <w:iCs w:val="0"/>
          <w:color w:val="3D3D3D"/>
          <w:sz w:val="24"/>
          <w:szCs w:val="24"/>
        </w:rPr>
        <w:fldChar w:fldCharType="end"/>
      </w:r>
      <w:r w:rsidRPr="0060292E">
        <w:rPr>
          <w:rFonts w:ascii="Times New Roman" w:hAnsi="Times New Roman" w:cs="Times New Roman"/>
          <w:b/>
          <w:bCs/>
          <w:i w:val="0"/>
          <w:iCs w:val="0"/>
          <w:color w:val="3D3D3D"/>
          <w:sz w:val="24"/>
          <w:szCs w:val="24"/>
        </w:rPr>
        <w:t>: Outturns by Programme and Sex</w:t>
      </w:r>
      <w:bookmarkEnd w:id="212"/>
      <w:r w:rsidRPr="0060292E">
        <w:rPr>
          <w:rFonts w:ascii="Times New Roman" w:hAnsi="Times New Roman" w:cs="Times New Roman"/>
          <w:b/>
          <w:bCs/>
          <w:i w:val="0"/>
          <w:iCs w:val="0"/>
          <w:color w:val="3D3D3D"/>
          <w:sz w:val="24"/>
          <w:szCs w:val="24"/>
        </w:rPr>
        <w:t xml:space="preserve"> </w:t>
      </w:r>
    </w:p>
    <w:tbl>
      <w:tblPr>
        <w:tblW w:w="5099" w:type="pct"/>
        <w:tblInd w:w="-147" w:type="dxa"/>
        <w:tblLook w:val="04A0" w:firstRow="1" w:lastRow="0" w:firstColumn="1" w:lastColumn="0" w:noHBand="0" w:noVBand="1"/>
      </w:tblPr>
      <w:tblGrid>
        <w:gridCol w:w="4973"/>
        <w:gridCol w:w="955"/>
        <w:gridCol w:w="717"/>
        <w:gridCol w:w="937"/>
        <w:gridCol w:w="717"/>
        <w:gridCol w:w="802"/>
        <w:gridCol w:w="828"/>
      </w:tblGrid>
      <w:tr w:rsidR="00612B0C" w:rsidRPr="006864EA" w14:paraId="0A4E63EC" w14:textId="77777777" w:rsidTr="00612B0C">
        <w:trPr>
          <w:trHeight w:val="300"/>
        </w:trPr>
        <w:tc>
          <w:tcPr>
            <w:tcW w:w="2504" w:type="pct"/>
            <w:vMerge w:val="restart"/>
            <w:tcBorders>
              <w:top w:val="single" w:sz="4" w:space="0" w:color="auto"/>
              <w:left w:val="single" w:sz="4" w:space="0" w:color="auto"/>
              <w:right w:val="single" w:sz="4" w:space="0" w:color="auto"/>
            </w:tcBorders>
            <w:shd w:val="clear" w:color="auto" w:fill="auto"/>
            <w:noWrap/>
            <w:vAlign w:val="center"/>
            <w:hideMark/>
          </w:tcPr>
          <w:p w14:paraId="1DAB2B41" w14:textId="349FD64D" w:rsidR="00612B0C" w:rsidRPr="006864EA" w:rsidRDefault="00612B0C" w:rsidP="00612B0C">
            <w:pPr>
              <w:spacing w:after="0" w:line="240" w:lineRule="auto"/>
              <w:rPr>
                <w:rFonts w:eastAsia="Times New Roman" w:cstheme="minorHAnsi"/>
                <w:sz w:val="16"/>
                <w:szCs w:val="16"/>
              </w:rPr>
            </w:pPr>
            <w:r w:rsidRPr="00D57E89">
              <w:rPr>
                <w:rFonts w:eastAsia="Times New Roman" w:cstheme="minorHAnsi"/>
                <w:b/>
                <w:sz w:val="16"/>
                <w:szCs w:val="16"/>
              </w:rPr>
              <w:t>PROGRAMME</w:t>
            </w:r>
          </w:p>
        </w:tc>
        <w:tc>
          <w:tcPr>
            <w:tcW w:w="2496" w:type="pct"/>
            <w:gridSpan w:val="6"/>
            <w:tcBorders>
              <w:top w:val="single" w:sz="4" w:space="0" w:color="auto"/>
              <w:left w:val="nil"/>
              <w:bottom w:val="single" w:sz="4" w:space="0" w:color="auto"/>
              <w:right w:val="single" w:sz="4" w:space="0" w:color="auto"/>
            </w:tcBorders>
            <w:shd w:val="clear" w:color="auto" w:fill="auto"/>
            <w:noWrap/>
            <w:vAlign w:val="bottom"/>
            <w:hideMark/>
          </w:tcPr>
          <w:p w14:paraId="4AA72BF6" w14:textId="77777777" w:rsidR="00612B0C" w:rsidRPr="00D57E89" w:rsidRDefault="00612B0C" w:rsidP="0060292E">
            <w:pPr>
              <w:spacing w:after="0" w:line="240" w:lineRule="auto"/>
              <w:jc w:val="center"/>
              <w:rPr>
                <w:rFonts w:eastAsia="Times New Roman" w:cstheme="minorHAnsi"/>
                <w:b/>
                <w:sz w:val="16"/>
                <w:szCs w:val="16"/>
              </w:rPr>
            </w:pPr>
            <w:r w:rsidRPr="00D57E89">
              <w:rPr>
                <w:rFonts w:eastAsia="Times New Roman" w:cstheme="minorHAnsi"/>
                <w:b/>
                <w:sz w:val="16"/>
                <w:szCs w:val="16"/>
              </w:rPr>
              <w:t>SEX</w:t>
            </w:r>
          </w:p>
        </w:tc>
      </w:tr>
      <w:tr w:rsidR="00612B0C" w:rsidRPr="006864EA" w14:paraId="5681D020" w14:textId="77777777" w:rsidTr="00E77E8A">
        <w:trPr>
          <w:trHeight w:val="300"/>
        </w:trPr>
        <w:tc>
          <w:tcPr>
            <w:tcW w:w="2504" w:type="pct"/>
            <w:vMerge/>
            <w:tcBorders>
              <w:left w:val="single" w:sz="4" w:space="0" w:color="auto"/>
              <w:bottom w:val="single" w:sz="4" w:space="0" w:color="auto"/>
              <w:right w:val="single" w:sz="4" w:space="0" w:color="auto"/>
            </w:tcBorders>
            <w:shd w:val="clear" w:color="auto" w:fill="auto"/>
            <w:noWrap/>
            <w:vAlign w:val="bottom"/>
            <w:hideMark/>
          </w:tcPr>
          <w:p w14:paraId="7C5C0941" w14:textId="4DB85BA0" w:rsidR="00612B0C" w:rsidRPr="00D57E89" w:rsidRDefault="00612B0C" w:rsidP="0060292E">
            <w:pPr>
              <w:spacing w:after="0" w:line="240" w:lineRule="auto"/>
              <w:rPr>
                <w:rFonts w:eastAsia="Times New Roman" w:cstheme="minorHAnsi"/>
                <w:b/>
                <w:sz w:val="16"/>
                <w:szCs w:val="16"/>
              </w:rPr>
            </w:pPr>
          </w:p>
        </w:tc>
        <w:tc>
          <w:tcPr>
            <w:tcW w:w="481" w:type="pct"/>
            <w:tcBorders>
              <w:top w:val="nil"/>
              <w:left w:val="nil"/>
              <w:bottom w:val="single" w:sz="4" w:space="0" w:color="auto"/>
              <w:right w:val="single" w:sz="4" w:space="0" w:color="auto"/>
            </w:tcBorders>
            <w:shd w:val="clear" w:color="auto" w:fill="auto"/>
            <w:noWrap/>
            <w:vAlign w:val="bottom"/>
            <w:hideMark/>
          </w:tcPr>
          <w:p w14:paraId="71DC0F7A" w14:textId="77777777" w:rsidR="00612B0C" w:rsidRPr="006864EA" w:rsidRDefault="00612B0C" w:rsidP="0060292E">
            <w:pPr>
              <w:spacing w:after="0" w:line="240" w:lineRule="auto"/>
              <w:rPr>
                <w:rFonts w:eastAsia="Times New Roman" w:cstheme="minorHAnsi"/>
                <w:bCs/>
                <w:sz w:val="16"/>
                <w:szCs w:val="16"/>
              </w:rPr>
            </w:pPr>
            <w:r w:rsidRPr="006864EA">
              <w:rPr>
                <w:rFonts w:eastAsia="Times New Roman" w:cstheme="minorHAnsi"/>
                <w:bCs/>
                <w:sz w:val="16"/>
                <w:szCs w:val="16"/>
              </w:rPr>
              <w:t>MALE</w:t>
            </w:r>
          </w:p>
        </w:tc>
        <w:tc>
          <w:tcPr>
            <w:tcW w:w="361" w:type="pct"/>
            <w:tcBorders>
              <w:top w:val="nil"/>
              <w:left w:val="nil"/>
              <w:bottom w:val="single" w:sz="4" w:space="0" w:color="auto"/>
              <w:right w:val="single" w:sz="4" w:space="0" w:color="auto"/>
            </w:tcBorders>
            <w:shd w:val="clear" w:color="auto" w:fill="auto"/>
            <w:noWrap/>
            <w:vAlign w:val="bottom"/>
            <w:hideMark/>
          </w:tcPr>
          <w:p w14:paraId="224AA7BE" w14:textId="77777777" w:rsidR="00612B0C" w:rsidRPr="006864EA" w:rsidRDefault="00612B0C" w:rsidP="0060292E">
            <w:pPr>
              <w:spacing w:after="0" w:line="240" w:lineRule="auto"/>
              <w:rPr>
                <w:rFonts w:eastAsia="Times New Roman" w:cstheme="minorHAnsi"/>
                <w:bCs/>
                <w:sz w:val="16"/>
                <w:szCs w:val="16"/>
              </w:rPr>
            </w:pPr>
            <w:r w:rsidRPr="006864EA">
              <w:rPr>
                <w:rFonts w:eastAsia="Times New Roman" w:cstheme="minorHAnsi"/>
                <w:bCs/>
                <w:sz w:val="16"/>
                <w:szCs w:val="16"/>
              </w:rPr>
              <w:t>%</w:t>
            </w:r>
          </w:p>
        </w:tc>
        <w:tc>
          <w:tcPr>
            <w:tcW w:w="472" w:type="pct"/>
            <w:tcBorders>
              <w:top w:val="nil"/>
              <w:left w:val="nil"/>
              <w:bottom w:val="single" w:sz="4" w:space="0" w:color="auto"/>
              <w:right w:val="single" w:sz="4" w:space="0" w:color="auto"/>
            </w:tcBorders>
            <w:shd w:val="clear" w:color="auto" w:fill="auto"/>
            <w:noWrap/>
            <w:vAlign w:val="bottom"/>
            <w:hideMark/>
          </w:tcPr>
          <w:p w14:paraId="2511F792" w14:textId="77777777" w:rsidR="00612B0C" w:rsidRPr="006864EA" w:rsidRDefault="00612B0C" w:rsidP="0060292E">
            <w:pPr>
              <w:spacing w:after="0" w:line="240" w:lineRule="auto"/>
              <w:rPr>
                <w:rFonts w:eastAsia="Times New Roman" w:cstheme="minorHAnsi"/>
                <w:bCs/>
                <w:sz w:val="16"/>
                <w:szCs w:val="16"/>
              </w:rPr>
            </w:pPr>
            <w:r w:rsidRPr="006864EA">
              <w:rPr>
                <w:rFonts w:eastAsia="Times New Roman" w:cstheme="minorHAnsi"/>
                <w:bCs/>
                <w:sz w:val="16"/>
                <w:szCs w:val="16"/>
              </w:rPr>
              <w:t>FEMALE</w:t>
            </w:r>
          </w:p>
        </w:tc>
        <w:tc>
          <w:tcPr>
            <w:tcW w:w="361" w:type="pct"/>
            <w:tcBorders>
              <w:top w:val="nil"/>
              <w:left w:val="nil"/>
              <w:bottom w:val="single" w:sz="4" w:space="0" w:color="auto"/>
              <w:right w:val="single" w:sz="4" w:space="0" w:color="auto"/>
            </w:tcBorders>
            <w:shd w:val="clear" w:color="auto" w:fill="auto"/>
            <w:noWrap/>
            <w:vAlign w:val="bottom"/>
            <w:hideMark/>
          </w:tcPr>
          <w:p w14:paraId="3D5363D2" w14:textId="77777777" w:rsidR="00612B0C" w:rsidRPr="006864EA" w:rsidRDefault="00612B0C" w:rsidP="0060292E">
            <w:pPr>
              <w:spacing w:after="0" w:line="240" w:lineRule="auto"/>
              <w:rPr>
                <w:rFonts w:eastAsia="Times New Roman" w:cstheme="minorHAnsi"/>
                <w:bCs/>
                <w:sz w:val="16"/>
                <w:szCs w:val="16"/>
              </w:rPr>
            </w:pPr>
            <w:r w:rsidRPr="006864EA">
              <w:rPr>
                <w:rFonts w:eastAsia="Times New Roman" w:cstheme="minorHAnsi"/>
                <w:bCs/>
                <w:sz w:val="16"/>
                <w:szCs w:val="16"/>
              </w:rPr>
              <w:t>%</w:t>
            </w:r>
          </w:p>
        </w:tc>
        <w:tc>
          <w:tcPr>
            <w:tcW w:w="404" w:type="pct"/>
            <w:tcBorders>
              <w:top w:val="nil"/>
              <w:left w:val="nil"/>
              <w:bottom w:val="single" w:sz="4" w:space="0" w:color="auto"/>
              <w:right w:val="single" w:sz="4" w:space="0" w:color="auto"/>
            </w:tcBorders>
            <w:shd w:val="clear" w:color="auto" w:fill="auto"/>
            <w:noWrap/>
            <w:vAlign w:val="bottom"/>
            <w:hideMark/>
          </w:tcPr>
          <w:p w14:paraId="43294994" w14:textId="77777777" w:rsidR="00612B0C" w:rsidRPr="006864EA" w:rsidRDefault="00612B0C" w:rsidP="0060292E">
            <w:pPr>
              <w:spacing w:after="0" w:line="240" w:lineRule="auto"/>
              <w:rPr>
                <w:rFonts w:eastAsia="Times New Roman" w:cstheme="minorHAnsi"/>
                <w:b/>
                <w:sz w:val="16"/>
                <w:szCs w:val="16"/>
              </w:rPr>
            </w:pPr>
            <w:r w:rsidRPr="006864EA">
              <w:rPr>
                <w:rFonts w:eastAsia="Times New Roman" w:cstheme="minorHAnsi"/>
                <w:b/>
                <w:sz w:val="16"/>
                <w:szCs w:val="16"/>
              </w:rPr>
              <w:t>TOTAL</w:t>
            </w:r>
          </w:p>
        </w:tc>
        <w:tc>
          <w:tcPr>
            <w:tcW w:w="417" w:type="pct"/>
            <w:tcBorders>
              <w:top w:val="nil"/>
              <w:left w:val="nil"/>
              <w:bottom w:val="single" w:sz="4" w:space="0" w:color="auto"/>
              <w:right w:val="single" w:sz="4" w:space="0" w:color="auto"/>
            </w:tcBorders>
            <w:shd w:val="clear" w:color="auto" w:fill="auto"/>
            <w:noWrap/>
            <w:vAlign w:val="bottom"/>
            <w:hideMark/>
          </w:tcPr>
          <w:p w14:paraId="21F887E3" w14:textId="77777777" w:rsidR="00612B0C" w:rsidRPr="006864EA" w:rsidRDefault="00612B0C" w:rsidP="0060292E">
            <w:pPr>
              <w:spacing w:after="0" w:line="240" w:lineRule="auto"/>
              <w:rPr>
                <w:rFonts w:eastAsia="Times New Roman" w:cstheme="minorHAnsi"/>
                <w:b/>
                <w:sz w:val="16"/>
                <w:szCs w:val="16"/>
              </w:rPr>
            </w:pPr>
            <w:r w:rsidRPr="006864EA">
              <w:rPr>
                <w:rFonts w:eastAsia="Times New Roman" w:cstheme="minorHAnsi"/>
                <w:b/>
                <w:sz w:val="16"/>
                <w:szCs w:val="16"/>
              </w:rPr>
              <w:t>%</w:t>
            </w:r>
          </w:p>
        </w:tc>
      </w:tr>
      <w:tr w:rsidR="000C74C1" w:rsidRPr="006864EA" w14:paraId="63558657"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4D1A5276"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AGRICULTURE</w:t>
            </w:r>
          </w:p>
        </w:tc>
        <w:tc>
          <w:tcPr>
            <w:tcW w:w="481" w:type="pct"/>
            <w:tcBorders>
              <w:top w:val="nil"/>
              <w:left w:val="nil"/>
              <w:bottom w:val="single" w:sz="4" w:space="0" w:color="auto"/>
              <w:right w:val="single" w:sz="4" w:space="0" w:color="auto"/>
            </w:tcBorders>
            <w:shd w:val="clear" w:color="auto" w:fill="auto"/>
            <w:noWrap/>
            <w:vAlign w:val="bottom"/>
            <w:hideMark/>
          </w:tcPr>
          <w:p w14:paraId="05DA55D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915</w:t>
            </w:r>
          </w:p>
        </w:tc>
        <w:tc>
          <w:tcPr>
            <w:tcW w:w="361" w:type="pct"/>
            <w:tcBorders>
              <w:top w:val="nil"/>
              <w:left w:val="nil"/>
              <w:bottom w:val="single" w:sz="4" w:space="0" w:color="auto"/>
              <w:right w:val="single" w:sz="4" w:space="0" w:color="auto"/>
            </w:tcBorders>
            <w:shd w:val="clear" w:color="auto" w:fill="auto"/>
            <w:noWrap/>
            <w:vAlign w:val="bottom"/>
            <w:hideMark/>
          </w:tcPr>
          <w:p w14:paraId="241C75FF"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1.46</w:t>
            </w:r>
          </w:p>
        </w:tc>
        <w:tc>
          <w:tcPr>
            <w:tcW w:w="472" w:type="pct"/>
            <w:tcBorders>
              <w:top w:val="nil"/>
              <w:left w:val="nil"/>
              <w:bottom w:val="single" w:sz="4" w:space="0" w:color="auto"/>
              <w:right w:val="single" w:sz="4" w:space="0" w:color="auto"/>
            </w:tcBorders>
            <w:shd w:val="clear" w:color="auto" w:fill="auto"/>
            <w:noWrap/>
            <w:vAlign w:val="bottom"/>
            <w:hideMark/>
          </w:tcPr>
          <w:p w14:paraId="72E77D64"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740</w:t>
            </w:r>
          </w:p>
        </w:tc>
        <w:tc>
          <w:tcPr>
            <w:tcW w:w="361" w:type="pct"/>
            <w:tcBorders>
              <w:top w:val="nil"/>
              <w:left w:val="nil"/>
              <w:bottom w:val="single" w:sz="4" w:space="0" w:color="auto"/>
              <w:right w:val="single" w:sz="4" w:space="0" w:color="auto"/>
            </w:tcBorders>
            <w:shd w:val="clear" w:color="auto" w:fill="auto"/>
            <w:noWrap/>
            <w:vAlign w:val="bottom"/>
            <w:hideMark/>
          </w:tcPr>
          <w:p w14:paraId="35C269A7"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1.18</w:t>
            </w:r>
          </w:p>
        </w:tc>
        <w:tc>
          <w:tcPr>
            <w:tcW w:w="404" w:type="pct"/>
            <w:tcBorders>
              <w:top w:val="nil"/>
              <w:left w:val="nil"/>
              <w:bottom w:val="single" w:sz="4" w:space="0" w:color="auto"/>
              <w:right w:val="single" w:sz="4" w:space="0" w:color="auto"/>
            </w:tcBorders>
            <w:shd w:val="clear" w:color="auto" w:fill="auto"/>
            <w:noWrap/>
            <w:vAlign w:val="bottom"/>
            <w:hideMark/>
          </w:tcPr>
          <w:p w14:paraId="7E5BFD1D"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1655</w:t>
            </w:r>
          </w:p>
        </w:tc>
        <w:tc>
          <w:tcPr>
            <w:tcW w:w="417" w:type="pct"/>
            <w:tcBorders>
              <w:top w:val="nil"/>
              <w:left w:val="nil"/>
              <w:bottom w:val="single" w:sz="4" w:space="0" w:color="auto"/>
              <w:right w:val="single" w:sz="4" w:space="0" w:color="auto"/>
            </w:tcBorders>
            <w:shd w:val="clear" w:color="auto" w:fill="auto"/>
            <w:noWrap/>
            <w:vAlign w:val="bottom"/>
            <w:hideMark/>
          </w:tcPr>
          <w:p w14:paraId="2A0A2C62"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2.63</w:t>
            </w:r>
          </w:p>
        </w:tc>
      </w:tr>
      <w:tr w:rsidR="000C74C1" w:rsidRPr="006864EA" w14:paraId="239BA1D9"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630F902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ARCHITECTURE AND CONSTRUCTION</w:t>
            </w:r>
          </w:p>
        </w:tc>
        <w:tc>
          <w:tcPr>
            <w:tcW w:w="481" w:type="pct"/>
            <w:tcBorders>
              <w:top w:val="nil"/>
              <w:left w:val="nil"/>
              <w:bottom w:val="single" w:sz="4" w:space="0" w:color="auto"/>
              <w:right w:val="single" w:sz="4" w:space="0" w:color="auto"/>
            </w:tcBorders>
            <w:shd w:val="clear" w:color="auto" w:fill="auto"/>
            <w:noWrap/>
            <w:vAlign w:val="bottom"/>
            <w:hideMark/>
          </w:tcPr>
          <w:p w14:paraId="671AB648"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5278</w:t>
            </w:r>
          </w:p>
        </w:tc>
        <w:tc>
          <w:tcPr>
            <w:tcW w:w="361" w:type="pct"/>
            <w:tcBorders>
              <w:top w:val="nil"/>
              <w:left w:val="nil"/>
              <w:bottom w:val="single" w:sz="4" w:space="0" w:color="auto"/>
              <w:right w:val="single" w:sz="4" w:space="0" w:color="auto"/>
            </w:tcBorders>
            <w:shd w:val="clear" w:color="auto" w:fill="auto"/>
            <w:noWrap/>
            <w:vAlign w:val="bottom"/>
            <w:hideMark/>
          </w:tcPr>
          <w:p w14:paraId="06CFE13F"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8.40</w:t>
            </w:r>
          </w:p>
        </w:tc>
        <w:tc>
          <w:tcPr>
            <w:tcW w:w="472" w:type="pct"/>
            <w:tcBorders>
              <w:top w:val="nil"/>
              <w:left w:val="nil"/>
              <w:bottom w:val="single" w:sz="4" w:space="0" w:color="auto"/>
              <w:right w:val="single" w:sz="4" w:space="0" w:color="auto"/>
            </w:tcBorders>
            <w:shd w:val="clear" w:color="auto" w:fill="auto"/>
            <w:noWrap/>
            <w:vAlign w:val="bottom"/>
            <w:hideMark/>
          </w:tcPr>
          <w:p w14:paraId="7000CF61"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1185</w:t>
            </w:r>
          </w:p>
        </w:tc>
        <w:tc>
          <w:tcPr>
            <w:tcW w:w="361" w:type="pct"/>
            <w:tcBorders>
              <w:top w:val="nil"/>
              <w:left w:val="nil"/>
              <w:bottom w:val="single" w:sz="4" w:space="0" w:color="auto"/>
              <w:right w:val="single" w:sz="4" w:space="0" w:color="auto"/>
            </w:tcBorders>
            <w:shd w:val="clear" w:color="auto" w:fill="auto"/>
            <w:noWrap/>
            <w:vAlign w:val="bottom"/>
            <w:hideMark/>
          </w:tcPr>
          <w:p w14:paraId="6A209D7E"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1.89</w:t>
            </w:r>
          </w:p>
        </w:tc>
        <w:tc>
          <w:tcPr>
            <w:tcW w:w="404" w:type="pct"/>
            <w:tcBorders>
              <w:top w:val="nil"/>
              <w:left w:val="nil"/>
              <w:bottom w:val="single" w:sz="4" w:space="0" w:color="auto"/>
              <w:right w:val="single" w:sz="4" w:space="0" w:color="auto"/>
            </w:tcBorders>
            <w:shd w:val="clear" w:color="auto" w:fill="auto"/>
            <w:noWrap/>
            <w:vAlign w:val="bottom"/>
            <w:hideMark/>
          </w:tcPr>
          <w:p w14:paraId="0046E24A"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6463</w:t>
            </w:r>
          </w:p>
        </w:tc>
        <w:tc>
          <w:tcPr>
            <w:tcW w:w="417" w:type="pct"/>
            <w:tcBorders>
              <w:top w:val="nil"/>
              <w:left w:val="nil"/>
              <w:bottom w:val="single" w:sz="4" w:space="0" w:color="auto"/>
              <w:right w:val="single" w:sz="4" w:space="0" w:color="auto"/>
            </w:tcBorders>
            <w:shd w:val="clear" w:color="auto" w:fill="auto"/>
            <w:noWrap/>
            <w:vAlign w:val="bottom"/>
            <w:hideMark/>
          </w:tcPr>
          <w:p w14:paraId="3A63D97F"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10.29</w:t>
            </w:r>
          </w:p>
        </w:tc>
      </w:tr>
      <w:tr w:rsidR="000C74C1" w:rsidRPr="006864EA" w14:paraId="0DB255E7"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249CD95A"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ARTS</w:t>
            </w:r>
          </w:p>
        </w:tc>
        <w:tc>
          <w:tcPr>
            <w:tcW w:w="481" w:type="pct"/>
            <w:tcBorders>
              <w:top w:val="nil"/>
              <w:left w:val="nil"/>
              <w:bottom w:val="single" w:sz="4" w:space="0" w:color="auto"/>
              <w:right w:val="single" w:sz="4" w:space="0" w:color="auto"/>
            </w:tcBorders>
            <w:shd w:val="clear" w:color="auto" w:fill="auto"/>
            <w:noWrap/>
            <w:vAlign w:val="bottom"/>
            <w:hideMark/>
          </w:tcPr>
          <w:p w14:paraId="304B0B2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224</w:t>
            </w:r>
          </w:p>
        </w:tc>
        <w:tc>
          <w:tcPr>
            <w:tcW w:w="361" w:type="pct"/>
            <w:tcBorders>
              <w:top w:val="nil"/>
              <w:left w:val="nil"/>
              <w:bottom w:val="single" w:sz="4" w:space="0" w:color="auto"/>
              <w:right w:val="single" w:sz="4" w:space="0" w:color="auto"/>
            </w:tcBorders>
            <w:shd w:val="clear" w:color="auto" w:fill="auto"/>
            <w:noWrap/>
            <w:vAlign w:val="bottom"/>
            <w:hideMark/>
          </w:tcPr>
          <w:p w14:paraId="49F8304F"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0.36</w:t>
            </w:r>
          </w:p>
        </w:tc>
        <w:tc>
          <w:tcPr>
            <w:tcW w:w="472" w:type="pct"/>
            <w:tcBorders>
              <w:top w:val="nil"/>
              <w:left w:val="nil"/>
              <w:bottom w:val="single" w:sz="4" w:space="0" w:color="auto"/>
              <w:right w:val="single" w:sz="4" w:space="0" w:color="auto"/>
            </w:tcBorders>
            <w:shd w:val="clear" w:color="auto" w:fill="auto"/>
            <w:noWrap/>
            <w:vAlign w:val="bottom"/>
            <w:hideMark/>
          </w:tcPr>
          <w:p w14:paraId="51622FAC"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959</w:t>
            </w:r>
          </w:p>
        </w:tc>
        <w:tc>
          <w:tcPr>
            <w:tcW w:w="361" w:type="pct"/>
            <w:tcBorders>
              <w:top w:val="nil"/>
              <w:left w:val="nil"/>
              <w:bottom w:val="single" w:sz="4" w:space="0" w:color="auto"/>
              <w:right w:val="single" w:sz="4" w:space="0" w:color="auto"/>
            </w:tcBorders>
            <w:shd w:val="clear" w:color="auto" w:fill="auto"/>
            <w:noWrap/>
            <w:vAlign w:val="bottom"/>
            <w:hideMark/>
          </w:tcPr>
          <w:p w14:paraId="3ECBC5AE"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1.53</w:t>
            </w:r>
          </w:p>
        </w:tc>
        <w:tc>
          <w:tcPr>
            <w:tcW w:w="404" w:type="pct"/>
            <w:tcBorders>
              <w:top w:val="nil"/>
              <w:left w:val="nil"/>
              <w:bottom w:val="single" w:sz="4" w:space="0" w:color="auto"/>
              <w:right w:val="single" w:sz="4" w:space="0" w:color="auto"/>
            </w:tcBorders>
            <w:shd w:val="clear" w:color="auto" w:fill="auto"/>
            <w:noWrap/>
            <w:vAlign w:val="bottom"/>
            <w:hideMark/>
          </w:tcPr>
          <w:p w14:paraId="2A6B8924"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1183</w:t>
            </w:r>
          </w:p>
        </w:tc>
        <w:tc>
          <w:tcPr>
            <w:tcW w:w="417" w:type="pct"/>
            <w:tcBorders>
              <w:top w:val="nil"/>
              <w:left w:val="nil"/>
              <w:bottom w:val="single" w:sz="4" w:space="0" w:color="auto"/>
              <w:right w:val="single" w:sz="4" w:space="0" w:color="auto"/>
            </w:tcBorders>
            <w:shd w:val="clear" w:color="auto" w:fill="auto"/>
            <w:noWrap/>
            <w:vAlign w:val="bottom"/>
            <w:hideMark/>
          </w:tcPr>
          <w:p w14:paraId="7A78F740"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1.88</w:t>
            </w:r>
          </w:p>
        </w:tc>
      </w:tr>
      <w:tr w:rsidR="000C74C1" w:rsidRPr="006864EA" w14:paraId="62D77700"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0D9637F1"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BIOLOGICAL AND RELATED SCIENCES</w:t>
            </w:r>
          </w:p>
        </w:tc>
        <w:tc>
          <w:tcPr>
            <w:tcW w:w="481" w:type="pct"/>
            <w:tcBorders>
              <w:top w:val="nil"/>
              <w:left w:val="nil"/>
              <w:bottom w:val="single" w:sz="4" w:space="0" w:color="auto"/>
              <w:right w:val="single" w:sz="4" w:space="0" w:color="auto"/>
            </w:tcBorders>
            <w:shd w:val="clear" w:color="auto" w:fill="auto"/>
            <w:noWrap/>
            <w:vAlign w:val="bottom"/>
            <w:hideMark/>
          </w:tcPr>
          <w:p w14:paraId="56ECD4C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32</w:t>
            </w:r>
          </w:p>
        </w:tc>
        <w:tc>
          <w:tcPr>
            <w:tcW w:w="361" w:type="pct"/>
            <w:tcBorders>
              <w:top w:val="nil"/>
              <w:left w:val="nil"/>
              <w:bottom w:val="single" w:sz="4" w:space="0" w:color="auto"/>
              <w:right w:val="single" w:sz="4" w:space="0" w:color="auto"/>
            </w:tcBorders>
            <w:shd w:val="clear" w:color="auto" w:fill="auto"/>
            <w:noWrap/>
            <w:vAlign w:val="bottom"/>
            <w:hideMark/>
          </w:tcPr>
          <w:p w14:paraId="56AC4B15"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0.05</w:t>
            </w:r>
          </w:p>
        </w:tc>
        <w:tc>
          <w:tcPr>
            <w:tcW w:w="472" w:type="pct"/>
            <w:tcBorders>
              <w:top w:val="nil"/>
              <w:left w:val="nil"/>
              <w:bottom w:val="single" w:sz="4" w:space="0" w:color="auto"/>
              <w:right w:val="single" w:sz="4" w:space="0" w:color="auto"/>
            </w:tcBorders>
            <w:shd w:val="clear" w:color="auto" w:fill="auto"/>
            <w:noWrap/>
            <w:vAlign w:val="bottom"/>
            <w:hideMark/>
          </w:tcPr>
          <w:p w14:paraId="2AC94E94"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36</w:t>
            </w:r>
          </w:p>
        </w:tc>
        <w:tc>
          <w:tcPr>
            <w:tcW w:w="361" w:type="pct"/>
            <w:tcBorders>
              <w:top w:val="nil"/>
              <w:left w:val="nil"/>
              <w:bottom w:val="single" w:sz="4" w:space="0" w:color="auto"/>
              <w:right w:val="single" w:sz="4" w:space="0" w:color="auto"/>
            </w:tcBorders>
            <w:shd w:val="clear" w:color="auto" w:fill="auto"/>
            <w:noWrap/>
            <w:vAlign w:val="bottom"/>
            <w:hideMark/>
          </w:tcPr>
          <w:p w14:paraId="07D85777"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0.06</w:t>
            </w:r>
          </w:p>
        </w:tc>
        <w:tc>
          <w:tcPr>
            <w:tcW w:w="404" w:type="pct"/>
            <w:tcBorders>
              <w:top w:val="nil"/>
              <w:left w:val="nil"/>
              <w:bottom w:val="single" w:sz="4" w:space="0" w:color="auto"/>
              <w:right w:val="single" w:sz="4" w:space="0" w:color="auto"/>
            </w:tcBorders>
            <w:shd w:val="clear" w:color="auto" w:fill="auto"/>
            <w:noWrap/>
            <w:vAlign w:val="bottom"/>
            <w:hideMark/>
          </w:tcPr>
          <w:p w14:paraId="11A01F97"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68</w:t>
            </w:r>
          </w:p>
        </w:tc>
        <w:tc>
          <w:tcPr>
            <w:tcW w:w="417" w:type="pct"/>
            <w:tcBorders>
              <w:top w:val="nil"/>
              <w:left w:val="nil"/>
              <w:bottom w:val="single" w:sz="4" w:space="0" w:color="auto"/>
              <w:right w:val="single" w:sz="4" w:space="0" w:color="auto"/>
            </w:tcBorders>
            <w:shd w:val="clear" w:color="auto" w:fill="auto"/>
            <w:noWrap/>
            <w:vAlign w:val="bottom"/>
            <w:hideMark/>
          </w:tcPr>
          <w:p w14:paraId="46E88F8A"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0.11</w:t>
            </w:r>
          </w:p>
        </w:tc>
      </w:tr>
      <w:tr w:rsidR="000C74C1" w:rsidRPr="006864EA" w14:paraId="4A44FFE2"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7EFD1AF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BUSINESS AND ADMINISTRATION</w:t>
            </w:r>
          </w:p>
        </w:tc>
        <w:tc>
          <w:tcPr>
            <w:tcW w:w="481" w:type="pct"/>
            <w:tcBorders>
              <w:top w:val="nil"/>
              <w:left w:val="nil"/>
              <w:bottom w:val="single" w:sz="4" w:space="0" w:color="auto"/>
              <w:right w:val="single" w:sz="4" w:space="0" w:color="auto"/>
            </w:tcBorders>
            <w:shd w:val="clear" w:color="auto" w:fill="auto"/>
            <w:noWrap/>
            <w:vAlign w:val="bottom"/>
            <w:hideMark/>
          </w:tcPr>
          <w:p w14:paraId="4F01032C"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2955</w:t>
            </w:r>
          </w:p>
        </w:tc>
        <w:tc>
          <w:tcPr>
            <w:tcW w:w="361" w:type="pct"/>
            <w:tcBorders>
              <w:top w:val="nil"/>
              <w:left w:val="nil"/>
              <w:bottom w:val="single" w:sz="4" w:space="0" w:color="auto"/>
              <w:right w:val="single" w:sz="4" w:space="0" w:color="auto"/>
            </w:tcBorders>
            <w:shd w:val="clear" w:color="auto" w:fill="auto"/>
            <w:noWrap/>
            <w:vAlign w:val="bottom"/>
            <w:hideMark/>
          </w:tcPr>
          <w:p w14:paraId="74E38FB7"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4.70</w:t>
            </w:r>
          </w:p>
        </w:tc>
        <w:tc>
          <w:tcPr>
            <w:tcW w:w="472" w:type="pct"/>
            <w:tcBorders>
              <w:top w:val="nil"/>
              <w:left w:val="nil"/>
              <w:bottom w:val="single" w:sz="4" w:space="0" w:color="auto"/>
              <w:right w:val="single" w:sz="4" w:space="0" w:color="auto"/>
            </w:tcBorders>
            <w:shd w:val="clear" w:color="auto" w:fill="auto"/>
            <w:noWrap/>
            <w:vAlign w:val="bottom"/>
            <w:hideMark/>
          </w:tcPr>
          <w:p w14:paraId="590D4C6D"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4980</w:t>
            </w:r>
          </w:p>
        </w:tc>
        <w:tc>
          <w:tcPr>
            <w:tcW w:w="361" w:type="pct"/>
            <w:tcBorders>
              <w:top w:val="nil"/>
              <w:left w:val="nil"/>
              <w:bottom w:val="single" w:sz="4" w:space="0" w:color="auto"/>
              <w:right w:val="single" w:sz="4" w:space="0" w:color="auto"/>
            </w:tcBorders>
            <w:shd w:val="clear" w:color="auto" w:fill="auto"/>
            <w:noWrap/>
            <w:vAlign w:val="bottom"/>
            <w:hideMark/>
          </w:tcPr>
          <w:p w14:paraId="6E39CFA1"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7.93</w:t>
            </w:r>
          </w:p>
        </w:tc>
        <w:tc>
          <w:tcPr>
            <w:tcW w:w="404" w:type="pct"/>
            <w:tcBorders>
              <w:top w:val="nil"/>
              <w:left w:val="nil"/>
              <w:bottom w:val="single" w:sz="4" w:space="0" w:color="auto"/>
              <w:right w:val="single" w:sz="4" w:space="0" w:color="auto"/>
            </w:tcBorders>
            <w:shd w:val="clear" w:color="auto" w:fill="auto"/>
            <w:noWrap/>
            <w:vAlign w:val="bottom"/>
            <w:hideMark/>
          </w:tcPr>
          <w:p w14:paraId="3ADF521E"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7935</w:t>
            </w:r>
          </w:p>
        </w:tc>
        <w:tc>
          <w:tcPr>
            <w:tcW w:w="417" w:type="pct"/>
            <w:tcBorders>
              <w:top w:val="nil"/>
              <w:left w:val="nil"/>
              <w:bottom w:val="single" w:sz="4" w:space="0" w:color="auto"/>
              <w:right w:val="single" w:sz="4" w:space="0" w:color="auto"/>
            </w:tcBorders>
            <w:shd w:val="clear" w:color="auto" w:fill="auto"/>
            <w:noWrap/>
            <w:vAlign w:val="bottom"/>
            <w:hideMark/>
          </w:tcPr>
          <w:p w14:paraId="245E21D7"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12.63</w:t>
            </w:r>
          </w:p>
        </w:tc>
      </w:tr>
      <w:tr w:rsidR="000C74C1" w:rsidRPr="006864EA" w14:paraId="4DE7C4A0"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54196594"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EDUCATION</w:t>
            </w:r>
          </w:p>
        </w:tc>
        <w:tc>
          <w:tcPr>
            <w:tcW w:w="481" w:type="pct"/>
            <w:tcBorders>
              <w:top w:val="nil"/>
              <w:left w:val="nil"/>
              <w:bottom w:val="single" w:sz="4" w:space="0" w:color="auto"/>
              <w:right w:val="single" w:sz="4" w:space="0" w:color="auto"/>
            </w:tcBorders>
            <w:shd w:val="clear" w:color="auto" w:fill="auto"/>
            <w:noWrap/>
            <w:vAlign w:val="bottom"/>
            <w:hideMark/>
          </w:tcPr>
          <w:p w14:paraId="6D5ACED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276</w:t>
            </w:r>
          </w:p>
        </w:tc>
        <w:tc>
          <w:tcPr>
            <w:tcW w:w="361" w:type="pct"/>
            <w:tcBorders>
              <w:top w:val="nil"/>
              <w:left w:val="nil"/>
              <w:bottom w:val="single" w:sz="4" w:space="0" w:color="auto"/>
              <w:right w:val="single" w:sz="4" w:space="0" w:color="auto"/>
            </w:tcBorders>
            <w:shd w:val="clear" w:color="auto" w:fill="auto"/>
            <w:noWrap/>
            <w:vAlign w:val="bottom"/>
            <w:hideMark/>
          </w:tcPr>
          <w:p w14:paraId="4FBE9D92"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0.44</w:t>
            </w:r>
          </w:p>
        </w:tc>
        <w:tc>
          <w:tcPr>
            <w:tcW w:w="472" w:type="pct"/>
            <w:tcBorders>
              <w:top w:val="nil"/>
              <w:left w:val="nil"/>
              <w:bottom w:val="single" w:sz="4" w:space="0" w:color="auto"/>
              <w:right w:val="single" w:sz="4" w:space="0" w:color="auto"/>
            </w:tcBorders>
            <w:shd w:val="clear" w:color="auto" w:fill="auto"/>
            <w:noWrap/>
            <w:vAlign w:val="bottom"/>
            <w:hideMark/>
          </w:tcPr>
          <w:p w14:paraId="5EAFC72C"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400</w:t>
            </w:r>
          </w:p>
        </w:tc>
        <w:tc>
          <w:tcPr>
            <w:tcW w:w="361" w:type="pct"/>
            <w:tcBorders>
              <w:top w:val="nil"/>
              <w:left w:val="nil"/>
              <w:bottom w:val="single" w:sz="4" w:space="0" w:color="auto"/>
              <w:right w:val="single" w:sz="4" w:space="0" w:color="auto"/>
            </w:tcBorders>
            <w:shd w:val="clear" w:color="auto" w:fill="auto"/>
            <w:noWrap/>
            <w:vAlign w:val="bottom"/>
            <w:hideMark/>
          </w:tcPr>
          <w:p w14:paraId="1878DAB9"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0.64</w:t>
            </w:r>
          </w:p>
        </w:tc>
        <w:tc>
          <w:tcPr>
            <w:tcW w:w="404" w:type="pct"/>
            <w:tcBorders>
              <w:top w:val="nil"/>
              <w:left w:val="nil"/>
              <w:bottom w:val="single" w:sz="4" w:space="0" w:color="auto"/>
              <w:right w:val="single" w:sz="4" w:space="0" w:color="auto"/>
            </w:tcBorders>
            <w:shd w:val="clear" w:color="auto" w:fill="auto"/>
            <w:noWrap/>
            <w:vAlign w:val="bottom"/>
            <w:hideMark/>
          </w:tcPr>
          <w:p w14:paraId="6F6BA8B8"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676</w:t>
            </w:r>
          </w:p>
        </w:tc>
        <w:tc>
          <w:tcPr>
            <w:tcW w:w="417" w:type="pct"/>
            <w:tcBorders>
              <w:top w:val="nil"/>
              <w:left w:val="nil"/>
              <w:bottom w:val="single" w:sz="4" w:space="0" w:color="auto"/>
              <w:right w:val="single" w:sz="4" w:space="0" w:color="auto"/>
            </w:tcBorders>
            <w:shd w:val="clear" w:color="auto" w:fill="auto"/>
            <w:noWrap/>
            <w:vAlign w:val="bottom"/>
            <w:hideMark/>
          </w:tcPr>
          <w:p w14:paraId="10349FEB"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1.08</w:t>
            </w:r>
          </w:p>
        </w:tc>
      </w:tr>
      <w:tr w:rsidR="000C74C1" w:rsidRPr="006864EA" w14:paraId="0D301471" w14:textId="77777777" w:rsidTr="001E26A2">
        <w:trPr>
          <w:trHeight w:val="416"/>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4F6F0830"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ENGINEERING AND ENGINEERING TRADES</w:t>
            </w:r>
          </w:p>
        </w:tc>
        <w:tc>
          <w:tcPr>
            <w:tcW w:w="481" w:type="pct"/>
            <w:tcBorders>
              <w:top w:val="nil"/>
              <w:left w:val="nil"/>
              <w:bottom w:val="single" w:sz="4" w:space="0" w:color="auto"/>
              <w:right w:val="single" w:sz="4" w:space="0" w:color="auto"/>
            </w:tcBorders>
            <w:shd w:val="clear" w:color="auto" w:fill="auto"/>
            <w:noWrap/>
            <w:vAlign w:val="bottom"/>
            <w:hideMark/>
          </w:tcPr>
          <w:p w14:paraId="719A0003"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10648</w:t>
            </w:r>
          </w:p>
        </w:tc>
        <w:tc>
          <w:tcPr>
            <w:tcW w:w="361" w:type="pct"/>
            <w:tcBorders>
              <w:top w:val="nil"/>
              <w:left w:val="nil"/>
              <w:bottom w:val="single" w:sz="4" w:space="0" w:color="auto"/>
              <w:right w:val="single" w:sz="4" w:space="0" w:color="auto"/>
            </w:tcBorders>
            <w:shd w:val="clear" w:color="auto" w:fill="auto"/>
            <w:noWrap/>
            <w:vAlign w:val="bottom"/>
            <w:hideMark/>
          </w:tcPr>
          <w:p w14:paraId="3BFF667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16.95</w:t>
            </w:r>
          </w:p>
        </w:tc>
        <w:tc>
          <w:tcPr>
            <w:tcW w:w="472" w:type="pct"/>
            <w:tcBorders>
              <w:top w:val="nil"/>
              <w:left w:val="nil"/>
              <w:bottom w:val="single" w:sz="4" w:space="0" w:color="auto"/>
              <w:right w:val="single" w:sz="4" w:space="0" w:color="auto"/>
            </w:tcBorders>
            <w:shd w:val="clear" w:color="auto" w:fill="auto"/>
            <w:noWrap/>
            <w:vAlign w:val="bottom"/>
            <w:hideMark/>
          </w:tcPr>
          <w:p w14:paraId="500B4C08"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2202</w:t>
            </w:r>
          </w:p>
        </w:tc>
        <w:tc>
          <w:tcPr>
            <w:tcW w:w="361" w:type="pct"/>
            <w:tcBorders>
              <w:top w:val="nil"/>
              <w:left w:val="nil"/>
              <w:bottom w:val="single" w:sz="4" w:space="0" w:color="auto"/>
              <w:right w:val="single" w:sz="4" w:space="0" w:color="auto"/>
            </w:tcBorders>
            <w:shd w:val="clear" w:color="auto" w:fill="auto"/>
            <w:noWrap/>
            <w:vAlign w:val="bottom"/>
            <w:hideMark/>
          </w:tcPr>
          <w:p w14:paraId="5C70B675"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3.51</w:t>
            </w:r>
          </w:p>
        </w:tc>
        <w:tc>
          <w:tcPr>
            <w:tcW w:w="404" w:type="pct"/>
            <w:tcBorders>
              <w:top w:val="nil"/>
              <w:left w:val="nil"/>
              <w:bottom w:val="single" w:sz="4" w:space="0" w:color="auto"/>
              <w:right w:val="single" w:sz="4" w:space="0" w:color="auto"/>
            </w:tcBorders>
            <w:shd w:val="clear" w:color="auto" w:fill="auto"/>
            <w:noWrap/>
            <w:vAlign w:val="bottom"/>
            <w:hideMark/>
          </w:tcPr>
          <w:p w14:paraId="6B148164"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12850</w:t>
            </w:r>
          </w:p>
        </w:tc>
        <w:tc>
          <w:tcPr>
            <w:tcW w:w="417" w:type="pct"/>
            <w:tcBorders>
              <w:top w:val="nil"/>
              <w:left w:val="nil"/>
              <w:bottom w:val="single" w:sz="4" w:space="0" w:color="auto"/>
              <w:right w:val="single" w:sz="4" w:space="0" w:color="auto"/>
            </w:tcBorders>
            <w:shd w:val="clear" w:color="auto" w:fill="auto"/>
            <w:noWrap/>
            <w:vAlign w:val="bottom"/>
            <w:hideMark/>
          </w:tcPr>
          <w:p w14:paraId="0CB4BFD5"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20.46</w:t>
            </w:r>
          </w:p>
        </w:tc>
      </w:tr>
      <w:tr w:rsidR="000C74C1" w:rsidRPr="006864EA" w14:paraId="7EEE5503"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088CE029"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ENVIRONMENT</w:t>
            </w:r>
          </w:p>
        </w:tc>
        <w:tc>
          <w:tcPr>
            <w:tcW w:w="481" w:type="pct"/>
            <w:tcBorders>
              <w:top w:val="nil"/>
              <w:left w:val="nil"/>
              <w:bottom w:val="single" w:sz="4" w:space="0" w:color="auto"/>
              <w:right w:val="single" w:sz="4" w:space="0" w:color="auto"/>
            </w:tcBorders>
            <w:shd w:val="clear" w:color="auto" w:fill="auto"/>
            <w:noWrap/>
            <w:vAlign w:val="bottom"/>
            <w:hideMark/>
          </w:tcPr>
          <w:p w14:paraId="1F8045B6"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70</w:t>
            </w:r>
          </w:p>
        </w:tc>
        <w:tc>
          <w:tcPr>
            <w:tcW w:w="361" w:type="pct"/>
            <w:tcBorders>
              <w:top w:val="nil"/>
              <w:left w:val="nil"/>
              <w:bottom w:val="single" w:sz="4" w:space="0" w:color="auto"/>
              <w:right w:val="single" w:sz="4" w:space="0" w:color="auto"/>
            </w:tcBorders>
            <w:shd w:val="clear" w:color="auto" w:fill="auto"/>
            <w:noWrap/>
            <w:vAlign w:val="bottom"/>
            <w:hideMark/>
          </w:tcPr>
          <w:p w14:paraId="16FF0F2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0.11</w:t>
            </w:r>
          </w:p>
        </w:tc>
        <w:tc>
          <w:tcPr>
            <w:tcW w:w="472" w:type="pct"/>
            <w:tcBorders>
              <w:top w:val="nil"/>
              <w:left w:val="nil"/>
              <w:bottom w:val="single" w:sz="4" w:space="0" w:color="auto"/>
              <w:right w:val="single" w:sz="4" w:space="0" w:color="auto"/>
            </w:tcBorders>
            <w:shd w:val="clear" w:color="auto" w:fill="auto"/>
            <w:noWrap/>
            <w:vAlign w:val="bottom"/>
            <w:hideMark/>
          </w:tcPr>
          <w:p w14:paraId="51F59300"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101</w:t>
            </w:r>
          </w:p>
        </w:tc>
        <w:tc>
          <w:tcPr>
            <w:tcW w:w="361" w:type="pct"/>
            <w:tcBorders>
              <w:top w:val="nil"/>
              <w:left w:val="nil"/>
              <w:bottom w:val="single" w:sz="4" w:space="0" w:color="auto"/>
              <w:right w:val="single" w:sz="4" w:space="0" w:color="auto"/>
            </w:tcBorders>
            <w:shd w:val="clear" w:color="auto" w:fill="auto"/>
            <w:noWrap/>
            <w:vAlign w:val="bottom"/>
            <w:hideMark/>
          </w:tcPr>
          <w:p w14:paraId="5515518C"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0.16</w:t>
            </w:r>
          </w:p>
        </w:tc>
        <w:tc>
          <w:tcPr>
            <w:tcW w:w="404" w:type="pct"/>
            <w:tcBorders>
              <w:top w:val="nil"/>
              <w:left w:val="nil"/>
              <w:bottom w:val="single" w:sz="4" w:space="0" w:color="auto"/>
              <w:right w:val="single" w:sz="4" w:space="0" w:color="auto"/>
            </w:tcBorders>
            <w:shd w:val="clear" w:color="auto" w:fill="auto"/>
            <w:noWrap/>
            <w:vAlign w:val="bottom"/>
            <w:hideMark/>
          </w:tcPr>
          <w:p w14:paraId="2DE64CF0"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171</w:t>
            </w:r>
          </w:p>
        </w:tc>
        <w:tc>
          <w:tcPr>
            <w:tcW w:w="417" w:type="pct"/>
            <w:tcBorders>
              <w:top w:val="nil"/>
              <w:left w:val="nil"/>
              <w:bottom w:val="single" w:sz="4" w:space="0" w:color="auto"/>
              <w:right w:val="single" w:sz="4" w:space="0" w:color="auto"/>
            </w:tcBorders>
            <w:shd w:val="clear" w:color="auto" w:fill="auto"/>
            <w:noWrap/>
            <w:vAlign w:val="bottom"/>
            <w:hideMark/>
          </w:tcPr>
          <w:p w14:paraId="77226E4C"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0.27</w:t>
            </w:r>
          </w:p>
        </w:tc>
      </w:tr>
      <w:tr w:rsidR="000C74C1" w:rsidRPr="006864EA" w14:paraId="033568FF"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18405A97"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FISHERIES</w:t>
            </w:r>
          </w:p>
        </w:tc>
        <w:tc>
          <w:tcPr>
            <w:tcW w:w="481" w:type="pct"/>
            <w:tcBorders>
              <w:top w:val="nil"/>
              <w:left w:val="nil"/>
              <w:bottom w:val="single" w:sz="4" w:space="0" w:color="auto"/>
              <w:right w:val="single" w:sz="4" w:space="0" w:color="auto"/>
            </w:tcBorders>
            <w:shd w:val="clear" w:color="auto" w:fill="auto"/>
            <w:noWrap/>
            <w:vAlign w:val="bottom"/>
            <w:hideMark/>
          </w:tcPr>
          <w:p w14:paraId="77E00820"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35</w:t>
            </w:r>
          </w:p>
        </w:tc>
        <w:tc>
          <w:tcPr>
            <w:tcW w:w="361" w:type="pct"/>
            <w:tcBorders>
              <w:top w:val="nil"/>
              <w:left w:val="nil"/>
              <w:bottom w:val="single" w:sz="4" w:space="0" w:color="auto"/>
              <w:right w:val="single" w:sz="4" w:space="0" w:color="auto"/>
            </w:tcBorders>
            <w:shd w:val="clear" w:color="auto" w:fill="auto"/>
            <w:noWrap/>
            <w:vAlign w:val="bottom"/>
            <w:hideMark/>
          </w:tcPr>
          <w:p w14:paraId="68A4B972"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0.06</w:t>
            </w:r>
          </w:p>
        </w:tc>
        <w:tc>
          <w:tcPr>
            <w:tcW w:w="472" w:type="pct"/>
            <w:tcBorders>
              <w:top w:val="nil"/>
              <w:left w:val="nil"/>
              <w:bottom w:val="single" w:sz="4" w:space="0" w:color="auto"/>
              <w:right w:val="single" w:sz="4" w:space="0" w:color="auto"/>
            </w:tcBorders>
            <w:shd w:val="clear" w:color="auto" w:fill="auto"/>
            <w:noWrap/>
            <w:vAlign w:val="bottom"/>
            <w:hideMark/>
          </w:tcPr>
          <w:p w14:paraId="126B3424"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47</w:t>
            </w:r>
          </w:p>
        </w:tc>
        <w:tc>
          <w:tcPr>
            <w:tcW w:w="361" w:type="pct"/>
            <w:tcBorders>
              <w:top w:val="nil"/>
              <w:left w:val="nil"/>
              <w:bottom w:val="single" w:sz="4" w:space="0" w:color="auto"/>
              <w:right w:val="single" w:sz="4" w:space="0" w:color="auto"/>
            </w:tcBorders>
            <w:shd w:val="clear" w:color="auto" w:fill="auto"/>
            <w:noWrap/>
            <w:vAlign w:val="bottom"/>
            <w:hideMark/>
          </w:tcPr>
          <w:p w14:paraId="35BC07DE"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0.07</w:t>
            </w:r>
          </w:p>
        </w:tc>
        <w:tc>
          <w:tcPr>
            <w:tcW w:w="404" w:type="pct"/>
            <w:tcBorders>
              <w:top w:val="nil"/>
              <w:left w:val="nil"/>
              <w:bottom w:val="single" w:sz="4" w:space="0" w:color="auto"/>
              <w:right w:val="single" w:sz="4" w:space="0" w:color="auto"/>
            </w:tcBorders>
            <w:shd w:val="clear" w:color="auto" w:fill="auto"/>
            <w:noWrap/>
            <w:vAlign w:val="bottom"/>
            <w:hideMark/>
          </w:tcPr>
          <w:p w14:paraId="0986B1BC"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82</w:t>
            </w:r>
          </w:p>
        </w:tc>
        <w:tc>
          <w:tcPr>
            <w:tcW w:w="417" w:type="pct"/>
            <w:tcBorders>
              <w:top w:val="nil"/>
              <w:left w:val="nil"/>
              <w:bottom w:val="single" w:sz="4" w:space="0" w:color="auto"/>
              <w:right w:val="single" w:sz="4" w:space="0" w:color="auto"/>
            </w:tcBorders>
            <w:shd w:val="clear" w:color="auto" w:fill="auto"/>
            <w:noWrap/>
            <w:vAlign w:val="bottom"/>
            <w:hideMark/>
          </w:tcPr>
          <w:p w14:paraId="0F5D23DC"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0.13</w:t>
            </w:r>
          </w:p>
        </w:tc>
      </w:tr>
      <w:tr w:rsidR="000C74C1" w:rsidRPr="006864EA" w14:paraId="3FAAF10F"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3309A959"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FORESTRY</w:t>
            </w:r>
          </w:p>
        </w:tc>
        <w:tc>
          <w:tcPr>
            <w:tcW w:w="481" w:type="pct"/>
            <w:tcBorders>
              <w:top w:val="nil"/>
              <w:left w:val="nil"/>
              <w:bottom w:val="single" w:sz="4" w:space="0" w:color="auto"/>
              <w:right w:val="single" w:sz="4" w:space="0" w:color="auto"/>
            </w:tcBorders>
            <w:shd w:val="clear" w:color="auto" w:fill="auto"/>
            <w:noWrap/>
            <w:vAlign w:val="bottom"/>
            <w:hideMark/>
          </w:tcPr>
          <w:p w14:paraId="14B28358"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45</w:t>
            </w:r>
          </w:p>
        </w:tc>
        <w:tc>
          <w:tcPr>
            <w:tcW w:w="361" w:type="pct"/>
            <w:tcBorders>
              <w:top w:val="nil"/>
              <w:left w:val="nil"/>
              <w:bottom w:val="single" w:sz="4" w:space="0" w:color="auto"/>
              <w:right w:val="single" w:sz="4" w:space="0" w:color="auto"/>
            </w:tcBorders>
            <w:shd w:val="clear" w:color="auto" w:fill="auto"/>
            <w:noWrap/>
            <w:vAlign w:val="bottom"/>
            <w:hideMark/>
          </w:tcPr>
          <w:p w14:paraId="1F658071"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0.07</w:t>
            </w:r>
          </w:p>
        </w:tc>
        <w:tc>
          <w:tcPr>
            <w:tcW w:w="472" w:type="pct"/>
            <w:tcBorders>
              <w:top w:val="nil"/>
              <w:left w:val="nil"/>
              <w:bottom w:val="single" w:sz="4" w:space="0" w:color="auto"/>
              <w:right w:val="single" w:sz="4" w:space="0" w:color="auto"/>
            </w:tcBorders>
            <w:shd w:val="clear" w:color="auto" w:fill="auto"/>
            <w:noWrap/>
            <w:vAlign w:val="bottom"/>
            <w:hideMark/>
          </w:tcPr>
          <w:p w14:paraId="13FD2EBE"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66</w:t>
            </w:r>
          </w:p>
        </w:tc>
        <w:tc>
          <w:tcPr>
            <w:tcW w:w="361" w:type="pct"/>
            <w:tcBorders>
              <w:top w:val="nil"/>
              <w:left w:val="nil"/>
              <w:bottom w:val="single" w:sz="4" w:space="0" w:color="auto"/>
              <w:right w:val="single" w:sz="4" w:space="0" w:color="auto"/>
            </w:tcBorders>
            <w:shd w:val="clear" w:color="auto" w:fill="auto"/>
            <w:noWrap/>
            <w:vAlign w:val="bottom"/>
            <w:hideMark/>
          </w:tcPr>
          <w:p w14:paraId="72F6F1A2"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0.11</w:t>
            </w:r>
          </w:p>
        </w:tc>
        <w:tc>
          <w:tcPr>
            <w:tcW w:w="404" w:type="pct"/>
            <w:tcBorders>
              <w:top w:val="nil"/>
              <w:left w:val="nil"/>
              <w:bottom w:val="single" w:sz="4" w:space="0" w:color="auto"/>
              <w:right w:val="single" w:sz="4" w:space="0" w:color="auto"/>
            </w:tcBorders>
            <w:shd w:val="clear" w:color="auto" w:fill="auto"/>
            <w:noWrap/>
            <w:vAlign w:val="bottom"/>
            <w:hideMark/>
          </w:tcPr>
          <w:p w14:paraId="06A0C00D"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111</w:t>
            </w:r>
          </w:p>
        </w:tc>
        <w:tc>
          <w:tcPr>
            <w:tcW w:w="417" w:type="pct"/>
            <w:tcBorders>
              <w:top w:val="nil"/>
              <w:left w:val="nil"/>
              <w:bottom w:val="single" w:sz="4" w:space="0" w:color="auto"/>
              <w:right w:val="single" w:sz="4" w:space="0" w:color="auto"/>
            </w:tcBorders>
            <w:shd w:val="clear" w:color="auto" w:fill="auto"/>
            <w:noWrap/>
            <w:vAlign w:val="bottom"/>
            <w:hideMark/>
          </w:tcPr>
          <w:p w14:paraId="5FF47149"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0.18</w:t>
            </w:r>
          </w:p>
        </w:tc>
      </w:tr>
      <w:tr w:rsidR="000C74C1" w:rsidRPr="006864EA" w14:paraId="33EC3AD5"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1BEEA9BD"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HEALTH</w:t>
            </w:r>
          </w:p>
        </w:tc>
        <w:tc>
          <w:tcPr>
            <w:tcW w:w="481" w:type="pct"/>
            <w:tcBorders>
              <w:top w:val="nil"/>
              <w:left w:val="nil"/>
              <w:bottom w:val="single" w:sz="4" w:space="0" w:color="auto"/>
              <w:right w:val="single" w:sz="4" w:space="0" w:color="auto"/>
            </w:tcBorders>
            <w:shd w:val="clear" w:color="auto" w:fill="auto"/>
            <w:noWrap/>
            <w:vAlign w:val="bottom"/>
            <w:hideMark/>
          </w:tcPr>
          <w:p w14:paraId="2DF2709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63</w:t>
            </w:r>
          </w:p>
        </w:tc>
        <w:tc>
          <w:tcPr>
            <w:tcW w:w="361" w:type="pct"/>
            <w:tcBorders>
              <w:top w:val="nil"/>
              <w:left w:val="nil"/>
              <w:bottom w:val="single" w:sz="4" w:space="0" w:color="auto"/>
              <w:right w:val="single" w:sz="4" w:space="0" w:color="auto"/>
            </w:tcBorders>
            <w:shd w:val="clear" w:color="auto" w:fill="auto"/>
            <w:noWrap/>
            <w:vAlign w:val="bottom"/>
            <w:hideMark/>
          </w:tcPr>
          <w:p w14:paraId="48D6C5F2"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0.10</w:t>
            </w:r>
          </w:p>
        </w:tc>
        <w:tc>
          <w:tcPr>
            <w:tcW w:w="472" w:type="pct"/>
            <w:tcBorders>
              <w:top w:val="nil"/>
              <w:left w:val="nil"/>
              <w:bottom w:val="single" w:sz="4" w:space="0" w:color="auto"/>
              <w:right w:val="single" w:sz="4" w:space="0" w:color="auto"/>
            </w:tcBorders>
            <w:shd w:val="clear" w:color="auto" w:fill="auto"/>
            <w:noWrap/>
            <w:vAlign w:val="bottom"/>
            <w:hideMark/>
          </w:tcPr>
          <w:p w14:paraId="7274B45F"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81</w:t>
            </w:r>
          </w:p>
        </w:tc>
        <w:tc>
          <w:tcPr>
            <w:tcW w:w="361" w:type="pct"/>
            <w:tcBorders>
              <w:top w:val="nil"/>
              <w:left w:val="nil"/>
              <w:bottom w:val="single" w:sz="4" w:space="0" w:color="auto"/>
              <w:right w:val="single" w:sz="4" w:space="0" w:color="auto"/>
            </w:tcBorders>
            <w:shd w:val="clear" w:color="auto" w:fill="auto"/>
            <w:noWrap/>
            <w:vAlign w:val="bottom"/>
            <w:hideMark/>
          </w:tcPr>
          <w:p w14:paraId="02388A17"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0.13</w:t>
            </w:r>
          </w:p>
        </w:tc>
        <w:tc>
          <w:tcPr>
            <w:tcW w:w="404" w:type="pct"/>
            <w:tcBorders>
              <w:top w:val="nil"/>
              <w:left w:val="nil"/>
              <w:bottom w:val="single" w:sz="4" w:space="0" w:color="auto"/>
              <w:right w:val="single" w:sz="4" w:space="0" w:color="auto"/>
            </w:tcBorders>
            <w:shd w:val="clear" w:color="auto" w:fill="auto"/>
            <w:noWrap/>
            <w:vAlign w:val="bottom"/>
            <w:hideMark/>
          </w:tcPr>
          <w:p w14:paraId="4E164548"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144</w:t>
            </w:r>
          </w:p>
        </w:tc>
        <w:tc>
          <w:tcPr>
            <w:tcW w:w="417" w:type="pct"/>
            <w:tcBorders>
              <w:top w:val="nil"/>
              <w:left w:val="nil"/>
              <w:bottom w:val="single" w:sz="4" w:space="0" w:color="auto"/>
              <w:right w:val="single" w:sz="4" w:space="0" w:color="auto"/>
            </w:tcBorders>
            <w:shd w:val="clear" w:color="auto" w:fill="auto"/>
            <w:noWrap/>
            <w:vAlign w:val="bottom"/>
            <w:hideMark/>
          </w:tcPr>
          <w:p w14:paraId="476CCC73"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0.23</w:t>
            </w:r>
          </w:p>
        </w:tc>
      </w:tr>
      <w:tr w:rsidR="000C74C1" w:rsidRPr="006864EA" w14:paraId="7603B1FF"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0899DC2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HUMANITIES (EXCEPT LANGUAGES)</w:t>
            </w:r>
          </w:p>
        </w:tc>
        <w:tc>
          <w:tcPr>
            <w:tcW w:w="481" w:type="pct"/>
            <w:tcBorders>
              <w:top w:val="nil"/>
              <w:left w:val="nil"/>
              <w:bottom w:val="single" w:sz="4" w:space="0" w:color="auto"/>
              <w:right w:val="single" w:sz="4" w:space="0" w:color="auto"/>
            </w:tcBorders>
            <w:shd w:val="clear" w:color="auto" w:fill="auto"/>
            <w:noWrap/>
            <w:vAlign w:val="bottom"/>
            <w:hideMark/>
          </w:tcPr>
          <w:p w14:paraId="11A0087C"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915</w:t>
            </w:r>
          </w:p>
        </w:tc>
        <w:tc>
          <w:tcPr>
            <w:tcW w:w="361" w:type="pct"/>
            <w:tcBorders>
              <w:top w:val="nil"/>
              <w:left w:val="nil"/>
              <w:bottom w:val="single" w:sz="4" w:space="0" w:color="auto"/>
              <w:right w:val="single" w:sz="4" w:space="0" w:color="auto"/>
            </w:tcBorders>
            <w:shd w:val="clear" w:color="auto" w:fill="auto"/>
            <w:noWrap/>
            <w:vAlign w:val="bottom"/>
            <w:hideMark/>
          </w:tcPr>
          <w:p w14:paraId="43722CA0"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1.46</w:t>
            </w:r>
          </w:p>
        </w:tc>
        <w:tc>
          <w:tcPr>
            <w:tcW w:w="472" w:type="pct"/>
            <w:tcBorders>
              <w:top w:val="nil"/>
              <w:left w:val="nil"/>
              <w:bottom w:val="single" w:sz="4" w:space="0" w:color="auto"/>
              <w:right w:val="single" w:sz="4" w:space="0" w:color="auto"/>
            </w:tcBorders>
            <w:shd w:val="clear" w:color="auto" w:fill="auto"/>
            <w:noWrap/>
            <w:vAlign w:val="bottom"/>
            <w:hideMark/>
          </w:tcPr>
          <w:p w14:paraId="0E26DD14"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428</w:t>
            </w:r>
          </w:p>
        </w:tc>
        <w:tc>
          <w:tcPr>
            <w:tcW w:w="361" w:type="pct"/>
            <w:tcBorders>
              <w:top w:val="nil"/>
              <w:left w:val="nil"/>
              <w:bottom w:val="single" w:sz="4" w:space="0" w:color="auto"/>
              <w:right w:val="single" w:sz="4" w:space="0" w:color="auto"/>
            </w:tcBorders>
            <w:shd w:val="clear" w:color="auto" w:fill="auto"/>
            <w:noWrap/>
            <w:vAlign w:val="bottom"/>
            <w:hideMark/>
          </w:tcPr>
          <w:p w14:paraId="03FC11C6"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0.68</w:t>
            </w:r>
          </w:p>
        </w:tc>
        <w:tc>
          <w:tcPr>
            <w:tcW w:w="404" w:type="pct"/>
            <w:tcBorders>
              <w:top w:val="nil"/>
              <w:left w:val="nil"/>
              <w:bottom w:val="single" w:sz="4" w:space="0" w:color="auto"/>
              <w:right w:val="single" w:sz="4" w:space="0" w:color="auto"/>
            </w:tcBorders>
            <w:shd w:val="clear" w:color="auto" w:fill="auto"/>
            <w:noWrap/>
            <w:vAlign w:val="bottom"/>
            <w:hideMark/>
          </w:tcPr>
          <w:p w14:paraId="784293AC"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1343</w:t>
            </w:r>
          </w:p>
        </w:tc>
        <w:tc>
          <w:tcPr>
            <w:tcW w:w="417" w:type="pct"/>
            <w:tcBorders>
              <w:top w:val="nil"/>
              <w:left w:val="nil"/>
              <w:bottom w:val="single" w:sz="4" w:space="0" w:color="auto"/>
              <w:right w:val="single" w:sz="4" w:space="0" w:color="auto"/>
            </w:tcBorders>
            <w:shd w:val="clear" w:color="auto" w:fill="auto"/>
            <w:noWrap/>
            <w:vAlign w:val="bottom"/>
            <w:hideMark/>
          </w:tcPr>
          <w:p w14:paraId="2D2816E9"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2.14</w:t>
            </w:r>
          </w:p>
        </w:tc>
      </w:tr>
      <w:tr w:rsidR="000C74C1" w:rsidRPr="006864EA" w14:paraId="79F0B931"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06D07D2D"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 xml:space="preserve">INFORMATION AND COMMUNICATION TECHNOLOGIES </w:t>
            </w:r>
          </w:p>
        </w:tc>
        <w:tc>
          <w:tcPr>
            <w:tcW w:w="481" w:type="pct"/>
            <w:tcBorders>
              <w:top w:val="nil"/>
              <w:left w:val="nil"/>
              <w:bottom w:val="single" w:sz="4" w:space="0" w:color="auto"/>
              <w:right w:val="single" w:sz="4" w:space="0" w:color="auto"/>
            </w:tcBorders>
            <w:shd w:val="clear" w:color="auto" w:fill="auto"/>
            <w:noWrap/>
            <w:vAlign w:val="bottom"/>
            <w:hideMark/>
          </w:tcPr>
          <w:p w14:paraId="075ECC71"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3706</w:t>
            </w:r>
          </w:p>
        </w:tc>
        <w:tc>
          <w:tcPr>
            <w:tcW w:w="361" w:type="pct"/>
            <w:tcBorders>
              <w:top w:val="nil"/>
              <w:left w:val="nil"/>
              <w:bottom w:val="single" w:sz="4" w:space="0" w:color="auto"/>
              <w:right w:val="single" w:sz="4" w:space="0" w:color="auto"/>
            </w:tcBorders>
            <w:shd w:val="clear" w:color="auto" w:fill="auto"/>
            <w:noWrap/>
            <w:vAlign w:val="bottom"/>
            <w:hideMark/>
          </w:tcPr>
          <w:p w14:paraId="5AD5BB27"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5.90</w:t>
            </w:r>
          </w:p>
        </w:tc>
        <w:tc>
          <w:tcPr>
            <w:tcW w:w="472" w:type="pct"/>
            <w:tcBorders>
              <w:top w:val="nil"/>
              <w:left w:val="nil"/>
              <w:bottom w:val="single" w:sz="4" w:space="0" w:color="auto"/>
              <w:right w:val="single" w:sz="4" w:space="0" w:color="auto"/>
            </w:tcBorders>
            <w:shd w:val="clear" w:color="auto" w:fill="auto"/>
            <w:noWrap/>
            <w:vAlign w:val="bottom"/>
            <w:hideMark/>
          </w:tcPr>
          <w:p w14:paraId="5479B889"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4248</w:t>
            </w:r>
          </w:p>
        </w:tc>
        <w:tc>
          <w:tcPr>
            <w:tcW w:w="361" w:type="pct"/>
            <w:tcBorders>
              <w:top w:val="nil"/>
              <w:left w:val="nil"/>
              <w:bottom w:val="single" w:sz="4" w:space="0" w:color="auto"/>
              <w:right w:val="single" w:sz="4" w:space="0" w:color="auto"/>
            </w:tcBorders>
            <w:shd w:val="clear" w:color="auto" w:fill="auto"/>
            <w:noWrap/>
            <w:vAlign w:val="bottom"/>
            <w:hideMark/>
          </w:tcPr>
          <w:p w14:paraId="5CA932CA"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6.76</w:t>
            </w:r>
          </w:p>
        </w:tc>
        <w:tc>
          <w:tcPr>
            <w:tcW w:w="404" w:type="pct"/>
            <w:tcBorders>
              <w:top w:val="nil"/>
              <w:left w:val="nil"/>
              <w:bottom w:val="single" w:sz="4" w:space="0" w:color="auto"/>
              <w:right w:val="single" w:sz="4" w:space="0" w:color="auto"/>
            </w:tcBorders>
            <w:shd w:val="clear" w:color="auto" w:fill="auto"/>
            <w:noWrap/>
            <w:vAlign w:val="bottom"/>
            <w:hideMark/>
          </w:tcPr>
          <w:p w14:paraId="620E531C"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7954</w:t>
            </w:r>
          </w:p>
        </w:tc>
        <w:tc>
          <w:tcPr>
            <w:tcW w:w="417" w:type="pct"/>
            <w:tcBorders>
              <w:top w:val="nil"/>
              <w:left w:val="nil"/>
              <w:bottom w:val="single" w:sz="4" w:space="0" w:color="auto"/>
              <w:right w:val="single" w:sz="4" w:space="0" w:color="auto"/>
            </w:tcBorders>
            <w:shd w:val="clear" w:color="auto" w:fill="auto"/>
            <w:noWrap/>
            <w:vAlign w:val="bottom"/>
            <w:hideMark/>
          </w:tcPr>
          <w:p w14:paraId="5A97504E"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12.66</w:t>
            </w:r>
          </w:p>
        </w:tc>
      </w:tr>
      <w:tr w:rsidR="000C74C1" w:rsidRPr="006864EA" w14:paraId="209401C4"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22FD8C7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JOURNALISM AND INFORMATION</w:t>
            </w:r>
          </w:p>
        </w:tc>
        <w:tc>
          <w:tcPr>
            <w:tcW w:w="481" w:type="pct"/>
            <w:tcBorders>
              <w:top w:val="nil"/>
              <w:left w:val="nil"/>
              <w:bottom w:val="single" w:sz="4" w:space="0" w:color="auto"/>
              <w:right w:val="single" w:sz="4" w:space="0" w:color="auto"/>
            </w:tcBorders>
            <w:shd w:val="clear" w:color="auto" w:fill="auto"/>
            <w:noWrap/>
            <w:vAlign w:val="bottom"/>
            <w:hideMark/>
          </w:tcPr>
          <w:p w14:paraId="740311F0"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456</w:t>
            </w:r>
          </w:p>
        </w:tc>
        <w:tc>
          <w:tcPr>
            <w:tcW w:w="361" w:type="pct"/>
            <w:tcBorders>
              <w:top w:val="nil"/>
              <w:left w:val="nil"/>
              <w:bottom w:val="single" w:sz="4" w:space="0" w:color="auto"/>
              <w:right w:val="single" w:sz="4" w:space="0" w:color="auto"/>
            </w:tcBorders>
            <w:shd w:val="clear" w:color="auto" w:fill="auto"/>
            <w:noWrap/>
            <w:vAlign w:val="bottom"/>
            <w:hideMark/>
          </w:tcPr>
          <w:p w14:paraId="34D41A6D"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0.73</w:t>
            </w:r>
          </w:p>
        </w:tc>
        <w:tc>
          <w:tcPr>
            <w:tcW w:w="472" w:type="pct"/>
            <w:tcBorders>
              <w:top w:val="nil"/>
              <w:left w:val="nil"/>
              <w:bottom w:val="single" w:sz="4" w:space="0" w:color="auto"/>
              <w:right w:val="single" w:sz="4" w:space="0" w:color="auto"/>
            </w:tcBorders>
            <w:shd w:val="clear" w:color="auto" w:fill="auto"/>
            <w:noWrap/>
            <w:vAlign w:val="bottom"/>
            <w:hideMark/>
          </w:tcPr>
          <w:p w14:paraId="4806935A"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740</w:t>
            </w:r>
          </w:p>
        </w:tc>
        <w:tc>
          <w:tcPr>
            <w:tcW w:w="361" w:type="pct"/>
            <w:tcBorders>
              <w:top w:val="nil"/>
              <w:left w:val="nil"/>
              <w:bottom w:val="single" w:sz="4" w:space="0" w:color="auto"/>
              <w:right w:val="single" w:sz="4" w:space="0" w:color="auto"/>
            </w:tcBorders>
            <w:shd w:val="clear" w:color="auto" w:fill="auto"/>
            <w:noWrap/>
            <w:vAlign w:val="bottom"/>
            <w:hideMark/>
          </w:tcPr>
          <w:p w14:paraId="3F4FAFAC"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1.18</w:t>
            </w:r>
          </w:p>
        </w:tc>
        <w:tc>
          <w:tcPr>
            <w:tcW w:w="404" w:type="pct"/>
            <w:tcBorders>
              <w:top w:val="nil"/>
              <w:left w:val="nil"/>
              <w:bottom w:val="single" w:sz="4" w:space="0" w:color="auto"/>
              <w:right w:val="single" w:sz="4" w:space="0" w:color="auto"/>
            </w:tcBorders>
            <w:shd w:val="clear" w:color="auto" w:fill="auto"/>
            <w:noWrap/>
            <w:vAlign w:val="bottom"/>
            <w:hideMark/>
          </w:tcPr>
          <w:p w14:paraId="6F133A5D"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1196</w:t>
            </w:r>
          </w:p>
        </w:tc>
        <w:tc>
          <w:tcPr>
            <w:tcW w:w="417" w:type="pct"/>
            <w:tcBorders>
              <w:top w:val="nil"/>
              <w:left w:val="nil"/>
              <w:bottom w:val="single" w:sz="4" w:space="0" w:color="auto"/>
              <w:right w:val="single" w:sz="4" w:space="0" w:color="auto"/>
            </w:tcBorders>
            <w:shd w:val="clear" w:color="auto" w:fill="auto"/>
            <w:noWrap/>
            <w:vAlign w:val="bottom"/>
            <w:hideMark/>
          </w:tcPr>
          <w:p w14:paraId="4FB2FCAB"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1.90</w:t>
            </w:r>
          </w:p>
        </w:tc>
      </w:tr>
      <w:tr w:rsidR="000C74C1" w:rsidRPr="006864EA" w14:paraId="585DCF75"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69148747"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LANGUAGES</w:t>
            </w:r>
          </w:p>
        </w:tc>
        <w:tc>
          <w:tcPr>
            <w:tcW w:w="481" w:type="pct"/>
            <w:tcBorders>
              <w:top w:val="nil"/>
              <w:left w:val="nil"/>
              <w:bottom w:val="single" w:sz="4" w:space="0" w:color="auto"/>
              <w:right w:val="single" w:sz="4" w:space="0" w:color="auto"/>
            </w:tcBorders>
            <w:shd w:val="clear" w:color="auto" w:fill="auto"/>
            <w:noWrap/>
            <w:vAlign w:val="bottom"/>
            <w:hideMark/>
          </w:tcPr>
          <w:p w14:paraId="5396AF25"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165</w:t>
            </w:r>
          </w:p>
        </w:tc>
        <w:tc>
          <w:tcPr>
            <w:tcW w:w="361" w:type="pct"/>
            <w:tcBorders>
              <w:top w:val="nil"/>
              <w:left w:val="nil"/>
              <w:bottom w:val="single" w:sz="4" w:space="0" w:color="auto"/>
              <w:right w:val="single" w:sz="4" w:space="0" w:color="auto"/>
            </w:tcBorders>
            <w:shd w:val="clear" w:color="auto" w:fill="auto"/>
            <w:noWrap/>
            <w:vAlign w:val="bottom"/>
            <w:hideMark/>
          </w:tcPr>
          <w:p w14:paraId="56C9FE0D"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0.26</w:t>
            </w:r>
          </w:p>
        </w:tc>
        <w:tc>
          <w:tcPr>
            <w:tcW w:w="472" w:type="pct"/>
            <w:tcBorders>
              <w:top w:val="nil"/>
              <w:left w:val="nil"/>
              <w:bottom w:val="single" w:sz="4" w:space="0" w:color="auto"/>
              <w:right w:val="single" w:sz="4" w:space="0" w:color="auto"/>
            </w:tcBorders>
            <w:shd w:val="clear" w:color="auto" w:fill="auto"/>
            <w:noWrap/>
            <w:vAlign w:val="bottom"/>
            <w:hideMark/>
          </w:tcPr>
          <w:p w14:paraId="1E2409DF"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100</w:t>
            </w:r>
          </w:p>
        </w:tc>
        <w:tc>
          <w:tcPr>
            <w:tcW w:w="361" w:type="pct"/>
            <w:tcBorders>
              <w:top w:val="nil"/>
              <w:left w:val="nil"/>
              <w:bottom w:val="single" w:sz="4" w:space="0" w:color="auto"/>
              <w:right w:val="single" w:sz="4" w:space="0" w:color="auto"/>
            </w:tcBorders>
            <w:shd w:val="clear" w:color="auto" w:fill="auto"/>
            <w:noWrap/>
            <w:vAlign w:val="bottom"/>
            <w:hideMark/>
          </w:tcPr>
          <w:p w14:paraId="679B7EFC"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0.16</w:t>
            </w:r>
          </w:p>
        </w:tc>
        <w:tc>
          <w:tcPr>
            <w:tcW w:w="404" w:type="pct"/>
            <w:tcBorders>
              <w:top w:val="nil"/>
              <w:left w:val="nil"/>
              <w:bottom w:val="single" w:sz="4" w:space="0" w:color="auto"/>
              <w:right w:val="single" w:sz="4" w:space="0" w:color="auto"/>
            </w:tcBorders>
            <w:shd w:val="clear" w:color="auto" w:fill="auto"/>
            <w:noWrap/>
            <w:vAlign w:val="bottom"/>
            <w:hideMark/>
          </w:tcPr>
          <w:p w14:paraId="5363749E"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265</w:t>
            </w:r>
          </w:p>
        </w:tc>
        <w:tc>
          <w:tcPr>
            <w:tcW w:w="417" w:type="pct"/>
            <w:tcBorders>
              <w:top w:val="nil"/>
              <w:left w:val="nil"/>
              <w:bottom w:val="single" w:sz="4" w:space="0" w:color="auto"/>
              <w:right w:val="single" w:sz="4" w:space="0" w:color="auto"/>
            </w:tcBorders>
            <w:shd w:val="clear" w:color="auto" w:fill="auto"/>
            <w:noWrap/>
            <w:vAlign w:val="bottom"/>
            <w:hideMark/>
          </w:tcPr>
          <w:p w14:paraId="297DC0E5"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0.42</w:t>
            </w:r>
          </w:p>
        </w:tc>
      </w:tr>
      <w:tr w:rsidR="000C74C1" w:rsidRPr="006864EA" w14:paraId="67A7FEDA"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21EC932C"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MANUFACTURING AND PROCESSING</w:t>
            </w:r>
          </w:p>
        </w:tc>
        <w:tc>
          <w:tcPr>
            <w:tcW w:w="481" w:type="pct"/>
            <w:tcBorders>
              <w:top w:val="nil"/>
              <w:left w:val="nil"/>
              <w:bottom w:val="single" w:sz="4" w:space="0" w:color="auto"/>
              <w:right w:val="single" w:sz="4" w:space="0" w:color="auto"/>
            </w:tcBorders>
            <w:shd w:val="clear" w:color="auto" w:fill="auto"/>
            <w:noWrap/>
            <w:vAlign w:val="bottom"/>
            <w:hideMark/>
          </w:tcPr>
          <w:p w14:paraId="0BD6C665"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334</w:t>
            </w:r>
          </w:p>
        </w:tc>
        <w:tc>
          <w:tcPr>
            <w:tcW w:w="361" w:type="pct"/>
            <w:tcBorders>
              <w:top w:val="nil"/>
              <w:left w:val="nil"/>
              <w:bottom w:val="single" w:sz="4" w:space="0" w:color="auto"/>
              <w:right w:val="single" w:sz="4" w:space="0" w:color="auto"/>
            </w:tcBorders>
            <w:shd w:val="clear" w:color="auto" w:fill="auto"/>
            <w:noWrap/>
            <w:vAlign w:val="bottom"/>
            <w:hideMark/>
          </w:tcPr>
          <w:p w14:paraId="4985C823"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0.53</w:t>
            </w:r>
          </w:p>
        </w:tc>
        <w:tc>
          <w:tcPr>
            <w:tcW w:w="472" w:type="pct"/>
            <w:tcBorders>
              <w:top w:val="nil"/>
              <w:left w:val="nil"/>
              <w:bottom w:val="single" w:sz="4" w:space="0" w:color="auto"/>
              <w:right w:val="single" w:sz="4" w:space="0" w:color="auto"/>
            </w:tcBorders>
            <w:shd w:val="clear" w:color="auto" w:fill="auto"/>
            <w:noWrap/>
            <w:vAlign w:val="bottom"/>
            <w:hideMark/>
          </w:tcPr>
          <w:p w14:paraId="2C5BD071"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1008</w:t>
            </w:r>
          </w:p>
        </w:tc>
        <w:tc>
          <w:tcPr>
            <w:tcW w:w="361" w:type="pct"/>
            <w:tcBorders>
              <w:top w:val="nil"/>
              <w:left w:val="nil"/>
              <w:bottom w:val="single" w:sz="4" w:space="0" w:color="auto"/>
              <w:right w:val="single" w:sz="4" w:space="0" w:color="auto"/>
            </w:tcBorders>
            <w:shd w:val="clear" w:color="auto" w:fill="auto"/>
            <w:noWrap/>
            <w:vAlign w:val="bottom"/>
            <w:hideMark/>
          </w:tcPr>
          <w:p w14:paraId="59583DD7"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1.60</w:t>
            </w:r>
          </w:p>
        </w:tc>
        <w:tc>
          <w:tcPr>
            <w:tcW w:w="404" w:type="pct"/>
            <w:tcBorders>
              <w:top w:val="nil"/>
              <w:left w:val="nil"/>
              <w:bottom w:val="single" w:sz="4" w:space="0" w:color="auto"/>
              <w:right w:val="single" w:sz="4" w:space="0" w:color="auto"/>
            </w:tcBorders>
            <w:shd w:val="clear" w:color="auto" w:fill="auto"/>
            <w:noWrap/>
            <w:vAlign w:val="bottom"/>
            <w:hideMark/>
          </w:tcPr>
          <w:p w14:paraId="29494330"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1342</w:t>
            </w:r>
          </w:p>
        </w:tc>
        <w:tc>
          <w:tcPr>
            <w:tcW w:w="417" w:type="pct"/>
            <w:tcBorders>
              <w:top w:val="nil"/>
              <w:left w:val="nil"/>
              <w:bottom w:val="single" w:sz="4" w:space="0" w:color="auto"/>
              <w:right w:val="single" w:sz="4" w:space="0" w:color="auto"/>
            </w:tcBorders>
            <w:shd w:val="clear" w:color="auto" w:fill="auto"/>
            <w:noWrap/>
            <w:vAlign w:val="bottom"/>
            <w:hideMark/>
          </w:tcPr>
          <w:p w14:paraId="7AA3595B"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2.14</w:t>
            </w:r>
          </w:p>
        </w:tc>
      </w:tr>
      <w:tr w:rsidR="000C74C1" w:rsidRPr="006864EA" w14:paraId="6F7019B1"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32E8E8B5"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PERSONAL SERVICES</w:t>
            </w:r>
          </w:p>
        </w:tc>
        <w:tc>
          <w:tcPr>
            <w:tcW w:w="481" w:type="pct"/>
            <w:tcBorders>
              <w:top w:val="nil"/>
              <w:left w:val="nil"/>
              <w:bottom w:val="single" w:sz="4" w:space="0" w:color="auto"/>
              <w:right w:val="single" w:sz="4" w:space="0" w:color="auto"/>
            </w:tcBorders>
            <w:shd w:val="clear" w:color="auto" w:fill="auto"/>
            <w:noWrap/>
            <w:vAlign w:val="bottom"/>
            <w:hideMark/>
          </w:tcPr>
          <w:p w14:paraId="2C3436B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2062</w:t>
            </w:r>
          </w:p>
        </w:tc>
        <w:tc>
          <w:tcPr>
            <w:tcW w:w="361" w:type="pct"/>
            <w:tcBorders>
              <w:top w:val="nil"/>
              <w:left w:val="nil"/>
              <w:bottom w:val="single" w:sz="4" w:space="0" w:color="auto"/>
              <w:right w:val="single" w:sz="4" w:space="0" w:color="auto"/>
            </w:tcBorders>
            <w:shd w:val="clear" w:color="auto" w:fill="auto"/>
            <w:noWrap/>
            <w:vAlign w:val="bottom"/>
            <w:hideMark/>
          </w:tcPr>
          <w:p w14:paraId="6A2468A4"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3.28</w:t>
            </w:r>
          </w:p>
        </w:tc>
        <w:tc>
          <w:tcPr>
            <w:tcW w:w="472" w:type="pct"/>
            <w:tcBorders>
              <w:top w:val="nil"/>
              <w:left w:val="nil"/>
              <w:bottom w:val="single" w:sz="4" w:space="0" w:color="auto"/>
              <w:right w:val="single" w:sz="4" w:space="0" w:color="auto"/>
            </w:tcBorders>
            <w:shd w:val="clear" w:color="auto" w:fill="auto"/>
            <w:noWrap/>
            <w:vAlign w:val="bottom"/>
            <w:hideMark/>
          </w:tcPr>
          <w:p w14:paraId="11CF4B13"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10271</w:t>
            </w:r>
          </w:p>
        </w:tc>
        <w:tc>
          <w:tcPr>
            <w:tcW w:w="361" w:type="pct"/>
            <w:tcBorders>
              <w:top w:val="nil"/>
              <w:left w:val="nil"/>
              <w:bottom w:val="single" w:sz="4" w:space="0" w:color="auto"/>
              <w:right w:val="single" w:sz="4" w:space="0" w:color="auto"/>
            </w:tcBorders>
            <w:shd w:val="clear" w:color="auto" w:fill="auto"/>
            <w:noWrap/>
            <w:vAlign w:val="bottom"/>
            <w:hideMark/>
          </w:tcPr>
          <w:p w14:paraId="587FD62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16.35</w:t>
            </w:r>
          </w:p>
        </w:tc>
        <w:tc>
          <w:tcPr>
            <w:tcW w:w="404" w:type="pct"/>
            <w:tcBorders>
              <w:top w:val="nil"/>
              <w:left w:val="nil"/>
              <w:bottom w:val="single" w:sz="4" w:space="0" w:color="auto"/>
              <w:right w:val="single" w:sz="4" w:space="0" w:color="auto"/>
            </w:tcBorders>
            <w:shd w:val="clear" w:color="auto" w:fill="auto"/>
            <w:noWrap/>
            <w:vAlign w:val="bottom"/>
            <w:hideMark/>
          </w:tcPr>
          <w:p w14:paraId="3B48074A"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12333</w:t>
            </w:r>
          </w:p>
        </w:tc>
        <w:tc>
          <w:tcPr>
            <w:tcW w:w="417" w:type="pct"/>
            <w:tcBorders>
              <w:top w:val="nil"/>
              <w:left w:val="nil"/>
              <w:bottom w:val="single" w:sz="4" w:space="0" w:color="auto"/>
              <w:right w:val="single" w:sz="4" w:space="0" w:color="auto"/>
            </w:tcBorders>
            <w:shd w:val="clear" w:color="auto" w:fill="auto"/>
            <w:noWrap/>
            <w:vAlign w:val="bottom"/>
            <w:hideMark/>
          </w:tcPr>
          <w:p w14:paraId="554C694A"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19.63</w:t>
            </w:r>
          </w:p>
        </w:tc>
      </w:tr>
      <w:tr w:rsidR="000C74C1" w:rsidRPr="006864EA" w14:paraId="107DD937"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3A968506"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PERSONAL SKILLS AND DEVELOPMENT</w:t>
            </w:r>
          </w:p>
        </w:tc>
        <w:tc>
          <w:tcPr>
            <w:tcW w:w="481" w:type="pct"/>
            <w:tcBorders>
              <w:top w:val="nil"/>
              <w:left w:val="nil"/>
              <w:bottom w:val="single" w:sz="4" w:space="0" w:color="auto"/>
              <w:right w:val="single" w:sz="4" w:space="0" w:color="auto"/>
            </w:tcBorders>
            <w:shd w:val="clear" w:color="auto" w:fill="auto"/>
            <w:noWrap/>
            <w:vAlign w:val="bottom"/>
            <w:hideMark/>
          </w:tcPr>
          <w:p w14:paraId="3B7A1C69"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97</w:t>
            </w:r>
          </w:p>
        </w:tc>
        <w:tc>
          <w:tcPr>
            <w:tcW w:w="361" w:type="pct"/>
            <w:tcBorders>
              <w:top w:val="nil"/>
              <w:left w:val="nil"/>
              <w:bottom w:val="single" w:sz="4" w:space="0" w:color="auto"/>
              <w:right w:val="single" w:sz="4" w:space="0" w:color="auto"/>
            </w:tcBorders>
            <w:shd w:val="clear" w:color="auto" w:fill="auto"/>
            <w:noWrap/>
            <w:vAlign w:val="bottom"/>
            <w:hideMark/>
          </w:tcPr>
          <w:p w14:paraId="56A0AAD4"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0.15</w:t>
            </w:r>
          </w:p>
        </w:tc>
        <w:tc>
          <w:tcPr>
            <w:tcW w:w="472" w:type="pct"/>
            <w:tcBorders>
              <w:top w:val="nil"/>
              <w:left w:val="nil"/>
              <w:bottom w:val="single" w:sz="4" w:space="0" w:color="auto"/>
              <w:right w:val="single" w:sz="4" w:space="0" w:color="auto"/>
            </w:tcBorders>
            <w:shd w:val="clear" w:color="auto" w:fill="auto"/>
            <w:noWrap/>
            <w:vAlign w:val="bottom"/>
            <w:hideMark/>
          </w:tcPr>
          <w:p w14:paraId="6CC67A2E"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5</w:t>
            </w:r>
          </w:p>
        </w:tc>
        <w:tc>
          <w:tcPr>
            <w:tcW w:w="361" w:type="pct"/>
            <w:tcBorders>
              <w:top w:val="nil"/>
              <w:left w:val="nil"/>
              <w:bottom w:val="single" w:sz="4" w:space="0" w:color="auto"/>
              <w:right w:val="single" w:sz="4" w:space="0" w:color="auto"/>
            </w:tcBorders>
            <w:shd w:val="clear" w:color="auto" w:fill="auto"/>
            <w:noWrap/>
            <w:vAlign w:val="bottom"/>
            <w:hideMark/>
          </w:tcPr>
          <w:p w14:paraId="154A1785"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0.01</w:t>
            </w:r>
          </w:p>
        </w:tc>
        <w:tc>
          <w:tcPr>
            <w:tcW w:w="404" w:type="pct"/>
            <w:tcBorders>
              <w:top w:val="nil"/>
              <w:left w:val="nil"/>
              <w:bottom w:val="single" w:sz="4" w:space="0" w:color="auto"/>
              <w:right w:val="single" w:sz="4" w:space="0" w:color="auto"/>
            </w:tcBorders>
            <w:shd w:val="clear" w:color="auto" w:fill="auto"/>
            <w:noWrap/>
            <w:vAlign w:val="bottom"/>
            <w:hideMark/>
          </w:tcPr>
          <w:p w14:paraId="567516DE"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102</w:t>
            </w:r>
          </w:p>
        </w:tc>
        <w:tc>
          <w:tcPr>
            <w:tcW w:w="417" w:type="pct"/>
            <w:tcBorders>
              <w:top w:val="nil"/>
              <w:left w:val="nil"/>
              <w:bottom w:val="single" w:sz="4" w:space="0" w:color="auto"/>
              <w:right w:val="single" w:sz="4" w:space="0" w:color="auto"/>
            </w:tcBorders>
            <w:shd w:val="clear" w:color="auto" w:fill="auto"/>
            <w:noWrap/>
            <w:vAlign w:val="bottom"/>
            <w:hideMark/>
          </w:tcPr>
          <w:p w14:paraId="64FB1C69"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0.16</w:t>
            </w:r>
          </w:p>
        </w:tc>
      </w:tr>
      <w:tr w:rsidR="000C74C1" w:rsidRPr="006864EA" w14:paraId="5DEB891B"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4702CA21"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PHYSICAL SCIENCES</w:t>
            </w:r>
          </w:p>
        </w:tc>
        <w:tc>
          <w:tcPr>
            <w:tcW w:w="481" w:type="pct"/>
            <w:tcBorders>
              <w:top w:val="nil"/>
              <w:left w:val="nil"/>
              <w:bottom w:val="single" w:sz="4" w:space="0" w:color="auto"/>
              <w:right w:val="single" w:sz="4" w:space="0" w:color="auto"/>
            </w:tcBorders>
            <w:shd w:val="clear" w:color="auto" w:fill="auto"/>
            <w:noWrap/>
            <w:vAlign w:val="bottom"/>
            <w:hideMark/>
          </w:tcPr>
          <w:p w14:paraId="511121D7"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93</w:t>
            </w:r>
          </w:p>
        </w:tc>
        <w:tc>
          <w:tcPr>
            <w:tcW w:w="361" w:type="pct"/>
            <w:tcBorders>
              <w:top w:val="nil"/>
              <w:left w:val="nil"/>
              <w:bottom w:val="single" w:sz="4" w:space="0" w:color="auto"/>
              <w:right w:val="single" w:sz="4" w:space="0" w:color="auto"/>
            </w:tcBorders>
            <w:shd w:val="clear" w:color="auto" w:fill="auto"/>
            <w:noWrap/>
            <w:vAlign w:val="bottom"/>
            <w:hideMark/>
          </w:tcPr>
          <w:p w14:paraId="194C0462"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0.15</w:t>
            </w:r>
          </w:p>
        </w:tc>
        <w:tc>
          <w:tcPr>
            <w:tcW w:w="472" w:type="pct"/>
            <w:tcBorders>
              <w:top w:val="nil"/>
              <w:left w:val="nil"/>
              <w:bottom w:val="single" w:sz="4" w:space="0" w:color="auto"/>
              <w:right w:val="single" w:sz="4" w:space="0" w:color="auto"/>
            </w:tcBorders>
            <w:shd w:val="clear" w:color="auto" w:fill="auto"/>
            <w:noWrap/>
            <w:vAlign w:val="bottom"/>
            <w:hideMark/>
          </w:tcPr>
          <w:p w14:paraId="1450DDD3"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170</w:t>
            </w:r>
          </w:p>
        </w:tc>
        <w:tc>
          <w:tcPr>
            <w:tcW w:w="361" w:type="pct"/>
            <w:tcBorders>
              <w:top w:val="nil"/>
              <w:left w:val="nil"/>
              <w:bottom w:val="single" w:sz="4" w:space="0" w:color="auto"/>
              <w:right w:val="single" w:sz="4" w:space="0" w:color="auto"/>
            </w:tcBorders>
            <w:shd w:val="clear" w:color="auto" w:fill="auto"/>
            <w:noWrap/>
            <w:vAlign w:val="bottom"/>
            <w:hideMark/>
          </w:tcPr>
          <w:p w14:paraId="7D5AA04B"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0.27</w:t>
            </w:r>
          </w:p>
        </w:tc>
        <w:tc>
          <w:tcPr>
            <w:tcW w:w="404" w:type="pct"/>
            <w:tcBorders>
              <w:top w:val="nil"/>
              <w:left w:val="nil"/>
              <w:bottom w:val="single" w:sz="4" w:space="0" w:color="auto"/>
              <w:right w:val="single" w:sz="4" w:space="0" w:color="auto"/>
            </w:tcBorders>
            <w:shd w:val="clear" w:color="auto" w:fill="auto"/>
            <w:noWrap/>
            <w:vAlign w:val="bottom"/>
            <w:hideMark/>
          </w:tcPr>
          <w:p w14:paraId="18C469BD"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263</w:t>
            </w:r>
          </w:p>
        </w:tc>
        <w:tc>
          <w:tcPr>
            <w:tcW w:w="417" w:type="pct"/>
            <w:tcBorders>
              <w:top w:val="nil"/>
              <w:left w:val="nil"/>
              <w:bottom w:val="single" w:sz="4" w:space="0" w:color="auto"/>
              <w:right w:val="single" w:sz="4" w:space="0" w:color="auto"/>
            </w:tcBorders>
            <w:shd w:val="clear" w:color="auto" w:fill="auto"/>
            <w:noWrap/>
            <w:vAlign w:val="bottom"/>
            <w:hideMark/>
          </w:tcPr>
          <w:p w14:paraId="42194151"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0.42</w:t>
            </w:r>
          </w:p>
        </w:tc>
      </w:tr>
      <w:tr w:rsidR="000C74C1" w:rsidRPr="006864EA" w14:paraId="4A310361"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2FF7B1FE"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SOCIAL AND BEHAVIOURAL SCIENCES</w:t>
            </w:r>
          </w:p>
        </w:tc>
        <w:tc>
          <w:tcPr>
            <w:tcW w:w="481" w:type="pct"/>
            <w:tcBorders>
              <w:top w:val="nil"/>
              <w:left w:val="nil"/>
              <w:bottom w:val="single" w:sz="4" w:space="0" w:color="auto"/>
              <w:right w:val="single" w:sz="4" w:space="0" w:color="auto"/>
            </w:tcBorders>
            <w:shd w:val="clear" w:color="auto" w:fill="auto"/>
            <w:noWrap/>
            <w:vAlign w:val="bottom"/>
            <w:hideMark/>
          </w:tcPr>
          <w:p w14:paraId="4C74274D"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9</w:t>
            </w:r>
          </w:p>
        </w:tc>
        <w:tc>
          <w:tcPr>
            <w:tcW w:w="361" w:type="pct"/>
            <w:tcBorders>
              <w:top w:val="nil"/>
              <w:left w:val="nil"/>
              <w:bottom w:val="single" w:sz="4" w:space="0" w:color="auto"/>
              <w:right w:val="single" w:sz="4" w:space="0" w:color="auto"/>
            </w:tcBorders>
            <w:shd w:val="clear" w:color="auto" w:fill="auto"/>
            <w:noWrap/>
            <w:vAlign w:val="bottom"/>
            <w:hideMark/>
          </w:tcPr>
          <w:p w14:paraId="1F14A07F"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0.01</w:t>
            </w:r>
          </w:p>
        </w:tc>
        <w:tc>
          <w:tcPr>
            <w:tcW w:w="472" w:type="pct"/>
            <w:tcBorders>
              <w:top w:val="nil"/>
              <w:left w:val="nil"/>
              <w:bottom w:val="single" w:sz="4" w:space="0" w:color="auto"/>
              <w:right w:val="single" w:sz="4" w:space="0" w:color="auto"/>
            </w:tcBorders>
            <w:shd w:val="clear" w:color="auto" w:fill="auto"/>
            <w:noWrap/>
            <w:vAlign w:val="bottom"/>
            <w:hideMark/>
          </w:tcPr>
          <w:p w14:paraId="755DF4B6"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35</w:t>
            </w:r>
          </w:p>
        </w:tc>
        <w:tc>
          <w:tcPr>
            <w:tcW w:w="361" w:type="pct"/>
            <w:tcBorders>
              <w:top w:val="nil"/>
              <w:left w:val="nil"/>
              <w:bottom w:val="single" w:sz="4" w:space="0" w:color="auto"/>
              <w:right w:val="single" w:sz="4" w:space="0" w:color="auto"/>
            </w:tcBorders>
            <w:shd w:val="clear" w:color="auto" w:fill="auto"/>
            <w:noWrap/>
            <w:vAlign w:val="bottom"/>
            <w:hideMark/>
          </w:tcPr>
          <w:p w14:paraId="3081DC62"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0.06</w:t>
            </w:r>
          </w:p>
        </w:tc>
        <w:tc>
          <w:tcPr>
            <w:tcW w:w="404" w:type="pct"/>
            <w:tcBorders>
              <w:top w:val="nil"/>
              <w:left w:val="nil"/>
              <w:bottom w:val="single" w:sz="4" w:space="0" w:color="auto"/>
              <w:right w:val="single" w:sz="4" w:space="0" w:color="auto"/>
            </w:tcBorders>
            <w:shd w:val="clear" w:color="auto" w:fill="auto"/>
            <w:noWrap/>
            <w:vAlign w:val="bottom"/>
            <w:hideMark/>
          </w:tcPr>
          <w:p w14:paraId="00F07598"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44</w:t>
            </w:r>
          </w:p>
        </w:tc>
        <w:tc>
          <w:tcPr>
            <w:tcW w:w="417" w:type="pct"/>
            <w:tcBorders>
              <w:top w:val="nil"/>
              <w:left w:val="nil"/>
              <w:bottom w:val="single" w:sz="4" w:space="0" w:color="auto"/>
              <w:right w:val="single" w:sz="4" w:space="0" w:color="auto"/>
            </w:tcBorders>
            <w:shd w:val="clear" w:color="auto" w:fill="auto"/>
            <w:noWrap/>
            <w:vAlign w:val="bottom"/>
            <w:hideMark/>
          </w:tcPr>
          <w:p w14:paraId="23DC0177"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0.07</w:t>
            </w:r>
          </w:p>
        </w:tc>
      </w:tr>
      <w:tr w:rsidR="000C74C1" w:rsidRPr="006864EA" w14:paraId="53983AD1"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555B7AB7"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TRANSPORT SERVICES</w:t>
            </w:r>
          </w:p>
        </w:tc>
        <w:tc>
          <w:tcPr>
            <w:tcW w:w="481" w:type="pct"/>
            <w:tcBorders>
              <w:top w:val="nil"/>
              <w:left w:val="nil"/>
              <w:bottom w:val="single" w:sz="4" w:space="0" w:color="auto"/>
              <w:right w:val="single" w:sz="4" w:space="0" w:color="auto"/>
            </w:tcBorders>
            <w:shd w:val="clear" w:color="auto" w:fill="auto"/>
            <w:noWrap/>
            <w:vAlign w:val="bottom"/>
            <w:hideMark/>
          </w:tcPr>
          <w:p w14:paraId="317F91CD"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2189</w:t>
            </w:r>
          </w:p>
        </w:tc>
        <w:tc>
          <w:tcPr>
            <w:tcW w:w="361" w:type="pct"/>
            <w:tcBorders>
              <w:top w:val="nil"/>
              <w:left w:val="nil"/>
              <w:bottom w:val="single" w:sz="4" w:space="0" w:color="auto"/>
              <w:right w:val="single" w:sz="4" w:space="0" w:color="auto"/>
            </w:tcBorders>
            <w:shd w:val="clear" w:color="auto" w:fill="auto"/>
            <w:noWrap/>
            <w:vAlign w:val="bottom"/>
            <w:hideMark/>
          </w:tcPr>
          <w:p w14:paraId="06093EB7"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3.48</w:t>
            </w:r>
          </w:p>
        </w:tc>
        <w:tc>
          <w:tcPr>
            <w:tcW w:w="472" w:type="pct"/>
            <w:tcBorders>
              <w:top w:val="nil"/>
              <w:left w:val="nil"/>
              <w:bottom w:val="single" w:sz="4" w:space="0" w:color="auto"/>
              <w:right w:val="single" w:sz="4" w:space="0" w:color="auto"/>
            </w:tcBorders>
            <w:shd w:val="clear" w:color="auto" w:fill="auto"/>
            <w:noWrap/>
            <w:vAlign w:val="bottom"/>
            <w:hideMark/>
          </w:tcPr>
          <w:p w14:paraId="2BB7B2C5"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835</w:t>
            </w:r>
          </w:p>
        </w:tc>
        <w:tc>
          <w:tcPr>
            <w:tcW w:w="361" w:type="pct"/>
            <w:tcBorders>
              <w:top w:val="nil"/>
              <w:left w:val="nil"/>
              <w:bottom w:val="single" w:sz="4" w:space="0" w:color="auto"/>
              <w:right w:val="single" w:sz="4" w:space="0" w:color="auto"/>
            </w:tcBorders>
            <w:shd w:val="clear" w:color="auto" w:fill="auto"/>
            <w:noWrap/>
            <w:vAlign w:val="bottom"/>
            <w:hideMark/>
          </w:tcPr>
          <w:p w14:paraId="41520390"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1.33</w:t>
            </w:r>
          </w:p>
        </w:tc>
        <w:tc>
          <w:tcPr>
            <w:tcW w:w="404" w:type="pct"/>
            <w:tcBorders>
              <w:top w:val="nil"/>
              <w:left w:val="nil"/>
              <w:bottom w:val="single" w:sz="4" w:space="0" w:color="auto"/>
              <w:right w:val="single" w:sz="4" w:space="0" w:color="auto"/>
            </w:tcBorders>
            <w:shd w:val="clear" w:color="auto" w:fill="auto"/>
            <w:noWrap/>
            <w:vAlign w:val="bottom"/>
            <w:hideMark/>
          </w:tcPr>
          <w:p w14:paraId="025F768B"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3024</w:t>
            </w:r>
          </w:p>
        </w:tc>
        <w:tc>
          <w:tcPr>
            <w:tcW w:w="417" w:type="pct"/>
            <w:tcBorders>
              <w:top w:val="nil"/>
              <w:left w:val="nil"/>
              <w:bottom w:val="single" w:sz="4" w:space="0" w:color="auto"/>
              <w:right w:val="single" w:sz="4" w:space="0" w:color="auto"/>
            </w:tcBorders>
            <w:shd w:val="clear" w:color="auto" w:fill="auto"/>
            <w:noWrap/>
            <w:vAlign w:val="bottom"/>
            <w:hideMark/>
          </w:tcPr>
          <w:p w14:paraId="2353740F"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4.81</w:t>
            </w:r>
          </w:p>
        </w:tc>
      </w:tr>
      <w:tr w:rsidR="000C74C1" w:rsidRPr="006864EA" w14:paraId="190C8008"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12154CD4"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WELFARE</w:t>
            </w:r>
          </w:p>
        </w:tc>
        <w:tc>
          <w:tcPr>
            <w:tcW w:w="481" w:type="pct"/>
            <w:tcBorders>
              <w:top w:val="nil"/>
              <w:left w:val="nil"/>
              <w:bottom w:val="single" w:sz="4" w:space="0" w:color="auto"/>
              <w:right w:val="single" w:sz="4" w:space="0" w:color="auto"/>
            </w:tcBorders>
            <w:shd w:val="clear" w:color="auto" w:fill="auto"/>
            <w:noWrap/>
            <w:vAlign w:val="bottom"/>
            <w:hideMark/>
          </w:tcPr>
          <w:p w14:paraId="56311FE1"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1070</w:t>
            </w:r>
          </w:p>
        </w:tc>
        <w:tc>
          <w:tcPr>
            <w:tcW w:w="361" w:type="pct"/>
            <w:tcBorders>
              <w:top w:val="nil"/>
              <w:left w:val="nil"/>
              <w:bottom w:val="single" w:sz="4" w:space="0" w:color="auto"/>
              <w:right w:val="single" w:sz="4" w:space="0" w:color="auto"/>
            </w:tcBorders>
            <w:shd w:val="clear" w:color="auto" w:fill="auto"/>
            <w:noWrap/>
            <w:vAlign w:val="bottom"/>
            <w:hideMark/>
          </w:tcPr>
          <w:p w14:paraId="35A0E3CA"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1.70</w:t>
            </w:r>
          </w:p>
        </w:tc>
        <w:tc>
          <w:tcPr>
            <w:tcW w:w="472" w:type="pct"/>
            <w:tcBorders>
              <w:top w:val="nil"/>
              <w:left w:val="nil"/>
              <w:bottom w:val="single" w:sz="4" w:space="0" w:color="auto"/>
              <w:right w:val="single" w:sz="4" w:space="0" w:color="auto"/>
            </w:tcBorders>
            <w:shd w:val="clear" w:color="auto" w:fill="auto"/>
            <w:noWrap/>
            <w:vAlign w:val="bottom"/>
            <w:hideMark/>
          </w:tcPr>
          <w:p w14:paraId="784F892E"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2546</w:t>
            </w:r>
          </w:p>
        </w:tc>
        <w:tc>
          <w:tcPr>
            <w:tcW w:w="361" w:type="pct"/>
            <w:tcBorders>
              <w:top w:val="nil"/>
              <w:left w:val="nil"/>
              <w:bottom w:val="single" w:sz="4" w:space="0" w:color="auto"/>
              <w:right w:val="single" w:sz="4" w:space="0" w:color="auto"/>
            </w:tcBorders>
            <w:shd w:val="clear" w:color="auto" w:fill="auto"/>
            <w:noWrap/>
            <w:vAlign w:val="bottom"/>
            <w:hideMark/>
          </w:tcPr>
          <w:p w14:paraId="1E4EB0E2" w14:textId="77777777" w:rsidR="000C74C1" w:rsidRPr="006864EA" w:rsidRDefault="000C74C1" w:rsidP="0060292E">
            <w:pPr>
              <w:spacing w:after="0" w:line="240" w:lineRule="auto"/>
              <w:rPr>
                <w:rFonts w:eastAsia="Times New Roman" w:cstheme="minorHAnsi"/>
                <w:sz w:val="16"/>
                <w:szCs w:val="16"/>
              </w:rPr>
            </w:pPr>
            <w:r w:rsidRPr="006864EA">
              <w:rPr>
                <w:rFonts w:eastAsia="Times New Roman" w:cstheme="minorHAnsi"/>
                <w:sz w:val="16"/>
                <w:szCs w:val="16"/>
              </w:rPr>
              <w:t>4.05</w:t>
            </w:r>
          </w:p>
        </w:tc>
        <w:tc>
          <w:tcPr>
            <w:tcW w:w="404" w:type="pct"/>
            <w:tcBorders>
              <w:top w:val="nil"/>
              <w:left w:val="nil"/>
              <w:bottom w:val="single" w:sz="4" w:space="0" w:color="auto"/>
              <w:right w:val="single" w:sz="4" w:space="0" w:color="auto"/>
            </w:tcBorders>
            <w:shd w:val="clear" w:color="auto" w:fill="auto"/>
            <w:noWrap/>
            <w:vAlign w:val="bottom"/>
            <w:hideMark/>
          </w:tcPr>
          <w:p w14:paraId="4BE49BA7"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3616</w:t>
            </w:r>
          </w:p>
        </w:tc>
        <w:tc>
          <w:tcPr>
            <w:tcW w:w="417" w:type="pct"/>
            <w:tcBorders>
              <w:top w:val="nil"/>
              <w:left w:val="nil"/>
              <w:bottom w:val="single" w:sz="4" w:space="0" w:color="auto"/>
              <w:right w:val="single" w:sz="4" w:space="0" w:color="auto"/>
            </w:tcBorders>
            <w:shd w:val="clear" w:color="auto" w:fill="auto"/>
            <w:noWrap/>
            <w:vAlign w:val="bottom"/>
            <w:hideMark/>
          </w:tcPr>
          <w:p w14:paraId="1C342F6F"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5.76</w:t>
            </w:r>
          </w:p>
        </w:tc>
      </w:tr>
      <w:tr w:rsidR="000C74C1" w:rsidRPr="006864EA" w14:paraId="521E33F3" w14:textId="77777777" w:rsidTr="001E26A2">
        <w:trPr>
          <w:trHeight w:val="300"/>
        </w:trPr>
        <w:tc>
          <w:tcPr>
            <w:tcW w:w="2504" w:type="pct"/>
            <w:tcBorders>
              <w:top w:val="nil"/>
              <w:left w:val="single" w:sz="4" w:space="0" w:color="auto"/>
              <w:bottom w:val="single" w:sz="4" w:space="0" w:color="auto"/>
              <w:right w:val="single" w:sz="4" w:space="0" w:color="auto"/>
            </w:tcBorders>
            <w:shd w:val="clear" w:color="auto" w:fill="auto"/>
            <w:noWrap/>
            <w:vAlign w:val="bottom"/>
            <w:hideMark/>
          </w:tcPr>
          <w:p w14:paraId="0F986A0F"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TOTAL</w:t>
            </w:r>
          </w:p>
        </w:tc>
        <w:tc>
          <w:tcPr>
            <w:tcW w:w="481" w:type="pct"/>
            <w:tcBorders>
              <w:top w:val="nil"/>
              <w:left w:val="nil"/>
              <w:bottom w:val="single" w:sz="4" w:space="0" w:color="auto"/>
              <w:right w:val="single" w:sz="4" w:space="0" w:color="auto"/>
            </w:tcBorders>
            <w:shd w:val="clear" w:color="auto" w:fill="auto"/>
            <w:noWrap/>
            <w:vAlign w:val="bottom"/>
            <w:hideMark/>
          </w:tcPr>
          <w:p w14:paraId="652968EF"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31637</w:t>
            </w:r>
          </w:p>
        </w:tc>
        <w:tc>
          <w:tcPr>
            <w:tcW w:w="361" w:type="pct"/>
            <w:tcBorders>
              <w:top w:val="nil"/>
              <w:left w:val="nil"/>
              <w:bottom w:val="single" w:sz="4" w:space="0" w:color="auto"/>
              <w:right w:val="single" w:sz="4" w:space="0" w:color="auto"/>
            </w:tcBorders>
            <w:shd w:val="clear" w:color="auto" w:fill="auto"/>
            <w:noWrap/>
            <w:vAlign w:val="bottom"/>
            <w:hideMark/>
          </w:tcPr>
          <w:p w14:paraId="00AB8E77"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50.36</w:t>
            </w:r>
          </w:p>
        </w:tc>
        <w:tc>
          <w:tcPr>
            <w:tcW w:w="472" w:type="pct"/>
            <w:tcBorders>
              <w:top w:val="nil"/>
              <w:left w:val="nil"/>
              <w:bottom w:val="single" w:sz="4" w:space="0" w:color="auto"/>
              <w:right w:val="single" w:sz="4" w:space="0" w:color="auto"/>
            </w:tcBorders>
            <w:shd w:val="clear" w:color="auto" w:fill="auto"/>
            <w:noWrap/>
            <w:vAlign w:val="bottom"/>
            <w:hideMark/>
          </w:tcPr>
          <w:p w14:paraId="50852573"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31183</w:t>
            </w:r>
          </w:p>
        </w:tc>
        <w:tc>
          <w:tcPr>
            <w:tcW w:w="361" w:type="pct"/>
            <w:tcBorders>
              <w:top w:val="nil"/>
              <w:left w:val="nil"/>
              <w:bottom w:val="single" w:sz="4" w:space="0" w:color="auto"/>
              <w:right w:val="single" w:sz="4" w:space="0" w:color="auto"/>
            </w:tcBorders>
            <w:shd w:val="clear" w:color="auto" w:fill="auto"/>
            <w:noWrap/>
            <w:vAlign w:val="bottom"/>
            <w:hideMark/>
          </w:tcPr>
          <w:p w14:paraId="1EFA8BCA"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49.64</w:t>
            </w:r>
          </w:p>
        </w:tc>
        <w:tc>
          <w:tcPr>
            <w:tcW w:w="404" w:type="pct"/>
            <w:tcBorders>
              <w:top w:val="nil"/>
              <w:left w:val="nil"/>
              <w:bottom w:val="single" w:sz="4" w:space="0" w:color="auto"/>
              <w:right w:val="single" w:sz="4" w:space="0" w:color="auto"/>
            </w:tcBorders>
            <w:shd w:val="clear" w:color="auto" w:fill="auto"/>
            <w:noWrap/>
            <w:vAlign w:val="bottom"/>
            <w:hideMark/>
          </w:tcPr>
          <w:p w14:paraId="0CD18F9D"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62820</w:t>
            </w:r>
          </w:p>
        </w:tc>
        <w:tc>
          <w:tcPr>
            <w:tcW w:w="417" w:type="pct"/>
            <w:tcBorders>
              <w:top w:val="nil"/>
              <w:left w:val="nil"/>
              <w:bottom w:val="single" w:sz="4" w:space="0" w:color="auto"/>
              <w:right w:val="single" w:sz="4" w:space="0" w:color="auto"/>
            </w:tcBorders>
            <w:shd w:val="clear" w:color="auto" w:fill="auto"/>
            <w:noWrap/>
            <w:vAlign w:val="bottom"/>
            <w:hideMark/>
          </w:tcPr>
          <w:p w14:paraId="5E7F3B99" w14:textId="77777777" w:rsidR="000C74C1" w:rsidRPr="006864EA" w:rsidRDefault="000C74C1" w:rsidP="0060292E">
            <w:pPr>
              <w:spacing w:after="0" w:line="240" w:lineRule="auto"/>
              <w:rPr>
                <w:rFonts w:eastAsia="Times New Roman" w:cstheme="minorHAnsi"/>
                <w:b/>
                <w:sz w:val="16"/>
                <w:szCs w:val="16"/>
              </w:rPr>
            </w:pPr>
            <w:r w:rsidRPr="006864EA">
              <w:rPr>
                <w:rFonts w:eastAsia="Times New Roman" w:cstheme="minorHAnsi"/>
                <w:b/>
                <w:sz w:val="16"/>
                <w:szCs w:val="16"/>
              </w:rPr>
              <w:t>100.00</w:t>
            </w:r>
          </w:p>
        </w:tc>
      </w:tr>
    </w:tbl>
    <w:p w14:paraId="6BBBC32C" w14:textId="77777777" w:rsidR="000C74C1" w:rsidRPr="0001155F" w:rsidRDefault="000C74C1" w:rsidP="000C74C1">
      <w:pPr>
        <w:ind w:left="-360" w:hanging="90"/>
        <w:rPr>
          <w:rFonts w:ascii="Times New Roman" w:hAnsi="Times New Roman" w:cs="Times New Roman"/>
          <w:sz w:val="24"/>
          <w:szCs w:val="24"/>
        </w:rPr>
      </w:pPr>
      <w:r w:rsidRPr="0001155F">
        <w:rPr>
          <w:rFonts w:ascii="Times New Roman" w:hAnsi="Times New Roman" w:cs="Times New Roman"/>
          <w:noProof/>
          <w:kern w:val="2"/>
          <w:sz w:val="24"/>
          <w:szCs w:val="24"/>
          <w14:ligatures w14:val="standardContextual"/>
        </w:rPr>
        <w:lastRenderedPageBreak/>
        <w:drawing>
          <wp:inline distT="0" distB="0" distL="0" distR="0" wp14:anchorId="6DD054FA" wp14:editId="6C58DF39">
            <wp:extent cx="6503670" cy="4769224"/>
            <wp:effectExtent l="0" t="0" r="0" b="0"/>
            <wp:docPr id="10" name="Chart 1">
              <a:extLst xmlns:a="http://schemas.openxmlformats.org/drawingml/2006/main">
                <a:ext uri="{FF2B5EF4-FFF2-40B4-BE49-F238E27FC236}">
                  <a16:creationId xmlns:a16="http://schemas.microsoft.com/office/drawing/2014/main" id="{8D6A265C-5C52-13D8-7293-FFDC3AAB7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3B5D48" w14:textId="6AA039A8" w:rsidR="000C74C1" w:rsidRPr="00DA3D17" w:rsidRDefault="00DA3D17" w:rsidP="00DA3D17">
      <w:pPr>
        <w:pStyle w:val="Caption"/>
        <w:rPr>
          <w:rFonts w:ascii="Times New Roman" w:hAnsi="Times New Roman" w:cs="Times New Roman"/>
          <w:b/>
          <w:color w:val="auto"/>
          <w:kern w:val="2"/>
          <w:sz w:val="16"/>
          <w:szCs w:val="16"/>
          <w14:ligatures w14:val="standardContextual"/>
        </w:rPr>
      </w:pPr>
      <w:bookmarkStart w:id="213" w:name="_Toc171076833"/>
      <w:r w:rsidRPr="00DA3D17">
        <w:rPr>
          <w:color w:val="auto"/>
        </w:rPr>
        <w:t xml:space="preserve">Figure </w:t>
      </w:r>
      <w:r w:rsidRPr="00DA3D17">
        <w:rPr>
          <w:color w:val="auto"/>
        </w:rPr>
        <w:fldChar w:fldCharType="begin"/>
      </w:r>
      <w:r w:rsidRPr="00DA3D17">
        <w:rPr>
          <w:color w:val="auto"/>
        </w:rPr>
        <w:instrText xml:space="preserve"> SEQ Figure \* ARABIC </w:instrText>
      </w:r>
      <w:r w:rsidRPr="00DA3D17">
        <w:rPr>
          <w:color w:val="auto"/>
        </w:rPr>
        <w:fldChar w:fldCharType="separate"/>
      </w:r>
      <w:r>
        <w:rPr>
          <w:noProof/>
          <w:color w:val="auto"/>
        </w:rPr>
        <w:t>10</w:t>
      </w:r>
      <w:r w:rsidRPr="00DA3D17">
        <w:rPr>
          <w:color w:val="auto"/>
        </w:rPr>
        <w:fldChar w:fldCharType="end"/>
      </w:r>
      <w:r w:rsidRPr="00DA3D17">
        <w:rPr>
          <w:rFonts w:ascii="Times New Roman" w:hAnsi="Times New Roman" w:cs="Times New Roman"/>
          <w:b/>
          <w:color w:val="auto"/>
          <w:kern w:val="2"/>
          <w:sz w:val="16"/>
          <w:szCs w:val="16"/>
          <w14:ligatures w14:val="standardContextual"/>
        </w:rPr>
        <w:t>: Outturns by Programmes and Sex in Technical Training Institutes</w:t>
      </w:r>
      <w:bookmarkEnd w:id="213"/>
    </w:p>
    <w:p w14:paraId="09765506" w14:textId="77777777" w:rsidR="000C74C1" w:rsidRPr="00D0089D" w:rsidRDefault="000C74C1" w:rsidP="00612B0C">
      <w:pPr>
        <w:pStyle w:val="Heading2"/>
        <w:spacing w:before="0" w:line="360" w:lineRule="auto"/>
        <w:rPr>
          <w:rFonts w:ascii="Times New Roman" w:hAnsi="Times New Roman" w:cs="Times New Roman"/>
          <w:b/>
          <w:bCs/>
          <w:color w:val="auto"/>
          <w:sz w:val="24"/>
          <w:szCs w:val="24"/>
        </w:rPr>
      </w:pPr>
      <w:bookmarkStart w:id="214" w:name="_Toc166666839"/>
      <w:bookmarkStart w:id="215" w:name="_Toc169718673"/>
      <w:bookmarkStart w:id="216" w:name="_Toc169719074"/>
      <w:bookmarkStart w:id="217" w:name="_Toc171077581"/>
      <w:r w:rsidRPr="00D0089D">
        <w:rPr>
          <w:rFonts w:ascii="Times New Roman" w:hAnsi="Times New Roman" w:cs="Times New Roman"/>
          <w:b/>
          <w:bCs/>
          <w:color w:val="auto"/>
          <w:sz w:val="24"/>
          <w:szCs w:val="24"/>
        </w:rPr>
        <w:t>2.9.3 Outturns by Skill Level and Sex</w:t>
      </w:r>
      <w:bookmarkEnd w:id="214"/>
      <w:r w:rsidRPr="00D0089D">
        <w:rPr>
          <w:rFonts w:ascii="Times New Roman" w:hAnsi="Times New Roman" w:cs="Times New Roman"/>
          <w:b/>
          <w:bCs/>
          <w:color w:val="auto"/>
          <w:sz w:val="24"/>
          <w:szCs w:val="24"/>
        </w:rPr>
        <w:t xml:space="preserve"> in Technical Training Institutes in the year 2022</w:t>
      </w:r>
      <w:bookmarkEnd w:id="215"/>
      <w:bookmarkEnd w:id="216"/>
      <w:bookmarkEnd w:id="217"/>
    </w:p>
    <w:p w14:paraId="1BA86DB2" w14:textId="6D1935FD" w:rsidR="000C74C1" w:rsidRPr="0001155F" w:rsidRDefault="000C74C1" w:rsidP="00612B0C">
      <w:pPr>
        <w:spacing w:after="0" w:line="360" w:lineRule="auto"/>
        <w:jc w:val="both"/>
        <w:rPr>
          <w:rFonts w:ascii="Times New Roman" w:hAnsi="Times New Roman" w:cs="Times New Roman"/>
          <w:sz w:val="24"/>
          <w:szCs w:val="24"/>
        </w:rPr>
      </w:pPr>
      <w:r w:rsidRPr="000145F6">
        <w:rPr>
          <w:rFonts w:ascii="Times New Roman" w:hAnsi="Times New Roman" w:cs="Times New Roman"/>
          <w:b/>
          <w:bCs/>
          <w:sz w:val="24"/>
          <w:szCs w:val="24"/>
        </w:rPr>
        <w:t>Table 1</w:t>
      </w:r>
      <w:r w:rsidR="000145F6" w:rsidRPr="000145F6">
        <w:rPr>
          <w:rFonts w:ascii="Times New Roman" w:hAnsi="Times New Roman" w:cs="Times New Roman"/>
          <w:b/>
          <w:bCs/>
          <w:sz w:val="24"/>
          <w:szCs w:val="24"/>
        </w:rPr>
        <w:t>6</w:t>
      </w:r>
      <w:r w:rsidRPr="000145F6">
        <w:rPr>
          <w:rFonts w:ascii="Times New Roman" w:hAnsi="Times New Roman" w:cs="Times New Roman"/>
          <w:b/>
          <w:bCs/>
          <w:sz w:val="24"/>
          <w:szCs w:val="24"/>
        </w:rPr>
        <w:t xml:space="preserve"> and figure 11</w:t>
      </w:r>
      <w:r w:rsidRPr="0001155F">
        <w:rPr>
          <w:rFonts w:ascii="Times New Roman" w:hAnsi="Times New Roman" w:cs="Times New Roman"/>
          <w:sz w:val="24"/>
          <w:szCs w:val="24"/>
        </w:rPr>
        <w:t xml:space="preserve"> indicates Diploma skill level had the highest number of male outturns at 14.74 percent followed by Craft at 14.27 and Artisan at 13.04 percent. </w:t>
      </w:r>
    </w:p>
    <w:p w14:paraId="27850714" w14:textId="505B074A" w:rsidR="000C74C1" w:rsidRPr="0001155F" w:rsidRDefault="000C74C1" w:rsidP="000C74C1">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 xml:space="preserve">Diploma skill level had the highest female number of outturns at 16.79 percent followed by Craft at 16.17 percent and Artisan at 9.63 percent. </w:t>
      </w:r>
      <w:r w:rsidR="005C7D89" w:rsidRPr="0001155F">
        <w:rPr>
          <w:rFonts w:ascii="Times New Roman" w:hAnsi="Times New Roman" w:cs="Times New Roman"/>
          <w:sz w:val="24"/>
          <w:szCs w:val="24"/>
        </w:rPr>
        <w:t>CPA III</w:t>
      </w:r>
      <w:r w:rsidR="005C7D89" w:rsidRPr="007E5B0C">
        <w:rPr>
          <w:rFonts w:ascii="Times New Roman" w:hAnsi="Times New Roman" w:cs="Times New Roman"/>
          <w:sz w:val="24"/>
          <w:szCs w:val="24"/>
        </w:rPr>
        <w:t xml:space="preserve"> </w:t>
      </w:r>
      <w:r w:rsidR="005C7D89">
        <w:rPr>
          <w:rFonts w:ascii="Times New Roman" w:hAnsi="Times New Roman" w:cs="Times New Roman"/>
          <w:sz w:val="24"/>
          <w:szCs w:val="24"/>
        </w:rPr>
        <w:t>(</w:t>
      </w:r>
      <w:r w:rsidR="005C7D89" w:rsidRPr="0001155F">
        <w:rPr>
          <w:rFonts w:ascii="Times New Roman" w:hAnsi="Times New Roman" w:cs="Times New Roman"/>
          <w:sz w:val="24"/>
          <w:szCs w:val="24"/>
        </w:rPr>
        <w:t>Bachelors’ degree</w:t>
      </w:r>
      <w:r w:rsidR="005C7D89">
        <w:rPr>
          <w:rFonts w:ascii="Times New Roman" w:hAnsi="Times New Roman" w:cs="Times New Roman"/>
          <w:sz w:val="24"/>
          <w:szCs w:val="24"/>
        </w:rPr>
        <w:t>)</w:t>
      </w:r>
      <w:r w:rsidR="005C7D89" w:rsidRPr="0001155F">
        <w:rPr>
          <w:rFonts w:ascii="Times New Roman" w:hAnsi="Times New Roman" w:cs="Times New Roman"/>
          <w:sz w:val="24"/>
          <w:szCs w:val="24"/>
        </w:rPr>
        <w:t xml:space="preserve"> </w:t>
      </w:r>
      <w:r w:rsidRPr="0001155F">
        <w:rPr>
          <w:rFonts w:ascii="Times New Roman" w:hAnsi="Times New Roman" w:cs="Times New Roman"/>
          <w:sz w:val="24"/>
          <w:szCs w:val="24"/>
        </w:rPr>
        <w:t>had the least number of outturns for both at 0.04 percent.</w:t>
      </w:r>
    </w:p>
    <w:p w14:paraId="356D53B2" w14:textId="38BCB134" w:rsidR="000C74C1" w:rsidRPr="000145F6" w:rsidRDefault="000C74C1" w:rsidP="000145F6">
      <w:pPr>
        <w:pStyle w:val="Caption"/>
        <w:spacing w:after="0"/>
        <w:rPr>
          <w:rFonts w:ascii="Times New Roman" w:hAnsi="Times New Roman" w:cs="Times New Roman"/>
          <w:b/>
          <w:bCs/>
          <w:i w:val="0"/>
          <w:iCs w:val="0"/>
          <w:color w:val="3D3D3D"/>
          <w:sz w:val="24"/>
          <w:szCs w:val="24"/>
        </w:rPr>
      </w:pPr>
      <w:bookmarkStart w:id="218" w:name="_Toc171076275"/>
      <w:r w:rsidRPr="000145F6">
        <w:rPr>
          <w:rFonts w:ascii="Times New Roman" w:hAnsi="Times New Roman" w:cs="Times New Roman"/>
          <w:b/>
          <w:bCs/>
          <w:i w:val="0"/>
          <w:iCs w:val="0"/>
          <w:color w:val="3D3D3D"/>
          <w:sz w:val="24"/>
          <w:szCs w:val="24"/>
        </w:rPr>
        <w:t xml:space="preserve">Table </w:t>
      </w:r>
      <w:r w:rsidRPr="000145F6">
        <w:rPr>
          <w:rFonts w:ascii="Times New Roman" w:hAnsi="Times New Roman" w:cs="Times New Roman"/>
          <w:b/>
          <w:bCs/>
          <w:i w:val="0"/>
          <w:iCs w:val="0"/>
          <w:color w:val="3D3D3D"/>
          <w:sz w:val="24"/>
          <w:szCs w:val="24"/>
        </w:rPr>
        <w:fldChar w:fldCharType="begin"/>
      </w:r>
      <w:r w:rsidRPr="000145F6">
        <w:rPr>
          <w:rFonts w:ascii="Times New Roman" w:hAnsi="Times New Roman" w:cs="Times New Roman"/>
          <w:b/>
          <w:bCs/>
          <w:i w:val="0"/>
          <w:iCs w:val="0"/>
          <w:color w:val="3D3D3D"/>
          <w:sz w:val="24"/>
          <w:szCs w:val="24"/>
        </w:rPr>
        <w:instrText xml:space="preserve"> SEQ Table \* ARABIC </w:instrText>
      </w:r>
      <w:r w:rsidRPr="000145F6">
        <w:rPr>
          <w:rFonts w:ascii="Times New Roman" w:hAnsi="Times New Roman" w:cs="Times New Roman"/>
          <w:b/>
          <w:bCs/>
          <w:i w:val="0"/>
          <w:iCs w:val="0"/>
          <w:color w:val="3D3D3D"/>
          <w:sz w:val="24"/>
          <w:szCs w:val="24"/>
        </w:rPr>
        <w:fldChar w:fldCharType="separate"/>
      </w:r>
      <w:r w:rsidRPr="000145F6">
        <w:rPr>
          <w:rFonts w:ascii="Times New Roman" w:hAnsi="Times New Roman" w:cs="Times New Roman"/>
          <w:b/>
          <w:bCs/>
          <w:i w:val="0"/>
          <w:iCs w:val="0"/>
          <w:noProof/>
          <w:color w:val="3D3D3D"/>
          <w:sz w:val="24"/>
          <w:szCs w:val="24"/>
        </w:rPr>
        <w:t>1</w:t>
      </w:r>
      <w:r w:rsidRPr="000145F6">
        <w:rPr>
          <w:rFonts w:ascii="Times New Roman" w:hAnsi="Times New Roman" w:cs="Times New Roman"/>
          <w:b/>
          <w:bCs/>
          <w:i w:val="0"/>
          <w:iCs w:val="0"/>
          <w:color w:val="3D3D3D"/>
          <w:sz w:val="24"/>
          <w:szCs w:val="24"/>
        </w:rPr>
        <w:fldChar w:fldCharType="end"/>
      </w:r>
      <w:r w:rsidR="000145F6" w:rsidRPr="000145F6">
        <w:rPr>
          <w:rFonts w:ascii="Times New Roman" w:hAnsi="Times New Roman" w:cs="Times New Roman"/>
          <w:b/>
          <w:bCs/>
          <w:i w:val="0"/>
          <w:iCs w:val="0"/>
          <w:color w:val="3D3D3D"/>
          <w:sz w:val="24"/>
          <w:szCs w:val="24"/>
        </w:rPr>
        <w:t>6</w:t>
      </w:r>
      <w:r w:rsidRPr="000145F6">
        <w:rPr>
          <w:rFonts w:ascii="Times New Roman" w:hAnsi="Times New Roman" w:cs="Times New Roman"/>
          <w:b/>
          <w:bCs/>
          <w:i w:val="0"/>
          <w:iCs w:val="0"/>
          <w:color w:val="3D3D3D"/>
          <w:sz w:val="24"/>
          <w:szCs w:val="24"/>
        </w:rPr>
        <w:t>: Outturns by Skill Level and Sex</w:t>
      </w:r>
      <w:bookmarkEnd w:id="218"/>
      <w:r w:rsidRPr="000145F6">
        <w:rPr>
          <w:rFonts w:ascii="Times New Roman" w:hAnsi="Times New Roman" w:cs="Times New Roman"/>
          <w:b/>
          <w:bCs/>
          <w:i w:val="0"/>
          <w:iCs w:val="0"/>
          <w:color w:val="3D3D3D"/>
          <w:sz w:val="24"/>
          <w:szCs w:val="24"/>
        </w:rPr>
        <w:t xml:space="preserve"> </w:t>
      </w:r>
    </w:p>
    <w:tbl>
      <w:tblPr>
        <w:tblW w:w="9862" w:type="dxa"/>
        <w:tblInd w:w="-147" w:type="dxa"/>
        <w:tblLook w:val="04A0" w:firstRow="1" w:lastRow="0" w:firstColumn="1" w:lastColumn="0" w:noHBand="0" w:noVBand="1"/>
      </w:tblPr>
      <w:tblGrid>
        <w:gridCol w:w="2842"/>
        <w:gridCol w:w="1118"/>
        <w:gridCol w:w="1017"/>
        <w:gridCol w:w="1454"/>
        <w:gridCol w:w="1017"/>
        <w:gridCol w:w="1184"/>
        <w:gridCol w:w="1230"/>
      </w:tblGrid>
      <w:tr w:rsidR="00612B0C" w:rsidRPr="006864EA" w14:paraId="4B7DABB9" w14:textId="77777777" w:rsidTr="00612B0C">
        <w:trPr>
          <w:trHeight w:val="300"/>
        </w:trPr>
        <w:tc>
          <w:tcPr>
            <w:tcW w:w="2842" w:type="dxa"/>
            <w:vMerge w:val="restart"/>
            <w:tcBorders>
              <w:top w:val="single" w:sz="4" w:space="0" w:color="auto"/>
              <w:left w:val="single" w:sz="4" w:space="0" w:color="auto"/>
              <w:right w:val="single" w:sz="4" w:space="0" w:color="auto"/>
            </w:tcBorders>
            <w:shd w:val="clear" w:color="auto" w:fill="auto"/>
            <w:noWrap/>
            <w:hideMark/>
          </w:tcPr>
          <w:p w14:paraId="12E194E8" w14:textId="77777777" w:rsidR="00612B0C" w:rsidRPr="006864EA" w:rsidRDefault="00612B0C" w:rsidP="00612B0C">
            <w:pPr>
              <w:spacing w:after="0" w:line="240" w:lineRule="auto"/>
              <w:rPr>
                <w:rFonts w:eastAsia="Times New Roman" w:cstheme="minorHAnsi"/>
                <w:sz w:val="16"/>
                <w:szCs w:val="16"/>
              </w:rPr>
            </w:pPr>
            <w:r w:rsidRPr="006864EA">
              <w:rPr>
                <w:rFonts w:eastAsia="Times New Roman" w:cstheme="minorHAnsi"/>
                <w:sz w:val="16"/>
                <w:szCs w:val="16"/>
              </w:rPr>
              <w:t> </w:t>
            </w:r>
          </w:p>
          <w:p w14:paraId="3E30ADCE" w14:textId="731A4678" w:rsidR="00612B0C" w:rsidRPr="006864EA" w:rsidRDefault="00612B0C" w:rsidP="00612B0C">
            <w:pPr>
              <w:spacing w:after="0" w:line="240" w:lineRule="auto"/>
              <w:rPr>
                <w:rFonts w:eastAsia="Times New Roman" w:cstheme="minorHAnsi"/>
                <w:sz w:val="16"/>
                <w:szCs w:val="16"/>
              </w:rPr>
            </w:pPr>
            <w:r w:rsidRPr="00D57E89">
              <w:rPr>
                <w:rFonts w:eastAsia="Times New Roman" w:cstheme="minorHAnsi"/>
                <w:b/>
                <w:sz w:val="16"/>
                <w:szCs w:val="16"/>
              </w:rPr>
              <w:t>SKILL LEVEL</w:t>
            </w:r>
          </w:p>
        </w:tc>
        <w:tc>
          <w:tcPr>
            <w:tcW w:w="702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C887F04" w14:textId="77777777" w:rsidR="00612B0C" w:rsidRPr="00D57E89" w:rsidRDefault="00612B0C" w:rsidP="001E26A2">
            <w:pPr>
              <w:spacing w:after="0" w:line="240" w:lineRule="auto"/>
              <w:jc w:val="center"/>
              <w:rPr>
                <w:rFonts w:eastAsia="Times New Roman" w:cstheme="minorHAnsi"/>
                <w:b/>
                <w:sz w:val="16"/>
                <w:szCs w:val="16"/>
              </w:rPr>
            </w:pPr>
            <w:r w:rsidRPr="00D57E89">
              <w:rPr>
                <w:rFonts w:eastAsia="Times New Roman" w:cstheme="minorHAnsi"/>
                <w:b/>
                <w:sz w:val="16"/>
                <w:szCs w:val="16"/>
              </w:rPr>
              <w:t>SEX</w:t>
            </w:r>
          </w:p>
        </w:tc>
      </w:tr>
      <w:tr w:rsidR="00612B0C" w:rsidRPr="006864EA" w14:paraId="3D59991A" w14:textId="77777777" w:rsidTr="00E77E8A">
        <w:trPr>
          <w:trHeight w:val="300"/>
        </w:trPr>
        <w:tc>
          <w:tcPr>
            <w:tcW w:w="2842" w:type="dxa"/>
            <w:vMerge/>
            <w:tcBorders>
              <w:left w:val="single" w:sz="4" w:space="0" w:color="auto"/>
              <w:bottom w:val="single" w:sz="4" w:space="0" w:color="auto"/>
              <w:right w:val="single" w:sz="4" w:space="0" w:color="auto"/>
            </w:tcBorders>
            <w:shd w:val="clear" w:color="auto" w:fill="auto"/>
            <w:noWrap/>
            <w:vAlign w:val="bottom"/>
            <w:hideMark/>
          </w:tcPr>
          <w:p w14:paraId="2F31A802" w14:textId="0A6D0190" w:rsidR="00612B0C" w:rsidRPr="00D57E89" w:rsidRDefault="00612B0C" w:rsidP="001E26A2">
            <w:pPr>
              <w:spacing w:after="0" w:line="240" w:lineRule="auto"/>
              <w:rPr>
                <w:rFonts w:eastAsia="Times New Roman" w:cstheme="minorHAnsi"/>
                <w:b/>
                <w:sz w:val="16"/>
                <w:szCs w:val="16"/>
              </w:rPr>
            </w:pPr>
          </w:p>
        </w:tc>
        <w:tc>
          <w:tcPr>
            <w:tcW w:w="1118" w:type="dxa"/>
            <w:tcBorders>
              <w:top w:val="nil"/>
              <w:left w:val="nil"/>
              <w:bottom w:val="single" w:sz="4" w:space="0" w:color="auto"/>
              <w:right w:val="single" w:sz="4" w:space="0" w:color="auto"/>
            </w:tcBorders>
            <w:shd w:val="clear" w:color="auto" w:fill="auto"/>
            <w:noWrap/>
            <w:vAlign w:val="center"/>
            <w:hideMark/>
          </w:tcPr>
          <w:p w14:paraId="1F07195D" w14:textId="77777777" w:rsidR="00612B0C" w:rsidRPr="006864EA" w:rsidRDefault="00612B0C" w:rsidP="001E26A2">
            <w:pPr>
              <w:spacing w:after="0" w:line="240" w:lineRule="auto"/>
              <w:rPr>
                <w:rFonts w:eastAsia="Times New Roman" w:cstheme="minorHAnsi"/>
                <w:bCs/>
                <w:sz w:val="16"/>
                <w:szCs w:val="16"/>
              </w:rPr>
            </w:pPr>
            <w:r w:rsidRPr="006864EA">
              <w:rPr>
                <w:rFonts w:eastAsia="Times New Roman" w:cstheme="minorHAnsi"/>
                <w:bCs/>
                <w:sz w:val="16"/>
                <w:szCs w:val="16"/>
              </w:rPr>
              <w:t>MALE</w:t>
            </w:r>
          </w:p>
        </w:tc>
        <w:tc>
          <w:tcPr>
            <w:tcW w:w="1017" w:type="dxa"/>
            <w:tcBorders>
              <w:top w:val="nil"/>
              <w:left w:val="nil"/>
              <w:bottom w:val="single" w:sz="4" w:space="0" w:color="auto"/>
              <w:right w:val="single" w:sz="4" w:space="0" w:color="auto"/>
            </w:tcBorders>
            <w:shd w:val="clear" w:color="auto" w:fill="auto"/>
            <w:noWrap/>
            <w:vAlign w:val="center"/>
            <w:hideMark/>
          </w:tcPr>
          <w:p w14:paraId="6E64C6F2" w14:textId="77777777" w:rsidR="00612B0C" w:rsidRPr="006864EA" w:rsidRDefault="00612B0C" w:rsidP="001E26A2">
            <w:pPr>
              <w:spacing w:after="0" w:line="240" w:lineRule="auto"/>
              <w:rPr>
                <w:rFonts w:eastAsia="Times New Roman" w:cstheme="minorHAnsi"/>
                <w:bCs/>
                <w:sz w:val="16"/>
                <w:szCs w:val="16"/>
              </w:rPr>
            </w:pPr>
            <w:r w:rsidRPr="006864EA">
              <w:rPr>
                <w:rFonts w:eastAsia="Times New Roman" w:cstheme="minorHAnsi"/>
                <w:bCs/>
                <w:sz w:val="16"/>
                <w:szCs w:val="16"/>
              </w:rPr>
              <w:t>%</w:t>
            </w:r>
          </w:p>
        </w:tc>
        <w:tc>
          <w:tcPr>
            <w:tcW w:w="1454" w:type="dxa"/>
            <w:tcBorders>
              <w:top w:val="nil"/>
              <w:left w:val="nil"/>
              <w:bottom w:val="single" w:sz="4" w:space="0" w:color="auto"/>
              <w:right w:val="single" w:sz="4" w:space="0" w:color="auto"/>
            </w:tcBorders>
            <w:shd w:val="clear" w:color="auto" w:fill="auto"/>
            <w:noWrap/>
            <w:vAlign w:val="center"/>
            <w:hideMark/>
          </w:tcPr>
          <w:p w14:paraId="2B311AAA" w14:textId="77777777" w:rsidR="00612B0C" w:rsidRPr="006864EA" w:rsidRDefault="00612B0C" w:rsidP="001E26A2">
            <w:pPr>
              <w:spacing w:after="0" w:line="240" w:lineRule="auto"/>
              <w:rPr>
                <w:rFonts w:eastAsia="Times New Roman" w:cstheme="minorHAnsi"/>
                <w:bCs/>
                <w:sz w:val="16"/>
                <w:szCs w:val="16"/>
              </w:rPr>
            </w:pPr>
            <w:r w:rsidRPr="006864EA">
              <w:rPr>
                <w:rFonts w:eastAsia="Times New Roman" w:cstheme="minorHAnsi"/>
                <w:bCs/>
                <w:sz w:val="16"/>
                <w:szCs w:val="16"/>
              </w:rPr>
              <w:t>FEMALE</w:t>
            </w:r>
          </w:p>
        </w:tc>
        <w:tc>
          <w:tcPr>
            <w:tcW w:w="1017" w:type="dxa"/>
            <w:tcBorders>
              <w:top w:val="nil"/>
              <w:left w:val="nil"/>
              <w:bottom w:val="single" w:sz="4" w:space="0" w:color="auto"/>
              <w:right w:val="single" w:sz="4" w:space="0" w:color="auto"/>
            </w:tcBorders>
            <w:shd w:val="clear" w:color="auto" w:fill="auto"/>
            <w:noWrap/>
            <w:vAlign w:val="center"/>
            <w:hideMark/>
          </w:tcPr>
          <w:p w14:paraId="15D8C334" w14:textId="77777777" w:rsidR="00612B0C" w:rsidRPr="006864EA" w:rsidRDefault="00612B0C" w:rsidP="001E26A2">
            <w:pPr>
              <w:spacing w:after="0" w:line="240" w:lineRule="auto"/>
              <w:rPr>
                <w:rFonts w:eastAsia="Times New Roman" w:cstheme="minorHAnsi"/>
                <w:bCs/>
                <w:sz w:val="16"/>
                <w:szCs w:val="16"/>
              </w:rPr>
            </w:pPr>
            <w:r w:rsidRPr="006864EA">
              <w:rPr>
                <w:rFonts w:eastAsia="Times New Roman" w:cstheme="minorHAnsi"/>
                <w:bCs/>
                <w:sz w:val="16"/>
                <w:szCs w:val="16"/>
              </w:rPr>
              <w:t>%</w:t>
            </w:r>
          </w:p>
        </w:tc>
        <w:tc>
          <w:tcPr>
            <w:tcW w:w="1184" w:type="dxa"/>
            <w:tcBorders>
              <w:top w:val="nil"/>
              <w:left w:val="nil"/>
              <w:bottom w:val="single" w:sz="4" w:space="0" w:color="auto"/>
              <w:right w:val="single" w:sz="4" w:space="0" w:color="auto"/>
            </w:tcBorders>
            <w:shd w:val="clear" w:color="auto" w:fill="auto"/>
            <w:noWrap/>
            <w:vAlign w:val="center"/>
            <w:hideMark/>
          </w:tcPr>
          <w:p w14:paraId="37C55465" w14:textId="77777777" w:rsidR="00612B0C" w:rsidRPr="006864EA" w:rsidRDefault="00612B0C" w:rsidP="001E26A2">
            <w:pPr>
              <w:spacing w:after="0" w:line="240" w:lineRule="auto"/>
              <w:rPr>
                <w:rFonts w:eastAsia="Times New Roman" w:cstheme="minorHAnsi"/>
                <w:b/>
                <w:sz w:val="16"/>
                <w:szCs w:val="16"/>
              </w:rPr>
            </w:pPr>
            <w:r w:rsidRPr="006864EA">
              <w:rPr>
                <w:rFonts w:eastAsia="Times New Roman" w:cstheme="minorHAnsi"/>
                <w:b/>
                <w:sz w:val="16"/>
                <w:szCs w:val="16"/>
              </w:rPr>
              <w:t>TOTAL</w:t>
            </w:r>
          </w:p>
        </w:tc>
        <w:tc>
          <w:tcPr>
            <w:tcW w:w="1230" w:type="dxa"/>
            <w:tcBorders>
              <w:top w:val="nil"/>
              <w:left w:val="nil"/>
              <w:bottom w:val="single" w:sz="4" w:space="0" w:color="auto"/>
              <w:right w:val="single" w:sz="4" w:space="0" w:color="auto"/>
            </w:tcBorders>
            <w:shd w:val="clear" w:color="auto" w:fill="auto"/>
            <w:noWrap/>
            <w:vAlign w:val="center"/>
            <w:hideMark/>
          </w:tcPr>
          <w:p w14:paraId="28436A81" w14:textId="77777777" w:rsidR="00612B0C" w:rsidRPr="006864EA" w:rsidRDefault="00612B0C" w:rsidP="001E26A2">
            <w:pPr>
              <w:spacing w:after="0" w:line="240" w:lineRule="auto"/>
              <w:rPr>
                <w:rFonts w:eastAsia="Times New Roman" w:cstheme="minorHAnsi"/>
                <w:b/>
                <w:sz w:val="16"/>
                <w:szCs w:val="16"/>
              </w:rPr>
            </w:pPr>
            <w:r w:rsidRPr="006864EA">
              <w:rPr>
                <w:rFonts w:eastAsia="Times New Roman" w:cstheme="minorHAnsi"/>
                <w:b/>
                <w:sz w:val="16"/>
                <w:szCs w:val="16"/>
              </w:rPr>
              <w:t>%</w:t>
            </w:r>
          </w:p>
        </w:tc>
      </w:tr>
      <w:tr w:rsidR="000C74C1" w:rsidRPr="006864EA" w14:paraId="5F166D33" w14:textId="77777777" w:rsidTr="000145F6">
        <w:trPr>
          <w:trHeight w:val="300"/>
        </w:trPr>
        <w:tc>
          <w:tcPr>
            <w:tcW w:w="2842" w:type="dxa"/>
            <w:tcBorders>
              <w:top w:val="nil"/>
              <w:left w:val="single" w:sz="4" w:space="0" w:color="auto"/>
              <w:bottom w:val="single" w:sz="4" w:space="0" w:color="auto"/>
              <w:right w:val="single" w:sz="4" w:space="0" w:color="auto"/>
            </w:tcBorders>
            <w:shd w:val="clear" w:color="auto" w:fill="auto"/>
            <w:noWrap/>
            <w:vAlign w:val="bottom"/>
            <w:hideMark/>
          </w:tcPr>
          <w:p w14:paraId="315343CD"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Artisan</w:t>
            </w:r>
          </w:p>
        </w:tc>
        <w:tc>
          <w:tcPr>
            <w:tcW w:w="1118" w:type="dxa"/>
            <w:tcBorders>
              <w:top w:val="nil"/>
              <w:left w:val="nil"/>
              <w:bottom w:val="single" w:sz="4" w:space="0" w:color="auto"/>
              <w:right w:val="single" w:sz="4" w:space="0" w:color="auto"/>
            </w:tcBorders>
            <w:shd w:val="clear" w:color="auto" w:fill="auto"/>
            <w:noWrap/>
            <w:vAlign w:val="center"/>
            <w:hideMark/>
          </w:tcPr>
          <w:p w14:paraId="625CE2A4"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8193</w:t>
            </w:r>
          </w:p>
        </w:tc>
        <w:tc>
          <w:tcPr>
            <w:tcW w:w="1017" w:type="dxa"/>
            <w:tcBorders>
              <w:top w:val="nil"/>
              <w:left w:val="nil"/>
              <w:bottom w:val="single" w:sz="4" w:space="0" w:color="auto"/>
              <w:right w:val="single" w:sz="4" w:space="0" w:color="auto"/>
            </w:tcBorders>
            <w:shd w:val="clear" w:color="auto" w:fill="auto"/>
            <w:noWrap/>
            <w:vAlign w:val="center"/>
            <w:hideMark/>
          </w:tcPr>
          <w:p w14:paraId="206F9F3F"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13.04</w:t>
            </w:r>
          </w:p>
        </w:tc>
        <w:tc>
          <w:tcPr>
            <w:tcW w:w="1454" w:type="dxa"/>
            <w:tcBorders>
              <w:top w:val="nil"/>
              <w:left w:val="nil"/>
              <w:bottom w:val="single" w:sz="4" w:space="0" w:color="auto"/>
              <w:right w:val="single" w:sz="4" w:space="0" w:color="auto"/>
            </w:tcBorders>
            <w:shd w:val="clear" w:color="auto" w:fill="auto"/>
            <w:noWrap/>
            <w:vAlign w:val="center"/>
            <w:hideMark/>
          </w:tcPr>
          <w:p w14:paraId="753CFC6A"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6052</w:t>
            </w:r>
          </w:p>
        </w:tc>
        <w:tc>
          <w:tcPr>
            <w:tcW w:w="1017" w:type="dxa"/>
            <w:tcBorders>
              <w:top w:val="nil"/>
              <w:left w:val="nil"/>
              <w:bottom w:val="single" w:sz="4" w:space="0" w:color="auto"/>
              <w:right w:val="single" w:sz="4" w:space="0" w:color="auto"/>
            </w:tcBorders>
            <w:shd w:val="clear" w:color="auto" w:fill="auto"/>
            <w:noWrap/>
            <w:vAlign w:val="center"/>
            <w:hideMark/>
          </w:tcPr>
          <w:p w14:paraId="3FAC681E"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9.63</w:t>
            </w:r>
          </w:p>
        </w:tc>
        <w:tc>
          <w:tcPr>
            <w:tcW w:w="1184" w:type="dxa"/>
            <w:tcBorders>
              <w:top w:val="nil"/>
              <w:left w:val="nil"/>
              <w:bottom w:val="single" w:sz="4" w:space="0" w:color="auto"/>
              <w:right w:val="single" w:sz="4" w:space="0" w:color="auto"/>
            </w:tcBorders>
            <w:shd w:val="clear" w:color="auto" w:fill="auto"/>
            <w:noWrap/>
            <w:vAlign w:val="center"/>
            <w:hideMark/>
          </w:tcPr>
          <w:p w14:paraId="5423193E"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14245</w:t>
            </w:r>
          </w:p>
        </w:tc>
        <w:tc>
          <w:tcPr>
            <w:tcW w:w="1230" w:type="dxa"/>
            <w:tcBorders>
              <w:top w:val="nil"/>
              <w:left w:val="nil"/>
              <w:bottom w:val="single" w:sz="4" w:space="0" w:color="auto"/>
              <w:right w:val="single" w:sz="4" w:space="0" w:color="auto"/>
            </w:tcBorders>
            <w:shd w:val="clear" w:color="auto" w:fill="auto"/>
            <w:noWrap/>
            <w:vAlign w:val="center"/>
            <w:hideMark/>
          </w:tcPr>
          <w:p w14:paraId="618C5143"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22.68</w:t>
            </w:r>
          </w:p>
        </w:tc>
      </w:tr>
      <w:tr w:rsidR="000C74C1" w:rsidRPr="006864EA" w14:paraId="28F5078A" w14:textId="77777777" w:rsidTr="000145F6">
        <w:trPr>
          <w:trHeight w:val="300"/>
        </w:trPr>
        <w:tc>
          <w:tcPr>
            <w:tcW w:w="2842" w:type="dxa"/>
            <w:tcBorders>
              <w:top w:val="nil"/>
              <w:left w:val="single" w:sz="4" w:space="0" w:color="auto"/>
              <w:bottom w:val="single" w:sz="4" w:space="0" w:color="auto"/>
              <w:right w:val="single" w:sz="4" w:space="0" w:color="auto"/>
            </w:tcBorders>
            <w:shd w:val="clear" w:color="auto" w:fill="auto"/>
            <w:noWrap/>
            <w:vAlign w:val="bottom"/>
            <w:hideMark/>
          </w:tcPr>
          <w:p w14:paraId="7A683303"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Bachelor's Degree (CPA 111)</w:t>
            </w:r>
          </w:p>
        </w:tc>
        <w:tc>
          <w:tcPr>
            <w:tcW w:w="1118" w:type="dxa"/>
            <w:tcBorders>
              <w:top w:val="nil"/>
              <w:left w:val="nil"/>
              <w:bottom w:val="single" w:sz="4" w:space="0" w:color="auto"/>
              <w:right w:val="single" w:sz="4" w:space="0" w:color="auto"/>
            </w:tcBorders>
            <w:shd w:val="clear" w:color="auto" w:fill="auto"/>
            <w:noWrap/>
            <w:vAlign w:val="center"/>
            <w:hideMark/>
          </w:tcPr>
          <w:p w14:paraId="0A79F31A"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22</w:t>
            </w:r>
          </w:p>
        </w:tc>
        <w:tc>
          <w:tcPr>
            <w:tcW w:w="1017" w:type="dxa"/>
            <w:tcBorders>
              <w:top w:val="nil"/>
              <w:left w:val="nil"/>
              <w:bottom w:val="single" w:sz="4" w:space="0" w:color="auto"/>
              <w:right w:val="single" w:sz="4" w:space="0" w:color="auto"/>
            </w:tcBorders>
            <w:shd w:val="clear" w:color="auto" w:fill="auto"/>
            <w:noWrap/>
            <w:vAlign w:val="center"/>
            <w:hideMark/>
          </w:tcPr>
          <w:p w14:paraId="036FED6A"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0.04</w:t>
            </w:r>
          </w:p>
        </w:tc>
        <w:tc>
          <w:tcPr>
            <w:tcW w:w="1454" w:type="dxa"/>
            <w:tcBorders>
              <w:top w:val="nil"/>
              <w:left w:val="nil"/>
              <w:bottom w:val="single" w:sz="4" w:space="0" w:color="auto"/>
              <w:right w:val="single" w:sz="4" w:space="0" w:color="auto"/>
            </w:tcBorders>
            <w:shd w:val="clear" w:color="auto" w:fill="auto"/>
            <w:noWrap/>
            <w:vAlign w:val="center"/>
            <w:hideMark/>
          </w:tcPr>
          <w:p w14:paraId="77F39B20"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26</w:t>
            </w:r>
          </w:p>
        </w:tc>
        <w:tc>
          <w:tcPr>
            <w:tcW w:w="1017" w:type="dxa"/>
            <w:tcBorders>
              <w:top w:val="nil"/>
              <w:left w:val="nil"/>
              <w:bottom w:val="single" w:sz="4" w:space="0" w:color="auto"/>
              <w:right w:val="single" w:sz="4" w:space="0" w:color="auto"/>
            </w:tcBorders>
            <w:shd w:val="clear" w:color="auto" w:fill="auto"/>
            <w:noWrap/>
            <w:vAlign w:val="center"/>
            <w:hideMark/>
          </w:tcPr>
          <w:p w14:paraId="57930D7D"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0.04</w:t>
            </w:r>
          </w:p>
        </w:tc>
        <w:tc>
          <w:tcPr>
            <w:tcW w:w="1184" w:type="dxa"/>
            <w:tcBorders>
              <w:top w:val="nil"/>
              <w:left w:val="nil"/>
              <w:bottom w:val="single" w:sz="4" w:space="0" w:color="auto"/>
              <w:right w:val="single" w:sz="4" w:space="0" w:color="auto"/>
            </w:tcBorders>
            <w:shd w:val="clear" w:color="auto" w:fill="auto"/>
            <w:noWrap/>
            <w:vAlign w:val="center"/>
            <w:hideMark/>
          </w:tcPr>
          <w:p w14:paraId="3F795FC8"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48</w:t>
            </w:r>
          </w:p>
        </w:tc>
        <w:tc>
          <w:tcPr>
            <w:tcW w:w="1230" w:type="dxa"/>
            <w:tcBorders>
              <w:top w:val="nil"/>
              <w:left w:val="nil"/>
              <w:bottom w:val="single" w:sz="4" w:space="0" w:color="auto"/>
              <w:right w:val="single" w:sz="4" w:space="0" w:color="auto"/>
            </w:tcBorders>
            <w:shd w:val="clear" w:color="auto" w:fill="auto"/>
            <w:noWrap/>
            <w:vAlign w:val="center"/>
            <w:hideMark/>
          </w:tcPr>
          <w:p w14:paraId="2E5C60A9"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0.08</w:t>
            </w:r>
          </w:p>
        </w:tc>
      </w:tr>
      <w:tr w:rsidR="000C74C1" w:rsidRPr="006864EA" w14:paraId="159D5E79" w14:textId="77777777" w:rsidTr="000145F6">
        <w:trPr>
          <w:trHeight w:val="300"/>
        </w:trPr>
        <w:tc>
          <w:tcPr>
            <w:tcW w:w="2842" w:type="dxa"/>
            <w:tcBorders>
              <w:top w:val="nil"/>
              <w:left w:val="single" w:sz="4" w:space="0" w:color="auto"/>
              <w:bottom w:val="single" w:sz="4" w:space="0" w:color="auto"/>
              <w:right w:val="single" w:sz="4" w:space="0" w:color="auto"/>
            </w:tcBorders>
            <w:shd w:val="clear" w:color="auto" w:fill="auto"/>
            <w:noWrap/>
            <w:vAlign w:val="bottom"/>
            <w:hideMark/>
          </w:tcPr>
          <w:p w14:paraId="5B2F124C"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Certificate/GTT11</w:t>
            </w:r>
          </w:p>
        </w:tc>
        <w:tc>
          <w:tcPr>
            <w:tcW w:w="1118" w:type="dxa"/>
            <w:tcBorders>
              <w:top w:val="nil"/>
              <w:left w:val="nil"/>
              <w:bottom w:val="single" w:sz="4" w:space="0" w:color="auto"/>
              <w:right w:val="single" w:sz="4" w:space="0" w:color="auto"/>
            </w:tcBorders>
            <w:shd w:val="clear" w:color="auto" w:fill="auto"/>
            <w:noWrap/>
            <w:vAlign w:val="center"/>
            <w:hideMark/>
          </w:tcPr>
          <w:p w14:paraId="37DDCD4B"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181</w:t>
            </w:r>
          </w:p>
        </w:tc>
        <w:tc>
          <w:tcPr>
            <w:tcW w:w="1017" w:type="dxa"/>
            <w:tcBorders>
              <w:top w:val="nil"/>
              <w:left w:val="nil"/>
              <w:bottom w:val="single" w:sz="4" w:space="0" w:color="auto"/>
              <w:right w:val="single" w:sz="4" w:space="0" w:color="auto"/>
            </w:tcBorders>
            <w:shd w:val="clear" w:color="auto" w:fill="auto"/>
            <w:noWrap/>
            <w:vAlign w:val="center"/>
            <w:hideMark/>
          </w:tcPr>
          <w:p w14:paraId="53198E5C"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0.29</w:t>
            </w:r>
          </w:p>
        </w:tc>
        <w:tc>
          <w:tcPr>
            <w:tcW w:w="1454" w:type="dxa"/>
            <w:tcBorders>
              <w:top w:val="nil"/>
              <w:left w:val="nil"/>
              <w:bottom w:val="single" w:sz="4" w:space="0" w:color="auto"/>
              <w:right w:val="single" w:sz="4" w:space="0" w:color="auto"/>
            </w:tcBorders>
            <w:shd w:val="clear" w:color="auto" w:fill="auto"/>
            <w:noWrap/>
            <w:vAlign w:val="center"/>
            <w:hideMark/>
          </w:tcPr>
          <w:p w14:paraId="167750A4"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145</w:t>
            </w:r>
          </w:p>
        </w:tc>
        <w:tc>
          <w:tcPr>
            <w:tcW w:w="1017" w:type="dxa"/>
            <w:tcBorders>
              <w:top w:val="nil"/>
              <w:left w:val="nil"/>
              <w:bottom w:val="single" w:sz="4" w:space="0" w:color="auto"/>
              <w:right w:val="single" w:sz="4" w:space="0" w:color="auto"/>
            </w:tcBorders>
            <w:shd w:val="clear" w:color="auto" w:fill="auto"/>
            <w:noWrap/>
            <w:vAlign w:val="center"/>
            <w:hideMark/>
          </w:tcPr>
          <w:p w14:paraId="7A5D68A9"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0.23</w:t>
            </w:r>
          </w:p>
        </w:tc>
        <w:tc>
          <w:tcPr>
            <w:tcW w:w="1184" w:type="dxa"/>
            <w:tcBorders>
              <w:top w:val="nil"/>
              <w:left w:val="nil"/>
              <w:bottom w:val="single" w:sz="4" w:space="0" w:color="auto"/>
              <w:right w:val="single" w:sz="4" w:space="0" w:color="auto"/>
            </w:tcBorders>
            <w:shd w:val="clear" w:color="auto" w:fill="auto"/>
            <w:noWrap/>
            <w:vAlign w:val="center"/>
            <w:hideMark/>
          </w:tcPr>
          <w:p w14:paraId="6C85075D"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326</w:t>
            </w:r>
          </w:p>
        </w:tc>
        <w:tc>
          <w:tcPr>
            <w:tcW w:w="1230" w:type="dxa"/>
            <w:tcBorders>
              <w:top w:val="nil"/>
              <w:left w:val="nil"/>
              <w:bottom w:val="single" w:sz="4" w:space="0" w:color="auto"/>
              <w:right w:val="single" w:sz="4" w:space="0" w:color="auto"/>
            </w:tcBorders>
            <w:shd w:val="clear" w:color="auto" w:fill="auto"/>
            <w:noWrap/>
            <w:vAlign w:val="center"/>
            <w:hideMark/>
          </w:tcPr>
          <w:p w14:paraId="4678713F"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0.52</w:t>
            </w:r>
          </w:p>
        </w:tc>
      </w:tr>
      <w:tr w:rsidR="000C74C1" w:rsidRPr="006864EA" w14:paraId="5E56AA34" w14:textId="77777777" w:rsidTr="000145F6">
        <w:trPr>
          <w:trHeight w:val="300"/>
        </w:trPr>
        <w:tc>
          <w:tcPr>
            <w:tcW w:w="2842" w:type="dxa"/>
            <w:tcBorders>
              <w:top w:val="nil"/>
              <w:left w:val="single" w:sz="4" w:space="0" w:color="auto"/>
              <w:bottom w:val="single" w:sz="4" w:space="0" w:color="auto"/>
              <w:right w:val="single" w:sz="4" w:space="0" w:color="auto"/>
            </w:tcBorders>
            <w:shd w:val="clear" w:color="auto" w:fill="auto"/>
            <w:noWrap/>
            <w:vAlign w:val="bottom"/>
            <w:hideMark/>
          </w:tcPr>
          <w:p w14:paraId="513E009A"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Certificate/GTT111</w:t>
            </w:r>
          </w:p>
        </w:tc>
        <w:tc>
          <w:tcPr>
            <w:tcW w:w="1118" w:type="dxa"/>
            <w:tcBorders>
              <w:top w:val="nil"/>
              <w:left w:val="nil"/>
              <w:bottom w:val="single" w:sz="4" w:space="0" w:color="auto"/>
              <w:right w:val="single" w:sz="4" w:space="0" w:color="auto"/>
            </w:tcBorders>
            <w:shd w:val="clear" w:color="auto" w:fill="auto"/>
            <w:noWrap/>
            <w:vAlign w:val="center"/>
            <w:hideMark/>
          </w:tcPr>
          <w:p w14:paraId="52A9FA12"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5017</w:t>
            </w:r>
          </w:p>
        </w:tc>
        <w:tc>
          <w:tcPr>
            <w:tcW w:w="1017" w:type="dxa"/>
            <w:tcBorders>
              <w:top w:val="nil"/>
              <w:left w:val="nil"/>
              <w:bottom w:val="single" w:sz="4" w:space="0" w:color="auto"/>
              <w:right w:val="single" w:sz="4" w:space="0" w:color="auto"/>
            </w:tcBorders>
            <w:shd w:val="clear" w:color="auto" w:fill="auto"/>
            <w:noWrap/>
            <w:vAlign w:val="center"/>
            <w:hideMark/>
          </w:tcPr>
          <w:p w14:paraId="5DEB747B"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7.99</w:t>
            </w:r>
          </w:p>
        </w:tc>
        <w:tc>
          <w:tcPr>
            <w:tcW w:w="1454" w:type="dxa"/>
            <w:tcBorders>
              <w:top w:val="nil"/>
              <w:left w:val="nil"/>
              <w:bottom w:val="single" w:sz="4" w:space="0" w:color="auto"/>
              <w:right w:val="single" w:sz="4" w:space="0" w:color="auto"/>
            </w:tcBorders>
            <w:shd w:val="clear" w:color="auto" w:fill="auto"/>
            <w:noWrap/>
            <w:vAlign w:val="center"/>
            <w:hideMark/>
          </w:tcPr>
          <w:p w14:paraId="2CE07AC3"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4252</w:t>
            </w:r>
          </w:p>
        </w:tc>
        <w:tc>
          <w:tcPr>
            <w:tcW w:w="1017" w:type="dxa"/>
            <w:tcBorders>
              <w:top w:val="nil"/>
              <w:left w:val="nil"/>
              <w:bottom w:val="single" w:sz="4" w:space="0" w:color="auto"/>
              <w:right w:val="single" w:sz="4" w:space="0" w:color="auto"/>
            </w:tcBorders>
            <w:shd w:val="clear" w:color="auto" w:fill="auto"/>
            <w:noWrap/>
            <w:vAlign w:val="center"/>
            <w:hideMark/>
          </w:tcPr>
          <w:p w14:paraId="3AD249C8"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6.77</w:t>
            </w:r>
          </w:p>
        </w:tc>
        <w:tc>
          <w:tcPr>
            <w:tcW w:w="1184" w:type="dxa"/>
            <w:tcBorders>
              <w:top w:val="nil"/>
              <w:left w:val="nil"/>
              <w:bottom w:val="single" w:sz="4" w:space="0" w:color="auto"/>
              <w:right w:val="single" w:sz="4" w:space="0" w:color="auto"/>
            </w:tcBorders>
            <w:shd w:val="clear" w:color="auto" w:fill="auto"/>
            <w:noWrap/>
            <w:vAlign w:val="center"/>
            <w:hideMark/>
          </w:tcPr>
          <w:p w14:paraId="30654750"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9269</w:t>
            </w:r>
          </w:p>
        </w:tc>
        <w:tc>
          <w:tcPr>
            <w:tcW w:w="1230" w:type="dxa"/>
            <w:tcBorders>
              <w:top w:val="nil"/>
              <w:left w:val="nil"/>
              <w:bottom w:val="single" w:sz="4" w:space="0" w:color="auto"/>
              <w:right w:val="single" w:sz="4" w:space="0" w:color="auto"/>
            </w:tcBorders>
            <w:shd w:val="clear" w:color="auto" w:fill="auto"/>
            <w:noWrap/>
            <w:vAlign w:val="center"/>
            <w:hideMark/>
          </w:tcPr>
          <w:p w14:paraId="386D90BE"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14.75</w:t>
            </w:r>
          </w:p>
        </w:tc>
      </w:tr>
      <w:tr w:rsidR="000C74C1" w:rsidRPr="006864EA" w14:paraId="1156A19A" w14:textId="77777777" w:rsidTr="000145F6">
        <w:trPr>
          <w:trHeight w:val="300"/>
        </w:trPr>
        <w:tc>
          <w:tcPr>
            <w:tcW w:w="2842" w:type="dxa"/>
            <w:tcBorders>
              <w:top w:val="nil"/>
              <w:left w:val="single" w:sz="4" w:space="0" w:color="auto"/>
              <w:bottom w:val="single" w:sz="4" w:space="0" w:color="auto"/>
              <w:right w:val="single" w:sz="4" w:space="0" w:color="auto"/>
            </w:tcBorders>
            <w:shd w:val="clear" w:color="auto" w:fill="auto"/>
            <w:noWrap/>
            <w:vAlign w:val="bottom"/>
            <w:hideMark/>
          </w:tcPr>
          <w:p w14:paraId="3DCC7D49"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Craft</w:t>
            </w:r>
          </w:p>
        </w:tc>
        <w:tc>
          <w:tcPr>
            <w:tcW w:w="1118" w:type="dxa"/>
            <w:tcBorders>
              <w:top w:val="nil"/>
              <w:left w:val="nil"/>
              <w:bottom w:val="single" w:sz="4" w:space="0" w:color="auto"/>
              <w:right w:val="single" w:sz="4" w:space="0" w:color="auto"/>
            </w:tcBorders>
            <w:shd w:val="clear" w:color="auto" w:fill="auto"/>
            <w:noWrap/>
            <w:vAlign w:val="center"/>
            <w:hideMark/>
          </w:tcPr>
          <w:p w14:paraId="68EF1EAD"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8967</w:t>
            </w:r>
          </w:p>
        </w:tc>
        <w:tc>
          <w:tcPr>
            <w:tcW w:w="1017" w:type="dxa"/>
            <w:tcBorders>
              <w:top w:val="nil"/>
              <w:left w:val="nil"/>
              <w:bottom w:val="single" w:sz="4" w:space="0" w:color="auto"/>
              <w:right w:val="single" w:sz="4" w:space="0" w:color="auto"/>
            </w:tcBorders>
            <w:shd w:val="clear" w:color="auto" w:fill="auto"/>
            <w:noWrap/>
            <w:vAlign w:val="center"/>
            <w:hideMark/>
          </w:tcPr>
          <w:p w14:paraId="3878C5CA"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14.27</w:t>
            </w:r>
          </w:p>
        </w:tc>
        <w:tc>
          <w:tcPr>
            <w:tcW w:w="1454" w:type="dxa"/>
            <w:tcBorders>
              <w:top w:val="nil"/>
              <w:left w:val="nil"/>
              <w:bottom w:val="single" w:sz="4" w:space="0" w:color="auto"/>
              <w:right w:val="single" w:sz="4" w:space="0" w:color="auto"/>
            </w:tcBorders>
            <w:shd w:val="clear" w:color="auto" w:fill="auto"/>
            <w:noWrap/>
            <w:vAlign w:val="center"/>
            <w:hideMark/>
          </w:tcPr>
          <w:p w14:paraId="0C48A24A"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10158</w:t>
            </w:r>
          </w:p>
        </w:tc>
        <w:tc>
          <w:tcPr>
            <w:tcW w:w="1017" w:type="dxa"/>
            <w:tcBorders>
              <w:top w:val="nil"/>
              <w:left w:val="nil"/>
              <w:bottom w:val="single" w:sz="4" w:space="0" w:color="auto"/>
              <w:right w:val="single" w:sz="4" w:space="0" w:color="auto"/>
            </w:tcBorders>
            <w:shd w:val="clear" w:color="auto" w:fill="auto"/>
            <w:noWrap/>
            <w:vAlign w:val="center"/>
            <w:hideMark/>
          </w:tcPr>
          <w:p w14:paraId="5986A46F"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16.17</w:t>
            </w:r>
          </w:p>
        </w:tc>
        <w:tc>
          <w:tcPr>
            <w:tcW w:w="1184" w:type="dxa"/>
            <w:tcBorders>
              <w:top w:val="nil"/>
              <w:left w:val="nil"/>
              <w:bottom w:val="single" w:sz="4" w:space="0" w:color="auto"/>
              <w:right w:val="single" w:sz="4" w:space="0" w:color="auto"/>
            </w:tcBorders>
            <w:shd w:val="clear" w:color="auto" w:fill="auto"/>
            <w:noWrap/>
            <w:vAlign w:val="center"/>
            <w:hideMark/>
          </w:tcPr>
          <w:p w14:paraId="1D5F0EF8"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19125</w:t>
            </w:r>
          </w:p>
        </w:tc>
        <w:tc>
          <w:tcPr>
            <w:tcW w:w="1230" w:type="dxa"/>
            <w:tcBorders>
              <w:top w:val="nil"/>
              <w:left w:val="nil"/>
              <w:bottom w:val="single" w:sz="4" w:space="0" w:color="auto"/>
              <w:right w:val="single" w:sz="4" w:space="0" w:color="auto"/>
            </w:tcBorders>
            <w:shd w:val="clear" w:color="auto" w:fill="auto"/>
            <w:noWrap/>
            <w:vAlign w:val="center"/>
            <w:hideMark/>
          </w:tcPr>
          <w:p w14:paraId="62CDEEFF"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30.44</w:t>
            </w:r>
          </w:p>
        </w:tc>
      </w:tr>
      <w:tr w:rsidR="000C74C1" w:rsidRPr="006864EA" w14:paraId="4F87A2CC" w14:textId="77777777" w:rsidTr="000145F6">
        <w:trPr>
          <w:trHeight w:val="300"/>
        </w:trPr>
        <w:tc>
          <w:tcPr>
            <w:tcW w:w="2842" w:type="dxa"/>
            <w:tcBorders>
              <w:top w:val="nil"/>
              <w:left w:val="single" w:sz="4" w:space="0" w:color="auto"/>
              <w:bottom w:val="single" w:sz="4" w:space="0" w:color="auto"/>
              <w:right w:val="single" w:sz="4" w:space="0" w:color="auto"/>
            </w:tcBorders>
            <w:shd w:val="clear" w:color="auto" w:fill="auto"/>
            <w:noWrap/>
            <w:vAlign w:val="bottom"/>
            <w:hideMark/>
          </w:tcPr>
          <w:p w14:paraId="4382592D"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Diploma</w:t>
            </w:r>
          </w:p>
        </w:tc>
        <w:tc>
          <w:tcPr>
            <w:tcW w:w="1118" w:type="dxa"/>
            <w:tcBorders>
              <w:top w:val="nil"/>
              <w:left w:val="nil"/>
              <w:bottom w:val="single" w:sz="4" w:space="0" w:color="auto"/>
              <w:right w:val="single" w:sz="4" w:space="0" w:color="auto"/>
            </w:tcBorders>
            <w:shd w:val="clear" w:color="auto" w:fill="auto"/>
            <w:noWrap/>
            <w:vAlign w:val="center"/>
            <w:hideMark/>
          </w:tcPr>
          <w:p w14:paraId="7AA3F114"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9257</w:t>
            </w:r>
          </w:p>
        </w:tc>
        <w:tc>
          <w:tcPr>
            <w:tcW w:w="1017" w:type="dxa"/>
            <w:tcBorders>
              <w:top w:val="nil"/>
              <w:left w:val="nil"/>
              <w:bottom w:val="single" w:sz="4" w:space="0" w:color="auto"/>
              <w:right w:val="single" w:sz="4" w:space="0" w:color="auto"/>
            </w:tcBorders>
            <w:shd w:val="clear" w:color="auto" w:fill="auto"/>
            <w:noWrap/>
            <w:vAlign w:val="center"/>
            <w:hideMark/>
          </w:tcPr>
          <w:p w14:paraId="7E649562"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14.74</w:t>
            </w:r>
          </w:p>
        </w:tc>
        <w:tc>
          <w:tcPr>
            <w:tcW w:w="1454" w:type="dxa"/>
            <w:tcBorders>
              <w:top w:val="nil"/>
              <w:left w:val="nil"/>
              <w:bottom w:val="single" w:sz="4" w:space="0" w:color="auto"/>
              <w:right w:val="single" w:sz="4" w:space="0" w:color="auto"/>
            </w:tcBorders>
            <w:shd w:val="clear" w:color="auto" w:fill="auto"/>
            <w:noWrap/>
            <w:vAlign w:val="center"/>
            <w:hideMark/>
          </w:tcPr>
          <w:p w14:paraId="73C3BA06"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10550</w:t>
            </w:r>
          </w:p>
        </w:tc>
        <w:tc>
          <w:tcPr>
            <w:tcW w:w="1017" w:type="dxa"/>
            <w:tcBorders>
              <w:top w:val="nil"/>
              <w:left w:val="nil"/>
              <w:bottom w:val="single" w:sz="4" w:space="0" w:color="auto"/>
              <w:right w:val="single" w:sz="4" w:space="0" w:color="auto"/>
            </w:tcBorders>
            <w:shd w:val="clear" w:color="auto" w:fill="auto"/>
            <w:noWrap/>
            <w:vAlign w:val="center"/>
            <w:hideMark/>
          </w:tcPr>
          <w:p w14:paraId="36C467E6" w14:textId="77777777" w:rsidR="000C74C1" w:rsidRPr="006864EA" w:rsidRDefault="000C74C1" w:rsidP="001E26A2">
            <w:pPr>
              <w:spacing w:after="0" w:line="240" w:lineRule="auto"/>
              <w:rPr>
                <w:rFonts w:eastAsia="Times New Roman" w:cstheme="minorHAnsi"/>
                <w:sz w:val="16"/>
                <w:szCs w:val="16"/>
              </w:rPr>
            </w:pPr>
            <w:r w:rsidRPr="006864EA">
              <w:rPr>
                <w:rFonts w:eastAsia="Times New Roman" w:cstheme="minorHAnsi"/>
                <w:sz w:val="16"/>
                <w:szCs w:val="16"/>
              </w:rPr>
              <w:t>16.79</w:t>
            </w:r>
          </w:p>
        </w:tc>
        <w:tc>
          <w:tcPr>
            <w:tcW w:w="1184" w:type="dxa"/>
            <w:tcBorders>
              <w:top w:val="nil"/>
              <w:left w:val="nil"/>
              <w:bottom w:val="single" w:sz="4" w:space="0" w:color="auto"/>
              <w:right w:val="single" w:sz="4" w:space="0" w:color="auto"/>
            </w:tcBorders>
            <w:shd w:val="clear" w:color="auto" w:fill="auto"/>
            <w:noWrap/>
            <w:vAlign w:val="center"/>
            <w:hideMark/>
          </w:tcPr>
          <w:p w14:paraId="27D2B5CD"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19807</w:t>
            </w:r>
          </w:p>
        </w:tc>
        <w:tc>
          <w:tcPr>
            <w:tcW w:w="1230" w:type="dxa"/>
            <w:tcBorders>
              <w:top w:val="nil"/>
              <w:left w:val="nil"/>
              <w:bottom w:val="single" w:sz="4" w:space="0" w:color="auto"/>
              <w:right w:val="single" w:sz="4" w:space="0" w:color="auto"/>
            </w:tcBorders>
            <w:shd w:val="clear" w:color="auto" w:fill="auto"/>
            <w:noWrap/>
            <w:vAlign w:val="center"/>
            <w:hideMark/>
          </w:tcPr>
          <w:p w14:paraId="59954BBE"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31.53</w:t>
            </w:r>
          </w:p>
        </w:tc>
      </w:tr>
      <w:tr w:rsidR="000C74C1" w:rsidRPr="006864EA" w14:paraId="5037D6B9" w14:textId="77777777" w:rsidTr="000145F6">
        <w:trPr>
          <w:trHeight w:val="50"/>
        </w:trPr>
        <w:tc>
          <w:tcPr>
            <w:tcW w:w="2842" w:type="dxa"/>
            <w:tcBorders>
              <w:top w:val="nil"/>
              <w:left w:val="single" w:sz="4" w:space="0" w:color="auto"/>
              <w:bottom w:val="single" w:sz="4" w:space="0" w:color="auto"/>
              <w:right w:val="single" w:sz="4" w:space="0" w:color="auto"/>
            </w:tcBorders>
            <w:shd w:val="clear" w:color="auto" w:fill="auto"/>
            <w:noWrap/>
            <w:vAlign w:val="bottom"/>
            <w:hideMark/>
          </w:tcPr>
          <w:p w14:paraId="217D3FBB"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TOTAL</w:t>
            </w:r>
          </w:p>
        </w:tc>
        <w:tc>
          <w:tcPr>
            <w:tcW w:w="1118" w:type="dxa"/>
            <w:tcBorders>
              <w:top w:val="nil"/>
              <w:left w:val="nil"/>
              <w:bottom w:val="single" w:sz="4" w:space="0" w:color="auto"/>
              <w:right w:val="single" w:sz="4" w:space="0" w:color="auto"/>
            </w:tcBorders>
            <w:shd w:val="clear" w:color="auto" w:fill="auto"/>
            <w:noWrap/>
            <w:vAlign w:val="center"/>
            <w:hideMark/>
          </w:tcPr>
          <w:p w14:paraId="5D02B7AF"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31637</w:t>
            </w:r>
          </w:p>
        </w:tc>
        <w:tc>
          <w:tcPr>
            <w:tcW w:w="1017" w:type="dxa"/>
            <w:tcBorders>
              <w:top w:val="nil"/>
              <w:left w:val="nil"/>
              <w:bottom w:val="single" w:sz="4" w:space="0" w:color="auto"/>
              <w:right w:val="single" w:sz="4" w:space="0" w:color="auto"/>
            </w:tcBorders>
            <w:shd w:val="clear" w:color="auto" w:fill="auto"/>
            <w:noWrap/>
            <w:vAlign w:val="center"/>
            <w:hideMark/>
          </w:tcPr>
          <w:p w14:paraId="4C4D8ABE"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50.36</w:t>
            </w:r>
          </w:p>
        </w:tc>
        <w:tc>
          <w:tcPr>
            <w:tcW w:w="1454" w:type="dxa"/>
            <w:tcBorders>
              <w:top w:val="nil"/>
              <w:left w:val="nil"/>
              <w:bottom w:val="single" w:sz="4" w:space="0" w:color="auto"/>
              <w:right w:val="single" w:sz="4" w:space="0" w:color="auto"/>
            </w:tcBorders>
            <w:shd w:val="clear" w:color="auto" w:fill="auto"/>
            <w:noWrap/>
            <w:vAlign w:val="center"/>
            <w:hideMark/>
          </w:tcPr>
          <w:p w14:paraId="55D07084"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31183</w:t>
            </w:r>
          </w:p>
        </w:tc>
        <w:tc>
          <w:tcPr>
            <w:tcW w:w="1017" w:type="dxa"/>
            <w:tcBorders>
              <w:top w:val="nil"/>
              <w:left w:val="nil"/>
              <w:bottom w:val="single" w:sz="4" w:space="0" w:color="auto"/>
              <w:right w:val="single" w:sz="4" w:space="0" w:color="auto"/>
            </w:tcBorders>
            <w:shd w:val="clear" w:color="auto" w:fill="auto"/>
            <w:noWrap/>
            <w:vAlign w:val="center"/>
            <w:hideMark/>
          </w:tcPr>
          <w:p w14:paraId="38795B75"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49.64</w:t>
            </w:r>
          </w:p>
        </w:tc>
        <w:tc>
          <w:tcPr>
            <w:tcW w:w="1184" w:type="dxa"/>
            <w:tcBorders>
              <w:top w:val="nil"/>
              <w:left w:val="nil"/>
              <w:bottom w:val="single" w:sz="4" w:space="0" w:color="auto"/>
              <w:right w:val="single" w:sz="4" w:space="0" w:color="auto"/>
            </w:tcBorders>
            <w:shd w:val="clear" w:color="auto" w:fill="auto"/>
            <w:noWrap/>
            <w:vAlign w:val="center"/>
            <w:hideMark/>
          </w:tcPr>
          <w:p w14:paraId="22B679BD"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62820</w:t>
            </w:r>
          </w:p>
        </w:tc>
        <w:tc>
          <w:tcPr>
            <w:tcW w:w="1230" w:type="dxa"/>
            <w:tcBorders>
              <w:top w:val="nil"/>
              <w:left w:val="nil"/>
              <w:bottom w:val="single" w:sz="4" w:space="0" w:color="auto"/>
              <w:right w:val="single" w:sz="4" w:space="0" w:color="auto"/>
            </w:tcBorders>
            <w:shd w:val="clear" w:color="auto" w:fill="auto"/>
            <w:noWrap/>
            <w:vAlign w:val="center"/>
            <w:hideMark/>
          </w:tcPr>
          <w:p w14:paraId="4D690028" w14:textId="77777777" w:rsidR="000C74C1" w:rsidRPr="006864EA" w:rsidRDefault="000C74C1" w:rsidP="001E26A2">
            <w:pPr>
              <w:spacing w:after="0" w:line="240" w:lineRule="auto"/>
              <w:rPr>
                <w:rFonts w:eastAsia="Times New Roman" w:cstheme="minorHAnsi"/>
                <w:b/>
                <w:sz w:val="16"/>
                <w:szCs w:val="16"/>
              </w:rPr>
            </w:pPr>
            <w:r w:rsidRPr="006864EA">
              <w:rPr>
                <w:rFonts w:eastAsia="Times New Roman" w:cstheme="minorHAnsi"/>
                <w:b/>
                <w:sz w:val="16"/>
                <w:szCs w:val="16"/>
              </w:rPr>
              <w:t>100.00</w:t>
            </w:r>
          </w:p>
        </w:tc>
      </w:tr>
    </w:tbl>
    <w:p w14:paraId="09354908" w14:textId="77777777" w:rsidR="000C74C1" w:rsidRPr="0001155F" w:rsidRDefault="000C74C1" w:rsidP="000C74C1">
      <w:pPr>
        <w:rPr>
          <w:rFonts w:ascii="Times New Roman" w:hAnsi="Times New Roman" w:cs="Times New Roman"/>
          <w:sz w:val="24"/>
          <w:szCs w:val="24"/>
        </w:rPr>
      </w:pPr>
      <w:r w:rsidRPr="0001155F">
        <w:rPr>
          <w:rFonts w:ascii="Times New Roman" w:hAnsi="Times New Roman" w:cs="Times New Roman"/>
          <w:noProof/>
          <w:kern w:val="2"/>
          <w:sz w:val="24"/>
          <w:szCs w:val="24"/>
          <w14:ligatures w14:val="standardContextual"/>
        </w:rPr>
        <w:lastRenderedPageBreak/>
        <w:drawing>
          <wp:inline distT="0" distB="0" distL="0" distR="0" wp14:anchorId="287876D5" wp14:editId="6343301C">
            <wp:extent cx="6170212" cy="2743200"/>
            <wp:effectExtent l="0" t="0" r="2540" b="0"/>
            <wp:docPr id="11" name="Chart 1">
              <a:extLst xmlns:a="http://schemas.openxmlformats.org/drawingml/2006/main">
                <a:ext uri="{FF2B5EF4-FFF2-40B4-BE49-F238E27FC236}">
                  <a16:creationId xmlns:a16="http://schemas.microsoft.com/office/drawing/2014/main" id="{93EF9D02-F672-BB44-9039-71BA61613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3F78DE" w14:textId="228FFB58" w:rsidR="000C74C1" w:rsidRPr="00DA3D17" w:rsidRDefault="00DA3D17" w:rsidP="00DA3D17">
      <w:pPr>
        <w:pStyle w:val="Caption"/>
        <w:rPr>
          <w:rFonts w:ascii="Times New Roman" w:hAnsi="Times New Roman" w:cs="Times New Roman"/>
          <w:bCs/>
          <w:color w:val="auto"/>
          <w:kern w:val="2"/>
          <w:sz w:val="24"/>
          <w:szCs w:val="24"/>
          <w14:ligatures w14:val="standardContextual"/>
        </w:rPr>
      </w:pPr>
      <w:bookmarkStart w:id="219" w:name="_Toc171076834"/>
      <w:r w:rsidRPr="00DA3D17">
        <w:rPr>
          <w:color w:val="auto"/>
        </w:rPr>
        <w:t xml:space="preserve">Figure </w:t>
      </w:r>
      <w:r w:rsidRPr="00DA3D17">
        <w:rPr>
          <w:color w:val="auto"/>
        </w:rPr>
        <w:fldChar w:fldCharType="begin"/>
      </w:r>
      <w:r w:rsidRPr="00DA3D17">
        <w:rPr>
          <w:color w:val="auto"/>
        </w:rPr>
        <w:instrText xml:space="preserve"> SEQ Figure \* ARABIC </w:instrText>
      </w:r>
      <w:r w:rsidRPr="00DA3D17">
        <w:rPr>
          <w:color w:val="auto"/>
        </w:rPr>
        <w:fldChar w:fldCharType="separate"/>
      </w:r>
      <w:r>
        <w:rPr>
          <w:noProof/>
          <w:color w:val="auto"/>
        </w:rPr>
        <w:t>11</w:t>
      </w:r>
      <w:r w:rsidRPr="00DA3D17">
        <w:rPr>
          <w:color w:val="auto"/>
        </w:rPr>
        <w:fldChar w:fldCharType="end"/>
      </w:r>
      <w:r w:rsidRPr="00DA3D17">
        <w:rPr>
          <w:rFonts w:ascii="Times New Roman" w:hAnsi="Times New Roman" w:cs="Times New Roman"/>
          <w:bCs/>
          <w:color w:val="auto"/>
          <w:kern w:val="2"/>
          <w:sz w:val="24"/>
          <w:szCs w:val="24"/>
          <w14:ligatures w14:val="standardContextual"/>
        </w:rPr>
        <w:t>: Outturns by Skill Level and Sex in Technical Training Institutes</w:t>
      </w:r>
      <w:bookmarkEnd w:id="219"/>
    </w:p>
    <w:p w14:paraId="0A0CC900" w14:textId="4AE657BB" w:rsidR="006E62BA" w:rsidRDefault="006E62BA">
      <w:pPr>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br w:type="page"/>
      </w:r>
    </w:p>
    <w:p w14:paraId="2787AB24" w14:textId="79745007" w:rsidR="000C74C1" w:rsidRPr="00D0089D" w:rsidRDefault="000C74C1" w:rsidP="00D0089D">
      <w:pPr>
        <w:pStyle w:val="Heading1"/>
        <w:numPr>
          <w:ilvl w:val="1"/>
          <w:numId w:val="39"/>
        </w:numPr>
        <w:rPr>
          <w:rFonts w:ascii="Times New Roman" w:hAnsi="Times New Roman" w:cs="Times New Roman"/>
          <w:b/>
          <w:bCs/>
          <w:color w:val="auto"/>
          <w:sz w:val="24"/>
          <w:szCs w:val="24"/>
        </w:rPr>
      </w:pPr>
      <w:bookmarkStart w:id="220" w:name="_Toc166666840"/>
      <w:bookmarkStart w:id="221" w:name="_Toc169718674"/>
      <w:bookmarkStart w:id="222" w:name="_Toc169719075"/>
      <w:bookmarkStart w:id="223" w:name="_Toc171077582"/>
      <w:r w:rsidRPr="00D0089D">
        <w:rPr>
          <w:rFonts w:ascii="Times New Roman" w:hAnsi="Times New Roman" w:cs="Times New Roman"/>
          <w:b/>
          <w:bCs/>
          <w:color w:val="auto"/>
          <w:sz w:val="24"/>
          <w:szCs w:val="24"/>
        </w:rPr>
        <w:lastRenderedPageBreak/>
        <w:t>TECHNICAL VOCATIONAL COLLEGES (TVCs)</w:t>
      </w:r>
      <w:bookmarkEnd w:id="220"/>
      <w:bookmarkEnd w:id="221"/>
      <w:bookmarkEnd w:id="222"/>
      <w:bookmarkEnd w:id="223"/>
      <w:r w:rsidRPr="00D0089D">
        <w:rPr>
          <w:rFonts w:ascii="Times New Roman" w:hAnsi="Times New Roman" w:cs="Times New Roman"/>
          <w:b/>
          <w:bCs/>
          <w:color w:val="auto"/>
          <w:sz w:val="24"/>
          <w:szCs w:val="24"/>
        </w:rPr>
        <w:t xml:space="preserve"> </w:t>
      </w:r>
    </w:p>
    <w:p w14:paraId="1ABD4904" w14:textId="77777777" w:rsidR="000C74C1" w:rsidRPr="0001155F" w:rsidRDefault="000C74C1" w:rsidP="000C74C1">
      <w:pPr>
        <w:spacing w:after="0" w:line="360" w:lineRule="auto"/>
        <w:jc w:val="both"/>
        <w:rPr>
          <w:rFonts w:ascii="Times New Roman" w:hAnsi="Times New Roman" w:cs="Times New Roman"/>
          <w:sz w:val="24"/>
          <w:szCs w:val="24"/>
        </w:rPr>
      </w:pPr>
      <w:r w:rsidRPr="0001155F">
        <w:rPr>
          <w:rFonts w:ascii="Times New Roman" w:eastAsiaTheme="majorEastAsia" w:hAnsi="Times New Roman" w:cs="Times New Roman"/>
          <w:bCs/>
          <w:sz w:val="24"/>
          <w:szCs w:val="24"/>
        </w:rPr>
        <w:t>Technical vocational colleges are regulated and licensed by the TVET Authority under the ministry of education and offer trade related programme at artisan to diploma levels. They were initially started as technical schools to offer vocational, industrial and technical education in the early 1970s as a government effort to enhance employability of its youth and to equip them with practical skills.</w:t>
      </w:r>
    </w:p>
    <w:p w14:paraId="6AA6D61F" w14:textId="3720BF7F" w:rsidR="000C74C1" w:rsidRPr="00D0089D" w:rsidRDefault="000C74C1" w:rsidP="00612B0C">
      <w:pPr>
        <w:pStyle w:val="Heading2"/>
        <w:spacing w:before="0" w:line="360" w:lineRule="auto"/>
        <w:rPr>
          <w:rFonts w:ascii="Times New Roman" w:hAnsi="Times New Roman" w:cs="Times New Roman"/>
          <w:b/>
          <w:bCs/>
          <w:color w:val="auto"/>
          <w:sz w:val="24"/>
          <w:szCs w:val="24"/>
        </w:rPr>
      </w:pPr>
      <w:bookmarkStart w:id="224" w:name="_Toc166666841"/>
      <w:bookmarkStart w:id="225" w:name="_Toc169718675"/>
      <w:bookmarkStart w:id="226" w:name="_Toc169719076"/>
      <w:bookmarkStart w:id="227" w:name="_Toc171077583"/>
      <w:r w:rsidRPr="00D0089D">
        <w:rPr>
          <w:rFonts w:ascii="Times New Roman" w:hAnsi="Times New Roman" w:cs="Times New Roman"/>
          <w:b/>
          <w:bCs/>
          <w:color w:val="auto"/>
          <w:sz w:val="24"/>
          <w:szCs w:val="24"/>
        </w:rPr>
        <w:t>2.10.1Outturns by Programme, Skill Level and Sex</w:t>
      </w:r>
      <w:bookmarkEnd w:id="224"/>
      <w:r w:rsidRPr="00D0089D">
        <w:rPr>
          <w:rFonts w:ascii="Times New Roman" w:hAnsi="Times New Roman" w:cs="Times New Roman"/>
          <w:b/>
          <w:bCs/>
          <w:color w:val="auto"/>
          <w:sz w:val="24"/>
          <w:szCs w:val="24"/>
        </w:rPr>
        <w:t xml:space="preserve"> in</w:t>
      </w:r>
      <w:r w:rsidRPr="00D0089D">
        <w:rPr>
          <w:rFonts w:ascii="Times New Roman" w:hAnsi="Times New Roman" w:cs="Times New Roman"/>
          <w:b/>
          <w:bCs/>
          <w:color w:val="auto"/>
          <w:spacing w:val="-6"/>
          <w:sz w:val="24"/>
          <w:szCs w:val="24"/>
        </w:rPr>
        <w:t xml:space="preserve"> </w:t>
      </w:r>
      <w:r w:rsidRPr="00D0089D">
        <w:rPr>
          <w:rFonts w:ascii="Times New Roman" w:hAnsi="Times New Roman" w:cs="Times New Roman"/>
          <w:b/>
          <w:bCs/>
          <w:color w:val="auto"/>
          <w:sz w:val="24"/>
          <w:szCs w:val="24"/>
        </w:rPr>
        <w:t>Technical and Vocational Colleges (TVC</w:t>
      </w:r>
      <w:r w:rsidR="00612B0C">
        <w:rPr>
          <w:rFonts w:ascii="Times New Roman" w:hAnsi="Times New Roman" w:cs="Times New Roman"/>
          <w:b/>
          <w:bCs/>
          <w:color w:val="auto"/>
          <w:sz w:val="24"/>
          <w:szCs w:val="24"/>
        </w:rPr>
        <w:t>s</w:t>
      </w:r>
      <w:r w:rsidRPr="00D0089D">
        <w:rPr>
          <w:rFonts w:ascii="Times New Roman" w:hAnsi="Times New Roman" w:cs="Times New Roman"/>
          <w:b/>
          <w:bCs/>
          <w:color w:val="auto"/>
          <w:sz w:val="24"/>
          <w:szCs w:val="24"/>
        </w:rPr>
        <w:t>) in the year 2022</w:t>
      </w:r>
      <w:bookmarkEnd w:id="225"/>
      <w:bookmarkEnd w:id="226"/>
      <w:bookmarkEnd w:id="227"/>
    </w:p>
    <w:p w14:paraId="1D7161E5" w14:textId="04AE42F6" w:rsidR="000C74C1" w:rsidRPr="0001155F" w:rsidRDefault="000C74C1" w:rsidP="00612B0C">
      <w:pPr>
        <w:spacing w:after="0" w:line="360" w:lineRule="auto"/>
        <w:jc w:val="both"/>
        <w:rPr>
          <w:rFonts w:ascii="Times New Roman" w:hAnsi="Times New Roman" w:cs="Times New Roman"/>
          <w:kern w:val="2"/>
          <w:sz w:val="24"/>
          <w:szCs w:val="24"/>
          <w14:ligatures w14:val="standardContextual"/>
        </w:rPr>
      </w:pPr>
      <w:r w:rsidRPr="00CC0564">
        <w:rPr>
          <w:rFonts w:ascii="Times New Roman" w:hAnsi="Times New Roman" w:cs="Times New Roman"/>
          <w:b/>
          <w:bCs/>
          <w:kern w:val="2"/>
          <w:sz w:val="24"/>
          <w:szCs w:val="24"/>
          <w14:ligatures w14:val="standardContextual"/>
        </w:rPr>
        <w:t>Table 1</w:t>
      </w:r>
      <w:r w:rsidR="00CC0564" w:rsidRPr="00CC0564">
        <w:rPr>
          <w:rFonts w:ascii="Times New Roman" w:hAnsi="Times New Roman" w:cs="Times New Roman"/>
          <w:b/>
          <w:bCs/>
          <w:kern w:val="2"/>
          <w:sz w:val="24"/>
          <w:szCs w:val="24"/>
          <w14:ligatures w14:val="standardContextual"/>
        </w:rPr>
        <w:t>7</w:t>
      </w:r>
      <w:r w:rsidRPr="0001155F">
        <w:rPr>
          <w:rFonts w:ascii="Times New Roman" w:hAnsi="Times New Roman" w:cs="Times New Roman"/>
          <w:kern w:val="2"/>
          <w:sz w:val="24"/>
          <w:szCs w:val="24"/>
          <w14:ligatures w14:val="standardContextual"/>
        </w:rPr>
        <w:t xml:space="preserve"> presents a summary of outturns by Programme, Skill Level and Sex. A total of 4,294 outturns were recorded during the reference period of which 51.40 percent were female and 48.60 percent were male. </w:t>
      </w:r>
      <w:r w:rsidRPr="0001155F">
        <w:rPr>
          <w:rFonts w:ascii="Times New Roman" w:hAnsi="Times New Roman" w:cs="Times New Roman"/>
          <w:spacing w:val="1"/>
          <w:kern w:val="2"/>
          <w:sz w:val="24"/>
          <w:szCs w:val="24"/>
          <w14:ligatures w14:val="standardContextual"/>
        </w:rPr>
        <w:t xml:space="preserve">Engineering and Engineering Trades programme had the highest number of outturns at 23.38 percent followed </w:t>
      </w:r>
      <w:r w:rsidRPr="0001155F">
        <w:rPr>
          <w:rFonts w:ascii="Times New Roman" w:hAnsi="Times New Roman" w:cs="Times New Roman"/>
          <w:kern w:val="2"/>
          <w:sz w:val="24"/>
          <w:szCs w:val="24"/>
          <w14:ligatures w14:val="standardContextual"/>
        </w:rPr>
        <w:t>by Business and Administration at 21.82 percent and Personal Services at 16.30 percent. Journalism and Information Programmes and Security Services had the least number of outturns at 0.09 percent and 0.30 percent respectively.</w:t>
      </w:r>
    </w:p>
    <w:p w14:paraId="21C5409F" w14:textId="77777777" w:rsidR="000C74C1" w:rsidRPr="0001155F" w:rsidRDefault="000C74C1" w:rsidP="000C74C1">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Diploma skill level had the highest number of outturns at 42.85 percent followed by Craft at 33.61 percent and Artisan at 17.44 percent. The skill level with the least number of outturns was Certificate/GTT II at 1.28 percent.</w:t>
      </w:r>
    </w:p>
    <w:p w14:paraId="274CD09B" w14:textId="77777777" w:rsidR="000C74C1" w:rsidRPr="0001155F" w:rsidRDefault="000C74C1" w:rsidP="000C74C1">
      <w:pPr>
        <w:rPr>
          <w:rFonts w:ascii="Times New Roman" w:hAnsi="Times New Roman" w:cs="Times New Roman"/>
          <w:sz w:val="24"/>
          <w:szCs w:val="24"/>
        </w:rPr>
      </w:pPr>
    </w:p>
    <w:p w14:paraId="48EB90AB" w14:textId="77777777" w:rsidR="000C74C1" w:rsidRPr="0001155F" w:rsidRDefault="000C74C1" w:rsidP="000C74C1">
      <w:pPr>
        <w:rPr>
          <w:rFonts w:ascii="Times New Roman" w:hAnsi="Times New Roman" w:cs="Times New Roman"/>
          <w:sz w:val="24"/>
          <w:szCs w:val="24"/>
        </w:rPr>
      </w:pPr>
    </w:p>
    <w:p w14:paraId="1019B91B" w14:textId="77777777" w:rsidR="000C74C1" w:rsidRPr="0001155F" w:rsidRDefault="000C74C1" w:rsidP="000C74C1">
      <w:pPr>
        <w:rPr>
          <w:rFonts w:ascii="Times New Roman" w:hAnsi="Times New Roman" w:cs="Times New Roman"/>
          <w:sz w:val="24"/>
          <w:szCs w:val="24"/>
        </w:rPr>
      </w:pPr>
    </w:p>
    <w:p w14:paraId="14D5ABA0" w14:textId="77777777" w:rsidR="000C74C1" w:rsidRPr="0001155F" w:rsidRDefault="000C74C1" w:rsidP="000C74C1">
      <w:pPr>
        <w:rPr>
          <w:rFonts w:ascii="Times New Roman" w:hAnsi="Times New Roman" w:cs="Times New Roman"/>
          <w:sz w:val="24"/>
          <w:szCs w:val="24"/>
        </w:rPr>
      </w:pPr>
    </w:p>
    <w:p w14:paraId="33038C85" w14:textId="77777777" w:rsidR="00CC0564" w:rsidRDefault="00CC0564" w:rsidP="000C74C1">
      <w:pPr>
        <w:pStyle w:val="Caption"/>
        <w:rPr>
          <w:rFonts w:ascii="Times New Roman" w:hAnsi="Times New Roman" w:cs="Times New Roman"/>
          <w:sz w:val="24"/>
          <w:szCs w:val="24"/>
        </w:rPr>
        <w:sectPr w:rsidR="00CC0564" w:rsidSect="00F43402">
          <w:pgSz w:w="11906" w:h="16838"/>
          <w:pgMar w:top="1440" w:right="1080" w:bottom="1440" w:left="1080" w:header="708" w:footer="708" w:gutter="0"/>
          <w:cols w:space="708"/>
          <w:docGrid w:linePitch="360"/>
        </w:sectPr>
      </w:pPr>
    </w:p>
    <w:p w14:paraId="6425DFC8" w14:textId="77777777" w:rsidR="000C74C1" w:rsidRPr="00D57E89" w:rsidRDefault="000C74C1" w:rsidP="00CC0564">
      <w:pPr>
        <w:pStyle w:val="Caption"/>
        <w:spacing w:after="0"/>
        <w:rPr>
          <w:rFonts w:ascii="Times New Roman" w:hAnsi="Times New Roman" w:cs="Times New Roman"/>
          <w:b/>
          <w:bCs/>
          <w:i w:val="0"/>
          <w:iCs w:val="0"/>
          <w:color w:val="3D3D3D"/>
          <w:sz w:val="24"/>
          <w:szCs w:val="24"/>
        </w:rPr>
      </w:pPr>
      <w:bookmarkStart w:id="228" w:name="_Toc171076276"/>
      <w:r w:rsidRPr="00D57E89">
        <w:rPr>
          <w:rFonts w:ascii="Times New Roman" w:hAnsi="Times New Roman" w:cs="Times New Roman"/>
          <w:b/>
          <w:bCs/>
          <w:i w:val="0"/>
          <w:iCs w:val="0"/>
          <w:color w:val="3D3D3D"/>
          <w:sz w:val="24"/>
          <w:szCs w:val="24"/>
        </w:rPr>
        <w:lastRenderedPageBreak/>
        <w:t xml:space="preserve">Table </w:t>
      </w:r>
      <w:r w:rsidRPr="00D57E89">
        <w:rPr>
          <w:rFonts w:ascii="Times New Roman" w:hAnsi="Times New Roman" w:cs="Times New Roman"/>
          <w:b/>
          <w:bCs/>
          <w:i w:val="0"/>
          <w:iCs w:val="0"/>
          <w:color w:val="3D3D3D"/>
          <w:sz w:val="24"/>
          <w:szCs w:val="24"/>
        </w:rPr>
        <w:fldChar w:fldCharType="begin"/>
      </w:r>
      <w:r w:rsidRPr="00D57E89">
        <w:rPr>
          <w:rFonts w:ascii="Times New Roman" w:hAnsi="Times New Roman" w:cs="Times New Roman"/>
          <w:b/>
          <w:bCs/>
          <w:i w:val="0"/>
          <w:iCs w:val="0"/>
          <w:color w:val="3D3D3D"/>
          <w:sz w:val="24"/>
          <w:szCs w:val="24"/>
        </w:rPr>
        <w:instrText xml:space="preserve"> SEQ Table \* ARABIC </w:instrText>
      </w:r>
      <w:r w:rsidRPr="00D57E89">
        <w:rPr>
          <w:rFonts w:ascii="Times New Roman" w:hAnsi="Times New Roman" w:cs="Times New Roman"/>
          <w:b/>
          <w:bCs/>
          <w:i w:val="0"/>
          <w:iCs w:val="0"/>
          <w:color w:val="3D3D3D"/>
          <w:sz w:val="24"/>
          <w:szCs w:val="24"/>
        </w:rPr>
        <w:fldChar w:fldCharType="separate"/>
      </w:r>
      <w:r w:rsidRPr="00D57E89">
        <w:rPr>
          <w:rFonts w:ascii="Times New Roman" w:hAnsi="Times New Roman" w:cs="Times New Roman"/>
          <w:b/>
          <w:bCs/>
          <w:i w:val="0"/>
          <w:iCs w:val="0"/>
          <w:noProof/>
          <w:color w:val="3D3D3D"/>
          <w:sz w:val="24"/>
          <w:szCs w:val="24"/>
        </w:rPr>
        <w:t>17</w:t>
      </w:r>
      <w:r w:rsidRPr="00D57E89">
        <w:rPr>
          <w:rFonts w:ascii="Times New Roman" w:hAnsi="Times New Roman" w:cs="Times New Roman"/>
          <w:b/>
          <w:bCs/>
          <w:i w:val="0"/>
          <w:iCs w:val="0"/>
          <w:color w:val="3D3D3D"/>
          <w:sz w:val="24"/>
          <w:szCs w:val="24"/>
        </w:rPr>
        <w:fldChar w:fldCharType="end"/>
      </w:r>
      <w:r w:rsidRPr="00D57E89">
        <w:rPr>
          <w:rFonts w:ascii="Times New Roman" w:hAnsi="Times New Roman" w:cs="Times New Roman"/>
          <w:b/>
          <w:bCs/>
          <w:i w:val="0"/>
          <w:iCs w:val="0"/>
          <w:color w:val="3D3D3D"/>
          <w:sz w:val="24"/>
          <w:szCs w:val="24"/>
        </w:rPr>
        <w:t>: Outturns</w:t>
      </w:r>
      <w:r w:rsidRPr="00D57E89">
        <w:rPr>
          <w:rFonts w:ascii="Times New Roman" w:hAnsi="Times New Roman" w:cs="Times New Roman"/>
          <w:b/>
          <w:bCs/>
          <w:i w:val="0"/>
          <w:iCs w:val="0"/>
          <w:color w:val="3D3D3D"/>
          <w:spacing w:val="-6"/>
          <w:sz w:val="24"/>
          <w:szCs w:val="24"/>
        </w:rPr>
        <w:t xml:space="preserve"> </w:t>
      </w:r>
      <w:r w:rsidRPr="00D57E89">
        <w:rPr>
          <w:rFonts w:ascii="Times New Roman" w:hAnsi="Times New Roman" w:cs="Times New Roman"/>
          <w:b/>
          <w:bCs/>
          <w:i w:val="0"/>
          <w:iCs w:val="0"/>
          <w:color w:val="3D3D3D"/>
          <w:sz w:val="24"/>
          <w:szCs w:val="24"/>
        </w:rPr>
        <w:t>by</w:t>
      </w:r>
      <w:r w:rsidRPr="00D57E89">
        <w:rPr>
          <w:rFonts w:ascii="Times New Roman" w:hAnsi="Times New Roman" w:cs="Times New Roman"/>
          <w:b/>
          <w:bCs/>
          <w:i w:val="0"/>
          <w:iCs w:val="0"/>
          <w:color w:val="3D3D3D"/>
          <w:spacing w:val="-6"/>
          <w:sz w:val="24"/>
          <w:szCs w:val="24"/>
        </w:rPr>
        <w:t xml:space="preserve"> </w:t>
      </w:r>
      <w:r w:rsidRPr="00D57E89">
        <w:rPr>
          <w:rFonts w:ascii="Times New Roman" w:hAnsi="Times New Roman" w:cs="Times New Roman"/>
          <w:b/>
          <w:bCs/>
          <w:i w:val="0"/>
          <w:iCs w:val="0"/>
          <w:color w:val="3D3D3D"/>
          <w:sz w:val="24"/>
          <w:szCs w:val="24"/>
        </w:rPr>
        <w:t>Programme, Skill Level</w:t>
      </w:r>
      <w:r w:rsidRPr="00D57E89">
        <w:rPr>
          <w:rFonts w:ascii="Times New Roman" w:hAnsi="Times New Roman" w:cs="Times New Roman"/>
          <w:b/>
          <w:bCs/>
          <w:i w:val="0"/>
          <w:iCs w:val="0"/>
          <w:color w:val="3D3D3D"/>
          <w:spacing w:val="-5"/>
          <w:sz w:val="24"/>
          <w:szCs w:val="24"/>
        </w:rPr>
        <w:t xml:space="preserve"> </w:t>
      </w:r>
      <w:r w:rsidRPr="00D57E89">
        <w:rPr>
          <w:rFonts w:ascii="Times New Roman" w:hAnsi="Times New Roman" w:cs="Times New Roman"/>
          <w:b/>
          <w:bCs/>
          <w:i w:val="0"/>
          <w:iCs w:val="0"/>
          <w:color w:val="3D3D3D"/>
          <w:sz w:val="24"/>
          <w:szCs w:val="24"/>
        </w:rPr>
        <w:t>and</w:t>
      </w:r>
      <w:r w:rsidRPr="00D57E89">
        <w:rPr>
          <w:rFonts w:ascii="Times New Roman" w:hAnsi="Times New Roman" w:cs="Times New Roman"/>
          <w:b/>
          <w:bCs/>
          <w:i w:val="0"/>
          <w:iCs w:val="0"/>
          <w:color w:val="3D3D3D"/>
          <w:spacing w:val="-6"/>
          <w:sz w:val="24"/>
          <w:szCs w:val="24"/>
        </w:rPr>
        <w:t xml:space="preserve"> </w:t>
      </w:r>
      <w:r w:rsidRPr="00D57E89">
        <w:rPr>
          <w:rFonts w:ascii="Times New Roman" w:hAnsi="Times New Roman" w:cs="Times New Roman"/>
          <w:b/>
          <w:bCs/>
          <w:i w:val="0"/>
          <w:iCs w:val="0"/>
          <w:color w:val="3D3D3D"/>
          <w:sz w:val="24"/>
          <w:szCs w:val="24"/>
        </w:rPr>
        <w:t>Sex</w:t>
      </w:r>
      <w:bookmarkEnd w:id="228"/>
      <w:r w:rsidRPr="00D57E89">
        <w:rPr>
          <w:rFonts w:ascii="Times New Roman" w:hAnsi="Times New Roman" w:cs="Times New Roman"/>
          <w:b/>
          <w:bCs/>
          <w:i w:val="0"/>
          <w:iCs w:val="0"/>
          <w:color w:val="3D3D3D"/>
          <w:spacing w:val="-6"/>
          <w:sz w:val="24"/>
          <w:szCs w:val="24"/>
        </w:rPr>
        <w:t xml:space="preserve"> </w:t>
      </w:r>
    </w:p>
    <w:tbl>
      <w:tblPr>
        <w:tblW w:w="5000" w:type="pct"/>
        <w:jc w:val="center"/>
        <w:tblLook w:val="04A0" w:firstRow="1" w:lastRow="0" w:firstColumn="1" w:lastColumn="0" w:noHBand="0" w:noVBand="1"/>
      </w:tblPr>
      <w:tblGrid>
        <w:gridCol w:w="1673"/>
        <w:gridCol w:w="633"/>
        <w:gridCol w:w="826"/>
        <w:gridCol w:w="700"/>
        <w:gridCol w:w="890"/>
        <w:gridCol w:w="767"/>
        <w:gridCol w:w="926"/>
        <w:gridCol w:w="633"/>
        <w:gridCol w:w="826"/>
        <w:gridCol w:w="633"/>
        <w:gridCol w:w="826"/>
        <w:gridCol w:w="633"/>
        <w:gridCol w:w="840"/>
        <w:gridCol w:w="826"/>
        <w:gridCol w:w="628"/>
        <w:gridCol w:w="963"/>
        <w:gridCol w:w="725"/>
      </w:tblGrid>
      <w:tr w:rsidR="00612B0C" w:rsidRPr="00D57E89" w14:paraId="7A00BE83" w14:textId="77777777" w:rsidTr="00612B0C">
        <w:trPr>
          <w:trHeight w:val="300"/>
          <w:jc w:val="center"/>
        </w:trPr>
        <w:tc>
          <w:tcPr>
            <w:tcW w:w="600" w:type="pct"/>
            <w:vMerge w:val="restart"/>
            <w:tcBorders>
              <w:top w:val="single" w:sz="4" w:space="0" w:color="auto"/>
              <w:left w:val="single" w:sz="4" w:space="0" w:color="auto"/>
              <w:right w:val="single" w:sz="4" w:space="0" w:color="auto"/>
            </w:tcBorders>
            <w:shd w:val="clear" w:color="auto" w:fill="auto"/>
            <w:hideMark/>
          </w:tcPr>
          <w:p w14:paraId="4C3AC63B" w14:textId="77777777" w:rsidR="00612B0C" w:rsidRPr="00D57E89" w:rsidRDefault="00612B0C" w:rsidP="00612B0C">
            <w:pPr>
              <w:spacing w:after="0" w:line="240" w:lineRule="auto"/>
              <w:rPr>
                <w:rFonts w:eastAsia="Times New Roman" w:cstheme="minorHAnsi"/>
                <w:b/>
                <w:color w:val="3D3D3D"/>
                <w:sz w:val="16"/>
                <w:szCs w:val="16"/>
              </w:rPr>
            </w:pPr>
            <w:r w:rsidRPr="00D57E89">
              <w:rPr>
                <w:rFonts w:eastAsia="Times New Roman" w:cstheme="minorHAnsi"/>
                <w:b/>
                <w:color w:val="3D3D3D"/>
                <w:sz w:val="16"/>
                <w:szCs w:val="16"/>
              </w:rPr>
              <w:t> </w:t>
            </w:r>
          </w:p>
          <w:p w14:paraId="05D3A69F" w14:textId="77777777" w:rsidR="00612B0C" w:rsidRPr="00D57E89" w:rsidRDefault="00612B0C" w:rsidP="00612B0C">
            <w:pPr>
              <w:spacing w:after="0" w:line="240" w:lineRule="auto"/>
              <w:rPr>
                <w:rFonts w:eastAsia="Times New Roman" w:cstheme="minorHAnsi"/>
                <w:b/>
                <w:color w:val="3D3D3D"/>
                <w:sz w:val="16"/>
                <w:szCs w:val="16"/>
              </w:rPr>
            </w:pPr>
            <w:r w:rsidRPr="00D57E89">
              <w:rPr>
                <w:rFonts w:eastAsia="Times New Roman" w:cstheme="minorHAnsi"/>
                <w:b/>
                <w:color w:val="3D3D3D"/>
                <w:sz w:val="16"/>
                <w:szCs w:val="16"/>
              </w:rPr>
              <w:t> </w:t>
            </w:r>
          </w:p>
          <w:p w14:paraId="1C06E083" w14:textId="23ABC56E" w:rsidR="00612B0C" w:rsidRPr="00D57E89" w:rsidRDefault="00612B0C" w:rsidP="00612B0C">
            <w:pPr>
              <w:spacing w:after="0" w:line="240" w:lineRule="auto"/>
              <w:rPr>
                <w:rFonts w:eastAsia="Times New Roman" w:cstheme="minorHAnsi"/>
                <w:b/>
                <w:color w:val="3D3D3D"/>
                <w:sz w:val="16"/>
                <w:szCs w:val="16"/>
              </w:rPr>
            </w:pPr>
            <w:r w:rsidRPr="00D57E89">
              <w:rPr>
                <w:rFonts w:eastAsia="Times New Roman" w:cstheme="minorHAnsi"/>
                <w:b/>
                <w:color w:val="3D3D3D"/>
                <w:sz w:val="16"/>
                <w:szCs w:val="16"/>
              </w:rPr>
              <w:t>PROGRAMME</w:t>
            </w:r>
          </w:p>
        </w:tc>
        <w:tc>
          <w:tcPr>
            <w:tcW w:w="4400" w:type="pct"/>
            <w:gridSpan w:val="16"/>
            <w:tcBorders>
              <w:top w:val="single" w:sz="4" w:space="0" w:color="auto"/>
              <w:left w:val="nil"/>
              <w:bottom w:val="single" w:sz="4" w:space="0" w:color="auto"/>
              <w:right w:val="single" w:sz="4" w:space="0" w:color="auto"/>
            </w:tcBorders>
            <w:shd w:val="clear" w:color="auto" w:fill="auto"/>
            <w:noWrap/>
            <w:vAlign w:val="bottom"/>
            <w:hideMark/>
          </w:tcPr>
          <w:p w14:paraId="4EDFC7CC" w14:textId="77777777" w:rsidR="00612B0C" w:rsidRPr="00D57E89" w:rsidRDefault="00612B0C" w:rsidP="001E26A2">
            <w:pPr>
              <w:spacing w:after="0" w:line="240" w:lineRule="auto"/>
              <w:jc w:val="center"/>
              <w:rPr>
                <w:rFonts w:eastAsia="Times New Roman" w:cstheme="minorHAnsi"/>
                <w:b/>
                <w:color w:val="3D3D3D"/>
                <w:sz w:val="16"/>
                <w:szCs w:val="16"/>
              </w:rPr>
            </w:pPr>
            <w:r w:rsidRPr="00D57E89">
              <w:rPr>
                <w:rFonts w:eastAsia="Times New Roman" w:cstheme="minorHAnsi"/>
                <w:b/>
                <w:color w:val="3D3D3D"/>
                <w:sz w:val="16"/>
                <w:szCs w:val="16"/>
              </w:rPr>
              <w:t>SKILL LEVEL BY SEX</w:t>
            </w:r>
          </w:p>
        </w:tc>
      </w:tr>
      <w:tr w:rsidR="00612B0C" w:rsidRPr="00D57E89" w14:paraId="39D99408" w14:textId="77777777" w:rsidTr="00612B0C">
        <w:trPr>
          <w:trHeight w:val="305"/>
          <w:jc w:val="center"/>
        </w:trPr>
        <w:tc>
          <w:tcPr>
            <w:tcW w:w="600" w:type="pct"/>
            <w:vMerge/>
            <w:tcBorders>
              <w:left w:val="single" w:sz="4" w:space="0" w:color="auto"/>
              <w:right w:val="single" w:sz="4" w:space="0" w:color="auto"/>
            </w:tcBorders>
            <w:shd w:val="clear" w:color="auto" w:fill="auto"/>
            <w:hideMark/>
          </w:tcPr>
          <w:p w14:paraId="0999ACE4" w14:textId="54D360F0" w:rsidR="00612B0C" w:rsidRPr="00D57E89" w:rsidRDefault="00612B0C" w:rsidP="001E26A2">
            <w:pPr>
              <w:spacing w:after="0" w:line="240" w:lineRule="auto"/>
              <w:rPr>
                <w:rFonts w:eastAsia="Times New Roman" w:cstheme="minorHAnsi"/>
                <w:b/>
                <w:color w:val="3D3D3D"/>
                <w:sz w:val="16"/>
                <w:szCs w:val="16"/>
              </w:rPr>
            </w:pPr>
          </w:p>
        </w:tc>
        <w:tc>
          <w:tcPr>
            <w:tcW w:w="523" w:type="pct"/>
            <w:gridSpan w:val="2"/>
            <w:tcBorders>
              <w:top w:val="single" w:sz="4" w:space="0" w:color="auto"/>
              <w:left w:val="nil"/>
              <w:bottom w:val="single" w:sz="4" w:space="0" w:color="auto"/>
              <w:right w:val="single" w:sz="4" w:space="0" w:color="auto"/>
            </w:tcBorders>
            <w:shd w:val="clear" w:color="auto" w:fill="auto"/>
            <w:hideMark/>
          </w:tcPr>
          <w:p w14:paraId="678A5FB2" w14:textId="77777777" w:rsidR="00612B0C" w:rsidRPr="00D57E89" w:rsidRDefault="00612B0C" w:rsidP="001E26A2">
            <w:pPr>
              <w:spacing w:after="0" w:line="240" w:lineRule="auto"/>
              <w:jc w:val="center"/>
              <w:rPr>
                <w:rFonts w:eastAsia="Times New Roman" w:cstheme="minorHAnsi"/>
                <w:b/>
                <w:color w:val="3D3D3D"/>
                <w:sz w:val="16"/>
                <w:szCs w:val="16"/>
              </w:rPr>
            </w:pPr>
            <w:r w:rsidRPr="00D57E89">
              <w:rPr>
                <w:rFonts w:eastAsia="Times New Roman" w:cstheme="minorHAnsi"/>
                <w:b/>
                <w:color w:val="3D3D3D"/>
                <w:sz w:val="16"/>
                <w:szCs w:val="16"/>
              </w:rPr>
              <w:t>Artisan</w:t>
            </w:r>
          </w:p>
        </w:tc>
        <w:tc>
          <w:tcPr>
            <w:tcW w:w="570" w:type="pct"/>
            <w:gridSpan w:val="2"/>
            <w:tcBorders>
              <w:top w:val="single" w:sz="4" w:space="0" w:color="auto"/>
              <w:left w:val="nil"/>
              <w:bottom w:val="single" w:sz="4" w:space="0" w:color="auto"/>
              <w:right w:val="single" w:sz="4" w:space="0" w:color="auto"/>
            </w:tcBorders>
            <w:shd w:val="clear" w:color="auto" w:fill="auto"/>
            <w:hideMark/>
          </w:tcPr>
          <w:p w14:paraId="42862AB2" w14:textId="77777777" w:rsidR="00612B0C" w:rsidRPr="00D57E89" w:rsidRDefault="00612B0C" w:rsidP="001E26A2">
            <w:pPr>
              <w:spacing w:after="0" w:line="240" w:lineRule="auto"/>
              <w:jc w:val="center"/>
              <w:rPr>
                <w:rFonts w:eastAsia="Times New Roman" w:cstheme="minorHAnsi"/>
                <w:b/>
                <w:color w:val="3D3D3D"/>
                <w:sz w:val="16"/>
                <w:szCs w:val="16"/>
              </w:rPr>
            </w:pPr>
            <w:r w:rsidRPr="00D57E89">
              <w:rPr>
                <w:rFonts w:eastAsia="Times New Roman" w:cstheme="minorHAnsi"/>
                <w:b/>
                <w:color w:val="3D3D3D"/>
                <w:sz w:val="16"/>
                <w:szCs w:val="16"/>
              </w:rPr>
              <w:t>Certificate/GTT11</w:t>
            </w:r>
          </w:p>
        </w:tc>
        <w:tc>
          <w:tcPr>
            <w:tcW w:w="607" w:type="pct"/>
            <w:gridSpan w:val="2"/>
            <w:tcBorders>
              <w:top w:val="single" w:sz="4" w:space="0" w:color="auto"/>
              <w:left w:val="nil"/>
              <w:bottom w:val="single" w:sz="4" w:space="0" w:color="auto"/>
              <w:right w:val="single" w:sz="4" w:space="0" w:color="auto"/>
            </w:tcBorders>
            <w:shd w:val="clear" w:color="auto" w:fill="auto"/>
            <w:hideMark/>
          </w:tcPr>
          <w:p w14:paraId="3020D23F" w14:textId="77777777" w:rsidR="00612B0C" w:rsidRPr="00D57E89" w:rsidRDefault="00612B0C" w:rsidP="001E26A2">
            <w:pPr>
              <w:spacing w:after="0" w:line="240" w:lineRule="auto"/>
              <w:jc w:val="center"/>
              <w:rPr>
                <w:rFonts w:eastAsia="Times New Roman" w:cstheme="minorHAnsi"/>
                <w:b/>
                <w:color w:val="3D3D3D"/>
                <w:sz w:val="16"/>
                <w:szCs w:val="16"/>
              </w:rPr>
            </w:pPr>
            <w:r w:rsidRPr="00D57E89">
              <w:rPr>
                <w:rFonts w:eastAsia="Times New Roman" w:cstheme="minorHAnsi"/>
                <w:b/>
                <w:color w:val="3D3D3D"/>
                <w:sz w:val="16"/>
                <w:szCs w:val="16"/>
              </w:rPr>
              <w:t>Certificate/GTT111</w:t>
            </w:r>
          </w:p>
        </w:tc>
        <w:tc>
          <w:tcPr>
            <w:tcW w:w="523" w:type="pct"/>
            <w:gridSpan w:val="2"/>
            <w:tcBorders>
              <w:top w:val="single" w:sz="4" w:space="0" w:color="auto"/>
              <w:left w:val="nil"/>
              <w:bottom w:val="single" w:sz="4" w:space="0" w:color="auto"/>
              <w:right w:val="single" w:sz="4" w:space="0" w:color="auto"/>
            </w:tcBorders>
            <w:shd w:val="clear" w:color="auto" w:fill="auto"/>
            <w:hideMark/>
          </w:tcPr>
          <w:p w14:paraId="762E7DB8" w14:textId="77777777" w:rsidR="00612B0C" w:rsidRPr="00D57E89" w:rsidRDefault="00612B0C" w:rsidP="001E26A2">
            <w:pPr>
              <w:spacing w:after="0" w:line="240" w:lineRule="auto"/>
              <w:jc w:val="center"/>
              <w:rPr>
                <w:rFonts w:eastAsia="Times New Roman" w:cstheme="minorHAnsi"/>
                <w:b/>
                <w:color w:val="3D3D3D"/>
                <w:sz w:val="16"/>
                <w:szCs w:val="16"/>
              </w:rPr>
            </w:pPr>
            <w:r w:rsidRPr="00D57E89">
              <w:rPr>
                <w:rFonts w:eastAsia="Times New Roman" w:cstheme="minorHAnsi"/>
                <w:b/>
                <w:color w:val="3D3D3D"/>
                <w:sz w:val="16"/>
                <w:szCs w:val="16"/>
              </w:rPr>
              <w:t>Craft</w:t>
            </w:r>
          </w:p>
        </w:tc>
        <w:tc>
          <w:tcPr>
            <w:tcW w:w="523" w:type="pct"/>
            <w:gridSpan w:val="2"/>
            <w:tcBorders>
              <w:top w:val="single" w:sz="4" w:space="0" w:color="auto"/>
              <w:left w:val="nil"/>
              <w:bottom w:val="single" w:sz="4" w:space="0" w:color="auto"/>
              <w:right w:val="single" w:sz="4" w:space="0" w:color="auto"/>
            </w:tcBorders>
            <w:shd w:val="clear" w:color="auto" w:fill="auto"/>
            <w:hideMark/>
          </w:tcPr>
          <w:p w14:paraId="7099FCF1" w14:textId="77777777" w:rsidR="00612B0C" w:rsidRPr="00D57E89" w:rsidRDefault="00612B0C" w:rsidP="001E26A2">
            <w:pPr>
              <w:spacing w:after="0" w:line="240" w:lineRule="auto"/>
              <w:jc w:val="center"/>
              <w:rPr>
                <w:rFonts w:eastAsia="Times New Roman" w:cstheme="minorHAnsi"/>
                <w:b/>
                <w:color w:val="3D3D3D"/>
                <w:sz w:val="16"/>
                <w:szCs w:val="16"/>
              </w:rPr>
            </w:pPr>
            <w:r w:rsidRPr="00D57E89">
              <w:rPr>
                <w:rFonts w:eastAsia="Times New Roman" w:cstheme="minorHAnsi"/>
                <w:b/>
                <w:color w:val="3D3D3D"/>
                <w:sz w:val="16"/>
                <w:szCs w:val="16"/>
              </w:rPr>
              <w:t>Diploma</w:t>
            </w:r>
          </w:p>
        </w:tc>
        <w:tc>
          <w:tcPr>
            <w:tcW w:w="1049" w:type="pct"/>
            <w:gridSpan w:val="4"/>
            <w:tcBorders>
              <w:top w:val="single" w:sz="4" w:space="0" w:color="auto"/>
              <w:left w:val="nil"/>
              <w:bottom w:val="single" w:sz="4" w:space="0" w:color="auto"/>
              <w:right w:val="single" w:sz="4" w:space="0" w:color="auto"/>
            </w:tcBorders>
            <w:shd w:val="clear" w:color="auto" w:fill="auto"/>
            <w:hideMark/>
          </w:tcPr>
          <w:p w14:paraId="5E89A88D" w14:textId="77777777" w:rsidR="00612B0C" w:rsidRPr="00D57E89" w:rsidRDefault="00612B0C" w:rsidP="001E26A2">
            <w:pPr>
              <w:spacing w:after="0" w:line="240" w:lineRule="auto"/>
              <w:jc w:val="center"/>
              <w:rPr>
                <w:rFonts w:eastAsia="Times New Roman" w:cstheme="minorHAnsi"/>
                <w:b/>
                <w:color w:val="3D3D3D"/>
                <w:sz w:val="16"/>
                <w:szCs w:val="16"/>
              </w:rPr>
            </w:pPr>
            <w:r w:rsidRPr="00D57E89">
              <w:rPr>
                <w:rFonts w:eastAsia="Times New Roman" w:cstheme="minorHAnsi"/>
                <w:b/>
                <w:color w:val="3D3D3D"/>
                <w:sz w:val="16"/>
                <w:szCs w:val="16"/>
              </w:rPr>
              <w:t>TOTAL</w:t>
            </w:r>
          </w:p>
        </w:tc>
        <w:tc>
          <w:tcPr>
            <w:tcW w:w="605" w:type="pct"/>
            <w:gridSpan w:val="2"/>
            <w:tcBorders>
              <w:top w:val="single" w:sz="4" w:space="0" w:color="auto"/>
              <w:left w:val="nil"/>
              <w:bottom w:val="single" w:sz="4" w:space="0" w:color="auto"/>
              <w:right w:val="single" w:sz="4" w:space="0" w:color="auto"/>
            </w:tcBorders>
            <w:shd w:val="clear" w:color="auto" w:fill="auto"/>
            <w:hideMark/>
          </w:tcPr>
          <w:p w14:paraId="621424ED" w14:textId="77777777" w:rsidR="00612B0C" w:rsidRPr="00D57E89" w:rsidRDefault="00612B0C" w:rsidP="001E26A2">
            <w:pPr>
              <w:spacing w:after="0" w:line="240" w:lineRule="auto"/>
              <w:jc w:val="center"/>
              <w:rPr>
                <w:rFonts w:eastAsia="Times New Roman" w:cstheme="minorHAnsi"/>
                <w:b/>
                <w:color w:val="3D3D3D"/>
                <w:sz w:val="16"/>
                <w:szCs w:val="16"/>
              </w:rPr>
            </w:pPr>
            <w:r w:rsidRPr="00D57E89">
              <w:rPr>
                <w:rFonts w:eastAsia="Times New Roman" w:cstheme="minorHAnsi"/>
                <w:b/>
                <w:color w:val="3D3D3D"/>
                <w:sz w:val="16"/>
                <w:szCs w:val="16"/>
              </w:rPr>
              <w:t>GRAND TOTAL</w:t>
            </w:r>
          </w:p>
        </w:tc>
      </w:tr>
      <w:tr w:rsidR="00612B0C" w:rsidRPr="006864EA" w14:paraId="6D9CFEFD" w14:textId="77777777" w:rsidTr="00612B0C">
        <w:trPr>
          <w:trHeight w:val="300"/>
          <w:jc w:val="center"/>
        </w:trPr>
        <w:tc>
          <w:tcPr>
            <w:tcW w:w="600" w:type="pct"/>
            <w:vMerge/>
            <w:tcBorders>
              <w:left w:val="single" w:sz="4" w:space="0" w:color="auto"/>
              <w:bottom w:val="single" w:sz="4" w:space="0" w:color="auto"/>
              <w:right w:val="single" w:sz="4" w:space="0" w:color="auto"/>
            </w:tcBorders>
            <w:shd w:val="clear" w:color="auto" w:fill="auto"/>
            <w:vAlign w:val="bottom"/>
            <w:hideMark/>
          </w:tcPr>
          <w:p w14:paraId="6B10BB04" w14:textId="6539645E" w:rsidR="00612B0C" w:rsidRPr="00D57E89" w:rsidRDefault="00612B0C" w:rsidP="001E26A2">
            <w:pPr>
              <w:spacing w:after="0" w:line="240" w:lineRule="auto"/>
              <w:rPr>
                <w:rFonts w:eastAsia="Times New Roman" w:cstheme="minorHAnsi"/>
                <w:b/>
                <w:color w:val="3D3D3D"/>
                <w:sz w:val="16"/>
                <w:szCs w:val="16"/>
              </w:rPr>
            </w:pPr>
          </w:p>
        </w:tc>
        <w:tc>
          <w:tcPr>
            <w:tcW w:w="227" w:type="pct"/>
            <w:tcBorders>
              <w:top w:val="nil"/>
              <w:left w:val="nil"/>
              <w:bottom w:val="single" w:sz="4" w:space="0" w:color="auto"/>
              <w:right w:val="single" w:sz="4" w:space="0" w:color="auto"/>
            </w:tcBorders>
            <w:shd w:val="clear" w:color="auto" w:fill="auto"/>
            <w:noWrap/>
            <w:vAlign w:val="bottom"/>
            <w:hideMark/>
          </w:tcPr>
          <w:p w14:paraId="7BE3668F"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MALE</w:t>
            </w:r>
          </w:p>
        </w:tc>
        <w:tc>
          <w:tcPr>
            <w:tcW w:w="296" w:type="pct"/>
            <w:tcBorders>
              <w:top w:val="nil"/>
              <w:left w:val="nil"/>
              <w:bottom w:val="single" w:sz="4" w:space="0" w:color="auto"/>
              <w:right w:val="single" w:sz="4" w:space="0" w:color="auto"/>
            </w:tcBorders>
            <w:shd w:val="clear" w:color="auto" w:fill="auto"/>
            <w:noWrap/>
            <w:vAlign w:val="bottom"/>
            <w:hideMark/>
          </w:tcPr>
          <w:p w14:paraId="5DE2818B"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FEMALE</w:t>
            </w:r>
          </w:p>
        </w:tc>
        <w:tc>
          <w:tcPr>
            <w:tcW w:w="251" w:type="pct"/>
            <w:tcBorders>
              <w:top w:val="nil"/>
              <w:left w:val="nil"/>
              <w:bottom w:val="single" w:sz="4" w:space="0" w:color="auto"/>
              <w:right w:val="single" w:sz="4" w:space="0" w:color="auto"/>
            </w:tcBorders>
            <w:shd w:val="clear" w:color="auto" w:fill="auto"/>
            <w:noWrap/>
            <w:vAlign w:val="bottom"/>
            <w:hideMark/>
          </w:tcPr>
          <w:p w14:paraId="5590AC9A"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MALE</w:t>
            </w:r>
          </w:p>
        </w:tc>
        <w:tc>
          <w:tcPr>
            <w:tcW w:w="319" w:type="pct"/>
            <w:tcBorders>
              <w:top w:val="nil"/>
              <w:left w:val="nil"/>
              <w:bottom w:val="single" w:sz="4" w:space="0" w:color="auto"/>
              <w:right w:val="single" w:sz="4" w:space="0" w:color="auto"/>
            </w:tcBorders>
            <w:shd w:val="clear" w:color="auto" w:fill="auto"/>
            <w:noWrap/>
            <w:vAlign w:val="bottom"/>
            <w:hideMark/>
          </w:tcPr>
          <w:p w14:paraId="2A3A7A7F"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FEMALE</w:t>
            </w:r>
          </w:p>
        </w:tc>
        <w:tc>
          <w:tcPr>
            <w:tcW w:w="275" w:type="pct"/>
            <w:tcBorders>
              <w:top w:val="nil"/>
              <w:left w:val="nil"/>
              <w:bottom w:val="single" w:sz="4" w:space="0" w:color="auto"/>
              <w:right w:val="single" w:sz="4" w:space="0" w:color="auto"/>
            </w:tcBorders>
            <w:shd w:val="clear" w:color="auto" w:fill="auto"/>
            <w:noWrap/>
            <w:vAlign w:val="bottom"/>
            <w:hideMark/>
          </w:tcPr>
          <w:p w14:paraId="207A18DB"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MALE</w:t>
            </w:r>
          </w:p>
        </w:tc>
        <w:tc>
          <w:tcPr>
            <w:tcW w:w="331" w:type="pct"/>
            <w:tcBorders>
              <w:top w:val="nil"/>
              <w:left w:val="nil"/>
              <w:bottom w:val="single" w:sz="4" w:space="0" w:color="auto"/>
              <w:right w:val="single" w:sz="4" w:space="0" w:color="auto"/>
            </w:tcBorders>
            <w:shd w:val="clear" w:color="auto" w:fill="auto"/>
            <w:noWrap/>
            <w:vAlign w:val="bottom"/>
            <w:hideMark/>
          </w:tcPr>
          <w:p w14:paraId="07183E50"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FEMALE</w:t>
            </w:r>
          </w:p>
        </w:tc>
        <w:tc>
          <w:tcPr>
            <w:tcW w:w="227" w:type="pct"/>
            <w:tcBorders>
              <w:top w:val="nil"/>
              <w:left w:val="nil"/>
              <w:bottom w:val="single" w:sz="4" w:space="0" w:color="auto"/>
              <w:right w:val="single" w:sz="4" w:space="0" w:color="auto"/>
            </w:tcBorders>
            <w:shd w:val="clear" w:color="auto" w:fill="auto"/>
            <w:noWrap/>
            <w:vAlign w:val="bottom"/>
            <w:hideMark/>
          </w:tcPr>
          <w:p w14:paraId="481B31BE"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MALE</w:t>
            </w:r>
          </w:p>
        </w:tc>
        <w:tc>
          <w:tcPr>
            <w:tcW w:w="296" w:type="pct"/>
            <w:tcBorders>
              <w:top w:val="nil"/>
              <w:left w:val="nil"/>
              <w:bottom w:val="single" w:sz="4" w:space="0" w:color="auto"/>
              <w:right w:val="single" w:sz="4" w:space="0" w:color="auto"/>
            </w:tcBorders>
            <w:shd w:val="clear" w:color="auto" w:fill="auto"/>
            <w:noWrap/>
            <w:vAlign w:val="bottom"/>
            <w:hideMark/>
          </w:tcPr>
          <w:p w14:paraId="56502615"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FEMALE</w:t>
            </w:r>
          </w:p>
        </w:tc>
        <w:tc>
          <w:tcPr>
            <w:tcW w:w="227" w:type="pct"/>
            <w:tcBorders>
              <w:top w:val="nil"/>
              <w:left w:val="nil"/>
              <w:bottom w:val="single" w:sz="4" w:space="0" w:color="auto"/>
              <w:right w:val="single" w:sz="4" w:space="0" w:color="auto"/>
            </w:tcBorders>
            <w:shd w:val="clear" w:color="auto" w:fill="auto"/>
            <w:noWrap/>
            <w:vAlign w:val="bottom"/>
            <w:hideMark/>
          </w:tcPr>
          <w:p w14:paraId="5BD1C839"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MALE</w:t>
            </w:r>
          </w:p>
        </w:tc>
        <w:tc>
          <w:tcPr>
            <w:tcW w:w="296" w:type="pct"/>
            <w:tcBorders>
              <w:top w:val="nil"/>
              <w:left w:val="nil"/>
              <w:bottom w:val="single" w:sz="4" w:space="0" w:color="auto"/>
              <w:right w:val="single" w:sz="4" w:space="0" w:color="auto"/>
            </w:tcBorders>
            <w:shd w:val="clear" w:color="auto" w:fill="auto"/>
            <w:noWrap/>
            <w:vAlign w:val="bottom"/>
            <w:hideMark/>
          </w:tcPr>
          <w:p w14:paraId="19FB0F52"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FEMALE</w:t>
            </w:r>
          </w:p>
        </w:tc>
        <w:tc>
          <w:tcPr>
            <w:tcW w:w="227" w:type="pct"/>
            <w:tcBorders>
              <w:top w:val="nil"/>
              <w:left w:val="nil"/>
              <w:bottom w:val="single" w:sz="4" w:space="0" w:color="auto"/>
              <w:right w:val="single" w:sz="4" w:space="0" w:color="auto"/>
            </w:tcBorders>
            <w:shd w:val="clear" w:color="auto" w:fill="auto"/>
            <w:noWrap/>
            <w:vAlign w:val="bottom"/>
            <w:hideMark/>
          </w:tcPr>
          <w:p w14:paraId="4F8783BF"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MALE</w:t>
            </w:r>
          </w:p>
        </w:tc>
        <w:tc>
          <w:tcPr>
            <w:tcW w:w="301" w:type="pct"/>
            <w:tcBorders>
              <w:top w:val="nil"/>
              <w:left w:val="nil"/>
              <w:bottom w:val="single" w:sz="4" w:space="0" w:color="auto"/>
              <w:right w:val="single" w:sz="4" w:space="0" w:color="auto"/>
            </w:tcBorders>
            <w:shd w:val="clear" w:color="auto" w:fill="auto"/>
            <w:noWrap/>
            <w:vAlign w:val="bottom"/>
            <w:hideMark/>
          </w:tcPr>
          <w:p w14:paraId="1CD610C1"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 xml:space="preserve"> Percent</w:t>
            </w:r>
          </w:p>
        </w:tc>
        <w:tc>
          <w:tcPr>
            <w:tcW w:w="296" w:type="pct"/>
            <w:tcBorders>
              <w:top w:val="nil"/>
              <w:left w:val="nil"/>
              <w:bottom w:val="single" w:sz="4" w:space="0" w:color="auto"/>
              <w:right w:val="single" w:sz="4" w:space="0" w:color="auto"/>
            </w:tcBorders>
            <w:shd w:val="clear" w:color="auto" w:fill="auto"/>
            <w:noWrap/>
            <w:vAlign w:val="bottom"/>
            <w:hideMark/>
          </w:tcPr>
          <w:p w14:paraId="5B4D71D6"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FEMALE</w:t>
            </w:r>
          </w:p>
        </w:tc>
        <w:tc>
          <w:tcPr>
            <w:tcW w:w="224" w:type="pct"/>
            <w:tcBorders>
              <w:top w:val="nil"/>
              <w:left w:val="nil"/>
              <w:bottom w:val="single" w:sz="4" w:space="0" w:color="auto"/>
              <w:right w:val="single" w:sz="4" w:space="0" w:color="auto"/>
            </w:tcBorders>
            <w:shd w:val="clear" w:color="auto" w:fill="auto"/>
            <w:noWrap/>
            <w:vAlign w:val="bottom"/>
            <w:hideMark/>
          </w:tcPr>
          <w:p w14:paraId="451501A6" w14:textId="77777777" w:rsidR="00612B0C" w:rsidRPr="006864EA" w:rsidRDefault="00612B0C" w:rsidP="001E26A2">
            <w:pPr>
              <w:spacing w:after="0" w:line="240" w:lineRule="auto"/>
              <w:jc w:val="center"/>
              <w:rPr>
                <w:rFonts w:eastAsia="Times New Roman" w:cstheme="minorHAnsi"/>
                <w:bCs/>
                <w:color w:val="3D3D3D"/>
                <w:sz w:val="16"/>
                <w:szCs w:val="16"/>
              </w:rPr>
            </w:pPr>
            <w:r w:rsidRPr="006864EA">
              <w:rPr>
                <w:rFonts w:eastAsia="Times New Roman" w:cstheme="minorHAnsi"/>
                <w:bCs/>
                <w:color w:val="3D3D3D"/>
                <w:sz w:val="16"/>
                <w:szCs w:val="16"/>
              </w:rPr>
              <w:t>%</w:t>
            </w:r>
          </w:p>
        </w:tc>
        <w:tc>
          <w:tcPr>
            <w:tcW w:w="345" w:type="pct"/>
            <w:tcBorders>
              <w:top w:val="nil"/>
              <w:left w:val="nil"/>
              <w:bottom w:val="single" w:sz="4" w:space="0" w:color="auto"/>
              <w:right w:val="single" w:sz="4" w:space="0" w:color="auto"/>
            </w:tcBorders>
            <w:shd w:val="clear" w:color="auto" w:fill="auto"/>
            <w:noWrap/>
            <w:vAlign w:val="bottom"/>
            <w:hideMark/>
          </w:tcPr>
          <w:p w14:paraId="0E44C7A3" w14:textId="624CBDA8" w:rsidR="00612B0C" w:rsidRPr="006864EA" w:rsidRDefault="00612B0C" w:rsidP="001E26A2">
            <w:pPr>
              <w:spacing w:after="0" w:line="240" w:lineRule="auto"/>
              <w:jc w:val="center"/>
              <w:rPr>
                <w:rFonts w:eastAsia="Times New Roman" w:cstheme="minorHAnsi"/>
                <w:b/>
                <w:color w:val="3D3D3D"/>
                <w:sz w:val="16"/>
                <w:szCs w:val="16"/>
              </w:rPr>
            </w:pPr>
            <w:r>
              <w:rPr>
                <w:rFonts w:eastAsia="Times New Roman" w:cstheme="minorHAnsi"/>
                <w:b/>
                <w:color w:val="3D3D3D"/>
                <w:sz w:val="16"/>
                <w:szCs w:val="16"/>
              </w:rPr>
              <w:t>OUTTURNS</w:t>
            </w:r>
          </w:p>
        </w:tc>
        <w:tc>
          <w:tcPr>
            <w:tcW w:w="260" w:type="pct"/>
            <w:tcBorders>
              <w:top w:val="nil"/>
              <w:left w:val="nil"/>
              <w:bottom w:val="single" w:sz="4" w:space="0" w:color="auto"/>
              <w:right w:val="single" w:sz="4" w:space="0" w:color="auto"/>
            </w:tcBorders>
            <w:shd w:val="clear" w:color="auto" w:fill="auto"/>
            <w:noWrap/>
            <w:vAlign w:val="bottom"/>
            <w:hideMark/>
          </w:tcPr>
          <w:p w14:paraId="7FAB670B" w14:textId="77777777" w:rsidR="00612B0C" w:rsidRPr="006864EA" w:rsidRDefault="00612B0C"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w:t>
            </w:r>
          </w:p>
        </w:tc>
      </w:tr>
      <w:tr w:rsidR="00CC0564" w:rsidRPr="006864EA" w14:paraId="7F013C75"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3AEF22A0"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AGRICULTURE</w:t>
            </w:r>
          </w:p>
        </w:tc>
        <w:tc>
          <w:tcPr>
            <w:tcW w:w="227" w:type="pct"/>
            <w:tcBorders>
              <w:top w:val="nil"/>
              <w:left w:val="nil"/>
              <w:bottom w:val="single" w:sz="4" w:space="0" w:color="auto"/>
              <w:right w:val="single" w:sz="4" w:space="0" w:color="auto"/>
            </w:tcBorders>
            <w:shd w:val="clear" w:color="auto" w:fill="auto"/>
            <w:noWrap/>
            <w:vAlign w:val="bottom"/>
            <w:hideMark/>
          </w:tcPr>
          <w:p w14:paraId="03103191"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w:t>
            </w:r>
          </w:p>
        </w:tc>
        <w:tc>
          <w:tcPr>
            <w:tcW w:w="296" w:type="pct"/>
            <w:tcBorders>
              <w:top w:val="nil"/>
              <w:left w:val="nil"/>
              <w:bottom w:val="single" w:sz="4" w:space="0" w:color="auto"/>
              <w:right w:val="single" w:sz="4" w:space="0" w:color="auto"/>
            </w:tcBorders>
            <w:shd w:val="clear" w:color="auto" w:fill="auto"/>
            <w:noWrap/>
            <w:vAlign w:val="bottom"/>
            <w:hideMark/>
          </w:tcPr>
          <w:p w14:paraId="1F4A2832"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6</w:t>
            </w:r>
          </w:p>
        </w:tc>
        <w:tc>
          <w:tcPr>
            <w:tcW w:w="251" w:type="pct"/>
            <w:tcBorders>
              <w:top w:val="nil"/>
              <w:left w:val="nil"/>
              <w:bottom w:val="single" w:sz="4" w:space="0" w:color="auto"/>
              <w:right w:val="single" w:sz="4" w:space="0" w:color="auto"/>
            </w:tcBorders>
            <w:shd w:val="clear" w:color="auto" w:fill="auto"/>
            <w:noWrap/>
            <w:vAlign w:val="bottom"/>
            <w:hideMark/>
          </w:tcPr>
          <w:p w14:paraId="7AF4D98F"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19" w:type="pct"/>
            <w:tcBorders>
              <w:top w:val="nil"/>
              <w:left w:val="nil"/>
              <w:bottom w:val="single" w:sz="4" w:space="0" w:color="auto"/>
              <w:right w:val="single" w:sz="4" w:space="0" w:color="auto"/>
            </w:tcBorders>
            <w:shd w:val="clear" w:color="auto" w:fill="auto"/>
            <w:noWrap/>
            <w:vAlign w:val="bottom"/>
            <w:hideMark/>
          </w:tcPr>
          <w:p w14:paraId="1E4B3A2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4703106F"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31" w:type="pct"/>
            <w:tcBorders>
              <w:top w:val="nil"/>
              <w:left w:val="nil"/>
              <w:bottom w:val="single" w:sz="4" w:space="0" w:color="auto"/>
              <w:right w:val="single" w:sz="4" w:space="0" w:color="auto"/>
            </w:tcBorders>
            <w:shd w:val="clear" w:color="auto" w:fill="auto"/>
            <w:noWrap/>
            <w:vAlign w:val="bottom"/>
            <w:hideMark/>
          </w:tcPr>
          <w:p w14:paraId="5B9A4E7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49C1D4E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215</w:t>
            </w:r>
          </w:p>
        </w:tc>
        <w:tc>
          <w:tcPr>
            <w:tcW w:w="296" w:type="pct"/>
            <w:tcBorders>
              <w:top w:val="nil"/>
              <w:left w:val="nil"/>
              <w:bottom w:val="single" w:sz="4" w:space="0" w:color="auto"/>
              <w:right w:val="single" w:sz="4" w:space="0" w:color="auto"/>
            </w:tcBorders>
            <w:shd w:val="clear" w:color="auto" w:fill="auto"/>
            <w:noWrap/>
            <w:vAlign w:val="bottom"/>
            <w:hideMark/>
          </w:tcPr>
          <w:p w14:paraId="2C122E7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187</w:t>
            </w:r>
          </w:p>
        </w:tc>
        <w:tc>
          <w:tcPr>
            <w:tcW w:w="227" w:type="pct"/>
            <w:tcBorders>
              <w:top w:val="nil"/>
              <w:left w:val="nil"/>
              <w:bottom w:val="single" w:sz="4" w:space="0" w:color="auto"/>
              <w:right w:val="single" w:sz="4" w:space="0" w:color="auto"/>
            </w:tcBorders>
            <w:shd w:val="clear" w:color="auto" w:fill="auto"/>
            <w:noWrap/>
            <w:vAlign w:val="bottom"/>
            <w:hideMark/>
          </w:tcPr>
          <w:p w14:paraId="508D3EB5"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50</w:t>
            </w:r>
          </w:p>
        </w:tc>
        <w:tc>
          <w:tcPr>
            <w:tcW w:w="296" w:type="pct"/>
            <w:tcBorders>
              <w:top w:val="nil"/>
              <w:left w:val="nil"/>
              <w:bottom w:val="single" w:sz="4" w:space="0" w:color="auto"/>
              <w:right w:val="single" w:sz="4" w:space="0" w:color="auto"/>
            </w:tcBorders>
            <w:shd w:val="clear" w:color="auto" w:fill="auto"/>
            <w:noWrap/>
            <w:vAlign w:val="bottom"/>
            <w:hideMark/>
          </w:tcPr>
          <w:p w14:paraId="55AB776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40</w:t>
            </w:r>
          </w:p>
        </w:tc>
        <w:tc>
          <w:tcPr>
            <w:tcW w:w="227" w:type="pct"/>
            <w:tcBorders>
              <w:top w:val="nil"/>
              <w:left w:val="nil"/>
              <w:bottom w:val="single" w:sz="4" w:space="0" w:color="auto"/>
              <w:right w:val="single" w:sz="4" w:space="0" w:color="auto"/>
            </w:tcBorders>
            <w:shd w:val="clear" w:color="auto" w:fill="auto"/>
            <w:noWrap/>
            <w:vAlign w:val="bottom"/>
            <w:hideMark/>
          </w:tcPr>
          <w:p w14:paraId="2E1169F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269</w:t>
            </w:r>
          </w:p>
        </w:tc>
        <w:tc>
          <w:tcPr>
            <w:tcW w:w="301" w:type="pct"/>
            <w:tcBorders>
              <w:top w:val="nil"/>
              <w:left w:val="nil"/>
              <w:bottom w:val="single" w:sz="4" w:space="0" w:color="auto"/>
              <w:right w:val="single" w:sz="4" w:space="0" w:color="auto"/>
            </w:tcBorders>
            <w:shd w:val="clear" w:color="auto" w:fill="auto"/>
            <w:noWrap/>
            <w:vAlign w:val="bottom"/>
            <w:hideMark/>
          </w:tcPr>
          <w:p w14:paraId="6D1BDD22"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6.26</w:t>
            </w:r>
          </w:p>
        </w:tc>
        <w:tc>
          <w:tcPr>
            <w:tcW w:w="296" w:type="pct"/>
            <w:tcBorders>
              <w:top w:val="nil"/>
              <w:left w:val="nil"/>
              <w:bottom w:val="single" w:sz="4" w:space="0" w:color="auto"/>
              <w:right w:val="single" w:sz="4" w:space="0" w:color="auto"/>
            </w:tcBorders>
            <w:shd w:val="clear" w:color="auto" w:fill="auto"/>
            <w:noWrap/>
            <w:vAlign w:val="bottom"/>
            <w:hideMark/>
          </w:tcPr>
          <w:p w14:paraId="60FF5377"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233</w:t>
            </w:r>
          </w:p>
        </w:tc>
        <w:tc>
          <w:tcPr>
            <w:tcW w:w="224" w:type="pct"/>
            <w:tcBorders>
              <w:top w:val="nil"/>
              <w:left w:val="nil"/>
              <w:bottom w:val="single" w:sz="4" w:space="0" w:color="auto"/>
              <w:right w:val="single" w:sz="4" w:space="0" w:color="auto"/>
            </w:tcBorders>
            <w:shd w:val="clear" w:color="auto" w:fill="auto"/>
            <w:noWrap/>
            <w:vAlign w:val="bottom"/>
            <w:hideMark/>
          </w:tcPr>
          <w:p w14:paraId="3E31EEA5"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5.43</w:t>
            </w:r>
          </w:p>
        </w:tc>
        <w:tc>
          <w:tcPr>
            <w:tcW w:w="345" w:type="pct"/>
            <w:tcBorders>
              <w:top w:val="nil"/>
              <w:left w:val="nil"/>
              <w:bottom w:val="single" w:sz="4" w:space="0" w:color="auto"/>
              <w:right w:val="single" w:sz="4" w:space="0" w:color="auto"/>
            </w:tcBorders>
            <w:shd w:val="clear" w:color="auto" w:fill="auto"/>
            <w:noWrap/>
            <w:vAlign w:val="bottom"/>
            <w:hideMark/>
          </w:tcPr>
          <w:p w14:paraId="1C9D17CB"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502</w:t>
            </w:r>
          </w:p>
        </w:tc>
        <w:tc>
          <w:tcPr>
            <w:tcW w:w="260" w:type="pct"/>
            <w:tcBorders>
              <w:top w:val="nil"/>
              <w:left w:val="nil"/>
              <w:bottom w:val="single" w:sz="4" w:space="0" w:color="auto"/>
              <w:right w:val="single" w:sz="4" w:space="0" w:color="auto"/>
            </w:tcBorders>
            <w:shd w:val="clear" w:color="auto" w:fill="auto"/>
            <w:noWrap/>
            <w:vAlign w:val="bottom"/>
            <w:hideMark/>
          </w:tcPr>
          <w:p w14:paraId="51A69725"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11.69</w:t>
            </w:r>
          </w:p>
        </w:tc>
      </w:tr>
      <w:tr w:rsidR="00CC0564" w:rsidRPr="006864EA" w14:paraId="5C8BA0FC"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6D79426C"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ARCHITECTURE AND CONSTRUCTION</w:t>
            </w:r>
          </w:p>
        </w:tc>
        <w:tc>
          <w:tcPr>
            <w:tcW w:w="227" w:type="pct"/>
            <w:tcBorders>
              <w:top w:val="nil"/>
              <w:left w:val="nil"/>
              <w:bottom w:val="single" w:sz="4" w:space="0" w:color="auto"/>
              <w:right w:val="single" w:sz="4" w:space="0" w:color="auto"/>
            </w:tcBorders>
            <w:shd w:val="clear" w:color="auto" w:fill="auto"/>
            <w:noWrap/>
            <w:vAlign w:val="bottom"/>
            <w:hideMark/>
          </w:tcPr>
          <w:p w14:paraId="5FF6150E"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183</w:t>
            </w:r>
          </w:p>
        </w:tc>
        <w:tc>
          <w:tcPr>
            <w:tcW w:w="296" w:type="pct"/>
            <w:tcBorders>
              <w:top w:val="nil"/>
              <w:left w:val="nil"/>
              <w:bottom w:val="single" w:sz="4" w:space="0" w:color="auto"/>
              <w:right w:val="single" w:sz="4" w:space="0" w:color="auto"/>
            </w:tcBorders>
            <w:shd w:val="clear" w:color="auto" w:fill="auto"/>
            <w:noWrap/>
            <w:vAlign w:val="bottom"/>
            <w:hideMark/>
          </w:tcPr>
          <w:p w14:paraId="7E92A29B"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46</w:t>
            </w:r>
          </w:p>
        </w:tc>
        <w:tc>
          <w:tcPr>
            <w:tcW w:w="251" w:type="pct"/>
            <w:tcBorders>
              <w:top w:val="nil"/>
              <w:left w:val="nil"/>
              <w:bottom w:val="single" w:sz="4" w:space="0" w:color="auto"/>
              <w:right w:val="single" w:sz="4" w:space="0" w:color="auto"/>
            </w:tcBorders>
            <w:shd w:val="clear" w:color="auto" w:fill="auto"/>
            <w:noWrap/>
            <w:vAlign w:val="bottom"/>
            <w:hideMark/>
          </w:tcPr>
          <w:p w14:paraId="5A75236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19" w:type="pct"/>
            <w:tcBorders>
              <w:top w:val="nil"/>
              <w:left w:val="nil"/>
              <w:bottom w:val="single" w:sz="4" w:space="0" w:color="auto"/>
              <w:right w:val="single" w:sz="4" w:space="0" w:color="auto"/>
            </w:tcBorders>
            <w:shd w:val="clear" w:color="auto" w:fill="auto"/>
            <w:noWrap/>
            <w:vAlign w:val="bottom"/>
            <w:hideMark/>
          </w:tcPr>
          <w:p w14:paraId="5ADCBDA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61656EB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15</w:t>
            </w:r>
          </w:p>
        </w:tc>
        <w:tc>
          <w:tcPr>
            <w:tcW w:w="331" w:type="pct"/>
            <w:tcBorders>
              <w:top w:val="nil"/>
              <w:left w:val="nil"/>
              <w:bottom w:val="single" w:sz="4" w:space="0" w:color="auto"/>
              <w:right w:val="single" w:sz="4" w:space="0" w:color="auto"/>
            </w:tcBorders>
            <w:shd w:val="clear" w:color="auto" w:fill="auto"/>
            <w:noWrap/>
            <w:vAlign w:val="bottom"/>
            <w:hideMark/>
          </w:tcPr>
          <w:p w14:paraId="0B55264B"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3</w:t>
            </w:r>
          </w:p>
        </w:tc>
        <w:tc>
          <w:tcPr>
            <w:tcW w:w="227" w:type="pct"/>
            <w:tcBorders>
              <w:top w:val="nil"/>
              <w:left w:val="nil"/>
              <w:bottom w:val="single" w:sz="4" w:space="0" w:color="auto"/>
              <w:right w:val="single" w:sz="4" w:space="0" w:color="auto"/>
            </w:tcBorders>
            <w:shd w:val="clear" w:color="auto" w:fill="auto"/>
            <w:noWrap/>
            <w:vAlign w:val="bottom"/>
            <w:hideMark/>
          </w:tcPr>
          <w:p w14:paraId="5CAACD7B"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64</w:t>
            </w:r>
          </w:p>
        </w:tc>
        <w:tc>
          <w:tcPr>
            <w:tcW w:w="296" w:type="pct"/>
            <w:tcBorders>
              <w:top w:val="nil"/>
              <w:left w:val="nil"/>
              <w:bottom w:val="single" w:sz="4" w:space="0" w:color="auto"/>
              <w:right w:val="single" w:sz="4" w:space="0" w:color="auto"/>
            </w:tcBorders>
            <w:shd w:val="clear" w:color="auto" w:fill="auto"/>
            <w:noWrap/>
            <w:vAlign w:val="bottom"/>
            <w:hideMark/>
          </w:tcPr>
          <w:p w14:paraId="1F99D767"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40</w:t>
            </w:r>
          </w:p>
        </w:tc>
        <w:tc>
          <w:tcPr>
            <w:tcW w:w="227" w:type="pct"/>
            <w:tcBorders>
              <w:top w:val="nil"/>
              <w:left w:val="nil"/>
              <w:bottom w:val="single" w:sz="4" w:space="0" w:color="auto"/>
              <w:right w:val="single" w:sz="4" w:space="0" w:color="auto"/>
            </w:tcBorders>
            <w:shd w:val="clear" w:color="auto" w:fill="auto"/>
            <w:noWrap/>
            <w:vAlign w:val="bottom"/>
            <w:hideMark/>
          </w:tcPr>
          <w:p w14:paraId="6BE95D9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85</w:t>
            </w:r>
          </w:p>
        </w:tc>
        <w:tc>
          <w:tcPr>
            <w:tcW w:w="296" w:type="pct"/>
            <w:tcBorders>
              <w:top w:val="nil"/>
              <w:left w:val="nil"/>
              <w:bottom w:val="single" w:sz="4" w:space="0" w:color="auto"/>
              <w:right w:val="single" w:sz="4" w:space="0" w:color="auto"/>
            </w:tcBorders>
            <w:shd w:val="clear" w:color="auto" w:fill="auto"/>
            <w:noWrap/>
            <w:vAlign w:val="bottom"/>
            <w:hideMark/>
          </w:tcPr>
          <w:p w14:paraId="72B83528"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22</w:t>
            </w:r>
          </w:p>
        </w:tc>
        <w:tc>
          <w:tcPr>
            <w:tcW w:w="227" w:type="pct"/>
            <w:tcBorders>
              <w:top w:val="nil"/>
              <w:left w:val="nil"/>
              <w:bottom w:val="single" w:sz="4" w:space="0" w:color="auto"/>
              <w:right w:val="single" w:sz="4" w:space="0" w:color="auto"/>
            </w:tcBorders>
            <w:shd w:val="clear" w:color="auto" w:fill="auto"/>
            <w:noWrap/>
            <w:vAlign w:val="bottom"/>
            <w:hideMark/>
          </w:tcPr>
          <w:p w14:paraId="1FDC2E81"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347</w:t>
            </w:r>
          </w:p>
        </w:tc>
        <w:tc>
          <w:tcPr>
            <w:tcW w:w="301" w:type="pct"/>
            <w:tcBorders>
              <w:top w:val="nil"/>
              <w:left w:val="nil"/>
              <w:bottom w:val="single" w:sz="4" w:space="0" w:color="auto"/>
              <w:right w:val="single" w:sz="4" w:space="0" w:color="auto"/>
            </w:tcBorders>
            <w:shd w:val="clear" w:color="auto" w:fill="auto"/>
            <w:noWrap/>
            <w:vAlign w:val="bottom"/>
            <w:hideMark/>
          </w:tcPr>
          <w:p w14:paraId="5CF0BEC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8.08</w:t>
            </w:r>
          </w:p>
        </w:tc>
        <w:tc>
          <w:tcPr>
            <w:tcW w:w="296" w:type="pct"/>
            <w:tcBorders>
              <w:top w:val="nil"/>
              <w:left w:val="nil"/>
              <w:bottom w:val="single" w:sz="4" w:space="0" w:color="auto"/>
              <w:right w:val="single" w:sz="4" w:space="0" w:color="auto"/>
            </w:tcBorders>
            <w:shd w:val="clear" w:color="auto" w:fill="auto"/>
            <w:noWrap/>
            <w:vAlign w:val="bottom"/>
            <w:hideMark/>
          </w:tcPr>
          <w:p w14:paraId="1AD42081"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111</w:t>
            </w:r>
          </w:p>
        </w:tc>
        <w:tc>
          <w:tcPr>
            <w:tcW w:w="224" w:type="pct"/>
            <w:tcBorders>
              <w:top w:val="nil"/>
              <w:left w:val="nil"/>
              <w:bottom w:val="single" w:sz="4" w:space="0" w:color="auto"/>
              <w:right w:val="single" w:sz="4" w:space="0" w:color="auto"/>
            </w:tcBorders>
            <w:shd w:val="clear" w:color="auto" w:fill="auto"/>
            <w:noWrap/>
            <w:vAlign w:val="bottom"/>
            <w:hideMark/>
          </w:tcPr>
          <w:p w14:paraId="56EFB58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2.59</w:t>
            </w:r>
          </w:p>
        </w:tc>
        <w:tc>
          <w:tcPr>
            <w:tcW w:w="345" w:type="pct"/>
            <w:tcBorders>
              <w:top w:val="nil"/>
              <w:left w:val="nil"/>
              <w:bottom w:val="single" w:sz="4" w:space="0" w:color="auto"/>
              <w:right w:val="single" w:sz="4" w:space="0" w:color="auto"/>
            </w:tcBorders>
            <w:shd w:val="clear" w:color="auto" w:fill="auto"/>
            <w:noWrap/>
            <w:vAlign w:val="bottom"/>
            <w:hideMark/>
          </w:tcPr>
          <w:p w14:paraId="4513CC84"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458</w:t>
            </w:r>
          </w:p>
        </w:tc>
        <w:tc>
          <w:tcPr>
            <w:tcW w:w="260" w:type="pct"/>
            <w:tcBorders>
              <w:top w:val="nil"/>
              <w:left w:val="nil"/>
              <w:bottom w:val="single" w:sz="4" w:space="0" w:color="auto"/>
              <w:right w:val="single" w:sz="4" w:space="0" w:color="auto"/>
            </w:tcBorders>
            <w:shd w:val="clear" w:color="auto" w:fill="auto"/>
            <w:noWrap/>
            <w:vAlign w:val="bottom"/>
            <w:hideMark/>
          </w:tcPr>
          <w:p w14:paraId="2399C0F1"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10.67</w:t>
            </w:r>
          </w:p>
        </w:tc>
      </w:tr>
      <w:tr w:rsidR="00CC0564" w:rsidRPr="006864EA" w14:paraId="73E2C48C"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73ABCFAA"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ARTS</w:t>
            </w:r>
          </w:p>
        </w:tc>
        <w:tc>
          <w:tcPr>
            <w:tcW w:w="227" w:type="pct"/>
            <w:tcBorders>
              <w:top w:val="nil"/>
              <w:left w:val="nil"/>
              <w:bottom w:val="single" w:sz="4" w:space="0" w:color="auto"/>
              <w:right w:val="single" w:sz="4" w:space="0" w:color="auto"/>
            </w:tcBorders>
            <w:shd w:val="clear" w:color="auto" w:fill="auto"/>
            <w:noWrap/>
            <w:vAlign w:val="bottom"/>
            <w:hideMark/>
          </w:tcPr>
          <w:p w14:paraId="214AB115"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49784413"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w:t>
            </w:r>
          </w:p>
        </w:tc>
        <w:tc>
          <w:tcPr>
            <w:tcW w:w="251" w:type="pct"/>
            <w:tcBorders>
              <w:top w:val="nil"/>
              <w:left w:val="nil"/>
              <w:bottom w:val="single" w:sz="4" w:space="0" w:color="auto"/>
              <w:right w:val="single" w:sz="4" w:space="0" w:color="auto"/>
            </w:tcBorders>
            <w:shd w:val="clear" w:color="auto" w:fill="auto"/>
            <w:noWrap/>
            <w:vAlign w:val="bottom"/>
            <w:hideMark/>
          </w:tcPr>
          <w:p w14:paraId="25D877C1"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19" w:type="pct"/>
            <w:tcBorders>
              <w:top w:val="nil"/>
              <w:left w:val="nil"/>
              <w:bottom w:val="single" w:sz="4" w:space="0" w:color="auto"/>
              <w:right w:val="single" w:sz="4" w:space="0" w:color="auto"/>
            </w:tcBorders>
            <w:shd w:val="clear" w:color="auto" w:fill="auto"/>
            <w:noWrap/>
            <w:vAlign w:val="bottom"/>
            <w:hideMark/>
          </w:tcPr>
          <w:p w14:paraId="7C76DB5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76C9633B"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31" w:type="pct"/>
            <w:tcBorders>
              <w:top w:val="nil"/>
              <w:left w:val="nil"/>
              <w:bottom w:val="single" w:sz="4" w:space="0" w:color="auto"/>
              <w:right w:val="single" w:sz="4" w:space="0" w:color="auto"/>
            </w:tcBorders>
            <w:shd w:val="clear" w:color="auto" w:fill="auto"/>
            <w:noWrap/>
            <w:vAlign w:val="bottom"/>
            <w:hideMark/>
          </w:tcPr>
          <w:p w14:paraId="26F0CB57"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7EB59AA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13</w:t>
            </w:r>
          </w:p>
        </w:tc>
        <w:tc>
          <w:tcPr>
            <w:tcW w:w="296" w:type="pct"/>
            <w:tcBorders>
              <w:top w:val="nil"/>
              <w:left w:val="nil"/>
              <w:bottom w:val="single" w:sz="4" w:space="0" w:color="auto"/>
              <w:right w:val="single" w:sz="4" w:space="0" w:color="auto"/>
            </w:tcBorders>
            <w:shd w:val="clear" w:color="auto" w:fill="auto"/>
            <w:noWrap/>
            <w:vAlign w:val="bottom"/>
            <w:hideMark/>
          </w:tcPr>
          <w:p w14:paraId="17FACE8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14</w:t>
            </w:r>
          </w:p>
        </w:tc>
        <w:tc>
          <w:tcPr>
            <w:tcW w:w="227" w:type="pct"/>
            <w:tcBorders>
              <w:top w:val="nil"/>
              <w:left w:val="nil"/>
              <w:bottom w:val="single" w:sz="4" w:space="0" w:color="auto"/>
              <w:right w:val="single" w:sz="4" w:space="0" w:color="auto"/>
            </w:tcBorders>
            <w:shd w:val="clear" w:color="auto" w:fill="auto"/>
            <w:noWrap/>
            <w:vAlign w:val="bottom"/>
            <w:hideMark/>
          </w:tcPr>
          <w:p w14:paraId="0BD23DE8"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1B9DA27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6</w:t>
            </w:r>
          </w:p>
        </w:tc>
        <w:tc>
          <w:tcPr>
            <w:tcW w:w="227" w:type="pct"/>
            <w:tcBorders>
              <w:top w:val="nil"/>
              <w:left w:val="nil"/>
              <w:bottom w:val="single" w:sz="4" w:space="0" w:color="auto"/>
              <w:right w:val="single" w:sz="4" w:space="0" w:color="auto"/>
            </w:tcBorders>
            <w:shd w:val="clear" w:color="auto" w:fill="auto"/>
            <w:noWrap/>
            <w:vAlign w:val="bottom"/>
            <w:hideMark/>
          </w:tcPr>
          <w:p w14:paraId="096F212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13</w:t>
            </w:r>
          </w:p>
        </w:tc>
        <w:tc>
          <w:tcPr>
            <w:tcW w:w="301" w:type="pct"/>
            <w:tcBorders>
              <w:top w:val="nil"/>
              <w:left w:val="nil"/>
              <w:bottom w:val="single" w:sz="4" w:space="0" w:color="auto"/>
              <w:right w:val="single" w:sz="4" w:space="0" w:color="auto"/>
            </w:tcBorders>
            <w:shd w:val="clear" w:color="auto" w:fill="auto"/>
            <w:noWrap/>
            <w:vAlign w:val="bottom"/>
            <w:hideMark/>
          </w:tcPr>
          <w:p w14:paraId="075882AF"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0.30</w:t>
            </w:r>
          </w:p>
        </w:tc>
        <w:tc>
          <w:tcPr>
            <w:tcW w:w="296" w:type="pct"/>
            <w:tcBorders>
              <w:top w:val="nil"/>
              <w:left w:val="nil"/>
              <w:bottom w:val="single" w:sz="4" w:space="0" w:color="auto"/>
              <w:right w:val="single" w:sz="4" w:space="0" w:color="auto"/>
            </w:tcBorders>
            <w:shd w:val="clear" w:color="auto" w:fill="auto"/>
            <w:noWrap/>
            <w:vAlign w:val="bottom"/>
            <w:hideMark/>
          </w:tcPr>
          <w:p w14:paraId="699A240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22</w:t>
            </w:r>
          </w:p>
        </w:tc>
        <w:tc>
          <w:tcPr>
            <w:tcW w:w="224" w:type="pct"/>
            <w:tcBorders>
              <w:top w:val="nil"/>
              <w:left w:val="nil"/>
              <w:bottom w:val="single" w:sz="4" w:space="0" w:color="auto"/>
              <w:right w:val="single" w:sz="4" w:space="0" w:color="auto"/>
            </w:tcBorders>
            <w:shd w:val="clear" w:color="auto" w:fill="auto"/>
            <w:noWrap/>
            <w:vAlign w:val="bottom"/>
            <w:hideMark/>
          </w:tcPr>
          <w:p w14:paraId="5965F491"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0.51</w:t>
            </w:r>
          </w:p>
        </w:tc>
        <w:tc>
          <w:tcPr>
            <w:tcW w:w="345" w:type="pct"/>
            <w:tcBorders>
              <w:top w:val="nil"/>
              <w:left w:val="nil"/>
              <w:bottom w:val="single" w:sz="4" w:space="0" w:color="auto"/>
              <w:right w:val="single" w:sz="4" w:space="0" w:color="auto"/>
            </w:tcBorders>
            <w:shd w:val="clear" w:color="auto" w:fill="auto"/>
            <w:noWrap/>
            <w:vAlign w:val="bottom"/>
            <w:hideMark/>
          </w:tcPr>
          <w:p w14:paraId="37644375"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35</w:t>
            </w:r>
          </w:p>
        </w:tc>
        <w:tc>
          <w:tcPr>
            <w:tcW w:w="260" w:type="pct"/>
            <w:tcBorders>
              <w:top w:val="nil"/>
              <w:left w:val="nil"/>
              <w:bottom w:val="single" w:sz="4" w:space="0" w:color="auto"/>
              <w:right w:val="single" w:sz="4" w:space="0" w:color="auto"/>
            </w:tcBorders>
            <w:shd w:val="clear" w:color="auto" w:fill="auto"/>
            <w:noWrap/>
            <w:vAlign w:val="bottom"/>
            <w:hideMark/>
          </w:tcPr>
          <w:p w14:paraId="1C7C9EBF"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0.82</w:t>
            </w:r>
          </w:p>
        </w:tc>
      </w:tr>
      <w:tr w:rsidR="00CC0564" w:rsidRPr="006864EA" w14:paraId="441526D1"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5D9B33C8"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BIOLOGICAL AND RELATED SCIENCES</w:t>
            </w:r>
          </w:p>
        </w:tc>
        <w:tc>
          <w:tcPr>
            <w:tcW w:w="227" w:type="pct"/>
            <w:tcBorders>
              <w:top w:val="nil"/>
              <w:left w:val="nil"/>
              <w:bottom w:val="single" w:sz="4" w:space="0" w:color="auto"/>
              <w:right w:val="single" w:sz="4" w:space="0" w:color="auto"/>
            </w:tcBorders>
            <w:shd w:val="clear" w:color="auto" w:fill="auto"/>
            <w:noWrap/>
            <w:vAlign w:val="bottom"/>
            <w:hideMark/>
          </w:tcPr>
          <w:p w14:paraId="261E627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76B51F49"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51" w:type="pct"/>
            <w:tcBorders>
              <w:top w:val="nil"/>
              <w:left w:val="nil"/>
              <w:bottom w:val="single" w:sz="4" w:space="0" w:color="auto"/>
              <w:right w:val="single" w:sz="4" w:space="0" w:color="auto"/>
            </w:tcBorders>
            <w:shd w:val="clear" w:color="auto" w:fill="auto"/>
            <w:noWrap/>
            <w:vAlign w:val="bottom"/>
            <w:hideMark/>
          </w:tcPr>
          <w:p w14:paraId="1D7E3778"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19" w:type="pct"/>
            <w:tcBorders>
              <w:top w:val="nil"/>
              <w:left w:val="nil"/>
              <w:bottom w:val="single" w:sz="4" w:space="0" w:color="auto"/>
              <w:right w:val="single" w:sz="4" w:space="0" w:color="auto"/>
            </w:tcBorders>
            <w:shd w:val="clear" w:color="auto" w:fill="auto"/>
            <w:noWrap/>
            <w:vAlign w:val="bottom"/>
            <w:hideMark/>
          </w:tcPr>
          <w:p w14:paraId="0E22CB7E"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67E54C88"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31" w:type="pct"/>
            <w:tcBorders>
              <w:top w:val="nil"/>
              <w:left w:val="nil"/>
              <w:bottom w:val="single" w:sz="4" w:space="0" w:color="auto"/>
              <w:right w:val="single" w:sz="4" w:space="0" w:color="auto"/>
            </w:tcBorders>
            <w:shd w:val="clear" w:color="auto" w:fill="auto"/>
            <w:noWrap/>
            <w:vAlign w:val="bottom"/>
            <w:hideMark/>
          </w:tcPr>
          <w:p w14:paraId="62B5DA3E"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75825862"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7</w:t>
            </w:r>
          </w:p>
        </w:tc>
        <w:tc>
          <w:tcPr>
            <w:tcW w:w="296" w:type="pct"/>
            <w:tcBorders>
              <w:top w:val="nil"/>
              <w:left w:val="nil"/>
              <w:bottom w:val="single" w:sz="4" w:space="0" w:color="auto"/>
              <w:right w:val="single" w:sz="4" w:space="0" w:color="auto"/>
            </w:tcBorders>
            <w:shd w:val="clear" w:color="auto" w:fill="auto"/>
            <w:noWrap/>
            <w:vAlign w:val="bottom"/>
            <w:hideMark/>
          </w:tcPr>
          <w:p w14:paraId="24859BF8"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w:t>
            </w:r>
          </w:p>
        </w:tc>
        <w:tc>
          <w:tcPr>
            <w:tcW w:w="227" w:type="pct"/>
            <w:tcBorders>
              <w:top w:val="nil"/>
              <w:left w:val="nil"/>
              <w:bottom w:val="single" w:sz="4" w:space="0" w:color="auto"/>
              <w:right w:val="single" w:sz="4" w:space="0" w:color="auto"/>
            </w:tcBorders>
            <w:shd w:val="clear" w:color="auto" w:fill="auto"/>
            <w:noWrap/>
            <w:vAlign w:val="bottom"/>
            <w:hideMark/>
          </w:tcPr>
          <w:p w14:paraId="34BD300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58E7E8C3"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53D95C7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7</w:t>
            </w:r>
          </w:p>
        </w:tc>
        <w:tc>
          <w:tcPr>
            <w:tcW w:w="301" w:type="pct"/>
            <w:tcBorders>
              <w:top w:val="nil"/>
              <w:left w:val="nil"/>
              <w:bottom w:val="single" w:sz="4" w:space="0" w:color="auto"/>
              <w:right w:val="single" w:sz="4" w:space="0" w:color="auto"/>
            </w:tcBorders>
            <w:shd w:val="clear" w:color="auto" w:fill="auto"/>
            <w:noWrap/>
            <w:vAlign w:val="bottom"/>
            <w:hideMark/>
          </w:tcPr>
          <w:p w14:paraId="54BD93C7"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0.16</w:t>
            </w:r>
          </w:p>
        </w:tc>
        <w:tc>
          <w:tcPr>
            <w:tcW w:w="296" w:type="pct"/>
            <w:tcBorders>
              <w:top w:val="nil"/>
              <w:left w:val="nil"/>
              <w:bottom w:val="single" w:sz="4" w:space="0" w:color="auto"/>
              <w:right w:val="single" w:sz="4" w:space="0" w:color="auto"/>
            </w:tcBorders>
            <w:shd w:val="clear" w:color="auto" w:fill="auto"/>
            <w:noWrap/>
            <w:vAlign w:val="bottom"/>
            <w:hideMark/>
          </w:tcPr>
          <w:p w14:paraId="07DB22DF"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w:t>
            </w:r>
          </w:p>
        </w:tc>
        <w:tc>
          <w:tcPr>
            <w:tcW w:w="224" w:type="pct"/>
            <w:tcBorders>
              <w:top w:val="nil"/>
              <w:left w:val="nil"/>
              <w:bottom w:val="single" w:sz="4" w:space="0" w:color="auto"/>
              <w:right w:val="single" w:sz="4" w:space="0" w:color="auto"/>
            </w:tcBorders>
            <w:shd w:val="clear" w:color="auto" w:fill="auto"/>
            <w:noWrap/>
            <w:vAlign w:val="bottom"/>
            <w:hideMark/>
          </w:tcPr>
          <w:p w14:paraId="7CD575D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0.09</w:t>
            </w:r>
          </w:p>
        </w:tc>
        <w:tc>
          <w:tcPr>
            <w:tcW w:w="345" w:type="pct"/>
            <w:tcBorders>
              <w:top w:val="nil"/>
              <w:left w:val="nil"/>
              <w:bottom w:val="single" w:sz="4" w:space="0" w:color="auto"/>
              <w:right w:val="single" w:sz="4" w:space="0" w:color="auto"/>
            </w:tcBorders>
            <w:shd w:val="clear" w:color="auto" w:fill="auto"/>
            <w:noWrap/>
            <w:vAlign w:val="bottom"/>
            <w:hideMark/>
          </w:tcPr>
          <w:p w14:paraId="2417899C"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11</w:t>
            </w:r>
          </w:p>
        </w:tc>
        <w:tc>
          <w:tcPr>
            <w:tcW w:w="260" w:type="pct"/>
            <w:tcBorders>
              <w:top w:val="nil"/>
              <w:left w:val="nil"/>
              <w:bottom w:val="single" w:sz="4" w:space="0" w:color="auto"/>
              <w:right w:val="single" w:sz="4" w:space="0" w:color="auto"/>
            </w:tcBorders>
            <w:shd w:val="clear" w:color="auto" w:fill="auto"/>
            <w:noWrap/>
            <w:vAlign w:val="bottom"/>
            <w:hideMark/>
          </w:tcPr>
          <w:p w14:paraId="3606F5EC"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0.26</w:t>
            </w:r>
          </w:p>
        </w:tc>
      </w:tr>
      <w:tr w:rsidR="00CC0564" w:rsidRPr="006864EA" w14:paraId="051BA485"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7A7EEFB9"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BUSINESS AND ADMINISTRATION</w:t>
            </w:r>
          </w:p>
        </w:tc>
        <w:tc>
          <w:tcPr>
            <w:tcW w:w="227" w:type="pct"/>
            <w:tcBorders>
              <w:top w:val="nil"/>
              <w:left w:val="nil"/>
              <w:bottom w:val="single" w:sz="4" w:space="0" w:color="auto"/>
              <w:right w:val="single" w:sz="4" w:space="0" w:color="auto"/>
            </w:tcBorders>
            <w:shd w:val="clear" w:color="auto" w:fill="auto"/>
            <w:noWrap/>
            <w:vAlign w:val="bottom"/>
            <w:hideMark/>
          </w:tcPr>
          <w:p w14:paraId="72BF773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6</w:t>
            </w:r>
          </w:p>
        </w:tc>
        <w:tc>
          <w:tcPr>
            <w:tcW w:w="296" w:type="pct"/>
            <w:tcBorders>
              <w:top w:val="nil"/>
              <w:left w:val="nil"/>
              <w:bottom w:val="single" w:sz="4" w:space="0" w:color="auto"/>
              <w:right w:val="single" w:sz="4" w:space="0" w:color="auto"/>
            </w:tcBorders>
            <w:shd w:val="clear" w:color="auto" w:fill="auto"/>
            <w:noWrap/>
            <w:vAlign w:val="bottom"/>
            <w:hideMark/>
          </w:tcPr>
          <w:p w14:paraId="364CEE6B"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54</w:t>
            </w:r>
          </w:p>
        </w:tc>
        <w:tc>
          <w:tcPr>
            <w:tcW w:w="251" w:type="pct"/>
            <w:tcBorders>
              <w:top w:val="nil"/>
              <w:left w:val="nil"/>
              <w:bottom w:val="single" w:sz="4" w:space="0" w:color="auto"/>
              <w:right w:val="single" w:sz="4" w:space="0" w:color="auto"/>
            </w:tcBorders>
            <w:shd w:val="clear" w:color="auto" w:fill="auto"/>
            <w:noWrap/>
            <w:vAlign w:val="bottom"/>
            <w:hideMark/>
          </w:tcPr>
          <w:p w14:paraId="40634155"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19" w:type="pct"/>
            <w:tcBorders>
              <w:top w:val="nil"/>
              <w:left w:val="nil"/>
              <w:bottom w:val="single" w:sz="4" w:space="0" w:color="auto"/>
              <w:right w:val="single" w:sz="4" w:space="0" w:color="auto"/>
            </w:tcBorders>
            <w:shd w:val="clear" w:color="auto" w:fill="auto"/>
            <w:noWrap/>
            <w:vAlign w:val="bottom"/>
            <w:hideMark/>
          </w:tcPr>
          <w:p w14:paraId="3ACE382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144C83E3"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31" w:type="pct"/>
            <w:tcBorders>
              <w:top w:val="nil"/>
              <w:left w:val="nil"/>
              <w:bottom w:val="single" w:sz="4" w:space="0" w:color="auto"/>
              <w:right w:val="single" w:sz="4" w:space="0" w:color="auto"/>
            </w:tcBorders>
            <w:shd w:val="clear" w:color="auto" w:fill="auto"/>
            <w:noWrap/>
            <w:vAlign w:val="bottom"/>
            <w:hideMark/>
          </w:tcPr>
          <w:p w14:paraId="566C67E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17DA7A29"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103</w:t>
            </w:r>
          </w:p>
        </w:tc>
        <w:tc>
          <w:tcPr>
            <w:tcW w:w="296" w:type="pct"/>
            <w:tcBorders>
              <w:top w:val="nil"/>
              <w:left w:val="nil"/>
              <w:bottom w:val="single" w:sz="4" w:space="0" w:color="auto"/>
              <w:right w:val="single" w:sz="4" w:space="0" w:color="auto"/>
            </w:tcBorders>
            <w:shd w:val="clear" w:color="auto" w:fill="auto"/>
            <w:noWrap/>
            <w:vAlign w:val="bottom"/>
            <w:hideMark/>
          </w:tcPr>
          <w:p w14:paraId="338D32B0"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159</w:t>
            </w:r>
          </w:p>
        </w:tc>
        <w:tc>
          <w:tcPr>
            <w:tcW w:w="227" w:type="pct"/>
            <w:tcBorders>
              <w:top w:val="nil"/>
              <w:left w:val="nil"/>
              <w:bottom w:val="single" w:sz="4" w:space="0" w:color="auto"/>
              <w:right w:val="single" w:sz="4" w:space="0" w:color="auto"/>
            </w:tcBorders>
            <w:shd w:val="clear" w:color="auto" w:fill="auto"/>
            <w:noWrap/>
            <w:vAlign w:val="bottom"/>
            <w:hideMark/>
          </w:tcPr>
          <w:p w14:paraId="4ADE61D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307</w:t>
            </w:r>
          </w:p>
        </w:tc>
        <w:tc>
          <w:tcPr>
            <w:tcW w:w="296" w:type="pct"/>
            <w:tcBorders>
              <w:top w:val="nil"/>
              <w:left w:val="nil"/>
              <w:bottom w:val="single" w:sz="4" w:space="0" w:color="auto"/>
              <w:right w:val="single" w:sz="4" w:space="0" w:color="auto"/>
            </w:tcBorders>
            <w:shd w:val="clear" w:color="auto" w:fill="auto"/>
            <w:noWrap/>
            <w:vAlign w:val="bottom"/>
            <w:hideMark/>
          </w:tcPr>
          <w:p w14:paraId="505BDE5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308</w:t>
            </w:r>
          </w:p>
        </w:tc>
        <w:tc>
          <w:tcPr>
            <w:tcW w:w="227" w:type="pct"/>
            <w:tcBorders>
              <w:top w:val="nil"/>
              <w:left w:val="nil"/>
              <w:bottom w:val="single" w:sz="4" w:space="0" w:color="auto"/>
              <w:right w:val="single" w:sz="4" w:space="0" w:color="auto"/>
            </w:tcBorders>
            <w:shd w:val="clear" w:color="auto" w:fill="auto"/>
            <w:noWrap/>
            <w:vAlign w:val="bottom"/>
            <w:hideMark/>
          </w:tcPr>
          <w:p w14:paraId="6F6D0DF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416</w:t>
            </w:r>
          </w:p>
        </w:tc>
        <w:tc>
          <w:tcPr>
            <w:tcW w:w="301" w:type="pct"/>
            <w:tcBorders>
              <w:top w:val="nil"/>
              <w:left w:val="nil"/>
              <w:bottom w:val="single" w:sz="4" w:space="0" w:color="auto"/>
              <w:right w:val="single" w:sz="4" w:space="0" w:color="auto"/>
            </w:tcBorders>
            <w:shd w:val="clear" w:color="auto" w:fill="auto"/>
            <w:noWrap/>
            <w:vAlign w:val="bottom"/>
            <w:hideMark/>
          </w:tcPr>
          <w:p w14:paraId="45BD8137"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9.69</w:t>
            </w:r>
          </w:p>
        </w:tc>
        <w:tc>
          <w:tcPr>
            <w:tcW w:w="296" w:type="pct"/>
            <w:tcBorders>
              <w:top w:val="nil"/>
              <w:left w:val="nil"/>
              <w:bottom w:val="single" w:sz="4" w:space="0" w:color="auto"/>
              <w:right w:val="single" w:sz="4" w:space="0" w:color="auto"/>
            </w:tcBorders>
            <w:shd w:val="clear" w:color="auto" w:fill="auto"/>
            <w:noWrap/>
            <w:vAlign w:val="bottom"/>
            <w:hideMark/>
          </w:tcPr>
          <w:p w14:paraId="1212F5B9"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521</w:t>
            </w:r>
          </w:p>
        </w:tc>
        <w:tc>
          <w:tcPr>
            <w:tcW w:w="224" w:type="pct"/>
            <w:tcBorders>
              <w:top w:val="nil"/>
              <w:left w:val="nil"/>
              <w:bottom w:val="single" w:sz="4" w:space="0" w:color="auto"/>
              <w:right w:val="single" w:sz="4" w:space="0" w:color="auto"/>
            </w:tcBorders>
            <w:shd w:val="clear" w:color="auto" w:fill="auto"/>
            <w:noWrap/>
            <w:vAlign w:val="bottom"/>
            <w:hideMark/>
          </w:tcPr>
          <w:p w14:paraId="7C696C68"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12.13</w:t>
            </w:r>
          </w:p>
        </w:tc>
        <w:tc>
          <w:tcPr>
            <w:tcW w:w="345" w:type="pct"/>
            <w:tcBorders>
              <w:top w:val="nil"/>
              <w:left w:val="nil"/>
              <w:bottom w:val="single" w:sz="4" w:space="0" w:color="auto"/>
              <w:right w:val="single" w:sz="4" w:space="0" w:color="auto"/>
            </w:tcBorders>
            <w:shd w:val="clear" w:color="auto" w:fill="auto"/>
            <w:noWrap/>
            <w:vAlign w:val="bottom"/>
            <w:hideMark/>
          </w:tcPr>
          <w:p w14:paraId="7370C671"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937</w:t>
            </w:r>
          </w:p>
        </w:tc>
        <w:tc>
          <w:tcPr>
            <w:tcW w:w="260" w:type="pct"/>
            <w:tcBorders>
              <w:top w:val="nil"/>
              <w:left w:val="nil"/>
              <w:bottom w:val="single" w:sz="4" w:space="0" w:color="auto"/>
              <w:right w:val="single" w:sz="4" w:space="0" w:color="auto"/>
            </w:tcBorders>
            <w:shd w:val="clear" w:color="auto" w:fill="auto"/>
            <w:noWrap/>
            <w:vAlign w:val="bottom"/>
            <w:hideMark/>
          </w:tcPr>
          <w:p w14:paraId="4879D636"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21.82</w:t>
            </w:r>
          </w:p>
        </w:tc>
      </w:tr>
      <w:tr w:rsidR="00CC0564" w:rsidRPr="006864EA" w14:paraId="71D7A254" w14:textId="77777777" w:rsidTr="00612B0C">
        <w:trPr>
          <w:trHeight w:val="395"/>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1083400F"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ENGINEERING AND ENGINEERING TRADES</w:t>
            </w:r>
          </w:p>
        </w:tc>
        <w:tc>
          <w:tcPr>
            <w:tcW w:w="227" w:type="pct"/>
            <w:tcBorders>
              <w:top w:val="nil"/>
              <w:left w:val="nil"/>
              <w:bottom w:val="single" w:sz="4" w:space="0" w:color="auto"/>
              <w:right w:val="single" w:sz="4" w:space="0" w:color="auto"/>
            </w:tcBorders>
            <w:shd w:val="clear" w:color="auto" w:fill="auto"/>
            <w:noWrap/>
            <w:vAlign w:val="bottom"/>
            <w:hideMark/>
          </w:tcPr>
          <w:p w14:paraId="163D4CB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198</w:t>
            </w:r>
          </w:p>
        </w:tc>
        <w:tc>
          <w:tcPr>
            <w:tcW w:w="296" w:type="pct"/>
            <w:tcBorders>
              <w:top w:val="nil"/>
              <w:left w:val="nil"/>
              <w:bottom w:val="single" w:sz="4" w:space="0" w:color="auto"/>
              <w:right w:val="single" w:sz="4" w:space="0" w:color="auto"/>
            </w:tcBorders>
            <w:shd w:val="clear" w:color="auto" w:fill="auto"/>
            <w:noWrap/>
            <w:vAlign w:val="bottom"/>
            <w:hideMark/>
          </w:tcPr>
          <w:p w14:paraId="48B45348"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44</w:t>
            </w:r>
          </w:p>
        </w:tc>
        <w:tc>
          <w:tcPr>
            <w:tcW w:w="251" w:type="pct"/>
            <w:tcBorders>
              <w:top w:val="nil"/>
              <w:left w:val="nil"/>
              <w:bottom w:val="single" w:sz="4" w:space="0" w:color="auto"/>
              <w:right w:val="single" w:sz="4" w:space="0" w:color="auto"/>
            </w:tcBorders>
            <w:shd w:val="clear" w:color="auto" w:fill="auto"/>
            <w:noWrap/>
            <w:vAlign w:val="bottom"/>
            <w:hideMark/>
          </w:tcPr>
          <w:p w14:paraId="48EBCC58"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6</w:t>
            </w:r>
          </w:p>
        </w:tc>
        <w:tc>
          <w:tcPr>
            <w:tcW w:w="319" w:type="pct"/>
            <w:tcBorders>
              <w:top w:val="nil"/>
              <w:left w:val="nil"/>
              <w:bottom w:val="single" w:sz="4" w:space="0" w:color="auto"/>
              <w:right w:val="single" w:sz="4" w:space="0" w:color="auto"/>
            </w:tcBorders>
            <w:shd w:val="clear" w:color="auto" w:fill="auto"/>
            <w:noWrap/>
            <w:vAlign w:val="bottom"/>
            <w:hideMark/>
          </w:tcPr>
          <w:p w14:paraId="190B27F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3</w:t>
            </w:r>
          </w:p>
        </w:tc>
        <w:tc>
          <w:tcPr>
            <w:tcW w:w="275" w:type="pct"/>
            <w:tcBorders>
              <w:top w:val="nil"/>
              <w:left w:val="nil"/>
              <w:bottom w:val="single" w:sz="4" w:space="0" w:color="auto"/>
              <w:right w:val="single" w:sz="4" w:space="0" w:color="auto"/>
            </w:tcBorders>
            <w:shd w:val="clear" w:color="auto" w:fill="auto"/>
            <w:noWrap/>
            <w:vAlign w:val="bottom"/>
            <w:hideMark/>
          </w:tcPr>
          <w:p w14:paraId="5C09A41F"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21</w:t>
            </w:r>
          </w:p>
        </w:tc>
        <w:tc>
          <w:tcPr>
            <w:tcW w:w="331" w:type="pct"/>
            <w:tcBorders>
              <w:top w:val="nil"/>
              <w:left w:val="nil"/>
              <w:bottom w:val="single" w:sz="4" w:space="0" w:color="auto"/>
              <w:right w:val="single" w:sz="4" w:space="0" w:color="auto"/>
            </w:tcBorders>
            <w:shd w:val="clear" w:color="auto" w:fill="auto"/>
            <w:noWrap/>
            <w:vAlign w:val="bottom"/>
            <w:hideMark/>
          </w:tcPr>
          <w:p w14:paraId="78EA0E3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11</w:t>
            </w:r>
          </w:p>
        </w:tc>
        <w:tc>
          <w:tcPr>
            <w:tcW w:w="227" w:type="pct"/>
            <w:tcBorders>
              <w:top w:val="nil"/>
              <w:left w:val="nil"/>
              <w:bottom w:val="single" w:sz="4" w:space="0" w:color="auto"/>
              <w:right w:val="single" w:sz="4" w:space="0" w:color="auto"/>
            </w:tcBorders>
            <w:shd w:val="clear" w:color="auto" w:fill="auto"/>
            <w:noWrap/>
            <w:vAlign w:val="bottom"/>
            <w:hideMark/>
          </w:tcPr>
          <w:p w14:paraId="4630C68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107</w:t>
            </w:r>
          </w:p>
        </w:tc>
        <w:tc>
          <w:tcPr>
            <w:tcW w:w="296" w:type="pct"/>
            <w:tcBorders>
              <w:top w:val="nil"/>
              <w:left w:val="nil"/>
              <w:bottom w:val="single" w:sz="4" w:space="0" w:color="auto"/>
              <w:right w:val="single" w:sz="4" w:space="0" w:color="auto"/>
            </w:tcBorders>
            <w:shd w:val="clear" w:color="auto" w:fill="auto"/>
            <w:noWrap/>
            <w:vAlign w:val="bottom"/>
            <w:hideMark/>
          </w:tcPr>
          <w:p w14:paraId="583CDB78"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19</w:t>
            </w:r>
          </w:p>
        </w:tc>
        <w:tc>
          <w:tcPr>
            <w:tcW w:w="227" w:type="pct"/>
            <w:tcBorders>
              <w:top w:val="nil"/>
              <w:left w:val="nil"/>
              <w:bottom w:val="single" w:sz="4" w:space="0" w:color="auto"/>
              <w:right w:val="single" w:sz="4" w:space="0" w:color="auto"/>
            </w:tcBorders>
            <w:shd w:val="clear" w:color="auto" w:fill="auto"/>
            <w:noWrap/>
            <w:vAlign w:val="bottom"/>
            <w:hideMark/>
          </w:tcPr>
          <w:p w14:paraId="31BC6DC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430</w:t>
            </w:r>
          </w:p>
        </w:tc>
        <w:tc>
          <w:tcPr>
            <w:tcW w:w="296" w:type="pct"/>
            <w:tcBorders>
              <w:top w:val="nil"/>
              <w:left w:val="nil"/>
              <w:bottom w:val="single" w:sz="4" w:space="0" w:color="auto"/>
              <w:right w:val="single" w:sz="4" w:space="0" w:color="auto"/>
            </w:tcBorders>
            <w:shd w:val="clear" w:color="auto" w:fill="auto"/>
            <w:noWrap/>
            <w:vAlign w:val="bottom"/>
            <w:hideMark/>
          </w:tcPr>
          <w:p w14:paraId="24CD17D5"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165</w:t>
            </w:r>
          </w:p>
        </w:tc>
        <w:tc>
          <w:tcPr>
            <w:tcW w:w="227" w:type="pct"/>
            <w:tcBorders>
              <w:top w:val="nil"/>
              <w:left w:val="nil"/>
              <w:bottom w:val="single" w:sz="4" w:space="0" w:color="auto"/>
              <w:right w:val="single" w:sz="4" w:space="0" w:color="auto"/>
            </w:tcBorders>
            <w:shd w:val="clear" w:color="auto" w:fill="auto"/>
            <w:noWrap/>
            <w:vAlign w:val="bottom"/>
            <w:hideMark/>
          </w:tcPr>
          <w:p w14:paraId="6B180F5B"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762</w:t>
            </w:r>
          </w:p>
        </w:tc>
        <w:tc>
          <w:tcPr>
            <w:tcW w:w="301" w:type="pct"/>
            <w:tcBorders>
              <w:top w:val="nil"/>
              <w:left w:val="nil"/>
              <w:bottom w:val="single" w:sz="4" w:space="0" w:color="auto"/>
              <w:right w:val="single" w:sz="4" w:space="0" w:color="auto"/>
            </w:tcBorders>
            <w:shd w:val="clear" w:color="auto" w:fill="auto"/>
            <w:noWrap/>
            <w:vAlign w:val="bottom"/>
            <w:hideMark/>
          </w:tcPr>
          <w:p w14:paraId="1512131E"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17.75</w:t>
            </w:r>
          </w:p>
        </w:tc>
        <w:tc>
          <w:tcPr>
            <w:tcW w:w="296" w:type="pct"/>
            <w:tcBorders>
              <w:top w:val="nil"/>
              <w:left w:val="nil"/>
              <w:bottom w:val="single" w:sz="4" w:space="0" w:color="auto"/>
              <w:right w:val="single" w:sz="4" w:space="0" w:color="auto"/>
            </w:tcBorders>
            <w:shd w:val="clear" w:color="auto" w:fill="auto"/>
            <w:noWrap/>
            <w:vAlign w:val="bottom"/>
            <w:hideMark/>
          </w:tcPr>
          <w:p w14:paraId="71741F8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242</w:t>
            </w:r>
          </w:p>
        </w:tc>
        <w:tc>
          <w:tcPr>
            <w:tcW w:w="224" w:type="pct"/>
            <w:tcBorders>
              <w:top w:val="nil"/>
              <w:left w:val="nil"/>
              <w:bottom w:val="single" w:sz="4" w:space="0" w:color="auto"/>
              <w:right w:val="single" w:sz="4" w:space="0" w:color="auto"/>
            </w:tcBorders>
            <w:shd w:val="clear" w:color="auto" w:fill="auto"/>
            <w:noWrap/>
            <w:vAlign w:val="bottom"/>
            <w:hideMark/>
          </w:tcPr>
          <w:p w14:paraId="0EE9FEF2"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5.64</w:t>
            </w:r>
          </w:p>
        </w:tc>
        <w:tc>
          <w:tcPr>
            <w:tcW w:w="345" w:type="pct"/>
            <w:tcBorders>
              <w:top w:val="nil"/>
              <w:left w:val="nil"/>
              <w:bottom w:val="single" w:sz="4" w:space="0" w:color="auto"/>
              <w:right w:val="single" w:sz="4" w:space="0" w:color="auto"/>
            </w:tcBorders>
            <w:shd w:val="clear" w:color="auto" w:fill="auto"/>
            <w:noWrap/>
            <w:vAlign w:val="bottom"/>
            <w:hideMark/>
          </w:tcPr>
          <w:p w14:paraId="41E64449"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1004</w:t>
            </w:r>
          </w:p>
        </w:tc>
        <w:tc>
          <w:tcPr>
            <w:tcW w:w="260" w:type="pct"/>
            <w:tcBorders>
              <w:top w:val="nil"/>
              <w:left w:val="nil"/>
              <w:bottom w:val="single" w:sz="4" w:space="0" w:color="auto"/>
              <w:right w:val="single" w:sz="4" w:space="0" w:color="auto"/>
            </w:tcBorders>
            <w:shd w:val="clear" w:color="auto" w:fill="auto"/>
            <w:noWrap/>
            <w:vAlign w:val="bottom"/>
            <w:hideMark/>
          </w:tcPr>
          <w:p w14:paraId="39D66B1A"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23.38</w:t>
            </w:r>
          </w:p>
        </w:tc>
      </w:tr>
      <w:tr w:rsidR="00CC0564" w:rsidRPr="006864EA" w14:paraId="6EAB66FB"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787B6134"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HEALTH</w:t>
            </w:r>
          </w:p>
        </w:tc>
        <w:tc>
          <w:tcPr>
            <w:tcW w:w="227" w:type="pct"/>
            <w:tcBorders>
              <w:top w:val="nil"/>
              <w:left w:val="nil"/>
              <w:bottom w:val="single" w:sz="4" w:space="0" w:color="auto"/>
              <w:right w:val="single" w:sz="4" w:space="0" w:color="auto"/>
            </w:tcBorders>
            <w:shd w:val="clear" w:color="auto" w:fill="auto"/>
            <w:noWrap/>
            <w:vAlign w:val="bottom"/>
            <w:hideMark/>
          </w:tcPr>
          <w:p w14:paraId="304D0F4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1750460E"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51" w:type="pct"/>
            <w:tcBorders>
              <w:top w:val="nil"/>
              <w:left w:val="nil"/>
              <w:bottom w:val="single" w:sz="4" w:space="0" w:color="auto"/>
              <w:right w:val="single" w:sz="4" w:space="0" w:color="auto"/>
            </w:tcBorders>
            <w:shd w:val="clear" w:color="auto" w:fill="auto"/>
            <w:noWrap/>
            <w:vAlign w:val="bottom"/>
            <w:hideMark/>
          </w:tcPr>
          <w:p w14:paraId="7D9C3517"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19" w:type="pct"/>
            <w:tcBorders>
              <w:top w:val="nil"/>
              <w:left w:val="nil"/>
              <w:bottom w:val="single" w:sz="4" w:space="0" w:color="auto"/>
              <w:right w:val="single" w:sz="4" w:space="0" w:color="auto"/>
            </w:tcBorders>
            <w:shd w:val="clear" w:color="auto" w:fill="auto"/>
            <w:noWrap/>
            <w:vAlign w:val="bottom"/>
            <w:hideMark/>
          </w:tcPr>
          <w:p w14:paraId="6CADA16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5C16A5FE"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31" w:type="pct"/>
            <w:tcBorders>
              <w:top w:val="nil"/>
              <w:left w:val="nil"/>
              <w:bottom w:val="single" w:sz="4" w:space="0" w:color="auto"/>
              <w:right w:val="single" w:sz="4" w:space="0" w:color="auto"/>
            </w:tcBorders>
            <w:shd w:val="clear" w:color="auto" w:fill="auto"/>
            <w:noWrap/>
            <w:vAlign w:val="bottom"/>
            <w:hideMark/>
          </w:tcPr>
          <w:p w14:paraId="6BEAE18E"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2CDBEE1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0C49923E"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24</w:t>
            </w:r>
          </w:p>
        </w:tc>
        <w:tc>
          <w:tcPr>
            <w:tcW w:w="227" w:type="pct"/>
            <w:tcBorders>
              <w:top w:val="nil"/>
              <w:left w:val="nil"/>
              <w:bottom w:val="single" w:sz="4" w:space="0" w:color="auto"/>
              <w:right w:val="single" w:sz="4" w:space="0" w:color="auto"/>
            </w:tcBorders>
            <w:shd w:val="clear" w:color="auto" w:fill="auto"/>
            <w:noWrap/>
            <w:vAlign w:val="bottom"/>
            <w:hideMark/>
          </w:tcPr>
          <w:p w14:paraId="7D7C1C9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1D62361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5BC294E1"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01" w:type="pct"/>
            <w:tcBorders>
              <w:top w:val="nil"/>
              <w:left w:val="nil"/>
              <w:bottom w:val="single" w:sz="4" w:space="0" w:color="auto"/>
              <w:right w:val="single" w:sz="4" w:space="0" w:color="auto"/>
            </w:tcBorders>
            <w:shd w:val="clear" w:color="auto" w:fill="auto"/>
            <w:noWrap/>
            <w:vAlign w:val="bottom"/>
            <w:hideMark/>
          </w:tcPr>
          <w:p w14:paraId="52D66B3B"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0.00</w:t>
            </w:r>
          </w:p>
        </w:tc>
        <w:tc>
          <w:tcPr>
            <w:tcW w:w="296" w:type="pct"/>
            <w:tcBorders>
              <w:top w:val="nil"/>
              <w:left w:val="nil"/>
              <w:bottom w:val="single" w:sz="4" w:space="0" w:color="auto"/>
              <w:right w:val="single" w:sz="4" w:space="0" w:color="auto"/>
            </w:tcBorders>
            <w:shd w:val="clear" w:color="auto" w:fill="auto"/>
            <w:noWrap/>
            <w:vAlign w:val="bottom"/>
            <w:hideMark/>
          </w:tcPr>
          <w:p w14:paraId="06DC9B11"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24</w:t>
            </w:r>
          </w:p>
        </w:tc>
        <w:tc>
          <w:tcPr>
            <w:tcW w:w="224" w:type="pct"/>
            <w:tcBorders>
              <w:top w:val="nil"/>
              <w:left w:val="nil"/>
              <w:bottom w:val="single" w:sz="4" w:space="0" w:color="auto"/>
              <w:right w:val="single" w:sz="4" w:space="0" w:color="auto"/>
            </w:tcBorders>
            <w:shd w:val="clear" w:color="auto" w:fill="auto"/>
            <w:noWrap/>
            <w:vAlign w:val="bottom"/>
            <w:hideMark/>
          </w:tcPr>
          <w:p w14:paraId="58358C7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0.56</w:t>
            </w:r>
          </w:p>
        </w:tc>
        <w:tc>
          <w:tcPr>
            <w:tcW w:w="345" w:type="pct"/>
            <w:tcBorders>
              <w:top w:val="nil"/>
              <w:left w:val="nil"/>
              <w:bottom w:val="single" w:sz="4" w:space="0" w:color="auto"/>
              <w:right w:val="single" w:sz="4" w:space="0" w:color="auto"/>
            </w:tcBorders>
            <w:shd w:val="clear" w:color="auto" w:fill="auto"/>
            <w:noWrap/>
            <w:vAlign w:val="bottom"/>
            <w:hideMark/>
          </w:tcPr>
          <w:p w14:paraId="195B1218"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24</w:t>
            </w:r>
          </w:p>
        </w:tc>
        <w:tc>
          <w:tcPr>
            <w:tcW w:w="260" w:type="pct"/>
            <w:tcBorders>
              <w:top w:val="nil"/>
              <w:left w:val="nil"/>
              <w:bottom w:val="single" w:sz="4" w:space="0" w:color="auto"/>
              <w:right w:val="single" w:sz="4" w:space="0" w:color="auto"/>
            </w:tcBorders>
            <w:shd w:val="clear" w:color="auto" w:fill="auto"/>
            <w:noWrap/>
            <w:vAlign w:val="bottom"/>
            <w:hideMark/>
          </w:tcPr>
          <w:p w14:paraId="55D1DA2A"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0.56</w:t>
            </w:r>
          </w:p>
        </w:tc>
      </w:tr>
      <w:tr w:rsidR="00CC0564" w:rsidRPr="006864EA" w14:paraId="51F6EBC5" w14:textId="77777777" w:rsidTr="00612B0C">
        <w:trPr>
          <w:trHeight w:val="6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409A9056"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 xml:space="preserve">INFORMATION AND COMMUNICATION TECHNOLOGIES </w:t>
            </w:r>
          </w:p>
        </w:tc>
        <w:tc>
          <w:tcPr>
            <w:tcW w:w="227" w:type="pct"/>
            <w:tcBorders>
              <w:top w:val="nil"/>
              <w:left w:val="nil"/>
              <w:bottom w:val="single" w:sz="4" w:space="0" w:color="auto"/>
              <w:right w:val="single" w:sz="4" w:space="0" w:color="auto"/>
            </w:tcBorders>
            <w:shd w:val="clear" w:color="auto" w:fill="auto"/>
            <w:noWrap/>
            <w:vAlign w:val="bottom"/>
            <w:hideMark/>
          </w:tcPr>
          <w:p w14:paraId="04A0157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w:t>
            </w:r>
          </w:p>
        </w:tc>
        <w:tc>
          <w:tcPr>
            <w:tcW w:w="296" w:type="pct"/>
            <w:tcBorders>
              <w:top w:val="nil"/>
              <w:left w:val="nil"/>
              <w:bottom w:val="single" w:sz="4" w:space="0" w:color="auto"/>
              <w:right w:val="single" w:sz="4" w:space="0" w:color="auto"/>
            </w:tcBorders>
            <w:shd w:val="clear" w:color="auto" w:fill="auto"/>
            <w:noWrap/>
            <w:vAlign w:val="bottom"/>
            <w:hideMark/>
          </w:tcPr>
          <w:p w14:paraId="0C64A1D2"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w:t>
            </w:r>
          </w:p>
        </w:tc>
        <w:tc>
          <w:tcPr>
            <w:tcW w:w="251" w:type="pct"/>
            <w:tcBorders>
              <w:top w:val="nil"/>
              <w:left w:val="nil"/>
              <w:bottom w:val="single" w:sz="4" w:space="0" w:color="auto"/>
              <w:right w:val="single" w:sz="4" w:space="0" w:color="auto"/>
            </w:tcBorders>
            <w:shd w:val="clear" w:color="auto" w:fill="auto"/>
            <w:noWrap/>
            <w:vAlign w:val="bottom"/>
            <w:hideMark/>
          </w:tcPr>
          <w:p w14:paraId="0BA0A71F"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19" w:type="pct"/>
            <w:tcBorders>
              <w:top w:val="nil"/>
              <w:left w:val="nil"/>
              <w:bottom w:val="single" w:sz="4" w:space="0" w:color="auto"/>
              <w:right w:val="single" w:sz="4" w:space="0" w:color="auto"/>
            </w:tcBorders>
            <w:shd w:val="clear" w:color="auto" w:fill="auto"/>
            <w:noWrap/>
            <w:vAlign w:val="bottom"/>
            <w:hideMark/>
          </w:tcPr>
          <w:p w14:paraId="2D37FBB9"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57C0A92B"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34</w:t>
            </w:r>
          </w:p>
        </w:tc>
        <w:tc>
          <w:tcPr>
            <w:tcW w:w="331" w:type="pct"/>
            <w:tcBorders>
              <w:top w:val="nil"/>
              <w:left w:val="nil"/>
              <w:bottom w:val="single" w:sz="4" w:space="0" w:color="auto"/>
              <w:right w:val="single" w:sz="4" w:space="0" w:color="auto"/>
            </w:tcBorders>
            <w:shd w:val="clear" w:color="auto" w:fill="auto"/>
            <w:noWrap/>
            <w:vAlign w:val="bottom"/>
            <w:hideMark/>
          </w:tcPr>
          <w:p w14:paraId="1526C2F8"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40</w:t>
            </w:r>
          </w:p>
        </w:tc>
        <w:tc>
          <w:tcPr>
            <w:tcW w:w="227" w:type="pct"/>
            <w:tcBorders>
              <w:top w:val="nil"/>
              <w:left w:val="nil"/>
              <w:bottom w:val="single" w:sz="4" w:space="0" w:color="auto"/>
              <w:right w:val="single" w:sz="4" w:space="0" w:color="auto"/>
            </w:tcBorders>
            <w:shd w:val="clear" w:color="auto" w:fill="auto"/>
            <w:noWrap/>
            <w:vAlign w:val="bottom"/>
            <w:hideMark/>
          </w:tcPr>
          <w:p w14:paraId="0B127099"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21</w:t>
            </w:r>
          </w:p>
        </w:tc>
        <w:tc>
          <w:tcPr>
            <w:tcW w:w="296" w:type="pct"/>
            <w:tcBorders>
              <w:top w:val="nil"/>
              <w:left w:val="nil"/>
              <w:bottom w:val="single" w:sz="4" w:space="0" w:color="auto"/>
              <w:right w:val="single" w:sz="4" w:space="0" w:color="auto"/>
            </w:tcBorders>
            <w:shd w:val="clear" w:color="auto" w:fill="auto"/>
            <w:noWrap/>
            <w:vAlign w:val="bottom"/>
            <w:hideMark/>
          </w:tcPr>
          <w:p w14:paraId="5D76628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29</w:t>
            </w:r>
          </w:p>
        </w:tc>
        <w:tc>
          <w:tcPr>
            <w:tcW w:w="227" w:type="pct"/>
            <w:tcBorders>
              <w:top w:val="nil"/>
              <w:left w:val="nil"/>
              <w:bottom w:val="single" w:sz="4" w:space="0" w:color="auto"/>
              <w:right w:val="single" w:sz="4" w:space="0" w:color="auto"/>
            </w:tcBorders>
            <w:shd w:val="clear" w:color="auto" w:fill="auto"/>
            <w:noWrap/>
            <w:vAlign w:val="bottom"/>
            <w:hideMark/>
          </w:tcPr>
          <w:p w14:paraId="21AE3FFE"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37</w:t>
            </w:r>
          </w:p>
        </w:tc>
        <w:tc>
          <w:tcPr>
            <w:tcW w:w="296" w:type="pct"/>
            <w:tcBorders>
              <w:top w:val="nil"/>
              <w:left w:val="nil"/>
              <w:bottom w:val="single" w:sz="4" w:space="0" w:color="auto"/>
              <w:right w:val="single" w:sz="4" w:space="0" w:color="auto"/>
            </w:tcBorders>
            <w:shd w:val="clear" w:color="auto" w:fill="auto"/>
            <w:noWrap/>
            <w:vAlign w:val="bottom"/>
            <w:hideMark/>
          </w:tcPr>
          <w:p w14:paraId="34D9A52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22</w:t>
            </w:r>
          </w:p>
        </w:tc>
        <w:tc>
          <w:tcPr>
            <w:tcW w:w="227" w:type="pct"/>
            <w:tcBorders>
              <w:top w:val="nil"/>
              <w:left w:val="nil"/>
              <w:bottom w:val="single" w:sz="4" w:space="0" w:color="auto"/>
              <w:right w:val="single" w:sz="4" w:space="0" w:color="auto"/>
            </w:tcBorders>
            <w:shd w:val="clear" w:color="auto" w:fill="auto"/>
            <w:noWrap/>
            <w:vAlign w:val="bottom"/>
            <w:hideMark/>
          </w:tcPr>
          <w:p w14:paraId="1CA2882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94</w:t>
            </w:r>
          </w:p>
        </w:tc>
        <w:tc>
          <w:tcPr>
            <w:tcW w:w="301" w:type="pct"/>
            <w:tcBorders>
              <w:top w:val="nil"/>
              <w:left w:val="nil"/>
              <w:bottom w:val="single" w:sz="4" w:space="0" w:color="auto"/>
              <w:right w:val="single" w:sz="4" w:space="0" w:color="auto"/>
            </w:tcBorders>
            <w:shd w:val="clear" w:color="auto" w:fill="auto"/>
            <w:noWrap/>
            <w:vAlign w:val="bottom"/>
            <w:hideMark/>
          </w:tcPr>
          <w:p w14:paraId="224D89E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2.19</w:t>
            </w:r>
          </w:p>
        </w:tc>
        <w:tc>
          <w:tcPr>
            <w:tcW w:w="296" w:type="pct"/>
            <w:tcBorders>
              <w:top w:val="nil"/>
              <w:left w:val="nil"/>
              <w:bottom w:val="single" w:sz="4" w:space="0" w:color="auto"/>
              <w:right w:val="single" w:sz="4" w:space="0" w:color="auto"/>
            </w:tcBorders>
            <w:shd w:val="clear" w:color="auto" w:fill="auto"/>
            <w:noWrap/>
            <w:vAlign w:val="bottom"/>
            <w:hideMark/>
          </w:tcPr>
          <w:p w14:paraId="13B0E918"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93</w:t>
            </w:r>
          </w:p>
        </w:tc>
        <w:tc>
          <w:tcPr>
            <w:tcW w:w="224" w:type="pct"/>
            <w:tcBorders>
              <w:top w:val="nil"/>
              <w:left w:val="nil"/>
              <w:bottom w:val="single" w:sz="4" w:space="0" w:color="auto"/>
              <w:right w:val="single" w:sz="4" w:space="0" w:color="auto"/>
            </w:tcBorders>
            <w:shd w:val="clear" w:color="auto" w:fill="auto"/>
            <w:noWrap/>
            <w:vAlign w:val="bottom"/>
            <w:hideMark/>
          </w:tcPr>
          <w:p w14:paraId="04EB06B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2.17</w:t>
            </w:r>
          </w:p>
        </w:tc>
        <w:tc>
          <w:tcPr>
            <w:tcW w:w="345" w:type="pct"/>
            <w:tcBorders>
              <w:top w:val="nil"/>
              <w:left w:val="nil"/>
              <w:bottom w:val="single" w:sz="4" w:space="0" w:color="auto"/>
              <w:right w:val="single" w:sz="4" w:space="0" w:color="auto"/>
            </w:tcBorders>
            <w:shd w:val="clear" w:color="auto" w:fill="auto"/>
            <w:noWrap/>
            <w:vAlign w:val="bottom"/>
            <w:hideMark/>
          </w:tcPr>
          <w:p w14:paraId="476CD7B8"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187</w:t>
            </w:r>
          </w:p>
        </w:tc>
        <w:tc>
          <w:tcPr>
            <w:tcW w:w="260" w:type="pct"/>
            <w:tcBorders>
              <w:top w:val="nil"/>
              <w:left w:val="nil"/>
              <w:bottom w:val="single" w:sz="4" w:space="0" w:color="auto"/>
              <w:right w:val="single" w:sz="4" w:space="0" w:color="auto"/>
            </w:tcBorders>
            <w:shd w:val="clear" w:color="auto" w:fill="auto"/>
            <w:noWrap/>
            <w:vAlign w:val="bottom"/>
            <w:hideMark/>
          </w:tcPr>
          <w:p w14:paraId="359C8DC1"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4.35</w:t>
            </w:r>
          </w:p>
        </w:tc>
      </w:tr>
      <w:tr w:rsidR="00CC0564" w:rsidRPr="006864EA" w14:paraId="1D1C7D72"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08BFC96C"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JOURNALISM AND INFORMATION</w:t>
            </w:r>
          </w:p>
        </w:tc>
        <w:tc>
          <w:tcPr>
            <w:tcW w:w="227" w:type="pct"/>
            <w:tcBorders>
              <w:top w:val="nil"/>
              <w:left w:val="nil"/>
              <w:bottom w:val="single" w:sz="4" w:space="0" w:color="auto"/>
              <w:right w:val="single" w:sz="4" w:space="0" w:color="auto"/>
            </w:tcBorders>
            <w:shd w:val="clear" w:color="auto" w:fill="auto"/>
            <w:noWrap/>
            <w:vAlign w:val="bottom"/>
            <w:hideMark/>
          </w:tcPr>
          <w:p w14:paraId="409EFA71"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2DFAA27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51" w:type="pct"/>
            <w:tcBorders>
              <w:top w:val="nil"/>
              <w:left w:val="nil"/>
              <w:bottom w:val="single" w:sz="4" w:space="0" w:color="auto"/>
              <w:right w:val="single" w:sz="4" w:space="0" w:color="auto"/>
            </w:tcBorders>
            <w:shd w:val="clear" w:color="auto" w:fill="auto"/>
            <w:noWrap/>
            <w:vAlign w:val="bottom"/>
            <w:hideMark/>
          </w:tcPr>
          <w:p w14:paraId="03374171"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19" w:type="pct"/>
            <w:tcBorders>
              <w:top w:val="nil"/>
              <w:left w:val="nil"/>
              <w:bottom w:val="single" w:sz="4" w:space="0" w:color="auto"/>
              <w:right w:val="single" w:sz="4" w:space="0" w:color="auto"/>
            </w:tcBorders>
            <w:shd w:val="clear" w:color="auto" w:fill="auto"/>
            <w:noWrap/>
            <w:vAlign w:val="bottom"/>
            <w:hideMark/>
          </w:tcPr>
          <w:p w14:paraId="79D644D8"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2C1C0689"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31" w:type="pct"/>
            <w:tcBorders>
              <w:top w:val="nil"/>
              <w:left w:val="nil"/>
              <w:bottom w:val="single" w:sz="4" w:space="0" w:color="auto"/>
              <w:right w:val="single" w:sz="4" w:space="0" w:color="auto"/>
            </w:tcBorders>
            <w:shd w:val="clear" w:color="auto" w:fill="auto"/>
            <w:noWrap/>
            <w:vAlign w:val="bottom"/>
            <w:hideMark/>
          </w:tcPr>
          <w:p w14:paraId="4A338E1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36DFA7EE"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3D3A348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w:t>
            </w:r>
          </w:p>
        </w:tc>
        <w:tc>
          <w:tcPr>
            <w:tcW w:w="227" w:type="pct"/>
            <w:tcBorders>
              <w:top w:val="nil"/>
              <w:left w:val="nil"/>
              <w:bottom w:val="single" w:sz="4" w:space="0" w:color="auto"/>
              <w:right w:val="single" w:sz="4" w:space="0" w:color="auto"/>
            </w:tcBorders>
            <w:shd w:val="clear" w:color="auto" w:fill="auto"/>
            <w:noWrap/>
            <w:vAlign w:val="bottom"/>
            <w:hideMark/>
          </w:tcPr>
          <w:p w14:paraId="7CFEA597"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50237DA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7C993E5F"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01" w:type="pct"/>
            <w:tcBorders>
              <w:top w:val="nil"/>
              <w:left w:val="nil"/>
              <w:bottom w:val="single" w:sz="4" w:space="0" w:color="auto"/>
              <w:right w:val="single" w:sz="4" w:space="0" w:color="auto"/>
            </w:tcBorders>
            <w:shd w:val="clear" w:color="auto" w:fill="auto"/>
            <w:noWrap/>
            <w:vAlign w:val="bottom"/>
            <w:hideMark/>
          </w:tcPr>
          <w:p w14:paraId="1DFAAB4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0.00</w:t>
            </w:r>
          </w:p>
        </w:tc>
        <w:tc>
          <w:tcPr>
            <w:tcW w:w="296" w:type="pct"/>
            <w:tcBorders>
              <w:top w:val="nil"/>
              <w:left w:val="nil"/>
              <w:bottom w:val="single" w:sz="4" w:space="0" w:color="auto"/>
              <w:right w:val="single" w:sz="4" w:space="0" w:color="auto"/>
            </w:tcBorders>
            <w:shd w:val="clear" w:color="auto" w:fill="auto"/>
            <w:noWrap/>
            <w:vAlign w:val="bottom"/>
            <w:hideMark/>
          </w:tcPr>
          <w:p w14:paraId="348900C8"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w:t>
            </w:r>
          </w:p>
        </w:tc>
        <w:tc>
          <w:tcPr>
            <w:tcW w:w="224" w:type="pct"/>
            <w:tcBorders>
              <w:top w:val="nil"/>
              <w:left w:val="nil"/>
              <w:bottom w:val="single" w:sz="4" w:space="0" w:color="auto"/>
              <w:right w:val="single" w:sz="4" w:space="0" w:color="auto"/>
            </w:tcBorders>
            <w:shd w:val="clear" w:color="auto" w:fill="auto"/>
            <w:noWrap/>
            <w:vAlign w:val="bottom"/>
            <w:hideMark/>
          </w:tcPr>
          <w:p w14:paraId="06EFD18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0.09</w:t>
            </w:r>
          </w:p>
        </w:tc>
        <w:tc>
          <w:tcPr>
            <w:tcW w:w="345" w:type="pct"/>
            <w:tcBorders>
              <w:top w:val="nil"/>
              <w:left w:val="nil"/>
              <w:bottom w:val="single" w:sz="4" w:space="0" w:color="auto"/>
              <w:right w:val="single" w:sz="4" w:space="0" w:color="auto"/>
            </w:tcBorders>
            <w:shd w:val="clear" w:color="auto" w:fill="auto"/>
            <w:noWrap/>
            <w:vAlign w:val="bottom"/>
            <w:hideMark/>
          </w:tcPr>
          <w:p w14:paraId="3945C57E"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4</w:t>
            </w:r>
          </w:p>
        </w:tc>
        <w:tc>
          <w:tcPr>
            <w:tcW w:w="260" w:type="pct"/>
            <w:tcBorders>
              <w:top w:val="nil"/>
              <w:left w:val="nil"/>
              <w:bottom w:val="single" w:sz="4" w:space="0" w:color="auto"/>
              <w:right w:val="single" w:sz="4" w:space="0" w:color="auto"/>
            </w:tcBorders>
            <w:shd w:val="clear" w:color="auto" w:fill="auto"/>
            <w:noWrap/>
            <w:vAlign w:val="bottom"/>
            <w:hideMark/>
          </w:tcPr>
          <w:p w14:paraId="44B63503"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0.09</w:t>
            </w:r>
          </w:p>
        </w:tc>
      </w:tr>
      <w:tr w:rsidR="00CC0564" w:rsidRPr="006864EA" w14:paraId="03339CBC"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69055195"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LANGUAGES</w:t>
            </w:r>
          </w:p>
        </w:tc>
        <w:tc>
          <w:tcPr>
            <w:tcW w:w="227" w:type="pct"/>
            <w:tcBorders>
              <w:top w:val="nil"/>
              <w:left w:val="nil"/>
              <w:bottom w:val="single" w:sz="4" w:space="0" w:color="auto"/>
              <w:right w:val="single" w:sz="4" w:space="0" w:color="auto"/>
            </w:tcBorders>
            <w:shd w:val="clear" w:color="auto" w:fill="auto"/>
            <w:noWrap/>
            <w:vAlign w:val="bottom"/>
            <w:hideMark/>
          </w:tcPr>
          <w:p w14:paraId="0C17B2C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5</w:t>
            </w:r>
          </w:p>
        </w:tc>
        <w:tc>
          <w:tcPr>
            <w:tcW w:w="296" w:type="pct"/>
            <w:tcBorders>
              <w:top w:val="nil"/>
              <w:left w:val="nil"/>
              <w:bottom w:val="single" w:sz="4" w:space="0" w:color="auto"/>
              <w:right w:val="single" w:sz="4" w:space="0" w:color="auto"/>
            </w:tcBorders>
            <w:shd w:val="clear" w:color="auto" w:fill="auto"/>
            <w:noWrap/>
            <w:vAlign w:val="bottom"/>
            <w:hideMark/>
          </w:tcPr>
          <w:p w14:paraId="043304A5"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w:t>
            </w:r>
          </w:p>
        </w:tc>
        <w:tc>
          <w:tcPr>
            <w:tcW w:w="251" w:type="pct"/>
            <w:tcBorders>
              <w:top w:val="nil"/>
              <w:left w:val="nil"/>
              <w:bottom w:val="single" w:sz="4" w:space="0" w:color="auto"/>
              <w:right w:val="single" w:sz="4" w:space="0" w:color="auto"/>
            </w:tcBorders>
            <w:shd w:val="clear" w:color="auto" w:fill="auto"/>
            <w:noWrap/>
            <w:vAlign w:val="bottom"/>
            <w:hideMark/>
          </w:tcPr>
          <w:p w14:paraId="3445DAD3"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19" w:type="pct"/>
            <w:tcBorders>
              <w:top w:val="nil"/>
              <w:left w:val="nil"/>
              <w:bottom w:val="single" w:sz="4" w:space="0" w:color="auto"/>
              <w:right w:val="single" w:sz="4" w:space="0" w:color="auto"/>
            </w:tcBorders>
            <w:shd w:val="clear" w:color="auto" w:fill="auto"/>
            <w:noWrap/>
            <w:vAlign w:val="bottom"/>
            <w:hideMark/>
          </w:tcPr>
          <w:p w14:paraId="76E8A2E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55BF2282"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31" w:type="pct"/>
            <w:tcBorders>
              <w:top w:val="nil"/>
              <w:left w:val="nil"/>
              <w:bottom w:val="single" w:sz="4" w:space="0" w:color="auto"/>
              <w:right w:val="single" w:sz="4" w:space="0" w:color="auto"/>
            </w:tcBorders>
            <w:shd w:val="clear" w:color="auto" w:fill="auto"/>
            <w:noWrap/>
            <w:vAlign w:val="bottom"/>
            <w:hideMark/>
          </w:tcPr>
          <w:p w14:paraId="209BA8E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0EAC3B75"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0071A331"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228E3E4F"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45F91652"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7FDA20E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5</w:t>
            </w:r>
          </w:p>
        </w:tc>
        <w:tc>
          <w:tcPr>
            <w:tcW w:w="301" w:type="pct"/>
            <w:tcBorders>
              <w:top w:val="nil"/>
              <w:left w:val="nil"/>
              <w:bottom w:val="single" w:sz="4" w:space="0" w:color="auto"/>
              <w:right w:val="single" w:sz="4" w:space="0" w:color="auto"/>
            </w:tcBorders>
            <w:shd w:val="clear" w:color="auto" w:fill="auto"/>
            <w:noWrap/>
            <w:vAlign w:val="bottom"/>
            <w:hideMark/>
          </w:tcPr>
          <w:p w14:paraId="6E2DA059"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0.12</w:t>
            </w:r>
          </w:p>
        </w:tc>
        <w:tc>
          <w:tcPr>
            <w:tcW w:w="296" w:type="pct"/>
            <w:tcBorders>
              <w:top w:val="nil"/>
              <w:left w:val="nil"/>
              <w:bottom w:val="single" w:sz="4" w:space="0" w:color="auto"/>
              <w:right w:val="single" w:sz="4" w:space="0" w:color="auto"/>
            </w:tcBorders>
            <w:shd w:val="clear" w:color="auto" w:fill="auto"/>
            <w:noWrap/>
            <w:vAlign w:val="bottom"/>
            <w:hideMark/>
          </w:tcPr>
          <w:p w14:paraId="676D7389"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w:t>
            </w:r>
          </w:p>
        </w:tc>
        <w:tc>
          <w:tcPr>
            <w:tcW w:w="224" w:type="pct"/>
            <w:tcBorders>
              <w:top w:val="nil"/>
              <w:left w:val="nil"/>
              <w:bottom w:val="single" w:sz="4" w:space="0" w:color="auto"/>
              <w:right w:val="single" w:sz="4" w:space="0" w:color="auto"/>
            </w:tcBorders>
            <w:shd w:val="clear" w:color="auto" w:fill="auto"/>
            <w:noWrap/>
            <w:vAlign w:val="bottom"/>
            <w:hideMark/>
          </w:tcPr>
          <w:p w14:paraId="6CF63CB0"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0.05</w:t>
            </w:r>
          </w:p>
        </w:tc>
        <w:tc>
          <w:tcPr>
            <w:tcW w:w="345" w:type="pct"/>
            <w:tcBorders>
              <w:top w:val="nil"/>
              <w:left w:val="nil"/>
              <w:bottom w:val="single" w:sz="4" w:space="0" w:color="auto"/>
              <w:right w:val="single" w:sz="4" w:space="0" w:color="auto"/>
            </w:tcBorders>
            <w:shd w:val="clear" w:color="auto" w:fill="auto"/>
            <w:noWrap/>
            <w:vAlign w:val="bottom"/>
            <w:hideMark/>
          </w:tcPr>
          <w:p w14:paraId="3D8317AF"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7</w:t>
            </w:r>
          </w:p>
        </w:tc>
        <w:tc>
          <w:tcPr>
            <w:tcW w:w="260" w:type="pct"/>
            <w:tcBorders>
              <w:top w:val="nil"/>
              <w:left w:val="nil"/>
              <w:bottom w:val="single" w:sz="4" w:space="0" w:color="auto"/>
              <w:right w:val="single" w:sz="4" w:space="0" w:color="auto"/>
            </w:tcBorders>
            <w:shd w:val="clear" w:color="auto" w:fill="auto"/>
            <w:noWrap/>
            <w:vAlign w:val="bottom"/>
            <w:hideMark/>
          </w:tcPr>
          <w:p w14:paraId="69307634"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0.16</w:t>
            </w:r>
          </w:p>
        </w:tc>
      </w:tr>
      <w:tr w:rsidR="00CC0564" w:rsidRPr="006864EA" w14:paraId="520A00E6"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6E1084BA"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MANUFACTURING AND PROCESSING</w:t>
            </w:r>
          </w:p>
        </w:tc>
        <w:tc>
          <w:tcPr>
            <w:tcW w:w="227" w:type="pct"/>
            <w:tcBorders>
              <w:top w:val="nil"/>
              <w:left w:val="nil"/>
              <w:bottom w:val="single" w:sz="4" w:space="0" w:color="auto"/>
              <w:right w:val="single" w:sz="4" w:space="0" w:color="auto"/>
            </w:tcBorders>
            <w:shd w:val="clear" w:color="auto" w:fill="auto"/>
            <w:noWrap/>
            <w:vAlign w:val="bottom"/>
            <w:hideMark/>
          </w:tcPr>
          <w:p w14:paraId="0AC0C8C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w:t>
            </w:r>
          </w:p>
        </w:tc>
        <w:tc>
          <w:tcPr>
            <w:tcW w:w="296" w:type="pct"/>
            <w:tcBorders>
              <w:top w:val="nil"/>
              <w:left w:val="nil"/>
              <w:bottom w:val="single" w:sz="4" w:space="0" w:color="auto"/>
              <w:right w:val="single" w:sz="4" w:space="0" w:color="auto"/>
            </w:tcBorders>
            <w:shd w:val="clear" w:color="auto" w:fill="auto"/>
            <w:noWrap/>
            <w:vAlign w:val="bottom"/>
            <w:hideMark/>
          </w:tcPr>
          <w:p w14:paraId="20E2AEB1"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24</w:t>
            </w:r>
          </w:p>
        </w:tc>
        <w:tc>
          <w:tcPr>
            <w:tcW w:w="251" w:type="pct"/>
            <w:tcBorders>
              <w:top w:val="nil"/>
              <w:left w:val="nil"/>
              <w:bottom w:val="single" w:sz="4" w:space="0" w:color="auto"/>
              <w:right w:val="single" w:sz="4" w:space="0" w:color="auto"/>
            </w:tcBorders>
            <w:shd w:val="clear" w:color="auto" w:fill="auto"/>
            <w:noWrap/>
            <w:vAlign w:val="bottom"/>
            <w:hideMark/>
          </w:tcPr>
          <w:p w14:paraId="33548B93"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19" w:type="pct"/>
            <w:tcBorders>
              <w:top w:val="nil"/>
              <w:left w:val="nil"/>
              <w:bottom w:val="single" w:sz="4" w:space="0" w:color="auto"/>
              <w:right w:val="single" w:sz="4" w:space="0" w:color="auto"/>
            </w:tcBorders>
            <w:shd w:val="clear" w:color="auto" w:fill="auto"/>
            <w:noWrap/>
            <w:vAlign w:val="bottom"/>
            <w:hideMark/>
          </w:tcPr>
          <w:p w14:paraId="4D7B66F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7</w:t>
            </w:r>
          </w:p>
        </w:tc>
        <w:tc>
          <w:tcPr>
            <w:tcW w:w="275" w:type="pct"/>
            <w:tcBorders>
              <w:top w:val="nil"/>
              <w:left w:val="nil"/>
              <w:bottom w:val="single" w:sz="4" w:space="0" w:color="auto"/>
              <w:right w:val="single" w:sz="4" w:space="0" w:color="auto"/>
            </w:tcBorders>
            <w:shd w:val="clear" w:color="auto" w:fill="auto"/>
            <w:noWrap/>
            <w:vAlign w:val="bottom"/>
            <w:hideMark/>
          </w:tcPr>
          <w:p w14:paraId="122AB08F"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3</w:t>
            </w:r>
          </w:p>
        </w:tc>
        <w:tc>
          <w:tcPr>
            <w:tcW w:w="331" w:type="pct"/>
            <w:tcBorders>
              <w:top w:val="nil"/>
              <w:left w:val="nil"/>
              <w:bottom w:val="single" w:sz="4" w:space="0" w:color="auto"/>
              <w:right w:val="single" w:sz="4" w:space="0" w:color="auto"/>
            </w:tcBorders>
            <w:shd w:val="clear" w:color="auto" w:fill="auto"/>
            <w:noWrap/>
            <w:vAlign w:val="bottom"/>
            <w:hideMark/>
          </w:tcPr>
          <w:p w14:paraId="0AC41DB7"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24</w:t>
            </w:r>
          </w:p>
        </w:tc>
        <w:tc>
          <w:tcPr>
            <w:tcW w:w="227" w:type="pct"/>
            <w:tcBorders>
              <w:top w:val="nil"/>
              <w:left w:val="nil"/>
              <w:bottom w:val="single" w:sz="4" w:space="0" w:color="auto"/>
              <w:right w:val="single" w:sz="4" w:space="0" w:color="auto"/>
            </w:tcBorders>
            <w:shd w:val="clear" w:color="auto" w:fill="auto"/>
            <w:noWrap/>
            <w:vAlign w:val="bottom"/>
            <w:hideMark/>
          </w:tcPr>
          <w:p w14:paraId="20B4BF10"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w:t>
            </w:r>
          </w:p>
        </w:tc>
        <w:tc>
          <w:tcPr>
            <w:tcW w:w="296" w:type="pct"/>
            <w:tcBorders>
              <w:top w:val="nil"/>
              <w:left w:val="nil"/>
              <w:bottom w:val="single" w:sz="4" w:space="0" w:color="auto"/>
              <w:right w:val="single" w:sz="4" w:space="0" w:color="auto"/>
            </w:tcBorders>
            <w:shd w:val="clear" w:color="auto" w:fill="auto"/>
            <w:noWrap/>
            <w:vAlign w:val="bottom"/>
            <w:hideMark/>
          </w:tcPr>
          <w:p w14:paraId="51128A8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25</w:t>
            </w:r>
          </w:p>
        </w:tc>
        <w:tc>
          <w:tcPr>
            <w:tcW w:w="227" w:type="pct"/>
            <w:tcBorders>
              <w:top w:val="nil"/>
              <w:left w:val="nil"/>
              <w:bottom w:val="single" w:sz="4" w:space="0" w:color="auto"/>
              <w:right w:val="single" w:sz="4" w:space="0" w:color="auto"/>
            </w:tcBorders>
            <w:shd w:val="clear" w:color="auto" w:fill="auto"/>
            <w:noWrap/>
            <w:vAlign w:val="bottom"/>
            <w:hideMark/>
          </w:tcPr>
          <w:p w14:paraId="4F591BFB"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w:t>
            </w:r>
          </w:p>
        </w:tc>
        <w:tc>
          <w:tcPr>
            <w:tcW w:w="296" w:type="pct"/>
            <w:tcBorders>
              <w:top w:val="nil"/>
              <w:left w:val="nil"/>
              <w:bottom w:val="single" w:sz="4" w:space="0" w:color="auto"/>
              <w:right w:val="single" w:sz="4" w:space="0" w:color="auto"/>
            </w:tcBorders>
            <w:shd w:val="clear" w:color="auto" w:fill="auto"/>
            <w:noWrap/>
            <w:vAlign w:val="bottom"/>
            <w:hideMark/>
          </w:tcPr>
          <w:p w14:paraId="28935C3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6</w:t>
            </w:r>
          </w:p>
        </w:tc>
        <w:tc>
          <w:tcPr>
            <w:tcW w:w="227" w:type="pct"/>
            <w:tcBorders>
              <w:top w:val="nil"/>
              <w:left w:val="nil"/>
              <w:bottom w:val="single" w:sz="4" w:space="0" w:color="auto"/>
              <w:right w:val="single" w:sz="4" w:space="0" w:color="auto"/>
            </w:tcBorders>
            <w:shd w:val="clear" w:color="auto" w:fill="auto"/>
            <w:noWrap/>
            <w:vAlign w:val="bottom"/>
            <w:hideMark/>
          </w:tcPr>
          <w:p w14:paraId="3844FF92"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8</w:t>
            </w:r>
          </w:p>
        </w:tc>
        <w:tc>
          <w:tcPr>
            <w:tcW w:w="301" w:type="pct"/>
            <w:tcBorders>
              <w:top w:val="nil"/>
              <w:left w:val="nil"/>
              <w:bottom w:val="single" w:sz="4" w:space="0" w:color="auto"/>
              <w:right w:val="single" w:sz="4" w:space="0" w:color="auto"/>
            </w:tcBorders>
            <w:shd w:val="clear" w:color="auto" w:fill="auto"/>
            <w:noWrap/>
            <w:vAlign w:val="bottom"/>
            <w:hideMark/>
          </w:tcPr>
          <w:p w14:paraId="4A0D6539"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0.19</w:t>
            </w:r>
          </w:p>
        </w:tc>
        <w:tc>
          <w:tcPr>
            <w:tcW w:w="296" w:type="pct"/>
            <w:tcBorders>
              <w:top w:val="nil"/>
              <w:left w:val="nil"/>
              <w:bottom w:val="single" w:sz="4" w:space="0" w:color="auto"/>
              <w:right w:val="single" w:sz="4" w:space="0" w:color="auto"/>
            </w:tcBorders>
            <w:shd w:val="clear" w:color="auto" w:fill="auto"/>
            <w:noWrap/>
            <w:vAlign w:val="bottom"/>
            <w:hideMark/>
          </w:tcPr>
          <w:p w14:paraId="7EF105B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86</w:t>
            </w:r>
          </w:p>
        </w:tc>
        <w:tc>
          <w:tcPr>
            <w:tcW w:w="224" w:type="pct"/>
            <w:tcBorders>
              <w:top w:val="nil"/>
              <w:left w:val="nil"/>
              <w:bottom w:val="single" w:sz="4" w:space="0" w:color="auto"/>
              <w:right w:val="single" w:sz="4" w:space="0" w:color="auto"/>
            </w:tcBorders>
            <w:shd w:val="clear" w:color="auto" w:fill="auto"/>
            <w:noWrap/>
            <w:vAlign w:val="bottom"/>
            <w:hideMark/>
          </w:tcPr>
          <w:p w14:paraId="7F75E8D1"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2.00</w:t>
            </w:r>
          </w:p>
        </w:tc>
        <w:tc>
          <w:tcPr>
            <w:tcW w:w="345" w:type="pct"/>
            <w:tcBorders>
              <w:top w:val="nil"/>
              <w:left w:val="nil"/>
              <w:bottom w:val="single" w:sz="4" w:space="0" w:color="auto"/>
              <w:right w:val="single" w:sz="4" w:space="0" w:color="auto"/>
            </w:tcBorders>
            <w:shd w:val="clear" w:color="auto" w:fill="auto"/>
            <w:noWrap/>
            <w:vAlign w:val="bottom"/>
            <w:hideMark/>
          </w:tcPr>
          <w:p w14:paraId="69718CF0"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94</w:t>
            </w:r>
          </w:p>
        </w:tc>
        <w:tc>
          <w:tcPr>
            <w:tcW w:w="260" w:type="pct"/>
            <w:tcBorders>
              <w:top w:val="nil"/>
              <w:left w:val="nil"/>
              <w:bottom w:val="single" w:sz="4" w:space="0" w:color="auto"/>
              <w:right w:val="single" w:sz="4" w:space="0" w:color="auto"/>
            </w:tcBorders>
            <w:shd w:val="clear" w:color="auto" w:fill="auto"/>
            <w:noWrap/>
            <w:vAlign w:val="bottom"/>
            <w:hideMark/>
          </w:tcPr>
          <w:p w14:paraId="4438CC7F"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2.19</w:t>
            </w:r>
          </w:p>
        </w:tc>
      </w:tr>
      <w:tr w:rsidR="00CC0564" w:rsidRPr="006864EA" w14:paraId="659BB976"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64D14C72"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PERSONAL SERVICES</w:t>
            </w:r>
          </w:p>
        </w:tc>
        <w:tc>
          <w:tcPr>
            <w:tcW w:w="227" w:type="pct"/>
            <w:tcBorders>
              <w:top w:val="nil"/>
              <w:left w:val="nil"/>
              <w:bottom w:val="single" w:sz="4" w:space="0" w:color="auto"/>
              <w:right w:val="single" w:sz="4" w:space="0" w:color="auto"/>
            </w:tcBorders>
            <w:shd w:val="clear" w:color="auto" w:fill="auto"/>
            <w:noWrap/>
            <w:vAlign w:val="bottom"/>
            <w:hideMark/>
          </w:tcPr>
          <w:p w14:paraId="4C6EA9E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18</w:t>
            </w:r>
          </w:p>
        </w:tc>
        <w:tc>
          <w:tcPr>
            <w:tcW w:w="296" w:type="pct"/>
            <w:tcBorders>
              <w:top w:val="nil"/>
              <w:left w:val="nil"/>
              <w:bottom w:val="single" w:sz="4" w:space="0" w:color="auto"/>
              <w:right w:val="single" w:sz="4" w:space="0" w:color="auto"/>
            </w:tcBorders>
            <w:shd w:val="clear" w:color="auto" w:fill="auto"/>
            <w:noWrap/>
            <w:vAlign w:val="bottom"/>
            <w:hideMark/>
          </w:tcPr>
          <w:p w14:paraId="4C78B96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148</w:t>
            </w:r>
          </w:p>
        </w:tc>
        <w:tc>
          <w:tcPr>
            <w:tcW w:w="251" w:type="pct"/>
            <w:tcBorders>
              <w:top w:val="nil"/>
              <w:left w:val="nil"/>
              <w:bottom w:val="single" w:sz="4" w:space="0" w:color="auto"/>
              <w:right w:val="single" w:sz="4" w:space="0" w:color="auto"/>
            </w:tcBorders>
            <w:shd w:val="clear" w:color="auto" w:fill="auto"/>
            <w:noWrap/>
            <w:vAlign w:val="bottom"/>
            <w:hideMark/>
          </w:tcPr>
          <w:p w14:paraId="4E6D0D31"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3</w:t>
            </w:r>
          </w:p>
        </w:tc>
        <w:tc>
          <w:tcPr>
            <w:tcW w:w="319" w:type="pct"/>
            <w:tcBorders>
              <w:top w:val="nil"/>
              <w:left w:val="nil"/>
              <w:bottom w:val="single" w:sz="4" w:space="0" w:color="auto"/>
              <w:right w:val="single" w:sz="4" w:space="0" w:color="auto"/>
            </w:tcBorders>
            <w:shd w:val="clear" w:color="auto" w:fill="auto"/>
            <w:noWrap/>
            <w:vAlign w:val="bottom"/>
            <w:hideMark/>
          </w:tcPr>
          <w:p w14:paraId="489FDEC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36</w:t>
            </w:r>
          </w:p>
        </w:tc>
        <w:tc>
          <w:tcPr>
            <w:tcW w:w="275" w:type="pct"/>
            <w:tcBorders>
              <w:top w:val="nil"/>
              <w:left w:val="nil"/>
              <w:bottom w:val="single" w:sz="4" w:space="0" w:color="auto"/>
              <w:right w:val="single" w:sz="4" w:space="0" w:color="auto"/>
            </w:tcBorders>
            <w:shd w:val="clear" w:color="auto" w:fill="auto"/>
            <w:noWrap/>
            <w:vAlign w:val="bottom"/>
            <w:hideMark/>
          </w:tcPr>
          <w:p w14:paraId="38333BAF"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10</w:t>
            </w:r>
          </w:p>
        </w:tc>
        <w:tc>
          <w:tcPr>
            <w:tcW w:w="331" w:type="pct"/>
            <w:tcBorders>
              <w:top w:val="nil"/>
              <w:left w:val="nil"/>
              <w:bottom w:val="single" w:sz="4" w:space="0" w:color="auto"/>
              <w:right w:val="single" w:sz="4" w:space="0" w:color="auto"/>
            </w:tcBorders>
            <w:shd w:val="clear" w:color="auto" w:fill="auto"/>
            <w:noWrap/>
            <w:vAlign w:val="bottom"/>
            <w:hideMark/>
          </w:tcPr>
          <w:p w14:paraId="208580EB"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46</w:t>
            </w:r>
          </w:p>
        </w:tc>
        <w:tc>
          <w:tcPr>
            <w:tcW w:w="227" w:type="pct"/>
            <w:tcBorders>
              <w:top w:val="nil"/>
              <w:left w:val="nil"/>
              <w:bottom w:val="single" w:sz="4" w:space="0" w:color="auto"/>
              <w:right w:val="single" w:sz="4" w:space="0" w:color="auto"/>
            </w:tcBorders>
            <w:shd w:val="clear" w:color="auto" w:fill="auto"/>
            <w:noWrap/>
            <w:vAlign w:val="bottom"/>
            <w:hideMark/>
          </w:tcPr>
          <w:p w14:paraId="3CAF70C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36</w:t>
            </w:r>
          </w:p>
        </w:tc>
        <w:tc>
          <w:tcPr>
            <w:tcW w:w="296" w:type="pct"/>
            <w:tcBorders>
              <w:top w:val="nil"/>
              <w:left w:val="nil"/>
              <w:bottom w:val="single" w:sz="4" w:space="0" w:color="auto"/>
              <w:right w:val="single" w:sz="4" w:space="0" w:color="auto"/>
            </w:tcBorders>
            <w:shd w:val="clear" w:color="auto" w:fill="auto"/>
            <w:noWrap/>
            <w:vAlign w:val="bottom"/>
            <w:hideMark/>
          </w:tcPr>
          <w:p w14:paraId="3185EE4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263</w:t>
            </w:r>
          </w:p>
        </w:tc>
        <w:tc>
          <w:tcPr>
            <w:tcW w:w="227" w:type="pct"/>
            <w:tcBorders>
              <w:top w:val="nil"/>
              <w:left w:val="nil"/>
              <w:bottom w:val="single" w:sz="4" w:space="0" w:color="auto"/>
              <w:right w:val="single" w:sz="4" w:space="0" w:color="auto"/>
            </w:tcBorders>
            <w:shd w:val="clear" w:color="auto" w:fill="auto"/>
            <w:noWrap/>
            <w:vAlign w:val="bottom"/>
            <w:hideMark/>
          </w:tcPr>
          <w:p w14:paraId="7A13539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27</w:t>
            </w:r>
          </w:p>
        </w:tc>
        <w:tc>
          <w:tcPr>
            <w:tcW w:w="296" w:type="pct"/>
            <w:tcBorders>
              <w:top w:val="nil"/>
              <w:left w:val="nil"/>
              <w:bottom w:val="single" w:sz="4" w:space="0" w:color="auto"/>
              <w:right w:val="single" w:sz="4" w:space="0" w:color="auto"/>
            </w:tcBorders>
            <w:shd w:val="clear" w:color="auto" w:fill="auto"/>
            <w:noWrap/>
            <w:vAlign w:val="bottom"/>
            <w:hideMark/>
          </w:tcPr>
          <w:p w14:paraId="527B99DB"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113</w:t>
            </w:r>
          </w:p>
        </w:tc>
        <w:tc>
          <w:tcPr>
            <w:tcW w:w="227" w:type="pct"/>
            <w:tcBorders>
              <w:top w:val="nil"/>
              <w:left w:val="nil"/>
              <w:bottom w:val="single" w:sz="4" w:space="0" w:color="auto"/>
              <w:right w:val="single" w:sz="4" w:space="0" w:color="auto"/>
            </w:tcBorders>
            <w:shd w:val="clear" w:color="auto" w:fill="auto"/>
            <w:noWrap/>
            <w:vAlign w:val="bottom"/>
            <w:hideMark/>
          </w:tcPr>
          <w:p w14:paraId="6ACA4F15"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94</w:t>
            </w:r>
          </w:p>
        </w:tc>
        <w:tc>
          <w:tcPr>
            <w:tcW w:w="301" w:type="pct"/>
            <w:tcBorders>
              <w:top w:val="nil"/>
              <w:left w:val="nil"/>
              <w:bottom w:val="single" w:sz="4" w:space="0" w:color="auto"/>
              <w:right w:val="single" w:sz="4" w:space="0" w:color="auto"/>
            </w:tcBorders>
            <w:shd w:val="clear" w:color="auto" w:fill="auto"/>
            <w:noWrap/>
            <w:vAlign w:val="bottom"/>
            <w:hideMark/>
          </w:tcPr>
          <w:p w14:paraId="6E48C160"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2.19</w:t>
            </w:r>
          </w:p>
        </w:tc>
        <w:tc>
          <w:tcPr>
            <w:tcW w:w="296" w:type="pct"/>
            <w:tcBorders>
              <w:top w:val="nil"/>
              <w:left w:val="nil"/>
              <w:bottom w:val="single" w:sz="4" w:space="0" w:color="auto"/>
              <w:right w:val="single" w:sz="4" w:space="0" w:color="auto"/>
            </w:tcBorders>
            <w:shd w:val="clear" w:color="auto" w:fill="auto"/>
            <w:noWrap/>
            <w:vAlign w:val="bottom"/>
            <w:hideMark/>
          </w:tcPr>
          <w:p w14:paraId="782F7DA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606</w:t>
            </w:r>
          </w:p>
        </w:tc>
        <w:tc>
          <w:tcPr>
            <w:tcW w:w="224" w:type="pct"/>
            <w:tcBorders>
              <w:top w:val="nil"/>
              <w:left w:val="nil"/>
              <w:bottom w:val="single" w:sz="4" w:space="0" w:color="auto"/>
              <w:right w:val="single" w:sz="4" w:space="0" w:color="auto"/>
            </w:tcBorders>
            <w:shd w:val="clear" w:color="auto" w:fill="auto"/>
            <w:noWrap/>
            <w:vAlign w:val="bottom"/>
            <w:hideMark/>
          </w:tcPr>
          <w:p w14:paraId="50F5552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14.11</w:t>
            </w:r>
          </w:p>
        </w:tc>
        <w:tc>
          <w:tcPr>
            <w:tcW w:w="345" w:type="pct"/>
            <w:tcBorders>
              <w:top w:val="nil"/>
              <w:left w:val="nil"/>
              <w:bottom w:val="single" w:sz="4" w:space="0" w:color="auto"/>
              <w:right w:val="single" w:sz="4" w:space="0" w:color="auto"/>
            </w:tcBorders>
            <w:shd w:val="clear" w:color="auto" w:fill="auto"/>
            <w:noWrap/>
            <w:vAlign w:val="bottom"/>
            <w:hideMark/>
          </w:tcPr>
          <w:p w14:paraId="6ED08405"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700</w:t>
            </w:r>
          </w:p>
        </w:tc>
        <w:tc>
          <w:tcPr>
            <w:tcW w:w="260" w:type="pct"/>
            <w:tcBorders>
              <w:top w:val="nil"/>
              <w:left w:val="nil"/>
              <w:bottom w:val="single" w:sz="4" w:space="0" w:color="auto"/>
              <w:right w:val="single" w:sz="4" w:space="0" w:color="auto"/>
            </w:tcBorders>
            <w:shd w:val="clear" w:color="auto" w:fill="auto"/>
            <w:noWrap/>
            <w:vAlign w:val="bottom"/>
            <w:hideMark/>
          </w:tcPr>
          <w:p w14:paraId="50659F43"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16.30</w:t>
            </w:r>
          </w:p>
        </w:tc>
      </w:tr>
      <w:tr w:rsidR="00CC0564" w:rsidRPr="006864EA" w14:paraId="0EF14749"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2226C1D4"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SECURITY SERVICES</w:t>
            </w:r>
          </w:p>
        </w:tc>
        <w:tc>
          <w:tcPr>
            <w:tcW w:w="227" w:type="pct"/>
            <w:tcBorders>
              <w:top w:val="nil"/>
              <w:left w:val="nil"/>
              <w:bottom w:val="single" w:sz="4" w:space="0" w:color="auto"/>
              <w:right w:val="single" w:sz="4" w:space="0" w:color="auto"/>
            </w:tcBorders>
            <w:shd w:val="clear" w:color="auto" w:fill="auto"/>
            <w:noWrap/>
            <w:vAlign w:val="bottom"/>
            <w:hideMark/>
          </w:tcPr>
          <w:p w14:paraId="43E6B350"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0479E0F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51" w:type="pct"/>
            <w:tcBorders>
              <w:top w:val="nil"/>
              <w:left w:val="nil"/>
              <w:bottom w:val="single" w:sz="4" w:space="0" w:color="auto"/>
              <w:right w:val="single" w:sz="4" w:space="0" w:color="auto"/>
            </w:tcBorders>
            <w:shd w:val="clear" w:color="auto" w:fill="auto"/>
            <w:noWrap/>
            <w:vAlign w:val="bottom"/>
            <w:hideMark/>
          </w:tcPr>
          <w:p w14:paraId="52B89349"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19" w:type="pct"/>
            <w:tcBorders>
              <w:top w:val="nil"/>
              <w:left w:val="nil"/>
              <w:bottom w:val="single" w:sz="4" w:space="0" w:color="auto"/>
              <w:right w:val="single" w:sz="4" w:space="0" w:color="auto"/>
            </w:tcBorders>
            <w:shd w:val="clear" w:color="auto" w:fill="auto"/>
            <w:noWrap/>
            <w:vAlign w:val="bottom"/>
            <w:hideMark/>
          </w:tcPr>
          <w:p w14:paraId="0DF747C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6288E16C"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31" w:type="pct"/>
            <w:tcBorders>
              <w:top w:val="nil"/>
              <w:left w:val="nil"/>
              <w:bottom w:val="single" w:sz="4" w:space="0" w:color="auto"/>
              <w:right w:val="single" w:sz="4" w:space="0" w:color="auto"/>
            </w:tcBorders>
            <w:shd w:val="clear" w:color="auto" w:fill="auto"/>
            <w:noWrap/>
            <w:vAlign w:val="bottom"/>
            <w:hideMark/>
          </w:tcPr>
          <w:p w14:paraId="383CE76B"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1386BF07"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96" w:type="pct"/>
            <w:tcBorders>
              <w:top w:val="nil"/>
              <w:left w:val="nil"/>
              <w:bottom w:val="single" w:sz="4" w:space="0" w:color="auto"/>
              <w:right w:val="single" w:sz="4" w:space="0" w:color="auto"/>
            </w:tcBorders>
            <w:shd w:val="clear" w:color="auto" w:fill="auto"/>
            <w:noWrap/>
            <w:vAlign w:val="bottom"/>
            <w:hideMark/>
          </w:tcPr>
          <w:p w14:paraId="335B2A23"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4B6C5C3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5</w:t>
            </w:r>
          </w:p>
        </w:tc>
        <w:tc>
          <w:tcPr>
            <w:tcW w:w="296" w:type="pct"/>
            <w:tcBorders>
              <w:top w:val="nil"/>
              <w:left w:val="nil"/>
              <w:bottom w:val="single" w:sz="4" w:space="0" w:color="auto"/>
              <w:right w:val="single" w:sz="4" w:space="0" w:color="auto"/>
            </w:tcBorders>
            <w:shd w:val="clear" w:color="auto" w:fill="auto"/>
            <w:noWrap/>
            <w:vAlign w:val="bottom"/>
            <w:hideMark/>
          </w:tcPr>
          <w:p w14:paraId="171A086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8</w:t>
            </w:r>
          </w:p>
        </w:tc>
        <w:tc>
          <w:tcPr>
            <w:tcW w:w="227" w:type="pct"/>
            <w:tcBorders>
              <w:top w:val="nil"/>
              <w:left w:val="nil"/>
              <w:bottom w:val="single" w:sz="4" w:space="0" w:color="auto"/>
              <w:right w:val="single" w:sz="4" w:space="0" w:color="auto"/>
            </w:tcBorders>
            <w:shd w:val="clear" w:color="auto" w:fill="auto"/>
            <w:noWrap/>
            <w:vAlign w:val="bottom"/>
            <w:hideMark/>
          </w:tcPr>
          <w:p w14:paraId="5CC195F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5</w:t>
            </w:r>
          </w:p>
        </w:tc>
        <w:tc>
          <w:tcPr>
            <w:tcW w:w="301" w:type="pct"/>
            <w:tcBorders>
              <w:top w:val="nil"/>
              <w:left w:val="nil"/>
              <w:bottom w:val="single" w:sz="4" w:space="0" w:color="auto"/>
              <w:right w:val="single" w:sz="4" w:space="0" w:color="auto"/>
            </w:tcBorders>
            <w:shd w:val="clear" w:color="auto" w:fill="auto"/>
            <w:noWrap/>
            <w:vAlign w:val="bottom"/>
            <w:hideMark/>
          </w:tcPr>
          <w:p w14:paraId="09A2D4D7"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0.12</w:t>
            </w:r>
          </w:p>
        </w:tc>
        <w:tc>
          <w:tcPr>
            <w:tcW w:w="296" w:type="pct"/>
            <w:tcBorders>
              <w:top w:val="nil"/>
              <w:left w:val="nil"/>
              <w:bottom w:val="single" w:sz="4" w:space="0" w:color="auto"/>
              <w:right w:val="single" w:sz="4" w:space="0" w:color="auto"/>
            </w:tcBorders>
            <w:shd w:val="clear" w:color="auto" w:fill="auto"/>
            <w:noWrap/>
            <w:vAlign w:val="bottom"/>
            <w:hideMark/>
          </w:tcPr>
          <w:p w14:paraId="46CBE0BF"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8</w:t>
            </w:r>
          </w:p>
        </w:tc>
        <w:tc>
          <w:tcPr>
            <w:tcW w:w="224" w:type="pct"/>
            <w:tcBorders>
              <w:top w:val="nil"/>
              <w:left w:val="nil"/>
              <w:bottom w:val="single" w:sz="4" w:space="0" w:color="auto"/>
              <w:right w:val="single" w:sz="4" w:space="0" w:color="auto"/>
            </w:tcBorders>
            <w:shd w:val="clear" w:color="auto" w:fill="auto"/>
            <w:noWrap/>
            <w:vAlign w:val="bottom"/>
            <w:hideMark/>
          </w:tcPr>
          <w:p w14:paraId="1679D269"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0.19</w:t>
            </w:r>
          </w:p>
        </w:tc>
        <w:tc>
          <w:tcPr>
            <w:tcW w:w="345" w:type="pct"/>
            <w:tcBorders>
              <w:top w:val="nil"/>
              <w:left w:val="nil"/>
              <w:bottom w:val="single" w:sz="4" w:space="0" w:color="auto"/>
              <w:right w:val="single" w:sz="4" w:space="0" w:color="auto"/>
            </w:tcBorders>
            <w:shd w:val="clear" w:color="auto" w:fill="auto"/>
            <w:noWrap/>
            <w:vAlign w:val="bottom"/>
            <w:hideMark/>
          </w:tcPr>
          <w:p w14:paraId="5A89C382"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13</w:t>
            </w:r>
          </w:p>
        </w:tc>
        <w:tc>
          <w:tcPr>
            <w:tcW w:w="260" w:type="pct"/>
            <w:tcBorders>
              <w:top w:val="nil"/>
              <w:left w:val="nil"/>
              <w:bottom w:val="single" w:sz="4" w:space="0" w:color="auto"/>
              <w:right w:val="single" w:sz="4" w:space="0" w:color="auto"/>
            </w:tcBorders>
            <w:shd w:val="clear" w:color="auto" w:fill="auto"/>
            <w:noWrap/>
            <w:vAlign w:val="bottom"/>
            <w:hideMark/>
          </w:tcPr>
          <w:p w14:paraId="721E495C"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0.30</w:t>
            </w:r>
          </w:p>
        </w:tc>
      </w:tr>
      <w:tr w:rsidR="00CC0564" w:rsidRPr="006864EA" w14:paraId="31D6D169"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59486E8B" w14:textId="77777777" w:rsidR="000C74C1" w:rsidRPr="006864EA" w:rsidRDefault="000C74C1" w:rsidP="001E26A2">
            <w:pPr>
              <w:spacing w:after="0" w:line="240" w:lineRule="auto"/>
              <w:rPr>
                <w:rFonts w:eastAsia="Times New Roman" w:cstheme="minorHAnsi"/>
                <w:color w:val="3D3D3D"/>
                <w:sz w:val="16"/>
                <w:szCs w:val="16"/>
              </w:rPr>
            </w:pPr>
            <w:r w:rsidRPr="006864EA">
              <w:rPr>
                <w:rFonts w:eastAsia="Times New Roman" w:cstheme="minorHAnsi"/>
                <w:color w:val="3D3D3D"/>
                <w:sz w:val="16"/>
                <w:szCs w:val="16"/>
              </w:rPr>
              <w:t>WELFARE</w:t>
            </w:r>
          </w:p>
        </w:tc>
        <w:tc>
          <w:tcPr>
            <w:tcW w:w="227" w:type="pct"/>
            <w:tcBorders>
              <w:top w:val="nil"/>
              <w:left w:val="nil"/>
              <w:bottom w:val="single" w:sz="4" w:space="0" w:color="auto"/>
              <w:right w:val="single" w:sz="4" w:space="0" w:color="auto"/>
            </w:tcBorders>
            <w:shd w:val="clear" w:color="auto" w:fill="auto"/>
            <w:noWrap/>
            <w:vAlign w:val="bottom"/>
            <w:hideMark/>
          </w:tcPr>
          <w:p w14:paraId="4AC5BF1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w:t>
            </w:r>
          </w:p>
        </w:tc>
        <w:tc>
          <w:tcPr>
            <w:tcW w:w="296" w:type="pct"/>
            <w:tcBorders>
              <w:top w:val="nil"/>
              <w:left w:val="nil"/>
              <w:bottom w:val="single" w:sz="4" w:space="0" w:color="auto"/>
              <w:right w:val="single" w:sz="4" w:space="0" w:color="auto"/>
            </w:tcBorders>
            <w:shd w:val="clear" w:color="auto" w:fill="auto"/>
            <w:noWrap/>
            <w:vAlign w:val="bottom"/>
            <w:hideMark/>
          </w:tcPr>
          <w:p w14:paraId="1F407ABF"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51" w:type="pct"/>
            <w:tcBorders>
              <w:top w:val="nil"/>
              <w:left w:val="nil"/>
              <w:bottom w:val="single" w:sz="4" w:space="0" w:color="auto"/>
              <w:right w:val="single" w:sz="4" w:space="0" w:color="auto"/>
            </w:tcBorders>
            <w:shd w:val="clear" w:color="auto" w:fill="auto"/>
            <w:noWrap/>
            <w:vAlign w:val="bottom"/>
            <w:hideMark/>
          </w:tcPr>
          <w:p w14:paraId="07B1BD5E"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19" w:type="pct"/>
            <w:tcBorders>
              <w:top w:val="nil"/>
              <w:left w:val="nil"/>
              <w:bottom w:val="single" w:sz="4" w:space="0" w:color="auto"/>
              <w:right w:val="single" w:sz="4" w:space="0" w:color="auto"/>
            </w:tcBorders>
            <w:shd w:val="clear" w:color="auto" w:fill="auto"/>
            <w:noWrap/>
            <w:vAlign w:val="bottom"/>
            <w:hideMark/>
          </w:tcPr>
          <w:p w14:paraId="48BA79AB"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34DA69A4"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331" w:type="pct"/>
            <w:tcBorders>
              <w:top w:val="nil"/>
              <w:left w:val="nil"/>
              <w:bottom w:val="single" w:sz="4" w:space="0" w:color="auto"/>
              <w:right w:val="single" w:sz="4" w:space="0" w:color="auto"/>
            </w:tcBorders>
            <w:shd w:val="clear" w:color="auto" w:fill="auto"/>
            <w:noWrap/>
            <w:vAlign w:val="bottom"/>
            <w:hideMark/>
          </w:tcPr>
          <w:p w14:paraId="3A138E39"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0</w:t>
            </w:r>
          </w:p>
        </w:tc>
        <w:tc>
          <w:tcPr>
            <w:tcW w:w="227" w:type="pct"/>
            <w:tcBorders>
              <w:top w:val="nil"/>
              <w:left w:val="nil"/>
              <w:bottom w:val="single" w:sz="4" w:space="0" w:color="auto"/>
              <w:right w:val="single" w:sz="4" w:space="0" w:color="auto"/>
            </w:tcBorders>
            <w:shd w:val="clear" w:color="auto" w:fill="auto"/>
            <w:noWrap/>
            <w:vAlign w:val="bottom"/>
            <w:hideMark/>
          </w:tcPr>
          <w:p w14:paraId="1B43EBCA"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20</w:t>
            </w:r>
          </w:p>
        </w:tc>
        <w:tc>
          <w:tcPr>
            <w:tcW w:w="296" w:type="pct"/>
            <w:tcBorders>
              <w:top w:val="nil"/>
              <w:left w:val="nil"/>
              <w:bottom w:val="single" w:sz="4" w:space="0" w:color="auto"/>
              <w:right w:val="single" w:sz="4" w:space="0" w:color="auto"/>
            </w:tcBorders>
            <w:shd w:val="clear" w:color="auto" w:fill="auto"/>
            <w:noWrap/>
            <w:vAlign w:val="bottom"/>
            <w:hideMark/>
          </w:tcPr>
          <w:p w14:paraId="17B95803"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87</w:t>
            </w:r>
          </w:p>
        </w:tc>
        <w:tc>
          <w:tcPr>
            <w:tcW w:w="227" w:type="pct"/>
            <w:tcBorders>
              <w:top w:val="nil"/>
              <w:left w:val="nil"/>
              <w:bottom w:val="single" w:sz="4" w:space="0" w:color="auto"/>
              <w:right w:val="single" w:sz="4" w:space="0" w:color="auto"/>
            </w:tcBorders>
            <w:shd w:val="clear" w:color="auto" w:fill="auto"/>
            <w:noWrap/>
            <w:vAlign w:val="bottom"/>
            <w:hideMark/>
          </w:tcPr>
          <w:p w14:paraId="3C722456"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43</w:t>
            </w:r>
          </w:p>
        </w:tc>
        <w:tc>
          <w:tcPr>
            <w:tcW w:w="296" w:type="pct"/>
            <w:tcBorders>
              <w:top w:val="nil"/>
              <w:left w:val="nil"/>
              <w:bottom w:val="single" w:sz="4" w:space="0" w:color="auto"/>
              <w:right w:val="single" w:sz="4" w:space="0" w:color="auto"/>
            </w:tcBorders>
            <w:shd w:val="clear" w:color="auto" w:fill="auto"/>
            <w:noWrap/>
            <w:vAlign w:val="bottom"/>
            <w:hideMark/>
          </w:tcPr>
          <w:p w14:paraId="01E8C865"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164</w:t>
            </w:r>
          </w:p>
        </w:tc>
        <w:tc>
          <w:tcPr>
            <w:tcW w:w="227" w:type="pct"/>
            <w:tcBorders>
              <w:top w:val="nil"/>
              <w:left w:val="nil"/>
              <w:bottom w:val="single" w:sz="4" w:space="0" w:color="auto"/>
              <w:right w:val="single" w:sz="4" w:space="0" w:color="auto"/>
            </w:tcBorders>
            <w:shd w:val="clear" w:color="auto" w:fill="auto"/>
            <w:noWrap/>
            <w:vAlign w:val="bottom"/>
            <w:hideMark/>
          </w:tcPr>
          <w:p w14:paraId="5A5C734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67</w:t>
            </w:r>
          </w:p>
        </w:tc>
        <w:tc>
          <w:tcPr>
            <w:tcW w:w="301" w:type="pct"/>
            <w:tcBorders>
              <w:top w:val="nil"/>
              <w:left w:val="nil"/>
              <w:bottom w:val="single" w:sz="4" w:space="0" w:color="auto"/>
              <w:right w:val="single" w:sz="4" w:space="0" w:color="auto"/>
            </w:tcBorders>
            <w:shd w:val="clear" w:color="auto" w:fill="auto"/>
            <w:noWrap/>
            <w:vAlign w:val="bottom"/>
            <w:hideMark/>
          </w:tcPr>
          <w:p w14:paraId="27C03C0D"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1.56</w:t>
            </w:r>
          </w:p>
        </w:tc>
        <w:tc>
          <w:tcPr>
            <w:tcW w:w="296" w:type="pct"/>
            <w:tcBorders>
              <w:top w:val="nil"/>
              <w:left w:val="nil"/>
              <w:bottom w:val="single" w:sz="4" w:space="0" w:color="auto"/>
              <w:right w:val="single" w:sz="4" w:space="0" w:color="auto"/>
            </w:tcBorders>
            <w:shd w:val="clear" w:color="auto" w:fill="auto"/>
            <w:noWrap/>
            <w:vAlign w:val="bottom"/>
            <w:hideMark/>
          </w:tcPr>
          <w:p w14:paraId="14CC787F"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251</w:t>
            </w:r>
          </w:p>
        </w:tc>
        <w:tc>
          <w:tcPr>
            <w:tcW w:w="224" w:type="pct"/>
            <w:tcBorders>
              <w:top w:val="nil"/>
              <w:left w:val="nil"/>
              <w:bottom w:val="single" w:sz="4" w:space="0" w:color="auto"/>
              <w:right w:val="single" w:sz="4" w:space="0" w:color="auto"/>
            </w:tcBorders>
            <w:shd w:val="clear" w:color="auto" w:fill="auto"/>
            <w:noWrap/>
            <w:vAlign w:val="bottom"/>
            <w:hideMark/>
          </w:tcPr>
          <w:p w14:paraId="03375557" w14:textId="77777777" w:rsidR="000C74C1" w:rsidRPr="006864EA" w:rsidRDefault="000C74C1" w:rsidP="001E26A2">
            <w:pPr>
              <w:spacing w:after="0" w:line="240" w:lineRule="auto"/>
              <w:jc w:val="center"/>
              <w:rPr>
                <w:rFonts w:eastAsia="Times New Roman" w:cstheme="minorHAnsi"/>
                <w:color w:val="3D3D3D"/>
                <w:sz w:val="16"/>
                <w:szCs w:val="16"/>
              </w:rPr>
            </w:pPr>
            <w:r w:rsidRPr="006864EA">
              <w:rPr>
                <w:rFonts w:eastAsia="Times New Roman" w:cstheme="minorHAnsi"/>
                <w:color w:val="3D3D3D"/>
                <w:sz w:val="16"/>
                <w:szCs w:val="16"/>
              </w:rPr>
              <w:t>5.85</w:t>
            </w:r>
          </w:p>
        </w:tc>
        <w:tc>
          <w:tcPr>
            <w:tcW w:w="345" w:type="pct"/>
            <w:tcBorders>
              <w:top w:val="nil"/>
              <w:left w:val="nil"/>
              <w:bottom w:val="single" w:sz="4" w:space="0" w:color="auto"/>
              <w:right w:val="single" w:sz="4" w:space="0" w:color="auto"/>
            </w:tcBorders>
            <w:shd w:val="clear" w:color="auto" w:fill="auto"/>
            <w:noWrap/>
            <w:vAlign w:val="bottom"/>
            <w:hideMark/>
          </w:tcPr>
          <w:p w14:paraId="7CD19CBB"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318</w:t>
            </w:r>
          </w:p>
        </w:tc>
        <w:tc>
          <w:tcPr>
            <w:tcW w:w="260" w:type="pct"/>
            <w:tcBorders>
              <w:top w:val="nil"/>
              <w:left w:val="nil"/>
              <w:bottom w:val="single" w:sz="4" w:space="0" w:color="auto"/>
              <w:right w:val="single" w:sz="4" w:space="0" w:color="auto"/>
            </w:tcBorders>
            <w:shd w:val="clear" w:color="auto" w:fill="auto"/>
            <w:noWrap/>
            <w:vAlign w:val="bottom"/>
            <w:hideMark/>
          </w:tcPr>
          <w:p w14:paraId="10769FA2"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7.41</w:t>
            </w:r>
          </w:p>
        </w:tc>
      </w:tr>
      <w:tr w:rsidR="00CC0564" w:rsidRPr="006864EA" w14:paraId="2BA4907C"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192C6E88" w14:textId="77777777" w:rsidR="000C74C1" w:rsidRPr="006864EA" w:rsidRDefault="000C74C1" w:rsidP="001E26A2">
            <w:pPr>
              <w:spacing w:after="0" w:line="240" w:lineRule="auto"/>
              <w:rPr>
                <w:rFonts w:eastAsia="Times New Roman" w:cstheme="minorHAnsi"/>
                <w:b/>
                <w:color w:val="3D3D3D"/>
                <w:sz w:val="16"/>
                <w:szCs w:val="16"/>
              </w:rPr>
            </w:pPr>
            <w:r w:rsidRPr="006864EA">
              <w:rPr>
                <w:rFonts w:eastAsia="Times New Roman" w:cstheme="minorHAnsi"/>
                <w:b/>
                <w:color w:val="3D3D3D"/>
                <w:sz w:val="16"/>
                <w:szCs w:val="16"/>
              </w:rPr>
              <w:t>TOTAL</w:t>
            </w:r>
          </w:p>
        </w:tc>
        <w:tc>
          <w:tcPr>
            <w:tcW w:w="227" w:type="pct"/>
            <w:tcBorders>
              <w:top w:val="nil"/>
              <w:left w:val="nil"/>
              <w:bottom w:val="single" w:sz="4" w:space="0" w:color="auto"/>
              <w:right w:val="single" w:sz="4" w:space="0" w:color="auto"/>
            </w:tcBorders>
            <w:shd w:val="clear" w:color="auto" w:fill="auto"/>
            <w:noWrap/>
            <w:vAlign w:val="bottom"/>
            <w:hideMark/>
          </w:tcPr>
          <w:p w14:paraId="58991286"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421</w:t>
            </w:r>
          </w:p>
        </w:tc>
        <w:tc>
          <w:tcPr>
            <w:tcW w:w="296" w:type="pct"/>
            <w:tcBorders>
              <w:top w:val="nil"/>
              <w:left w:val="nil"/>
              <w:bottom w:val="single" w:sz="4" w:space="0" w:color="auto"/>
              <w:right w:val="single" w:sz="4" w:space="0" w:color="auto"/>
            </w:tcBorders>
            <w:shd w:val="clear" w:color="auto" w:fill="auto"/>
            <w:noWrap/>
            <w:vAlign w:val="bottom"/>
            <w:hideMark/>
          </w:tcPr>
          <w:p w14:paraId="03688496"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328</w:t>
            </w:r>
          </w:p>
        </w:tc>
        <w:tc>
          <w:tcPr>
            <w:tcW w:w="251" w:type="pct"/>
            <w:tcBorders>
              <w:top w:val="nil"/>
              <w:left w:val="nil"/>
              <w:bottom w:val="single" w:sz="4" w:space="0" w:color="auto"/>
              <w:right w:val="single" w:sz="4" w:space="0" w:color="auto"/>
            </w:tcBorders>
            <w:shd w:val="clear" w:color="auto" w:fill="auto"/>
            <w:noWrap/>
            <w:vAlign w:val="bottom"/>
            <w:hideMark/>
          </w:tcPr>
          <w:p w14:paraId="5BB3232A"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9</w:t>
            </w:r>
          </w:p>
        </w:tc>
        <w:tc>
          <w:tcPr>
            <w:tcW w:w="319" w:type="pct"/>
            <w:tcBorders>
              <w:top w:val="nil"/>
              <w:left w:val="nil"/>
              <w:bottom w:val="single" w:sz="4" w:space="0" w:color="auto"/>
              <w:right w:val="single" w:sz="4" w:space="0" w:color="auto"/>
            </w:tcBorders>
            <w:shd w:val="clear" w:color="auto" w:fill="auto"/>
            <w:noWrap/>
            <w:vAlign w:val="bottom"/>
            <w:hideMark/>
          </w:tcPr>
          <w:p w14:paraId="0258F6B3"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46</w:t>
            </w:r>
          </w:p>
        </w:tc>
        <w:tc>
          <w:tcPr>
            <w:tcW w:w="275" w:type="pct"/>
            <w:tcBorders>
              <w:top w:val="nil"/>
              <w:left w:val="nil"/>
              <w:bottom w:val="single" w:sz="4" w:space="0" w:color="auto"/>
              <w:right w:val="single" w:sz="4" w:space="0" w:color="auto"/>
            </w:tcBorders>
            <w:shd w:val="clear" w:color="auto" w:fill="auto"/>
            <w:noWrap/>
            <w:vAlign w:val="bottom"/>
            <w:hideMark/>
          </w:tcPr>
          <w:p w14:paraId="29FCEED8"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83</w:t>
            </w:r>
          </w:p>
        </w:tc>
        <w:tc>
          <w:tcPr>
            <w:tcW w:w="331" w:type="pct"/>
            <w:tcBorders>
              <w:top w:val="nil"/>
              <w:left w:val="nil"/>
              <w:bottom w:val="single" w:sz="4" w:space="0" w:color="auto"/>
              <w:right w:val="single" w:sz="4" w:space="0" w:color="auto"/>
            </w:tcBorders>
            <w:shd w:val="clear" w:color="auto" w:fill="auto"/>
            <w:noWrap/>
            <w:vAlign w:val="bottom"/>
            <w:hideMark/>
          </w:tcPr>
          <w:p w14:paraId="6763A8B0"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124</w:t>
            </w:r>
          </w:p>
        </w:tc>
        <w:tc>
          <w:tcPr>
            <w:tcW w:w="227" w:type="pct"/>
            <w:tcBorders>
              <w:top w:val="nil"/>
              <w:left w:val="nil"/>
              <w:bottom w:val="single" w:sz="4" w:space="0" w:color="auto"/>
              <w:right w:val="single" w:sz="4" w:space="0" w:color="auto"/>
            </w:tcBorders>
            <w:shd w:val="clear" w:color="auto" w:fill="auto"/>
            <w:noWrap/>
            <w:vAlign w:val="bottom"/>
            <w:hideMark/>
          </w:tcPr>
          <w:p w14:paraId="754B5F12"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588</w:t>
            </w:r>
          </w:p>
        </w:tc>
        <w:tc>
          <w:tcPr>
            <w:tcW w:w="296" w:type="pct"/>
            <w:tcBorders>
              <w:top w:val="nil"/>
              <w:left w:val="nil"/>
              <w:bottom w:val="single" w:sz="4" w:space="0" w:color="auto"/>
              <w:right w:val="single" w:sz="4" w:space="0" w:color="auto"/>
            </w:tcBorders>
            <w:shd w:val="clear" w:color="auto" w:fill="auto"/>
            <w:noWrap/>
            <w:vAlign w:val="bottom"/>
            <w:hideMark/>
          </w:tcPr>
          <w:p w14:paraId="678B2E65"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855</w:t>
            </w:r>
          </w:p>
        </w:tc>
        <w:tc>
          <w:tcPr>
            <w:tcW w:w="227" w:type="pct"/>
            <w:tcBorders>
              <w:top w:val="nil"/>
              <w:left w:val="nil"/>
              <w:bottom w:val="single" w:sz="4" w:space="0" w:color="auto"/>
              <w:right w:val="single" w:sz="4" w:space="0" w:color="auto"/>
            </w:tcBorders>
            <w:shd w:val="clear" w:color="auto" w:fill="auto"/>
            <w:noWrap/>
            <w:vAlign w:val="bottom"/>
            <w:hideMark/>
          </w:tcPr>
          <w:p w14:paraId="617FD871"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986</w:t>
            </w:r>
          </w:p>
        </w:tc>
        <w:tc>
          <w:tcPr>
            <w:tcW w:w="296" w:type="pct"/>
            <w:tcBorders>
              <w:top w:val="nil"/>
              <w:left w:val="nil"/>
              <w:bottom w:val="single" w:sz="4" w:space="0" w:color="auto"/>
              <w:right w:val="single" w:sz="4" w:space="0" w:color="auto"/>
            </w:tcBorders>
            <w:shd w:val="clear" w:color="auto" w:fill="auto"/>
            <w:noWrap/>
            <w:vAlign w:val="bottom"/>
            <w:hideMark/>
          </w:tcPr>
          <w:p w14:paraId="009F5BA5"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854</w:t>
            </w:r>
          </w:p>
        </w:tc>
        <w:tc>
          <w:tcPr>
            <w:tcW w:w="227" w:type="pct"/>
            <w:tcBorders>
              <w:top w:val="nil"/>
              <w:left w:val="nil"/>
              <w:bottom w:val="single" w:sz="4" w:space="0" w:color="auto"/>
              <w:right w:val="single" w:sz="4" w:space="0" w:color="auto"/>
            </w:tcBorders>
            <w:shd w:val="clear" w:color="auto" w:fill="auto"/>
            <w:noWrap/>
            <w:vAlign w:val="bottom"/>
            <w:hideMark/>
          </w:tcPr>
          <w:p w14:paraId="7C8B6E54"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2087</w:t>
            </w:r>
          </w:p>
        </w:tc>
        <w:tc>
          <w:tcPr>
            <w:tcW w:w="301" w:type="pct"/>
            <w:tcBorders>
              <w:top w:val="nil"/>
              <w:left w:val="nil"/>
              <w:bottom w:val="single" w:sz="4" w:space="0" w:color="auto"/>
              <w:right w:val="single" w:sz="4" w:space="0" w:color="auto"/>
            </w:tcBorders>
            <w:shd w:val="clear" w:color="auto" w:fill="auto"/>
            <w:noWrap/>
            <w:vAlign w:val="bottom"/>
            <w:hideMark/>
          </w:tcPr>
          <w:p w14:paraId="0C147EDC"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48.60</w:t>
            </w:r>
          </w:p>
        </w:tc>
        <w:tc>
          <w:tcPr>
            <w:tcW w:w="296" w:type="pct"/>
            <w:tcBorders>
              <w:top w:val="nil"/>
              <w:left w:val="nil"/>
              <w:bottom w:val="single" w:sz="4" w:space="0" w:color="auto"/>
              <w:right w:val="single" w:sz="4" w:space="0" w:color="auto"/>
            </w:tcBorders>
            <w:shd w:val="clear" w:color="auto" w:fill="auto"/>
            <w:noWrap/>
            <w:vAlign w:val="bottom"/>
            <w:hideMark/>
          </w:tcPr>
          <w:p w14:paraId="095383FC"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2207</w:t>
            </w:r>
          </w:p>
        </w:tc>
        <w:tc>
          <w:tcPr>
            <w:tcW w:w="224" w:type="pct"/>
            <w:tcBorders>
              <w:top w:val="nil"/>
              <w:left w:val="nil"/>
              <w:bottom w:val="single" w:sz="4" w:space="0" w:color="auto"/>
              <w:right w:val="single" w:sz="4" w:space="0" w:color="auto"/>
            </w:tcBorders>
            <w:shd w:val="clear" w:color="auto" w:fill="auto"/>
            <w:noWrap/>
            <w:vAlign w:val="bottom"/>
            <w:hideMark/>
          </w:tcPr>
          <w:p w14:paraId="63FB07A7"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51.40</w:t>
            </w:r>
          </w:p>
        </w:tc>
        <w:tc>
          <w:tcPr>
            <w:tcW w:w="345" w:type="pct"/>
            <w:tcBorders>
              <w:top w:val="nil"/>
              <w:left w:val="nil"/>
              <w:bottom w:val="single" w:sz="4" w:space="0" w:color="auto"/>
              <w:right w:val="single" w:sz="4" w:space="0" w:color="auto"/>
            </w:tcBorders>
            <w:shd w:val="clear" w:color="auto" w:fill="auto"/>
            <w:noWrap/>
            <w:vAlign w:val="bottom"/>
            <w:hideMark/>
          </w:tcPr>
          <w:p w14:paraId="306178D8"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4294</w:t>
            </w:r>
          </w:p>
        </w:tc>
        <w:tc>
          <w:tcPr>
            <w:tcW w:w="260" w:type="pct"/>
            <w:tcBorders>
              <w:top w:val="nil"/>
              <w:left w:val="nil"/>
              <w:bottom w:val="single" w:sz="4" w:space="0" w:color="auto"/>
              <w:right w:val="single" w:sz="4" w:space="0" w:color="auto"/>
            </w:tcBorders>
            <w:shd w:val="clear" w:color="auto" w:fill="auto"/>
            <w:noWrap/>
            <w:vAlign w:val="bottom"/>
            <w:hideMark/>
          </w:tcPr>
          <w:p w14:paraId="2665D4E1"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100.00</w:t>
            </w:r>
          </w:p>
        </w:tc>
      </w:tr>
      <w:tr w:rsidR="00CC0564" w:rsidRPr="006864EA" w14:paraId="17CB583D"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6347A93B" w14:textId="78944E2F" w:rsidR="000C74C1" w:rsidRPr="006864EA" w:rsidRDefault="000C74C1" w:rsidP="001E26A2">
            <w:pPr>
              <w:spacing w:after="0" w:line="240" w:lineRule="auto"/>
              <w:rPr>
                <w:rFonts w:eastAsia="Times New Roman" w:cstheme="minorHAnsi"/>
                <w:b/>
                <w:color w:val="3D3D3D"/>
                <w:sz w:val="16"/>
                <w:szCs w:val="16"/>
              </w:rPr>
            </w:pPr>
            <w:r w:rsidRPr="006864EA">
              <w:rPr>
                <w:rFonts w:eastAsia="Times New Roman" w:cstheme="minorHAnsi"/>
                <w:b/>
                <w:color w:val="3D3D3D"/>
                <w:sz w:val="16"/>
                <w:szCs w:val="16"/>
              </w:rPr>
              <w:t xml:space="preserve">TOTAL </w:t>
            </w:r>
            <w:r w:rsidR="00D57E89">
              <w:rPr>
                <w:rFonts w:eastAsia="Times New Roman" w:cstheme="minorHAnsi"/>
                <w:b/>
                <w:color w:val="3D3D3D"/>
                <w:sz w:val="16"/>
                <w:szCs w:val="16"/>
              </w:rPr>
              <w:t>(</w:t>
            </w:r>
            <w:r w:rsidR="00CC0564" w:rsidRPr="006864EA">
              <w:rPr>
                <w:rFonts w:eastAsia="Times New Roman" w:cstheme="minorHAnsi"/>
                <w:b/>
                <w:color w:val="3D3D3D"/>
                <w:sz w:val="16"/>
                <w:szCs w:val="16"/>
              </w:rPr>
              <w:t>P</w:t>
            </w:r>
            <w:r w:rsidRPr="006864EA">
              <w:rPr>
                <w:rFonts w:eastAsia="Times New Roman" w:cstheme="minorHAnsi"/>
                <w:b/>
                <w:color w:val="3D3D3D"/>
                <w:sz w:val="16"/>
                <w:szCs w:val="16"/>
              </w:rPr>
              <w:t>ercentage</w:t>
            </w:r>
            <w:r w:rsidR="00D57E89">
              <w:rPr>
                <w:rFonts w:eastAsia="Times New Roman" w:cstheme="minorHAnsi"/>
                <w:b/>
                <w:color w:val="3D3D3D"/>
                <w:sz w:val="16"/>
                <w:szCs w:val="16"/>
              </w:rPr>
              <w:t>)</w:t>
            </w:r>
          </w:p>
        </w:tc>
        <w:tc>
          <w:tcPr>
            <w:tcW w:w="227" w:type="pct"/>
            <w:tcBorders>
              <w:top w:val="nil"/>
              <w:left w:val="nil"/>
              <w:bottom w:val="single" w:sz="4" w:space="0" w:color="auto"/>
              <w:right w:val="single" w:sz="4" w:space="0" w:color="auto"/>
            </w:tcBorders>
            <w:shd w:val="clear" w:color="auto" w:fill="auto"/>
            <w:noWrap/>
            <w:vAlign w:val="bottom"/>
            <w:hideMark/>
          </w:tcPr>
          <w:p w14:paraId="4F342183"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9.80</w:t>
            </w:r>
          </w:p>
        </w:tc>
        <w:tc>
          <w:tcPr>
            <w:tcW w:w="296" w:type="pct"/>
            <w:tcBorders>
              <w:top w:val="nil"/>
              <w:left w:val="nil"/>
              <w:bottom w:val="single" w:sz="4" w:space="0" w:color="auto"/>
              <w:right w:val="single" w:sz="4" w:space="0" w:color="auto"/>
            </w:tcBorders>
            <w:shd w:val="clear" w:color="auto" w:fill="auto"/>
            <w:noWrap/>
            <w:vAlign w:val="bottom"/>
            <w:hideMark/>
          </w:tcPr>
          <w:p w14:paraId="1DF679B4"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7.64</w:t>
            </w:r>
          </w:p>
        </w:tc>
        <w:tc>
          <w:tcPr>
            <w:tcW w:w="251" w:type="pct"/>
            <w:tcBorders>
              <w:top w:val="nil"/>
              <w:left w:val="nil"/>
              <w:bottom w:val="single" w:sz="4" w:space="0" w:color="auto"/>
              <w:right w:val="single" w:sz="4" w:space="0" w:color="auto"/>
            </w:tcBorders>
            <w:shd w:val="clear" w:color="auto" w:fill="auto"/>
            <w:noWrap/>
            <w:vAlign w:val="bottom"/>
            <w:hideMark/>
          </w:tcPr>
          <w:p w14:paraId="13A7C370"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0.21</w:t>
            </w:r>
          </w:p>
        </w:tc>
        <w:tc>
          <w:tcPr>
            <w:tcW w:w="319" w:type="pct"/>
            <w:tcBorders>
              <w:top w:val="nil"/>
              <w:left w:val="nil"/>
              <w:bottom w:val="single" w:sz="4" w:space="0" w:color="auto"/>
              <w:right w:val="single" w:sz="4" w:space="0" w:color="auto"/>
            </w:tcBorders>
            <w:shd w:val="clear" w:color="auto" w:fill="auto"/>
            <w:noWrap/>
            <w:vAlign w:val="bottom"/>
            <w:hideMark/>
          </w:tcPr>
          <w:p w14:paraId="26015962"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1.07</w:t>
            </w:r>
          </w:p>
        </w:tc>
        <w:tc>
          <w:tcPr>
            <w:tcW w:w="275" w:type="pct"/>
            <w:tcBorders>
              <w:top w:val="nil"/>
              <w:left w:val="nil"/>
              <w:bottom w:val="single" w:sz="4" w:space="0" w:color="auto"/>
              <w:right w:val="single" w:sz="4" w:space="0" w:color="auto"/>
            </w:tcBorders>
            <w:shd w:val="clear" w:color="auto" w:fill="auto"/>
            <w:noWrap/>
            <w:vAlign w:val="bottom"/>
            <w:hideMark/>
          </w:tcPr>
          <w:p w14:paraId="1CCED933"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1.93</w:t>
            </w:r>
          </w:p>
        </w:tc>
        <w:tc>
          <w:tcPr>
            <w:tcW w:w="331" w:type="pct"/>
            <w:tcBorders>
              <w:top w:val="nil"/>
              <w:left w:val="nil"/>
              <w:bottom w:val="single" w:sz="4" w:space="0" w:color="auto"/>
              <w:right w:val="single" w:sz="4" w:space="0" w:color="auto"/>
            </w:tcBorders>
            <w:shd w:val="clear" w:color="auto" w:fill="auto"/>
            <w:noWrap/>
            <w:vAlign w:val="bottom"/>
            <w:hideMark/>
          </w:tcPr>
          <w:p w14:paraId="466F2FC6"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2.89</w:t>
            </w:r>
          </w:p>
        </w:tc>
        <w:tc>
          <w:tcPr>
            <w:tcW w:w="227" w:type="pct"/>
            <w:tcBorders>
              <w:top w:val="nil"/>
              <w:left w:val="nil"/>
              <w:bottom w:val="single" w:sz="4" w:space="0" w:color="auto"/>
              <w:right w:val="single" w:sz="4" w:space="0" w:color="auto"/>
            </w:tcBorders>
            <w:shd w:val="clear" w:color="auto" w:fill="auto"/>
            <w:noWrap/>
            <w:vAlign w:val="bottom"/>
            <w:hideMark/>
          </w:tcPr>
          <w:p w14:paraId="3288AC40"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13.69</w:t>
            </w:r>
          </w:p>
        </w:tc>
        <w:tc>
          <w:tcPr>
            <w:tcW w:w="296" w:type="pct"/>
            <w:tcBorders>
              <w:top w:val="nil"/>
              <w:left w:val="nil"/>
              <w:bottom w:val="single" w:sz="4" w:space="0" w:color="auto"/>
              <w:right w:val="single" w:sz="4" w:space="0" w:color="auto"/>
            </w:tcBorders>
            <w:shd w:val="clear" w:color="auto" w:fill="auto"/>
            <w:noWrap/>
            <w:vAlign w:val="bottom"/>
            <w:hideMark/>
          </w:tcPr>
          <w:p w14:paraId="4044ED9D"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19.91</w:t>
            </w:r>
          </w:p>
        </w:tc>
        <w:tc>
          <w:tcPr>
            <w:tcW w:w="227" w:type="pct"/>
            <w:tcBorders>
              <w:top w:val="nil"/>
              <w:left w:val="nil"/>
              <w:bottom w:val="single" w:sz="4" w:space="0" w:color="auto"/>
              <w:right w:val="single" w:sz="4" w:space="0" w:color="auto"/>
            </w:tcBorders>
            <w:shd w:val="clear" w:color="auto" w:fill="auto"/>
            <w:noWrap/>
            <w:vAlign w:val="bottom"/>
            <w:hideMark/>
          </w:tcPr>
          <w:p w14:paraId="2F5C7C20"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22.96</w:t>
            </w:r>
          </w:p>
        </w:tc>
        <w:tc>
          <w:tcPr>
            <w:tcW w:w="296" w:type="pct"/>
            <w:tcBorders>
              <w:top w:val="nil"/>
              <w:left w:val="nil"/>
              <w:bottom w:val="single" w:sz="4" w:space="0" w:color="auto"/>
              <w:right w:val="single" w:sz="4" w:space="0" w:color="auto"/>
            </w:tcBorders>
            <w:shd w:val="clear" w:color="auto" w:fill="auto"/>
            <w:noWrap/>
            <w:vAlign w:val="bottom"/>
            <w:hideMark/>
          </w:tcPr>
          <w:p w14:paraId="0A12942C"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19.89</w:t>
            </w:r>
          </w:p>
        </w:tc>
        <w:tc>
          <w:tcPr>
            <w:tcW w:w="227" w:type="pct"/>
            <w:tcBorders>
              <w:top w:val="nil"/>
              <w:left w:val="nil"/>
              <w:bottom w:val="single" w:sz="4" w:space="0" w:color="auto"/>
              <w:right w:val="single" w:sz="4" w:space="0" w:color="auto"/>
            </w:tcBorders>
            <w:shd w:val="clear" w:color="auto" w:fill="auto"/>
            <w:noWrap/>
            <w:vAlign w:val="bottom"/>
            <w:hideMark/>
          </w:tcPr>
          <w:p w14:paraId="05CB0679"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48.60</w:t>
            </w:r>
          </w:p>
        </w:tc>
        <w:tc>
          <w:tcPr>
            <w:tcW w:w="301" w:type="pct"/>
            <w:tcBorders>
              <w:top w:val="nil"/>
              <w:left w:val="nil"/>
              <w:bottom w:val="single" w:sz="4" w:space="0" w:color="auto"/>
              <w:right w:val="single" w:sz="4" w:space="0" w:color="auto"/>
            </w:tcBorders>
            <w:shd w:val="clear" w:color="auto" w:fill="auto"/>
            <w:noWrap/>
            <w:vAlign w:val="bottom"/>
            <w:hideMark/>
          </w:tcPr>
          <w:p w14:paraId="58C4030F"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 </w:t>
            </w:r>
          </w:p>
        </w:tc>
        <w:tc>
          <w:tcPr>
            <w:tcW w:w="296" w:type="pct"/>
            <w:tcBorders>
              <w:top w:val="nil"/>
              <w:left w:val="nil"/>
              <w:bottom w:val="single" w:sz="4" w:space="0" w:color="auto"/>
              <w:right w:val="single" w:sz="4" w:space="0" w:color="auto"/>
            </w:tcBorders>
            <w:shd w:val="clear" w:color="auto" w:fill="auto"/>
            <w:noWrap/>
            <w:vAlign w:val="bottom"/>
            <w:hideMark/>
          </w:tcPr>
          <w:p w14:paraId="72B62BA4"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51.40</w:t>
            </w:r>
          </w:p>
        </w:tc>
        <w:tc>
          <w:tcPr>
            <w:tcW w:w="224" w:type="pct"/>
            <w:tcBorders>
              <w:top w:val="nil"/>
              <w:left w:val="nil"/>
              <w:bottom w:val="single" w:sz="4" w:space="0" w:color="auto"/>
              <w:right w:val="single" w:sz="4" w:space="0" w:color="auto"/>
            </w:tcBorders>
            <w:shd w:val="clear" w:color="auto" w:fill="auto"/>
            <w:noWrap/>
            <w:vAlign w:val="bottom"/>
            <w:hideMark/>
          </w:tcPr>
          <w:p w14:paraId="51B52092"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 </w:t>
            </w:r>
          </w:p>
        </w:tc>
        <w:tc>
          <w:tcPr>
            <w:tcW w:w="345" w:type="pct"/>
            <w:tcBorders>
              <w:top w:val="nil"/>
              <w:left w:val="nil"/>
              <w:bottom w:val="single" w:sz="4" w:space="0" w:color="auto"/>
              <w:right w:val="single" w:sz="4" w:space="0" w:color="auto"/>
            </w:tcBorders>
            <w:shd w:val="clear" w:color="auto" w:fill="auto"/>
            <w:noWrap/>
            <w:vAlign w:val="bottom"/>
            <w:hideMark/>
          </w:tcPr>
          <w:p w14:paraId="2CAF73C1"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100.00</w:t>
            </w:r>
          </w:p>
        </w:tc>
        <w:tc>
          <w:tcPr>
            <w:tcW w:w="260" w:type="pct"/>
            <w:tcBorders>
              <w:top w:val="nil"/>
              <w:left w:val="nil"/>
              <w:bottom w:val="single" w:sz="4" w:space="0" w:color="auto"/>
              <w:right w:val="single" w:sz="4" w:space="0" w:color="auto"/>
            </w:tcBorders>
            <w:shd w:val="clear" w:color="auto" w:fill="auto"/>
            <w:noWrap/>
            <w:vAlign w:val="bottom"/>
            <w:hideMark/>
          </w:tcPr>
          <w:p w14:paraId="61F89079"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 </w:t>
            </w:r>
          </w:p>
        </w:tc>
      </w:tr>
      <w:tr w:rsidR="00CC0564" w:rsidRPr="006864EA" w14:paraId="43C5AE3B"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6F04CD50" w14:textId="77777777" w:rsidR="000C74C1" w:rsidRPr="006864EA" w:rsidRDefault="000C74C1" w:rsidP="001E26A2">
            <w:pPr>
              <w:spacing w:after="0" w:line="240" w:lineRule="auto"/>
              <w:rPr>
                <w:rFonts w:eastAsia="Times New Roman" w:cstheme="minorHAnsi"/>
                <w:b/>
                <w:color w:val="3D3D3D"/>
                <w:sz w:val="16"/>
                <w:szCs w:val="16"/>
              </w:rPr>
            </w:pPr>
            <w:r w:rsidRPr="006864EA">
              <w:rPr>
                <w:rFonts w:eastAsia="Times New Roman" w:cstheme="minorHAnsi"/>
                <w:b/>
                <w:color w:val="3D3D3D"/>
                <w:sz w:val="16"/>
                <w:szCs w:val="16"/>
              </w:rPr>
              <w:t>GRAND TOTAL</w:t>
            </w:r>
          </w:p>
        </w:tc>
        <w:tc>
          <w:tcPr>
            <w:tcW w:w="523" w:type="pct"/>
            <w:gridSpan w:val="2"/>
            <w:tcBorders>
              <w:top w:val="single" w:sz="4" w:space="0" w:color="auto"/>
              <w:left w:val="nil"/>
              <w:bottom w:val="single" w:sz="4" w:space="0" w:color="auto"/>
              <w:right w:val="single" w:sz="4" w:space="0" w:color="auto"/>
            </w:tcBorders>
            <w:shd w:val="clear" w:color="auto" w:fill="auto"/>
            <w:noWrap/>
            <w:vAlign w:val="bottom"/>
            <w:hideMark/>
          </w:tcPr>
          <w:p w14:paraId="264555E6"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749</w:t>
            </w:r>
          </w:p>
        </w:tc>
        <w:tc>
          <w:tcPr>
            <w:tcW w:w="570" w:type="pct"/>
            <w:gridSpan w:val="2"/>
            <w:tcBorders>
              <w:top w:val="single" w:sz="4" w:space="0" w:color="auto"/>
              <w:left w:val="nil"/>
              <w:bottom w:val="single" w:sz="4" w:space="0" w:color="auto"/>
              <w:right w:val="single" w:sz="4" w:space="0" w:color="auto"/>
            </w:tcBorders>
            <w:shd w:val="clear" w:color="auto" w:fill="auto"/>
            <w:noWrap/>
            <w:vAlign w:val="bottom"/>
            <w:hideMark/>
          </w:tcPr>
          <w:p w14:paraId="4CFD1851"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55</w:t>
            </w:r>
          </w:p>
        </w:tc>
        <w:tc>
          <w:tcPr>
            <w:tcW w:w="607" w:type="pct"/>
            <w:gridSpan w:val="2"/>
            <w:tcBorders>
              <w:top w:val="single" w:sz="4" w:space="0" w:color="auto"/>
              <w:left w:val="nil"/>
              <w:bottom w:val="single" w:sz="4" w:space="0" w:color="auto"/>
              <w:right w:val="single" w:sz="4" w:space="0" w:color="auto"/>
            </w:tcBorders>
            <w:shd w:val="clear" w:color="auto" w:fill="auto"/>
            <w:noWrap/>
            <w:vAlign w:val="bottom"/>
            <w:hideMark/>
          </w:tcPr>
          <w:p w14:paraId="249ACB5F"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207</w:t>
            </w:r>
          </w:p>
        </w:tc>
        <w:tc>
          <w:tcPr>
            <w:tcW w:w="523" w:type="pct"/>
            <w:gridSpan w:val="2"/>
            <w:tcBorders>
              <w:top w:val="single" w:sz="4" w:space="0" w:color="auto"/>
              <w:left w:val="nil"/>
              <w:bottom w:val="single" w:sz="4" w:space="0" w:color="auto"/>
              <w:right w:val="single" w:sz="4" w:space="0" w:color="auto"/>
            </w:tcBorders>
            <w:shd w:val="clear" w:color="auto" w:fill="auto"/>
            <w:noWrap/>
            <w:vAlign w:val="bottom"/>
            <w:hideMark/>
          </w:tcPr>
          <w:p w14:paraId="6178BD39"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1443</w:t>
            </w:r>
          </w:p>
        </w:tc>
        <w:tc>
          <w:tcPr>
            <w:tcW w:w="52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0001902"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1840</w:t>
            </w:r>
          </w:p>
        </w:tc>
        <w:tc>
          <w:tcPr>
            <w:tcW w:w="1049" w:type="pct"/>
            <w:gridSpan w:val="4"/>
            <w:tcBorders>
              <w:top w:val="single" w:sz="4" w:space="0" w:color="auto"/>
              <w:left w:val="nil"/>
              <w:bottom w:val="single" w:sz="4" w:space="0" w:color="auto"/>
              <w:right w:val="single" w:sz="4" w:space="0" w:color="auto"/>
            </w:tcBorders>
            <w:shd w:val="clear" w:color="auto" w:fill="auto"/>
            <w:noWrap/>
            <w:vAlign w:val="bottom"/>
            <w:hideMark/>
          </w:tcPr>
          <w:p w14:paraId="4ECC51BE"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4294</w:t>
            </w:r>
          </w:p>
        </w:tc>
        <w:tc>
          <w:tcPr>
            <w:tcW w:w="60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8D525"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 </w:t>
            </w:r>
          </w:p>
        </w:tc>
      </w:tr>
      <w:tr w:rsidR="00CC0564" w:rsidRPr="006864EA" w14:paraId="7FE7815F" w14:textId="77777777" w:rsidTr="00612B0C">
        <w:trPr>
          <w:trHeight w:val="300"/>
          <w:jc w:val="center"/>
        </w:trPr>
        <w:tc>
          <w:tcPr>
            <w:tcW w:w="600" w:type="pct"/>
            <w:tcBorders>
              <w:top w:val="nil"/>
              <w:left w:val="single" w:sz="4" w:space="0" w:color="auto"/>
              <w:bottom w:val="single" w:sz="4" w:space="0" w:color="auto"/>
              <w:right w:val="single" w:sz="4" w:space="0" w:color="auto"/>
            </w:tcBorders>
            <w:shd w:val="clear" w:color="auto" w:fill="auto"/>
            <w:vAlign w:val="bottom"/>
            <w:hideMark/>
          </w:tcPr>
          <w:p w14:paraId="11B9D358" w14:textId="47FD0779" w:rsidR="000C74C1" w:rsidRPr="006864EA" w:rsidRDefault="000C74C1" w:rsidP="001E26A2">
            <w:pPr>
              <w:spacing w:after="0" w:line="240" w:lineRule="auto"/>
              <w:rPr>
                <w:rFonts w:eastAsia="Times New Roman" w:cstheme="minorHAnsi"/>
                <w:b/>
                <w:color w:val="3D3D3D"/>
                <w:sz w:val="16"/>
                <w:szCs w:val="16"/>
              </w:rPr>
            </w:pPr>
            <w:r w:rsidRPr="006864EA">
              <w:rPr>
                <w:rFonts w:eastAsia="Times New Roman" w:cstheme="minorHAnsi"/>
                <w:b/>
                <w:color w:val="3D3D3D"/>
                <w:sz w:val="16"/>
                <w:szCs w:val="16"/>
              </w:rPr>
              <w:t xml:space="preserve">GRAND TOTAL </w:t>
            </w:r>
            <w:r w:rsidR="00D57E89">
              <w:rPr>
                <w:rFonts w:eastAsia="Times New Roman" w:cstheme="minorHAnsi"/>
                <w:b/>
                <w:color w:val="3D3D3D"/>
                <w:sz w:val="16"/>
                <w:szCs w:val="16"/>
              </w:rPr>
              <w:t>(</w:t>
            </w:r>
            <w:r w:rsidR="00CC0564" w:rsidRPr="006864EA">
              <w:rPr>
                <w:rFonts w:eastAsia="Times New Roman" w:cstheme="minorHAnsi"/>
                <w:b/>
                <w:color w:val="3D3D3D"/>
                <w:sz w:val="16"/>
                <w:szCs w:val="16"/>
              </w:rPr>
              <w:t>P</w:t>
            </w:r>
            <w:r w:rsidRPr="006864EA">
              <w:rPr>
                <w:rFonts w:eastAsia="Times New Roman" w:cstheme="minorHAnsi"/>
                <w:b/>
                <w:color w:val="3D3D3D"/>
                <w:sz w:val="16"/>
                <w:szCs w:val="16"/>
              </w:rPr>
              <w:t>ercentage</w:t>
            </w:r>
            <w:r w:rsidR="00D57E89">
              <w:rPr>
                <w:rFonts w:eastAsia="Times New Roman" w:cstheme="minorHAnsi"/>
                <w:b/>
                <w:color w:val="3D3D3D"/>
                <w:sz w:val="16"/>
                <w:szCs w:val="16"/>
              </w:rPr>
              <w:t>)</w:t>
            </w:r>
          </w:p>
        </w:tc>
        <w:tc>
          <w:tcPr>
            <w:tcW w:w="523" w:type="pct"/>
            <w:gridSpan w:val="2"/>
            <w:tcBorders>
              <w:top w:val="single" w:sz="4" w:space="0" w:color="auto"/>
              <w:left w:val="nil"/>
              <w:bottom w:val="single" w:sz="4" w:space="0" w:color="auto"/>
              <w:right w:val="single" w:sz="4" w:space="0" w:color="auto"/>
            </w:tcBorders>
            <w:shd w:val="clear" w:color="auto" w:fill="auto"/>
            <w:noWrap/>
            <w:vAlign w:val="bottom"/>
            <w:hideMark/>
          </w:tcPr>
          <w:p w14:paraId="20ED9C81"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17.44</w:t>
            </w:r>
          </w:p>
        </w:tc>
        <w:tc>
          <w:tcPr>
            <w:tcW w:w="570" w:type="pct"/>
            <w:gridSpan w:val="2"/>
            <w:tcBorders>
              <w:top w:val="single" w:sz="4" w:space="0" w:color="auto"/>
              <w:left w:val="nil"/>
              <w:bottom w:val="single" w:sz="4" w:space="0" w:color="auto"/>
              <w:right w:val="single" w:sz="4" w:space="0" w:color="auto"/>
            </w:tcBorders>
            <w:shd w:val="clear" w:color="auto" w:fill="auto"/>
            <w:noWrap/>
            <w:vAlign w:val="bottom"/>
            <w:hideMark/>
          </w:tcPr>
          <w:p w14:paraId="5699C9EB"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1.28</w:t>
            </w:r>
          </w:p>
        </w:tc>
        <w:tc>
          <w:tcPr>
            <w:tcW w:w="607" w:type="pct"/>
            <w:gridSpan w:val="2"/>
            <w:tcBorders>
              <w:top w:val="single" w:sz="4" w:space="0" w:color="auto"/>
              <w:left w:val="nil"/>
              <w:bottom w:val="single" w:sz="4" w:space="0" w:color="auto"/>
              <w:right w:val="single" w:sz="4" w:space="0" w:color="auto"/>
            </w:tcBorders>
            <w:shd w:val="clear" w:color="auto" w:fill="auto"/>
            <w:noWrap/>
            <w:vAlign w:val="bottom"/>
            <w:hideMark/>
          </w:tcPr>
          <w:p w14:paraId="64E41A08"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4.82</w:t>
            </w:r>
          </w:p>
        </w:tc>
        <w:tc>
          <w:tcPr>
            <w:tcW w:w="523" w:type="pct"/>
            <w:gridSpan w:val="2"/>
            <w:tcBorders>
              <w:top w:val="single" w:sz="4" w:space="0" w:color="auto"/>
              <w:left w:val="nil"/>
              <w:bottom w:val="single" w:sz="4" w:space="0" w:color="auto"/>
              <w:right w:val="single" w:sz="4" w:space="0" w:color="auto"/>
            </w:tcBorders>
            <w:shd w:val="clear" w:color="auto" w:fill="auto"/>
            <w:noWrap/>
            <w:vAlign w:val="bottom"/>
            <w:hideMark/>
          </w:tcPr>
          <w:p w14:paraId="1DC780B2"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33.61</w:t>
            </w:r>
          </w:p>
        </w:tc>
        <w:tc>
          <w:tcPr>
            <w:tcW w:w="523" w:type="pct"/>
            <w:gridSpan w:val="2"/>
            <w:tcBorders>
              <w:top w:val="single" w:sz="4" w:space="0" w:color="auto"/>
              <w:left w:val="nil"/>
              <w:bottom w:val="single" w:sz="4" w:space="0" w:color="auto"/>
              <w:right w:val="single" w:sz="4" w:space="0" w:color="auto"/>
            </w:tcBorders>
            <w:shd w:val="clear" w:color="auto" w:fill="auto"/>
            <w:noWrap/>
            <w:vAlign w:val="bottom"/>
            <w:hideMark/>
          </w:tcPr>
          <w:p w14:paraId="09A0F3B3"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42.85</w:t>
            </w:r>
          </w:p>
        </w:tc>
        <w:tc>
          <w:tcPr>
            <w:tcW w:w="1049" w:type="pct"/>
            <w:gridSpan w:val="4"/>
            <w:tcBorders>
              <w:top w:val="single" w:sz="4" w:space="0" w:color="auto"/>
              <w:left w:val="nil"/>
              <w:bottom w:val="single" w:sz="4" w:space="0" w:color="auto"/>
              <w:right w:val="single" w:sz="4" w:space="0" w:color="auto"/>
            </w:tcBorders>
            <w:shd w:val="clear" w:color="auto" w:fill="auto"/>
            <w:noWrap/>
            <w:vAlign w:val="bottom"/>
            <w:hideMark/>
          </w:tcPr>
          <w:p w14:paraId="7EB1D4FE" w14:textId="77777777" w:rsidR="000C74C1" w:rsidRPr="006864EA" w:rsidRDefault="000C74C1" w:rsidP="001E26A2">
            <w:pPr>
              <w:spacing w:after="0" w:line="240" w:lineRule="auto"/>
              <w:jc w:val="center"/>
              <w:rPr>
                <w:rFonts w:eastAsia="Times New Roman" w:cstheme="minorHAnsi"/>
                <w:b/>
                <w:color w:val="3D3D3D"/>
                <w:sz w:val="16"/>
                <w:szCs w:val="16"/>
              </w:rPr>
            </w:pPr>
            <w:r w:rsidRPr="006864EA">
              <w:rPr>
                <w:rFonts w:eastAsia="Times New Roman" w:cstheme="minorHAnsi"/>
                <w:b/>
                <w:color w:val="3D3D3D"/>
                <w:sz w:val="16"/>
                <w:szCs w:val="16"/>
              </w:rPr>
              <w:t>100</w:t>
            </w:r>
          </w:p>
        </w:tc>
        <w:tc>
          <w:tcPr>
            <w:tcW w:w="605" w:type="pct"/>
            <w:gridSpan w:val="2"/>
            <w:vMerge/>
            <w:tcBorders>
              <w:top w:val="single" w:sz="4" w:space="0" w:color="auto"/>
              <w:left w:val="single" w:sz="4" w:space="0" w:color="auto"/>
              <w:bottom w:val="single" w:sz="4" w:space="0" w:color="auto"/>
              <w:right w:val="single" w:sz="4" w:space="0" w:color="auto"/>
            </w:tcBorders>
            <w:vAlign w:val="center"/>
            <w:hideMark/>
          </w:tcPr>
          <w:p w14:paraId="0745129B" w14:textId="77777777" w:rsidR="000C74C1" w:rsidRPr="006864EA" w:rsidRDefault="000C74C1" w:rsidP="001E26A2">
            <w:pPr>
              <w:spacing w:after="0" w:line="240" w:lineRule="auto"/>
              <w:rPr>
                <w:rFonts w:eastAsia="Times New Roman" w:cstheme="minorHAnsi"/>
                <w:b/>
                <w:color w:val="3D3D3D"/>
                <w:sz w:val="16"/>
                <w:szCs w:val="16"/>
              </w:rPr>
            </w:pPr>
          </w:p>
        </w:tc>
      </w:tr>
    </w:tbl>
    <w:p w14:paraId="2A32A162" w14:textId="77777777" w:rsidR="00CC0564" w:rsidRDefault="00CC0564" w:rsidP="000C74C1">
      <w:pPr>
        <w:rPr>
          <w:rFonts w:ascii="Times New Roman" w:hAnsi="Times New Roman" w:cs="Times New Roman"/>
          <w:kern w:val="2"/>
          <w:sz w:val="24"/>
          <w:szCs w:val="24"/>
          <w14:ligatures w14:val="standardContextual"/>
        </w:rPr>
        <w:sectPr w:rsidR="00CC0564" w:rsidSect="00CC0564">
          <w:pgSz w:w="16838" w:h="11906" w:orient="landscape"/>
          <w:pgMar w:top="1080" w:right="1440" w:bottom="1080" w:left="1440" w:header="706" w:footer="706" w:gutter="0"/>
          <w:cols w:space="708"/>
          <w:docGrid w:linePitch="360"/>
        </w:sectPr>
      </w:pPr>
    </w:p>
    <w:p w14:paraId="7820744B" w14:textId="77777777" w:rsidR="000C74C1" w:rsidRPr="00D0089D" w:rsidRDefault="000C74C1" w:rsidP="00612B0C">
      <w:pPr>
        <w:pStyle w:val="Heading2"/>
        <w:spacing w:before="0" w:line="360" w:lineRule="auto"/>
        <w:rPr>
          <w:rFonts w:ascii="Times New Roman" w:hAnsi="Times New Roman" w:cs="Times New Roman"/>
          <w:b/>
          <w:bCs/>
          <w:color w:val="auto"/>
          <w:sz w:val="24"/>
          <w:szCs w:val="24"/>
        </w:rPr>
      </w:pPr>
      <w:bookmarkStart w:id="229" w:name="_Toc166666842"/>
      <w:bookmarkStart w:id="230" w:name="_Toc169718676"/>
      <w:bookmarkStart w:id="231" w:name="_Toc169719077"/>
      <w:bookmarkStart w:id="232" w:name="_Toc171077584"/>
      <w:r w:rsidRPr="00D0089D">
        <w:rPr>
          <w:rFonts w:ascii="Times New Roman" w:hAnsi="Times New Roman" w:cs="Times New Roman"/>
          <w:b/>
          <w:bCs/>
          <w:color w:val="auto"/>
          <w:sz w:val="24"/>
          <w:szCs w:val="24"/>
        </w:rPr>
        <w:lastRenderedPageBreak/>
        <w:t>2.10.2 Outturns by Programme and Sex</w:t>
      </w:r>
      <w:bookmarkEnd w:id="229"/>
      <w:r w:rsidRPr="00D0089D">
        <w:rPr>
          <w:rFonts w:ascii="Times New Roman" w:hAnsi="Times New Roman" w:cs="Times New Roman"/>
          <w:b/>
          <w:bCs/>
          <w:color w:val="auto"/>
          <w:sz w:val="24"/>
          <w:szCs w:val="24"/>
        </w:rPr>
        <w:t xml:space="preserve"> in</w:t>
      </w:r>
      <w:r w:rsidRPr="00D0089D">
        <w:rPr>
          <w:rFonts w:ascii="Times New Roman" w:hAnsi="Times New Roman" w:cs="Times New Roman"/>
          <w:b/>
          <w:bCs/>
          <w:color w:val="auto"/>
          <w:spacing w:val="1"/>
          <w:sz w:val="24"/>
          <w:szCs w:val="24"/>
        </w:rPr>
        <w:t xml:space="preserve"> </w:t>
      </w:r>
      <w:r w:rsidRPr="00D0089D">
        <w:rPr>
          <w:rFonts w:ascii="Times New Roman" w:hAnsi="Times New Roman" w:cs="Times New Roman"/>
          <w:b/>
          <w:bCs/>
          <w:color w:val="auto"/>
          <w:sz w:val="24"/>
          <w:szCs w:val="24"/>
        </w:rPr>
        <w:t>Technical and Vocational Colleges for</w:t>
      </w:r>
      <w:r w:rsidRPr="00D0089D">
        <w:rPr>
          <w:rFonts w:ascii="Times New Roman" w:hAnsi="Times New Roman" w:cs="Times New Roman"/>
          <w:b/>
          <w:bCs/>
          <w:color w:val="auto"/>
          <w:spacing w:val="1"/>
          <w:sz w:val="24"/>
          <w:szCs w:val="24"/>
        </w:rPr>
        <w:t xml:space="preserve"> </w:t>
      </w:r>
      <w:r w:rsidRPr="00D0089D">
        <w:rPr>
          <w:rFonts w:ascii="Times New Roman" w:hAnsi="Times New Roman" w:cs="Times New Roman"/>
          <w:b/>
          <w:bCs/>
          <w:color w:val="auto"/>
          <w:sz w:val="24"/>
          <w:szCs w:val="24"/>
        </w:rPr>
        <w:t>the year 2022</w:t>
      </w:r>
      <w:bookmarkEnd w:id="230"/>
      <w:bookmarkEnd w:id="231"/>
      <w:bookmarkEnd w:id="232"/>
    </w:p>
    <w:p w14:paraId="101A5BAF" w14:textId="50064BC3" w:rsidR="000C74C1" w:rsidRPr="0001155F" w:rsidRDefault="000C74C1" w:rsidP="00612B0C">
      <w:pPr>
        <w:spacing w:after="0" w:line="360" w:lineRule="auto"/>
        <w:jc w:val="both"/>
        <w:rPr>
          <w:rFonts w:ascii="Times New Roman" w:hAnsi="Times New Roman" w:cs="Times New Roman"/>
          <w:kern w:val="2"/>
          <w:sz w:val="24"/>
          <w:szCs w:val="24"/>
          <w14:ligatures w14:val="standardContextual"/>
        </w:rPr>
      </w:pPr>
      <w:r w:rsidRPr="00CC0564">
        <w:rPr>
          <w:rFonts w:ascii="Times New Roman" w:hAnsi="Times New Roman" w:cs="Times New Roman"/>
          <w:b/>
          <w:bCs/>
          <w:kern w:val="2"/>
          <w:sz w:val="24"/>
          <w:szCs w:val="24"/>
          <w14:ligatures w14:val="standardContextual"/>
        </w:rPr>
        <w:t xml:space="preserve">Table </w:t>
      </w:r>
      <w:r w:rsidR="00CC0564">
        <w:rPr>
          <w:rFonts w:ascii="Times New Roman" w:hAnsi="Times New Roman" w:cs="Times New Roman"/>
          <w:b/>
          <w:bCs/>
          <w:kern w:val="2"/>
          <w:sz w:val="24"/>
          <w:szCs w:val="24"/>
          <w14:ligatures w14:val="standardContextual"/>
        </w:rPr>
        <w:t>18</w:t>
      </w:r>
      <w:r w:rsidRPr="00CC0564">
        <w:rPr>
          <w:rFonts w:ascii="Times New Roman" w:hAnsi="Times New Roman" w:cs="Times New Roman"/>
          <w:b/>
          <w:bCs/>
          <w:kern w:val="2"/>
          <w:sz w:val="24"/>
          <w:szCs w:val="24"/>
          <w14:ligatures w14:val="standardContextual"/>
        </w:rPr>
        <w:t xml:space="preserve"> and figure 12</w:t>
      </w:r>
      <w:r w:rsidRPr="0001155F">
        <w:rPr>
          <w:rFonts w:ascii="Times New Roman" w:hAnsi="Times New Roman" w:cs="Times New Roman"/>
          <w:kern w:val="2"/>
          <w:sz w:val="24"/>
          <w:szCs w:val="24"/>
          <w14:ligatures w14:val="standardContextual"/>
        </w:rPr>
        <w:t xml:space="preserve"> indicates that </w:t>
      </w:r>
      <w:bookmarkStart w:id="233" w:name="_Hlk169163479"/>
      <w:r w:rsidRPr="0001155F">
        <w:rPr>
          <w:rFonts w:ascii="Times New Roman" w:hAnsi="Times New Roman" w:cs="Times New Roman"/>
          <w:kern w:val="2"/>
          <w:sz w:val="24"/>
          <w:szCs w:val="24"/>
          <w14:ligatures w14:val="standardContextual"/>
        </w:rPr>
        <w:t xml:space="preserve">Engineering and Engineering Trades programme had the highest number of male outturns at 17.75 percent followed by Business and Administration at 9.69 percent and; Architecture and construction at 8.08 percent. No male outturns were recorded in Health and; Journalism and Information. </w:t>
      </w:r>
    </w:p>
    <w:p w14:paraId="5E3BF48E" w14:textId="77777777" w:rsidR="000C74C1" w:rsidRPr="0001155F" w:rsidRDefault="000C74C1" w:rsidP="000C74C1">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Female recorded highest number of outturns in Personal Services programme at 14.11 percent followed by Business and Administration at 12.13 percent and welfare at 5.85 percent.  The least number of outturns was recorded in Languages at 0.04 percent.</w:t>
      </w:r>
      <w:r w:rsidRPr="0001155F">
        <w:rPr>
          <w:rFonts w:ascii="Times New Roman" w:hAnsi="Times New Roman" w:cs="Times New Roman"/>
          <w:i/>
          <w:sz w:val="24"/>
          <w:szCs w:val="24"/>
          <w:vertAlign w:val="subscript"/>
        </w:rPr>
        <w:t xml:space="preserve"> </w:t>
      </w:r>
    </w:p>
    <w:p w14:paraId="5B022F69" w14:textId="77777777" w:rsidR="000C74C1" w:rsidRPr="00CC0564" w:rsidRDefault="000C74C1" w:rsidP="00CC0564">
      <w:pPr>
        <w:pStyle w:val="Caption"/>
        <w:spacing w:after="0"/>
        <w:rPr>
          <w:rFonts w:ascii="Times New Roman" w:hAnsi="Times New Roman" w:cs="Times New Roman"/>
          <w:b/>
          <w:bCs/>
          <w:i w:val="0"/>
          <w:iCs w:val="0"/>
          <w:color w:val="3D3D3D"/>
          <w:sz w:val="24"/>
          <w:szCs w:val="24"/>
        </w:rPr>
      </w:pPr>
      <w:bookmarkStart w:id="234" w:name="_Toc171076277"/>
      <w:bookmarkEnd w:id="233"/>
      <w:r w:rsidRPr="00CC0564">
        <w:rPr>
          <w:rFonts w:ascii="Times New Roman" w:hAnsi="Times New Roman" w:cs="Times New Roman"/>
          <w:b/>
          <w:bCs/>
          <w:i w:val="0"/>
          <w:iCs w:val="0"/>
          <w:color w:val="3D3D3D"/>
          <w:sz w:val="24"/>
          <w:szCs w:val="24"/>
        </w:rPr>
        <w:t xml:space="preserve">Table </w:t>
      </w:r>
      <w:r w:rsidRPr="00CC0564">
        <w:rPr>
          <w:rFonts w:ascii="Times New Roman" w:hAnsi="Times New Roman" w:cs="Times New Roman"/>
          <w:b/>
          <w:bCs/>
          <w:i w:val="0"/>
          <w:iCs w:val="0"/>
          <w:color w:val="3D3D3D"/>
          <w:sz w:val="24"/>
          <w:szCs w:val="24"/>
        </w:rPr>
        <w:fldChar w:fldCharType="begin"/>
      </w:r>
      <w:r w:rsidRPr="00CC0564">
        <w:rPr>
          <w:rFonts w:ascii="Times New Roman" w:hAnsi="Times New Roman" w:cs="Times New Roman"/>
          <w:b/>
          <w:bCs/>
          <w:i w:val="0"/>
          <w:iCs w:val="0"/>
          <w:color w:val="3D3D3D"/>
          <w:sz w:val="24"/>
          <w:szCs w:val="24"/>
        </w:rPr>
        <w:instrText xml:space="preserve"> SEQ Table \* ARABIC </w:instrText>
      </w:r>
      <w:r w:rsidRPr="00CC0564">
        <w:rPr>
          <w:rFonts w:ascii="Times New Roman" w:hAnsi="Times New Roman" w:cs="Times New Roman"/>
          <w:b/>
          <w:bCs/>
          <w:i w:val="0"/>
          <w:iCs w:val="0"/>
          <w:color w:val="3D3D3D"/>
          <w:sz w:val="24"/>
          <w:szCs w:val="24"/>
        </w:rPr>
        <w:fldChar w:fldCharType="separate"/>
      </w:r>
      <w:r w:rsidRPr="00CC0564">
        <w:rPr>
          <w:rFonts w:ascii="Times New Roman" w:hAnsi="Times New Roman" w:cs="Times New Roman"/>
          <w:b/>
          <w:bCs/>
          <w:i w:val="0"/>
          <w:iCs w:val="0"/>
          <w:noProof/>
          <w:color w:val="3D3D3D"/>
          <w:sz w:val="24"/>
          <w:szCs w:val="24"/>
        </w:rPr>
        <w:t>18</w:t>
      </w:r>
      <w:r w:rsidRPr="00CC0564">
        <w:rPr>
          <w:rFonts w:ascii="Times New Roman" w:hAnsi="Times New Roman" w:cs="Times New Roman"/>
          <w:b/>
          <w:bCs/>
          <w:i w:val="0"/>
          <w:iCs w:val="0"/>
          <w:color w:val="3D3D3D"/>
          <w:sz w:val="24"/>
          <w:szCs w:val="24"/>
        </w:rPr>
        <w:fldChar w:fldCharType="end"/>
      </w:r>
      <w:r w:rsidRPr="00CC0564">
        <w:rPr>
          <w:rFonts w:ascii="Times New Roman" w:hAnsi="Times New Roman" w:cs="Times New Roman"/>
          <w:b/>
          <w:bCs/>
          <w:i w:val="0"/>
          <w:iCs w:val="0"/>
          <w:color w:val="3D3D3D"/>
          <w:sz w:val="24"/>
          <w:szCs w:val="24"/>
        </w:rPr>
        <w:t>: Outturns by Programme and Sex</w:t>
      </w:r>
      <w:bookmarkEnd w:id="234"/>
    </w:p>
    <w:tbl>
      <w:tblPr>
        <w:tblW w:w="5448" w:type="pct"/>
        <w:tblInd w:w="-289" w:type="dxa"/>
        <w:tblLook w:val="04A0" w:firstRow="1" w:lastRow="0" w:firstColumn="1" w:lastColumn="0" w:noHBand="0" w:noVBand="1"/>
      </w:tblPr>
      <w:tblGrid>
        <w:gridCol w:w="5334"/>
        <w:gridCol w:w="984"/>
        <w:gridCol w:w="772"/>
        <w:gridCol w:w="1012"/>
        <w:gridCol w:w="772"/>
        <w:gridCol w:w="834"/>
        <w:gridCol w:w="900"/>
      </w:tblGrid>
      <w:tr w:rsidR="00612B0C" w:rsidRPr="00C14493" w14:paraId="6104513C" w14:textId="77777777" w:rsidTr="00612B0C">
        <w:trPr>
          <w:trHeight w:val="289"/>
        </w:trPr>
        <w:tc>
          <w:tcPr>
            <w:tcW w:w="2514" w:type="pct"/>
            <w:vMerge w:val="restart"/>
            <w:tcBorders>
              <w:top w:val="single" w:sz="4" w:space="0" w:color="auto"/>
              <w:left w:val="single" w:sz="4" w:space="0" w:color="auto"/>
              <w:right w:val="single" w:sz="4" w:space="0" w:color="auto"/>
            </w:tcBorders>
            <w:shd w:val="clear" w:color="auto" w:fill="auto"/>
            <w:noWrap/>
            <w:hideMark/>
          </w:tcPr>
          <w:p w14:paraId="16103B05" w14:textId="77777777" w:rsidR="00612B0C" w:rsidRPr="00C14493" w:rsidRDefault="00612B0C" w:rsidP="00612B0C">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 </w:t>
            </w:r>
          </w:p>
          <w:p w14:paraId="7DE1B664" w14:textId="07B4E6F1" w:rsidR="00612B0C" w:rsidRPr="00C14493" w:rsidRDefault="00612B0C" w:rsidP="00612B0C">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PROGRAMME</w:t>
            </w:r>
          </w:p>
        </w:tc>
        <w:tc>
          <w:tcPr>
            <w:tcW w:w="2486" w:type="pct"/>
            <w:gridSpan w:val="6"/>
            <w:tcBorders>
              <w:top w:val="single" w:sz="4" w:space="0" w:color="auto"/>
              <w:left w:val="nil"/>
              <w:bottom w:val="single" w:sz="4" w:space="0" w:color="auto"/>
              <w:right w:val="single" w:sz="4" w:space="0" w:color="auto"/>
            </w:tcBorders>
            <w:shd w:val="clear" w:color="auto" w:fill="auto"/>
            <w:noWrap/>
            <w:vAlign w:val="bottom"/>
            <w:hideMark/>
          </w:tcPr>
          <w:p w14:paraId="571F2611" w14:textId="77777777" w:rsidR="00612B0C" w:rsidRPr="00C14493" w:rsidRDefault="00612B0C" w:rsidP="001E26A2">
            <w:pPr>
              <w:spacing w:after="0" w:line="240" w:lineRule="auto"/>
              <w:jc w:val="center"/>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SEX</w:t>
            </w:r>
          </w:p>
        </w:tc>
      </w:tr>
      <w:tr w:rsidR="00612B0C" w:rsidRPr="006864EA" w14:paraId="7D3BD694" w14:textId="77777777" w:rsidTr="00E77E8A">
        <w:trPr>
          <w:trHeight w:val="289"/>
        </w:trPr>
        <w:tc>
          <w:tcPr>
            <w:tcW w:w="2514" w:type="pct"/>
            <w:vMerge/>
            <w:tcBorders>
              <w:left w:val="single" w:sz="4" w:space="0" w:color="auto"/>
              <w:bottom w:val="single" w:sz="4" w:space="0" w:color="auto"/>
              <w:right w:val="single" w:sz="4" w:space="0" w:color="auto"/>
            </w:tcBorders>
            <w:shd w:val="clear" w:color="auto" w:fill="auto"/>
            <w:noWrap/>
            <w:vAlign w:val="bottom"/>
            <w:hideMark/>
          </w:tcPr>
          <w:p w14:paraId="7DAD5CAF" w14:textId="21B0C8B3" w:rsidR="00612B0C" w:rsidRPr="00C14493" w:rsidRDefault="00612B0C" w:rsidP="001E26A2">
            <w:pPr>
              <w:spacing w:after="0" w:line="240" w:lineRule="auto"/>
              <w:rPr>
                <w:rFonts w:eastAsia="Times New Roman" w:cstheme="minorHAnsi"/>
                <w:b/>
                <w:kern w:val="2"/>
                <w:sz w:val="16"/>
                <w:szCs w:val="16"/>
                <w14:ligatures w14:val="standardContextual"/>
              </w:rPr>
            </w:pPr>
          </w:p>
        </w:tc>
        <w:tc>
          <w:tcPr>
            <w:tcW w:w="464" w:type="pct"/>
            <w:tcBorders>
              <w:top w:val="nil"/>
              <w:left w:val="nil"/>
              <w:bottom w:val="single" w:sz="4" w:space="0" w:color="auto"/>
              <w:right w:val="single" w:sz="4" w:space="0" w:color="auto"/>
            </w:tcBorders>
            <w:shd w:val="clear" w:color="auto" w:fill="auto"/>
            <w:noWrap/>
            <w:vAlign w:val="bottom"/>
            <w:hideMark/>
          </w:tcPr>
          <w:p w14:paraId="7EC9A95F" w14:textId="77777777" w:rsidR="00612B0C" w:rsidRPr="006864EA" w:rsidRDefault="00612B0C" w:rsidP="001E26A2">
            <w:pPr>
              <w:spacing w:after="0" w:line="240" w:lineRule="auto"/>
              <w:rPr>
                <w:rFonts w:eastAsia="Times New Roman" w:cstheme="minorHAnsi"/>
                <w:bCs/>
                <w:kern w:val="2"/>
                <w:sz w:val="16"/>
                <w:szCs w:val="16"/>
                <w14:ligatures w14:val="standardContextual"/>
              </w:rPr>
            </w:pPr>
            <w:r w:rsidRPr="006864EA">
              <w:rPr>
                <w:rFonts w:eastAsia="Times New Roman" w:cstheme="minorHAnsi"/>
                <w:bCs/>
                <w:kern w:val="2"/>
                <w:sz w:val="16"/>
                <w:szCs w:val="16"/>
                <w14:ligatures w14:val="standardContextual"/>
              </w:rPr>
              <w:t>MALE</w:t>
            </w:r>
          </w:p>
        </w:tc>
        <w:tc>
          <w:tcPr>
            <w:tcW w:w="364" w:type="pct"/>
            <w:tcBorders>
              <w:top w:val="nil"/>
              <w:left w:val="nil"/>
              <w:bottom w:val="single" w:sz="4" w:space="0" w:color="auto"/>
              <w:right w:val="single" w:sz="4" w:space="0" w:color="auto"/>
            </w:tcBorders>
            <w:shd w:val="clear" w:color="auto" w:fill="auto"/>
            <w:noWrap/>
            <w:vAlign w:val="bottom"/>
            <w:hideMark/>
          </w:tcPr>
          <w:p w14:paraId="19738ED6" w14:textId="77777777" w:rsidR="00612B0C" w:rsidRPr="006864EA" w:rsidRDefault="00612B0C" w:rsidP="001E26A2">
            <w:pPr>
              <w:spacing w:after="0" w:line="240" w:lineRule="auto"/>
              <w:rPr>
                <w:rFonts w:eastAsia="Times New Roman" w:cstheme="minorHAnsi"/>
                <w:bCs/>
                <w:kern w:val="2"/>
                <w:sz w:val="16"/>
                <w:szCs w:val="16"/>
                <w14:ligatures w14:val="standardContextual"/>
              </w:rPr>
            </w:pPr>
            <w:r w:rsidRPr="006864EA">
              <w:rPr>
                <w:rFonts w:eastAsia="Times New Roman" w:cstheme="minorHAnsi"/>
                <w:bCs/>
                <w:kern w:val="2"/>
                <w:sz w:val="16"/>
                <w:szCs w:val="16"/>
                <w14:ligatures w14:val="standardContextual"/>
              </w:rPr>
              <w:t>%</w:t>
            </w:r>
          </w:p>
        </w:tc>
        <w:tc>
          <w:tcPr>
            <w:tcW w:w="477" w:type="pct"/>
            <w:tcBorders>
              <w:top w:val="nil"/>
              <w:left w:val="nil"/>
              <w:bottom w:val="single" w:sz="4" w:space="0" w:color="auto"/>
              <w:right w:val="single" w:sz="4" w:space="0" w:color="auto"/>
            </w:tcBorders>
            <w:shd w:val="clear" w:color="auto" w:fill="auto"/>
            <w:noWrap/>
            <w:vAlign w:val="bottom"/>
            <w:hideMark/>
          </w:tcPr>
          <w:p w14:paraId="013B5BD2" w14:textId="77777777" w:rsidR="00612B0C" w:rsidRPr="006864EA" w:rsidRDefault="00612B0C" w:rsidP="001E26A2">
            <w:pPr>
              <w:spacing w:after="0" w:line="240" w:lineRule="auto"/>
              <w:rPr>
                <w:rFonts w:eastAsia="Times New Roman" w:cstheme="minorHAnsi"/>
                <w:bCs/>
                <w:kern w:val="2"/>
                <w:sz w:val="16"/>
                <w:szCs w:val="16"/>
                <w14:ligatures w14:val="standardContextual"/>
              </w:rPr>
            </w:pPr>
            <w:r w:rsidRPr="006864EA">
              <w:rPr>
                <w:rFonts w:eastAsia="Times New Roman" w:cstheme="minorHAnsi"/>
                <w:bCs/>
                <w:kern w:val="2"/>
                <w:sz w:val="16"/>
                <w:szCs w:val="16"/>
                <w14:ligatures w14:val="standardContextual"/>
              </w:rPr>
              <w:t>FEMALE</w:t>
            </w:r>
          </w:p>
        </w:tc>
        <w:tc>
          <w:tcPr>
            <w:tcW w:w="364" w:type="pct"/>
            <w:tcBorders>
              <w:top w:val="nil"/>
              <w:left w:val="nil"/>
              <w:bottom w:val="single" w:sz="4" w:space="0" w:color="auto"/>
              <w:right w:val="single" w:sz="4" w:space="0" w:color="auto"/>
            </w:tcBorders>
            <w:shd w:val="clear" w:color="auto" w:fill="auto"/>
            <w:noWrap/>
            <w:vAlign w:val="bottom"/>
            <w:hideMark/>
          </w:tcPr>
          <w:p w14:paraId="5D3E43FB" w14:textId="77777777" w:rsidR="00612B0C" w:rsidRPr="006864EA" w:rsidRDefault="00612B0C" w:rsidP="001E26A2">
            <w:pPr>
              <w:spacing w:after="0" w:line="240" w:lineRule="auto"/>
              <w:rPr>
                <w:rFonts w:eastAsia="Times New Roman" w:cstheme="minorHAnsi"/>
                <w:bCs/>
                <w:kern w:val="2"/>
                <w:sz w:val="16"/>
                <w:szCs w:val="16"/>
                <w14:ligatures w14:val="standardContextual"/>
              </w:rPr>
            </w:pPr>
            <w:r w:rsidRPr="006864EA">
              <w:rPr>
                <w:rFonts w:eastAsia="Times New Roman" w:cstheme="minorHAnsi"/>
                <w:bCs/>
                <w:kern w:val="2"/>
                <w:sz w:val="16"/>
                <w:szCs w:val="16"/>
                <w14:ligatures w14:val="standardContextual"/>
              </w:rPr>
              <w:t>%</w:t>
            </w:r>
          </w:p>
        </w:tc>
        <w:tc>
          <w:tcPr>
            <w:tcW w:w="393" w:type="pct"/>
            <w:tcBorders>
              <w:top w:val="nil"/>
              <w:left w:val="nil"/>
              <w:bottom w:val="single" w:sz="4" w:space="0" w:color="auto"/>
              <w:right w:val="single" w:sz="4" w:space="0" w:color="auto"/>
            </w:tcBorders>
            <w:shd w:val="clear" w:color="auto" w:fill="auto"/>
            <w:noWrap/>
            <w:vAlign w:val="bottom"/>
            <w:hideMark/>
          </w:tcPr>
          <w:p w14:paraId="38C2D2F8" w14:textId="77777777" w:rsidR="00612B0C" w:rsidRPr="006864EA" w:rsidRDefault="00612B0C"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TOTAL</w:t>
            </w:r>
          </w:p>
        </w:tc>
        <w:tc>
          <w:tcPr>
            <w:tcW w:w="424" w:type="pct"/>
            <w:tcBorders>
              <w:top w:val="nil"/>
              <w:left w:val="nil"/>
              <w:bottom w:val="single" w:sz="4" w:space="0" w:color="auto"/>
              <w:right w:val="single" w:sz="4" w:space="0" w:color="auto"/>
            </w:tcBorders>
            <w:shd w:val="clear" w:color="auto" w:fill="auto"/>
            <w:noWrap/>
            <w:vAlign w:val="bottom"/>
            <w:hideMark/>
          </w:tcPr>
          <w:p w14:paraId="252450C8" w14:textId="7984FF5A" w:rsidR="00612B0C" w:rsidRPr="006864EA" w:rsidRDefault="00612B0C"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 </w:t>
            </w:r>
            <w:r>
              <w:rPr>
                <w:rFonts w:eastAsia="Times New Roman" w:cstheme="minorHAnsi"/>
                <w:b/>
                <w:kern w:val="2"/>
                <w:sz w:val="16"/>
                <w:szCs w:val="16"/>
                <w14:ligatures w14:val="standardContextual"/>
              </w:rPr>
              <w:t>%</w:t>
            </w:r>
          </w:p>
        </w:tc>
      </w:tr>
      <w:tr w:rsidR="000C74C1" w:rsidRPr="006864EA" w14:paraId="78BEA780"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7BA3E85E"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AGRICULTURE</w:t>
            </w:r>
          </w:p>
        </w:tc>
        <w:tc>
          <w:tcPr>
            <w:tcW w:w="464" w:type="pct"/>
            <w:tcBorders>
              <w:top w:val="nil"/>
              <w:left w:val="nil"/>
              <w:bottom w:val="single" w:sz="4" w:space="0" w:color="auto"/>
              <w:right w:val="single" w:sz="4" w:space="0" w:color="auto"/>
            </w:tcBorders>
            <w:shd w:val="clear" w:color="auto" w:fill="auto"/>
            <w:noWrap/>
            <w:vAlign w:val="bottom"/>
            <w:hideMark/>
          </w:tcPr>
          <w:p w14:paraId="5A16610C"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269</w:t>
            </w:r>
          </w:p>
        </w:tc>
        <w:tc>
          <w:tcPr>
            <w:tcW w:w="364" w:type="pct"/>
            <w:tcBorders>
              <w:top w:val="nil"/>
              <w:left w:val="nil"/>
              <w:bottom w:val="single" w:sz="4" w:space="0" w:color="auto"/>
              <w:right w:val="single" w:sz="4" w:space="0" w:color="auto"/>
            </w:tcBorders>
            <w:shd w:val="clear" w:color="auto" w:fill="auto"/>
            <w:noWrap/>
            <w:vAlign w:val="bottom"/>
            <w:hideMark/>
          </w:tcPr>
          <w:p w14:paraId="2795EFCA"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6.26</w:t>
            </w:r>
          </w:p>
        </w:tc>
        <w:tc>
          <w:tcPr>
            <w:tcW w:w="477" w:type="pct"/>
            <w:tcBorders>
              <w:top w:val="nil"/>
              <w:left w:val="nil"/>
              <w:bottom w:val="single" w:sz="4" w:space="0" w:color="auto"/>
              <w:right w:val="single" w:sz="4" w:space="0" w:color="auto"/>
            </w:tcBorders>
            <w:shd w:val="clear" w:color="auto" w:fill="auto"/>
            <w:noWrap/>
            <w:vAlign w:val="bottom"/>
            <w:hideMark/>
          </w:tcPr>
          <w:p w14:paraId="3E1CD779"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233</w:t>
            </w:r>
          </w:p>
        </w:tc>
        <w:tc>
          <w:tcPr>
            <w:tcW w:w="364" w:type="pct"/>
            <w:tcBorders>
              <w:top w:val="nil"/>
              <w:left w:val="nil"/>
              <w:bottom w:val="single" w:sz="4" w:space="0" w:color="auto"/>
              <w:right w:val="single" w:sz="4" w:space="0" w:color="auto"/>
            </w:tcBorders>
            <w:shd w:val="clear" w:color="auto" w:fill="auto"/>
            <w:noWrap/>
            <w:vAlign w:val="bottom"/>
            <w:hideMark/>
          </w:tcPr>
          <w:p w14:paraId="7383148C"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5.43</w:t>
            </w:r>
          </w:p>
        </w:tc>
        <w:tc>
          <w:tcPr>
            <w:tcW w:w="393" w:type="pct"/>
            <w:tcBorders>
              <w:top w:val="nil"/>
              <w:left w:val="nil"/>
              <w:bottom w:val="single" w:sz="4" w:space="0" w:color="auto"/>
              <w:right w:val="single" w:sz="4" w:space="0" w:color="auto"/>
            </w:tcBorders>
            <w:shd w:val="clear" w:color="auto" w:fill="auto"/>
            <w:noWrap/>
            <w:vAlign w:val="bottom"/>
            <w:hideMark/>
          </w:tcPr>
          <w:p w14:paraId="06B825AA"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502</w:t>
            </w:r>
          </w:p>
        </w:tc>
        <w:tc>
          <w:tcPr>
            <w:tcW w:w="424" w:type="pct"/>
            <w:tcBorders>
              <w:top w:val="nil"/>
              <w:left w:val="nil"/>
              <w:bottom w:val="single" w:sz="4" w:space="0" w:color="auto"/>
              <w:right w:val="single" w:sz="4" w:space="0" w:color="auto"/>
            </w:tcBorders>
            <w:shd w:val="clear" w:color="auto" w:fill="auto"/>
            <w:noWrap/>
            <w:vAlign w:val="bottom"/>
            <w:hideMark/>
          </w:tcPr>
          <w:p w14:paraId="6189A653"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11.69</w:t>
            </w:r>
          </w:p>
        </w:tc>
      </w:tr>
      <w:tr w:rsidR="000C74C1" w:rsidRPr="006864EA" w14:paraId="673CD56F"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452CC22D"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ARCHITECTURE AND CONSTRUCTION</w:t>
            </w:r>
          </w:p>
        </w:tc>
        <w:tc>
          <w:tcPr>
            <w:tcW w:w="464" w:type="pct"/>
            <w:tcBorders>
              <w:top w:val="nil"/>
              <w:left w:val="nil"/>
              <w:bottom w:val="single" w:sz="4" w:space="0" w:color="auto"/>
              <w:right w:val="single" w:sz="4" w:space="0" w:color="auto"/>
            </w:tcBorders>
            <w:shd w:val="clear" w:color="auto" w:fill="auto"/>
            <w:noWrap/>
            <w:vAlign w:val="bottom"/>
            <w:hideMark/>
          </w:tcPr>
          <w:p w14:paraId="612208BE"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347</w:t>
            </w:r>
          </w:p>
        </w:tc>
        <w:tc>
          <w:tcPr>
            <w:tcW w:w="364" w:type="pct"/>
            <w:tcBorders>
              <w:top w:val="nil"/>
              <w:left w:val="nil"/>
              <w:bottom w:val="single" w:sz="4" w:space="0" w:color="auto"/>
              <w:right w:val="single" w:sz="4" w:space="0" w:color="auto"/>
            </w:tcBorders>
            <w:shd w:val="clear" w:color="auto" w:fill="auto"/>
            <w:noWrap/>
            <w:vAlign w:val="bottom"/>
            <w:hideMark/>
          </w:tcPr>
          <w:p w14:paraId="71B65D67"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8.08</w:t>
            </w:r>
          </w:p>
        </w:tc>
        <w:tc>
          <w:tcPr>
            <w:tcW w:w="477" w:type="pct"/>
            <w:tcBorders>
              <w:top w:val="nil"/>
              <w:left w:val="nil"/>
              <w:bottom w:val="single" w:sz="4" w:space="0" w:color="auto"/>
              <w:right w:val="single" w:sz="4" w:space="0" w:color="auto"/>
            </w:tcBorders>
            <w:shd w:val="clear" w:color="auto" w:fill="auto"/>
            <w:noWrap/>
            <w:vAlign w:val="bottom"/>
            <w:hideMark/>
          </w:tcPr>
          <w:p w14:paraId="7C2A2656"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111</w:t>
            </w:r>
          </w:p>
        </w:tc>
        <w:tc>
          <w:tcPr>
            <w:tcW w:w="364" w:type="pct"/>
            <w:tcBorders>
              <w:top w:val="nil"/>
              <w:left w:val="nil"/>
              <w:bottom w:val="single" w:sz="4" w:space="0" w:color="auto"/>
              <w:right w:val="single" w:sz="4" w:space="0" w:color="auto"/>
            </w:tcBorders>
            <w:shd w:val="clear" w:color="auto" w:fill="auto"/>
            <w:noWrap/>
            <w:vAlign w:val="bottom"/>
            <w:hideMark/>
          </w:tcPr>
          <w:p w14:paraId="780D9D10"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2.59</w:t>
            </w:r>
          </w:p>
        </w:tc>
        <w:tc>
          <w:tcPr>
            <w:tcW w:w="393" w:type="pct"/>
            <w:tcBorders>
              <w:top w:val="nil"/>
              <w:left w:val="nil"/>
              <w:bottom w:val="single" w:sz="4" w:space="0" w:color="auto"/>
              <w:right w:val="single" w:sz="4" w:space="0" w:color="auto"/>
            </w:tcBorders>
            <w:shd w:val="clear" w:color="auto" w:fill="auto"/>
            <w:noWrap/>
            <w:vAlign w:val="bottom"/>
            <w:hideMark/>
          </w:tcPr>
          <w:p w14:paraId="3D4F5757"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458</w:t>
            </w:r>
          </w:p>
        </w:tc>
        <w:tc>
          <w:tcPr>
            <w:tcW w:w="424" w:type="pct"/>
            <w:tcBorders>
              <w:top w:val="nil"/>
              <w:left w:val="nil"/>
              <w:bottom w:val="single" w:sz="4" w:space="0" w:color="auto"/>
              <w:right w:val="single" w:sz="4" w:space="0" w:color="auto"/>
            </w:tcBorders>
            <w:shd w:val="clear" w:color="auto" w:fill="auto"/>
            <w:noWrap/>
            <w:vAlign w:val="bottom"/>
            <w:hideMark/>
          </w:tcPr>
          <w:p w14:paraId="27D66712"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10.67</w:t>
            </w:r>
          </w:p>
        </w:tc>
      </w:tr>
      <w:tr w:rsidR="000C74C1" w:rsidRPr="006864EA" w14:paraId="6F728E02"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23D4F07F"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ARTS</w:t>
            </w:r>
          </w:p>
        </w:tc>
        <w:tc>
          <w:tcPr>
            <w:tcW w:w="464" w:type="pct"/>
            <w:tcBorders>
              <w:top w:val="nil"/>
              <w:left w:val="nil"/>
              <w:bottom w:val="single" w:sz="4" w:space="0" w:color="auto"/>
              <w:right w:val="single" w:sz="4" w:space="0" w:color="auto"/>
            </w:tcBorders>
            <w:shd w:val="clear" w:color="auto" w:fill="auto"/>
            <w:noWrap/>
            <w:vAlign w:val="bottom"/>
            <w:hideMark/>
          </w:tcPr>
          <w:p w14:paraId="3B1B0490"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13</w:t>
            </w:r>
          </w:p>
        </w:tc>
        <w:tc>
          <w:tcPr>
            <w:tcW w:w="364" w:type="pct"/>
            <w:tcBorders>
              <w:top w:val="nil"/>
              <w:left w:val="nil"/>
              <w:bottom w:val="single" w:sz="4" w:space="0" w:color="auto"/>
              <w:right w:val="single" w:sz="4" w:space="0" w:color="auto"/>
            </w:tcBorders>
            <w:shd w:val="clear" w:color="auto" w:fill="auto"/>
            <w:noWrap/>
            <w:vAlign w:val="bottom"/>
            <w:hideMark/>
          </w:tcPr>
          <w:p w14:paraId="168AECA5"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0.30</w:t>
            </w:r>
          </w:p>
        </w:tc>
        <w:tc>
          <w:tcPr>
            <w:tcW w:w="477" w:type="pct"/>
            <w:tcBorders>
              <w:top w:val="nil"/>
              <w:left w:val="nil"/>
              <w:bottom w:val="single" w:sz="4" w:space="0" w:color="auto"/>
              <w:right w:val="single" w:sz="4" w:space="0" w:color="auto"/>
            </w:tcBorders>
            <w:shd w:val="clear" w:color="auto" w:fill="auto"/>
            <w:noWrap/>
            <w:vAlign w:val="bottom"/>
            <w:hideMark/>
          </w:tcPr>
          <w:p w14:paraId="6AA531BB"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22</w:t>
            </w:r>
          </w:p>
        </w:tc>
        <w:tc>
          <w:tcPr>
            <w:tcW w:w="364" w:type="pct"/>
            <w:tcBorders>
              <w:top w:val="nil"/>
              <w:left w:val="nil"/>
              <w:bottom w:val="single" w:sz="4" w:space="0" w:color="auto"/>
              <w:right w:val="single" w:sz="4" w:space="0" w:color="auto"/>
            </w:tcBorders>
            <w:shd w:val="clear" w:color="auto" w:fill="auto"/>
            <w:noWrap/>
            <w:vAlign w:val="bottom"/>
            <w:hideMark/>
          </w:tcPr>
          <w:p w14:paraId="5E71D130"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0.51</w:t>
            </w:r>
          </w:p>
        </w:tc>
        <w:tc>
          <w:tcPr>
            <w:tcW w:w="393" w:type="pct"/>
            <w:tcBorders>
              <w:top w:val="nil"/>
              <w:left w:val="nil"/>
              <w:bottom w:val="single" w:sz="4" w:space="0" w:color="auto"/>
              <w:right w:val="single" w:sz="4" w:space="0" w:color="auto"/>
            </w:tcBorders>
            <w:shd w:val="clear" w:color="auto" w:fill="auto"/>
            <w:noWrap/>
            <w:vAlign w:val="bottom"/>
            <w:hideMark/>
          </w:tcPr>
          <w:p w14:paraId="4F72FAC0"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35</w:t>
            </w:r>
          </w:p>
        </w:tc>
        <w:tc>
          <w:tcPr>
            <w:tcW w:w="424" w:type="pct"/>
            <w:tcBorders>
              <w:top w:val="nil"/>
              <w:left w:val="nil"/>
              <w:bottom w:val="single" w:sz="4" w:space="0" w:color="auto"/>
              <w:right w:val="single" w:sz="4" w:space="0" w:color="auto"/>
            </w:tcBorders>
            <w:shd w:val="clear" w:color="auto" w:fill="auto"/>
            <w:noWrap/>
            <w:vAlign w:val="bottom"/>
            <w:hideMark/>
          </w:tcPr>
          <w:p w14:paraId="090A6933"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0.82</w:t>
            </w:r>
          </w:p>
        </w:tc>
      </w:tr>
      <w:tr w:rsidR="000C74C1" w:rsidRPr="006864EA" w14:paraId="4B9E0E98"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18BEE3AE"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BIOLOGICAL AND RELATED SCIENCES</w:t>
            </w:r>
          </w:p>
        </w:tc>
        <w:tc>
          <w:tcPr>
            <w:tcW w:w="464" w:type="pct"/>
            <w:tcBorders>
              <w:top w:val="nil"/>
              <w:left w:val="nil"/>
              <w:bottom w:val="single" w:sz="4" w:space="0" w:color="auto"/>
              <w:right w:val="single" w:sz="4" w:space="0" w:color="auto"/>
            </w:tcBorders>
            <w:shd w:val="clear" w:color="auto" w:fill="auto"/>
            <w:noWrap/>
            <w:vAlign w:val="bottom"/>
            <w:hideMark/>
          </w:tcPr>
          <w:p w14:paraId="6E3154E9"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7</w:t>
            </w:r>
          </w:p>
        </w:tc>
        <w:tc>
          <w:tcPr>
            <w:tcW w:w="364" w:type="pct"/>
            <w:tcBorders>
              <w:top w:val="nil"/>
              <w:left w:val="nil"/>
              <w:bottom w:val="single" w:sz="4" w:space="0" w:color="auto"/>
              <w:right w:val="single" w:sz="4" w:space="0" w:color="auto"/>
            </w:tcBorders>
            <w:shd w:val="clear" w:color="auto" w:fill="auto"/>
            <w:noWrap/>
            <w:vAlign w:val="bottom"/>
            <w:hideMark/>
          </w:tcPr>
          <w:p w14:paraId="75937284"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0.16</w:t>
            </w:r>
          </w:p>
        </w:tc>
        <w:tc>
          <w:tcPr>
            <w:tcW w:w="477" w:type="pct"/>
            <w:tcBorders>
              <w:top w:val="nil"/>
              <w:left w:val="nil"/>
              <w:bottom w:val="single" w:sz="4" w:space="0" w:color="auto"/>
              <w:right w:val="single" w:sz="4" w:space="0" w:color="auto"/>
            </w:tcBorders>
            <w:shd w:val="clear" w:color="auto" w:fill="auto"/>
            <w:noWrap/>
            <w:vAlign w:val="bottom"/>
            <w:hideMark/>
          </w:tcPr>
          <w:p w14:paraId="349D262B"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4</w:t>
            </w:r>
          </w:p>
        </w:tc>
        <w:tc>
          <w:tcPr>
            <w:tcW w:w="364" w:type="pct"/>
            <w:tcBorders>
              <w:top w:val="nil"/>
              <w:left w:val="nil"/>
              <w:bottom w:val="single" w:sz="4" w:space="0" w:color="auto"/>
              <w:right w:val="single" w:sz="4" w:space="0" w:color="auto"/>
            </w:tcBorders>
            <w:shd w:val="clear" w:color="auto" w:fill="auto"/>
            <w:noWrap/>
            <w:vAlign w:val="bottom"/>
            <w:hideMark/>
          </w:tcPr>
          <w:p w14:paraId="0BCE0EF9"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0.09</w:t>
            </w:r>
          </w:p>
        </w:tc>
        <w:tc>
          <w:tcPr>
            <w:tcW w:w="393" w:type="pct"/>
            <w:tcBorders>
              <w:top w:val="nil"/>
              <w:left w:val="nil"/>
              <w:bottom w:val="single" w:sz="4" w:space="0" w:color="auto"/>
              <w:right w:val="single" w:sz="4" w:space="0" w:color="auto"/>
            </w:tcBorders>
            <w:shd w:val="clear" w:color="auto" w:fill="auto"/>
            <w:noWrap/>
            <w:vAlign w:val="bottom"/>
            <w:hideMark/>
          </w:tcPr>
          <w:p w14:paraId="7B2127A4"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11</w:t>
            </w:r>
          </w:p>
        </w:tc>
        <w:tc>
          <w:tcPr>
            <w:tcW w:w="424" w:type="pct"/>
            <w:tcBorders>
              <w:top w:val="nil"/>
              <w:left w:val="nil"/>
              <w:bottom w:val="single" w:sz="4" w:space="0" w:color="auto"/>
              <w:right w:val="single" w:sz="4" w:space="0" w:color="auto"/>
            </w:tcBorders>
            <w:shd w:val="clear" w:color="auto" w:fill="auto"/>
            <w:noWrap/>
            <w:vAlign w:val="bottom"/>
            <w:hideMark/>
          </w:tcPr>
          <w:p w14:paraId="41FABFD4"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0.26</w:t>
            </w:r>
          </w:p>
        </w:tc>
      </w:tr>
      <w:tr w:rsidR="000C74C1" w:rsidRPr="006864EA" w14:paraId="25CE50CA"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09A2AA40"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BUSINESS AND ADMINISTRATION</w:t>
            </w:r>
          </w:p>
        </w:tc>
        <w:tc>
          <w:tcPr>
            <w:tcW w:w="464" w:type="pct"/>
            <w:tcBorders>
              <w:top w:val="nil"/>
              <w:left w:val="nil"/>
              <w:bottom w:val="single" w:sz="4" w:space="0" w:color="auto"/>
              <w:right w:val="single" w:sz="4" w:space="0" w:color="auto"/>
            </w:tcBorders>
            <w:shd w:val="clear" w:color="auto" w:fill="auto"/>
            <w:noWrap/>
            <w:vAlign w:val="bottom"/>
            <w:hideMark/>
          </w:tcPr>
          <w:p w14:paraId="406A023C"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416</w:t>
            </w:r>
          </w:p>
        </w:tc>
        <w:tc>
          <w:tcPr>
            <w:tcW w:w="364" w:type="pct"/>
            <w:tcBorders>
              <w:top w:val="nil"/>
              <w:left w:val="nil"/>
              <w:bottom w:val="single" w:sz="4" w:space="0" w:color="auto"/>
              <w:right w:val="single" w:sz="4" w:space="0" w:color="auto"/>
            </w:tcBorders>
            <w:shd w:val="clear" w:color="auto" w:fill="auto"/>
            <w:noWrap/>
            <w:vAlign w:val="bottom"/>
            <w:hideMark/>
          </w:tcPr>
          <w:p w14:paraId="3DE49F59"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9.69</w:t>
            </w:r>
          </w:p>
        </w:tc>
        <w:tc>
          <w:tcPr>
            <w:tcW w:w="477" w:type="pct"/>
            <w:tcBorders>
              <w:top w:val="nil"/>
              <w:left w:val="nil"/>
              <w:bottom w:val="single" w:sz="4" w:space="0" w:color="auto"/>
              <w:right w:val="single" w:sz="4" w:space="0" w:color="auto"/>
            </w:tcBorders>
            <w:shd w:val="clear" w:color="auto" w:fill="auto"/>
            <w:noWrap/>
            <w:vAlign w:val="bottom"/>
            <w:hideMark/>
          </w:tcPr>
          <w:p w14:paraId="06C1F439"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521</w:t>
            </w:r>
          </w:p>
        </w:tc>
        <w:tc>
          <w:tcPr>
            <w:tcW w:w="364" w:type="pct"/>
            <w:tcBorders>
              <w:top w:val="nil"/>
              <w:left w:val="nil"/>
              <w:bottom w:val="single" w:sz="4" w:space="0" w:color="auto"/>
              <w:right w:val="single" w:sz="4" w:space="0" w:color="auto"/>
            </w:tcBorders>
            <w:shd w:val="clear" w:color="auto" w:fill="auto"/>
            <w:noWrap/>
            <w:vAlign w:val="bottom"/>
            <w:hideMark/>
          </w:tcPr>
          <w:p w14:paraId="59C2EED8"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12.13</w:t>
            </w:r>
          </w:p>
        </w:tc>
        <w:tc>
          <w:tcPr>
            <w:tcW w:w="393" w:type="pct"/>
            <w:tcBorders>
              <w:top w:val="nil"/>
              <w:left w:val="nil"/>
              <w:bottom w:val="single" w:sz="4" w:space="0" w:color="auto"/>
              <w:right w:val="single" w:sz="4" w:space="0" w:color="auto"/>
            </w:tcBorders>
            <w:shd w:val="clear" w:color="auto" w:fill="auto"/>
            <w:noWrap/>
            <w:vAlign w:val="bottom"/>
            <w:hideMark/>
          </w:tcPr>
          <w:p w14:paraId="2651C0E4"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937</w:t>
            </w:r>
          </w:p>
        </w:tc>
        <w:tc>
          <w:tcPr>
            <w:tcW w:w="424" w:type="pct"/>
            <w:tcBorders>
              <w:top w:val="nil"/>
              <w:left w:val="nil"/>
              <w:bottom w:val="single" w:sz="4" w:space="0" w:color="auto"/>
              <w:right w:val="single" w:sz="4" w:space="0" w:color="auto"/>
            </w:tcBorders>
            <w:shd w:val="clear" w:color="auto" w:fill="auto"/>
            <w:noWrap/>
            <w:vAlign w:val="bottom"/>
            <w:hideMark/>
          </w:tcPr>
          <w:p w14:paraId="2961BE4D"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21.82</w:t>
            </w:r>
          </w:p>
        </w:tc>
      </w:tr>
      <w:tr w:rsidR="000C74C1" w:rsidRPr="006864EA" w14:paraId="5D3DE313"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76FE0D6D"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ENGINEERING AND ENGINEERING TRADES</w:t>
            </w:r>
          </w:p>
        </w:tc>
        <w:tc>
          <w:tcPr>
            <w:tcW w:w="464" w:type="pct"/>
            <w:tcBorders>
              <w:top w:val="nil"/>
              <w:left w:val="nil"/>
              <w:bottom w:val="single" w:sz="4" w:space="0" w:color="auto"/>
              <w:right w:val="single" w:sz="4" w:space="0" w:color="auto"/>
            </w:tcBorders>
            <w:shd w:val="clear" w:color="auto" w:fill="auto"/>
            <w:noWrap/>
            <w:vAlign w:val="bottom"/>
            <w:hideMark/>
          </w:tcPr>
          <w:p w14:paraId="0B5609B5"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762</w:t>
            </w:r>
          </w:p>
        </w:tc>
        <w:tc>
          <w:tcPr>
            <w:tcW w:w="364" w:type="pct"/>
            <w:tcBorders>
              <w:top w:val="nil"/>
              <w:left w:val="nil"/>
              <w:bottom w:val="single" w:sz="4" w:space="0" w:color="auto"/>
              <w:right w:val="single" w:sz="4" w:space="0" w:color="auto"/>
            </w:tcBorders>
            <w:shd w:val="clear" w:color="auto" w:fill="auto"/>
            <w:noWrap/>
            <w:vAlign w:val="bottom"/>
            <w:hideMark/>
          </w:tcPr>
          <w:p w14:paraId="7EBF2903"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17.75</w:t>
            </w:r>
          </w:p>
        </w:tc>
        <w:tc>
          <w:tcPr>
            <w:tcW w:w="477" w:type="pct"/>
            <w:tcBorders>
              <w:top w:val="nil"/>
              <w:left w:val="nil"/>
              <w:bottom w:val="single" w:sz="4" w:space="0" w:color="auto"/>
              <w:right w:val="single" w:sz="4" w:space="0" w:color="auto"/>
            </w:tcBorders>
            <w:shd w:val="clear" w:color="auto" w:fill="auto"/>
            <w:noWrap/>
            <w:vAlign w:val="bottom"/>
            <w:hideMark/>
          </w:tcPr>
          <w:p w14:paraId="06954424"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242</w:t>
            </w:r>
          </w:p>
        </w:tc>
        <w:tc>
          <w:tcPr>
            <w:tcW w:w="364" w:type="pct"/>
            <w:tcBorders>
              <w:top w:val="nil"/>
              <w:left w:val="nil"/>
              <w:bottom w:val="single" w:sz="4" w:space="0" w:color="auto"/>
              <w:right w:val="single" w:sz="4" w:space="0" w:color="auto"/>
            </w:tcBorders>
            <w:shd w:val="clear" w:color="auto" w:fill="auto"/>
            <w:noWrap/>
            <w:vAlign w:val="bottom"/>
            <w:hideMark/>
          </w:tcPr>
          <w:p w14:paraId="2763C9DC"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5.64</w:t>
            </w:r>
          </w:p>
        </w:tc>
        <w:tc>
          <w:tcPr>
            <w:tcW w:w="393" w:type="pct"/>
            <w:tcBorders>
              <w:top w:val="nil"/>
              <w:left w:val="nil"/>
              <w:bottom w:val="single" w:sz="4" w:space="0" w:color="auto"/>
              <w:right w:val="single" w:sz="4" w:space="0" w:color="auto"/>
            </w:tcBorders>
            <w:shd w:val="clear" w:color="auto" w:fill="auto"/>
            <w:noWrap/>
            <w:vAlign w:val="bottom"/>
            <w:hideMark/>
          </w:tcPr>
          <w:p w14:paraId="3A43B9EA"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1004</w:t>
            </w:r>
          </w:p>
        </w:tc>
        <w:tc>
          <w:tcPr>
            <w:tcW w:w="424" w:type="pct"/>
            <w:tcBorders>
              <w:top w:val="nil"/>
              <w:left w:val="nil"/>
              <w:bottom w:val="single" w:sz="4" w:space="0" w:color="auto"/>
              <w:right w:val="single" w:sz="4" w:space="0" w:color="auto"/>
            </w:tcBorders>
            <w:shd w:val="clear" w:color="auto" w:fill="auto"/>
            <w:noWrap/>
            <w:vAlign w:val="bottom"/>
            <w:hideMark/>
          </w:tcPr>
          <w:p w14:paraId="53401A4D"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23.38</w:t>
            </w:r>
          </w:p>
        </w:tc>
      </w:tr>
      <w:tr w:rsidR="000C74C1" w:rsidRPr="006864EA" w14:paraId="1BE09E88"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2A3D2758"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HEALTH</w:t>
            </w:r>
          </w:p>
        </w:tc>
        <w:tc>
          <w:tcPr>
            <w:tcW w:w="464" w:type="pct"/>
            <w:tcBorders>
              <w:top w:val="nil"/>
              <w:left w:val="nil"/>
              <w:bottom w:val="single" w:sz="4" w:space="0" w:color="auto"/>
              <w:right w:val="single" w:sz="4" w:space="0" w:color="auto"/>
            </w:tcBorders>
            <w:shd w:val="clear" w:color="auto" w:fill="auto"/>
            <w:noWrap/>
            <w:vAlign w:val="bottom"/>
            <w:hideMark/>
          </w:tcPr>
          <w:p w14:paraId="071B33D6"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w:t>
            </w:r>
          </w:p>
        </w:tc>
        <w:tc>
          <w:tcPr>
            <w:tcW w:w="364" w:type="pct"/>
            <w:tcBorders>
              <w:top w:val="nil"/>
              <w:left w:val="nil"/>
              <w:bottom w:val="single" w:sz="4" w:space="0" w:color="auto"/>
              <w:right w:val="single" w:sz="4" w:space="0" w:color="auto"/>
            </w:tcBorders>
            <w:shd w:val="clear" w:color="auto" w:fill="auto"/>
            <w:noWrap/>
            <w:vAlign w:val="bottom"/>
            <w:hideMark/>
          </w:tcPr>
          <w:p w14:paraId="39A05C8E"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0.00</w:t>
            </w:r>
          </w:p>
        </w:tc>
        <w:tc>
          <w:tcPr>
            <w:tcW w:w="477" w:type="pct"/>
            <w:tcBorders>
              <w:top w:val="nil"/>
              <w:left w:val="nil"/>
              <w:bottom w:val="single" w:sz="4" w:space="0" w:color="auto"/>
              <w:right w:val="single" w:sz="4" w:space="0" w:color="auto"/>
            </w:tcBorders>
            <w:shd w:val="clear" w:color="auto" w:fill="auto"/>
            <w:noWrap/>
            <w:vAlign w:val="bottom"/>
            <w:hideMark/>
          </w:tcPr>
          <w:p w14:paraId="580B75D2"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24</w:t>
            </w:r>
          </w:p>
        </w:tc>
        <w:tc>
          <w:tcPr>
            <w:tcW w:w="364" w:type="pct"/>
            <w:tcBorders>
              <w:top w:val="nil"/>
              <w:left w:val="nil"/>
              <w:bottom w:val="single" w:sz="4" w:space="0" w:color="auto"/>
              <w:right w:val="single" w:sz="4" w:space="0" w:color="auto"/>
            </w:tcBorders>
            <w:shd w:val="clear" w:color="auto" w:fill="auto"/>
            <w:noWrap/>
            <w:vAlign w:val="bottom"/>
            <w:hideMark/>
          </w:tcPr>
          <w:p w14:paraId="4AB3E902"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0.56</w:t>
            </w:r>
          </w:p>
        </w:tc>
        <w:tc>
          <w:tcPr>
            <w:tcW w:w="393" w:type="pct"/>
            <w:tcBorders>
              <w:top w:val="nil"/>
              <w:left w:val="nil"/>
              <w:bottom w:val="single" w:sz="4" w:space="0" w:color="auto"/>
              <w:right w:val="single" w:sz="4" w:space="0" w:color="auto"/>
            </w:tcBorders>
            <w:shd w:val="clear" w:color="auto" w:fill="auto"/>
            <w:noWrap/>
            <w:vAlign w:val="bottom"/>
            <w:hideMark/>
          </w:tcPr>
          <w:p w14:paraId="72FEC4E5"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24</w:t>
            </w:r>
          </w:p>
        </w:tc>
        <w:tc>
          <w:tcPr>
            <w:tcW w:w="424" w:type="pct"/>
            <w:tcBorders>
              <w:top w:val="nil"/>
              <w:left w:val="nil"/>
              <w:bottom w:val="single" w:sz="4" w:space="0" w:color="auto"/>
              <w:right w:val="single" w:sz="4" w:space="0" w:color="auto"/>
            </w:tcBorders>
            <w:shd w:val="clear" w:color="auto" w:fill="auto"/>
            <w:noWrap/>
            <w:vAlign w:val="bottom"/>
            <w:hideMark/>
          </w:tcPr>
          <w:p w14:paraId="32D476DC"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0.56</w:t>
            </w:r>
          </w:p>
        </w:tc>
      </w:tr>
      <w:tr w:rsidR="000C74C1" w:rsidRPr="006864EA" w14:paraId="5DCEC98A"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132E7B42"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 xml:space="preserve">INFORMATION AND COMMUNICATION TECHNOLOGIES </w:t>
            </w:r>
          </w:p>
        </w:tc>
        <w:tc>
          <w:tcPr>
            <w:tcW w:w="464" w:type="pct"/>
            <w:tcBorders>
              <w:top w:val="nil"/>
              <w:left w:val="nil"/>
              <w:bottom w:val="single" w:sz="4" w:space="0" w:color="auto"/>
              <w:right w:val="single" w:sz="4" w:space="0" w:color="auto"/>
            </w:tcBorders>
            <w:shd w:val="clear" w:color="auto" w:fill="auto"/>
            <w:noWrap/>
            <w:vAlign w:val="bottom"/>
            <w:hideMark/>
          </w:tcPr>
          <w:p w14:paraId="793B6120"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94</w:t>
            </w:r>
          </w:p>
        </w:tc>
        <w:tc>
          <w:tcPr>
            <w:tcW w:w="364" w:type="pct"/>
            <w:tcBorders>
              <w:top w:val="nil"/>
              <w:left w:val="nil"/>
              <w:bottom w:val="single" w:sz="4" w:space="0" w:color="auto"/>
              <w:right w:val="single" w:sz="4" w:space="0" w:color="auto"/>
            </w:tcBorders>
            <w:shd w:val="clear" w:color="auto" w:fill="auto"/>
            <w:noWrap/>
            <w:vAlign w:val="bottom"/>
            <w:hideMark/>
          </w:tcPr>
          <w:p w14:paraId="7609F3C5"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2.19</w:t>
            </w:r>
          </w:p>
        </w:tc>
        <w:tc>
          <w:tcPr>
            <w:tcW w:w="477" w:type="pct"/>
            <w:tcBorders>
              <w:top w:val="nil"/>
              <w:left w:val="nil"/>
              <w:bottom w:val="single" w:sz="4" w:space="0" w:color="auto"/>
              <w:right w:val="single" w:sz="4" w:space="0" w:color="auto"/>
            </w:tcBorders>
            <w:shd w:val="clear" w:color="auto" w:fill="auto"/>
            <w:noWrap/>
            <w:vAlign w:val="bottom"/>
            <w:hideMark/>
          </w:tcPr>
          <w:p w14:paraId="76D9C32D"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93</w:t>
            </w:r>
          </w:p>
        </w:tc>
        <w:tc>
          <w:tcPr>
            <w:tcW w:w="364" w:type="pct"/>
            <w:tcBorders>
              <w:top w:val="nil"/>
              <w:left w:val="nil"/>
              <w:bottom w:val="single" w:sz="4" w:space="0" w:color="auto"/>
              <w:right w:val="single" w:sz="4" w:space="0" w:color="auto"/>
            </w:tcBorders>
            <w:shd w:val="clear" w:color="auto" w:fill="auto"/>
            <w:noWrap/>
            <w:vAlign w:val="bottom"/>
            <w:hideMark/>
          </w:tcPr>
          <w:p w14:paraId="1B2183DF"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2.17</w:t>
            </w:r>
          </w:p>
        </w:tc>
        <w:tc>
          <w:tcPr>
            <w:tcW w:w="393" w:type="pct"/>
            <w:tcBorders>
              <w:top w:val="nil"/>
              <w:left w:val="nil"/>
              <w:bottom w:val="single" w:sz="4" w:space="0" w:color="auto"/>
              <w:right w:val="single" w:sz="4" w:space="0" w:color="auto"/>
            </w:tcBorders>
            <w:shd w:val="clear" w:color="auto" w:fill="auto"/>
            <w:noWrap/>
            <w:vAlign w:val="bottom"/>
            <w:hideMark/>
          </w:tcPr>
          <w:p w14:paraId="6FCCB27D"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187</w:t>
            </w:r>
          </w:p>
        </w:tc>
        <w:tc>
          <w:tcPr>
            <w:tcW w:w="424" w:type="pct"/>
            <w:tcBorders>
              <w:top w:val="nil"/>
              <w:left w:val="nil"/>
              <w:bottom w:val="single" w:sz="4" w:space="0" w:color="auto"/>
              <w:right w:val="single" w:sz="4" w:space="0" w:color="auto"/>
            </w:tcBorders>
            <w:shd w:val="clear" w:color="auto" w:fill="auto"/>
            <w:noWrap/>
            <w:vAlign w:val="bottom"/>
            <w:hideMark/>
          </w:tcPr>
          <w:p w14:paraId="1AE85342"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4.35</w:t>
            </w:r>
          </w:p>
        </w:tc>
      </w:tr>
      <w:tr w:rsidR="000C74C1" w:rsidRPr="006864EA" w14:paraId="743C41E3"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6116A6AC"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JOURNALISM AND INFORMATION</w:t>
            </w:r>
          </w:p>
        </w:tc>
        <w:tc>
          <w:tcPr>
            <w:tcW w:w="464" w:type="pct"/>
            <w:tcBorders>
              <w:top w:val="nil"/>
              <w:left w:val="nil"/>
              <w:bottom w:val="single" w:sz="4" w:space="0" w:color="auto"/>
              <w:right w:val="single" w:sz="4" w:space="0" w:color="auto"/>
            </w:tcBorders>
            <w:shd w:val="clear" w:color="auto" w:fill="auto"/>
            <w:noWrap/>
            <w:vAlign w:val="bottom"/>
            <w:hideMark/>
          </w:tcPr>
          <w:p w14:paraId="3D04F1C5"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w:t>
            </w:r>
          </w:p>
        </w:tc>
        <w:tc>
          <w:tcPr>
            <w:tcW w:w="364" w:type="pct"/>
            <w:tcBorders>
              <w:top w:val="nil"/>
              <w:left w:val="nil"/>
              <w:bottom w:val="single" w:sz="4" w:space="0" w:color="auto"/>
              <w:right w:val="single" w:sz="4" w:space="0" w:color="auto"/>
            </w:tcBorders>
            <w:shd w:val="clear" w:color="auto" w:fill="auto"/>
            <w:noWrap/>
            <w:vAlign w:val="bottom"/>
            <w:hideMark/>
          </w:tcPr>
          <w:p w14:paraId="01BBF1E1"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0.00</w:t>
            </w:r>
          </w:p>
        </w:tc>
        <w:tc>
          <w:tcPr>
            <w:tcW w:w="477" w:type="pct"/>
            <w:tcBorders>
              <w:top w:val="nil"/>
              <w:left w:val="nil"/>
              <w:bottom w:val="single" w:sz="4" w:space="0" w:color="auto"/>
              <w:right w:val="single" w:sz="4" w:space="0" w:color="auto"/>
            </w:tcBorders>
            <w:shd w:val="clear" w:color="auto" w:fill="auto"/>
            <w:noWrap/>
            <w:vAlign w:val="bottom"/>
            <w:hideMark/>
          </w:tcPr>
          <w:p w14:paraId="223AFA04"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4</w:t>
            </w:r>
          </w:p>
        </w:tc>
        <w:tc>
          <w:tcPr>
            <w:tcW w:w="364" w:type="pct"/>
            <w:tcBorders>
              <w:top w:val="nil"/>
              <w:left w:val="nil"/>
              <w:bottom w:val="single" w:sz="4" w:space="0" w:color="auto"/>
              <w:right w:val="single" w:sz="4" w:space="0" w:color="auto"/>
            </w:tcBorders>
            <w:shd w:val="clear" w:color="auto" w:fill="auto"/>
            <w:noWrap/>
            <w:vAlign w:val="bottom"/>
            <w:hideMark/>
          </w:tcPr>
          <w:p w14:paraId="4B96248D"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0.09</w:t>
            </w:r>
          </w:p>
        </w:tc>
        <w:tc>
          <w:tcPr>
            <w:tcW w:w="393" w:type="pct"/>
            <w:tcBorders>
              <w:top w:val="nil"/>
              <w:left w:val="nil"/>
              <w:bottom w:val="single" w:sz="4" w:space="0" w:color="auto"/>
              <w:right w:val="single" w:sz="4" w:space="0" w:color="auto"/>
            </w:tcBorders>
            <w:shd w:val="clear" w:color="auto" w:fill="auto"/>
            <w:noWrap/>
            <w:vAlign w:val="bottom"/>
            <w:hideMark/>
          </w:tcPr>
          <w:p w14:paraId="5A050F6F"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4</w:t>
            </w:r>
          </w:p>
        </w:tc>
        <w:tc>
          <w:tcPr>
            <w:tcW w:w="424" w:type="pct"/>
            <w:tcBorders>
              <w:top w:val="nil"/>
              <w:left w:val="nil"/>
              <w:bottom w:val="single" w:sz="4" w:space="0" w:color="auto"/>
              <w:right w:val="single" w:sz="4" w:space="0" w:color="auto"/>
            </w:tcBorders>
            <w:shd w:val="clear" w:color="auto" w:fill="auto"/>
            <w:noWrap/>
            <w:vAlign w:val="bottom"/>
            <w:hideMark/>
          </w:tcPr>
          <w:p w14:paraId="0F2E09D7"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0.09</w:t>
            </w:r>
          </w:p>
        </w:tc>
      </w:tr>
      <w:tr w:rsidR="000C74C1" w:rsidRPr="006864EA" w14:paraId="1324F985"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46B897ED"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LANGUAGES</w:t>
            </w:r>
          </w:p>
        </w:tc>
        <w:tc>
          <w:tcPr>
            <w:tcW w:w="464" w:type="pct"/>
            <w:tcBorders>
              <w:top w:val="nil"/>
              <w:left w:val="nil"/>
              <w:bottom w:val="single" w:sz="4" w:space="0" w:color="auto"/>
              <w:right w:val="single" w:sz="4" w:space="0" w:color="auto"/>
            </w:tcBorders>
            <w:shd w:val="clear" w:color="auto" w:fill="auto"/>
            <w:noWrap/>
            <w:vAlign w:val="bottom"/>
            <w:hideMark/>
          </w:tcPr>
          <w:p w14:paraId="32A93FAE"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5</w:t>
            </w:r>
          </w:p>
        </w:tc>
        <w:tc>
          <w:tcPr>
            <w:tcW w:w="364" w:type="pct"/>
            <w:tcBorders>
              <w:top w:val="nil"/>
              <w:left w:val="nil"/>
              <w:bottom w:val="single" w:sz="4" w:space="0" w:color="auto"/>
              <w:right w:val="single" w:sz="4" w:space="0" w:color="auto"/>
            </w:tcBorders>
            <w:shd w:val="clear" w:color="auto" w:fill="auto"/>
            <w:noWrap/>
            <w:vAlign w:val="bottom"/>
            <w:hideMark/>
          </w:tcPr>
          <w:p w14:paraId="21FCD539"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0.12</w:t>
            </w:r>
          </w:p>
        </w:tc>
        <w:tc>
          <w:tcPr>
            <w:tcW w:w="477" w:type="pct"/>
            <w:tcBorders>
              <w:top w:val="nil"/>
              <w:left w:val="nil"/>
              <w:bottom w:val="single" w:sz="4" w:space="0" w:color="auto"/>
              <w:right w:val="single" w:sz="4" w:space="0" w:color="auto"/>
            </w:tcBorders>
            <w:shd w:val="clear" w:color="auto" w:fill="auto"/>
            <w:noWrap/>
            <w:vAlign w:val="bottom"/>
            <w:hideMark/>
          </w:tcPr>
          <w:p w14:paraId="7B8CAB78"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w:t>
            </w:r>
          </w:p>
        </w:tc>
        <w:tc>
          <w:tcPr>
            <w:tcW w:w="364" w:type="pct"/>
            <w:tcBorders>
              <w:top w:val="nil"/>
              <w:left w:val="nil"/>
              <w:bottom w:val="single" w:sz="4" w:space="0" w:color="auto"/>
              <w:right w:val="single" w:sz="4" w:space="0" w:color="auto"/>
            </w:tcBorders>
            <w:shd w:val="clear" w:color="auto" w:fill="auto"/>
            <w:noWrap/>
            <w:vAlign w:val="bottom"/>
            <w:hideMark/>
          </w:tcPr>
          <w:p w14:paraId="5E9B0A89"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0.05</w:t>
            </w:r>
          </w:p>
        </w:tc>
        <w:tc>
          <w:tcPr>
            <w:tcW w:w="393" w:type="pct"/>
            <w:tcBorders>
              <w:top w:val="nil"/>
              <w:left w:val="nil"/>
              <w:bottom w:val="single" w:sz="4" w:space="0" w:color="auto"/>
              <w:right w:val="single" w:sz="4" w:space="0" w:color="auto"/>
            </w:tcBorders>
            <w:shd w:val="clear" w:color="auto" w:fill="auto"/>
            <w:noWrap/>
            <w:vAlign w:val="bottom"/>
            <w:hideMark/>
          </w:tcPr>
          <w:p w14:paraId="7CF011FE"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7</w:t>
            </w:r>
          </w:p>
        </w:tc>
        <w:tc>
          <w:tcPr>
            <w:tcW w:w="424" w:type="pct"/>
            <w:tcBorders>
              <w:top w:val="nil"/>
              <w:left w:val="nil"/>
              <w:bottom w:val="single" w:sz="4" w:space="0" w:color="auto"/>
              <w:right w:val="single" w:sz="4" w:space="0" w:color="auto"/>
            </w:tcBorders>
            <w:shd w:val="clear" w:color="auto" w:fill="auto"/>
            <w:noWrap/>
            <w:vAlign w:val="bottom"/>
            <w:hideMark/>
          </w:tcPr>
          <w:p w14:paraId="20EF3084"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0.16</w:t>
            </w:r>
          </w:p>
        </w:tc>
      </w:tr>
      <w:tr w:rsidR="000C74C1" w:rsidRPr="006864EA" w14:paraId="0AEB3A61"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0C851453"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MANUFACTURING AND PROCESSING</w:t>
            </w:r>
          </w:p>
        </w:tc>
        <w:tc>
          <w:tcPr>
            <w:tcW w:w="464" w:type="pct"/>
            <w:tcBorders>
              <w:top w:val="nil"/>
              <w:left w:val="nil"/>
              <w:bottom w:val="single" w:sz="4" w:space="0" w:color="auto"/>
              <w:right w:val="single" w:sz="4" w:space="0" w:color="auto"/>
            </w:tcBorders>
            <w:shd w:val="clear" w:color="auto" w:fill="auto"/>
            <w:noWrap/>
            <w:vAlign w:val="bottom"/>
            <w:hideMark/>
          </w:tcPr>
          <w:p w14:paraId="68695FAF"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8</w:t>
            </w:r>
          </w:p>
        </w:tc>
        <w:tc>
          <w:tcPr>
            <w:tcW w:w="364" w:type="pct"/>
            <w:tcBorders>
              <w:top w:val="nil"/>
              <w:left w:val="nil"/>
              <w:bottom w:val="single" w:sz="4" w:space="0" w:color="auto"/>
              <w:right w:val="single" w:sz="4" w:space="0" w:color="auto"/>
            </w:tcBorders>
            <w:shd w:val="clear" w:color="auto" w:fill="auto"/>
            <w:noWrap/>
            <w:vAlign w:val="bottom"/>
            <w:hideMark/>
          </w:tcPr>
          <w:p w14:paraId="2D88AADF"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0.19</w:t>
            </w:r>
          </w:p>
        </w:tc>
        <w:tc>
          <w:tcPr>
            <w:tcW w:w="477" w:type="pct"/>
            <w:tcBorders>
              <w:top w:val="nil"/>
              <w:left w:val="nil"/>
              <w:bottom w:val="single" w:sz="4" w:space="0" w:color="auto"/>
              <w:right w:val="single" w:sz="4" w:space="0" w:color="auto"/>
            </w:tcBorders>
            <w:shd w:val="clear" w:color="auto" w:fill="auto"/>
            <w:noWrap/>
            <w:vAlign w:val="bottom"/>
            <w:hideMark/>
          </w:tcPr>
          <w:p w14:paraId="6F0FEEDF"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86</w:t>
            </w:r>
          </w:p>
        </w:tc>
        <w:tc>
          <w:tcPr>
            <w:tcW w:w="364" w:type="pct"/>
            <w:tcBorders>
              <w:top w:val="nil"/>
              <w:left w:val="nil"/>
              <w:bottom w:val="single" w:sz="4" w:space="0" w:color="auto"/>
              <w:right w:val="single" w:sz="4" w:space="0" w:color="auto"/>
            </w:tcBorders>
            <w:shd w:val="clear" w:color="auto" w:fill="auto"/>
            <w:noWrap/>
            <w:vAlign w:val="bottom"/>
            <w:hideMark/>
          </w:tcPr>
          <w:p w14:paraId="514BD440"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2.00</w:t>
            </w:r>
          </w:p>
        </w:tc>
        <w:tc>
          <w:tcPr>
            <w:tcW w:w="393" w:type="pct"/>
            <w:tcBorders>
              <w:top w:val="nil"/>
              <w:left w:val="nil"/>
              <w:bottom w:val="single" w:sz="4" w:space="0" w:color="auto"/>
              <w:right w:val="single" w:sz="4" w:space="0" w:color="auto"/>
            </w:tcBorders>
            <w:shd w:val="clear" w:color="auto" w:fill="auto"/>
            <w:noWrap/>
            <w:vAlign w:val="bottom"/>
            <w:hideMark/>
          </w:tcPr>
          <w:p w14:paraId="651A832C"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94</w:t>
            </w:r>
          </w:p>
        </w:tc>
        <w:tc>
          <w:tcPr>
            <w:tcW w:w="424" w:type="pct"/>
            <w:tcBorders>
              <w:top w:val="nil"/>
              <w:left w:val="nil"/>
              <w:bottom w:val="single" w:sz="4" w:space="0" w:color="auto"/>
              <w:right w:val="single" w:sz="4" w:space="0" w:color="auto"/>
            </w:tcBorders>
            <w:shd w:val="clear" w:color="auto" w:fill="auto"/>
            <w:noWrap/>
            <w:vAlign w:val="bottom"/>
            <w:hideMark/>
          </w:tcPr>
          <w:p w14:paraId="45272CB7"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2.19</w:t>
            </w:r>
          </w:p>
        </w:tc>
      </w:tr>
      <w:tr w:rsidR="000C74C1" w:rsidRPr="006864EA" w14:paraId="00FE66BE"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7D2B632B"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PERSONAL SERVICES</w:t>
            </w:r>
          </w:p>
        </w:tc>
        <w:tc>
          <w:tcPr>
            <w:tcW w:w="464" w:type="pct"/>
            <w:tcBorders>
              <w:top w:val="nil"/>
              <w:left w:val="nil"/>
              <w:bottom w:val="single" w:sz="4" w:space="0" w:color="auto"/>
              <w:right w:val="single" w:sz="4" w:space="0" w:color="auto"/>
            </w:tcBorders>
            <w:shd w:val="clear" w:color="auto" w:fill="auto"/>
            <w:noWrap/>
            <w:vAlign w:val="bottom"/>
            <w:hideMark/>
          </w:tcPr>
          <w:p w14:paraId="048850DA"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94</w:t>
            </w:r>
          </w:p>
        </w:tc>
        <w:tc>
          <w:tcPr>
            <w:tcW w:w="364" w:type="pct"/>
            <w:tcBorders>
              <w:top w:val="nil"/>
              <w:left w:val="nil"/>
              <w:bottom w:val="single" w:sz="4" w:space="0" w:color="auto"/>
              <w:right w:val="single" w:sz="4" w:space="0" w:color="auto"/>
            </w:tcBorders>
            <w:shd w:val="clear" w:color="auto" w:fill="auto"/>
            <w:noWrap/>
            <w:vAlign w:val="bottom"/>
            <w:hideMark/>
          </w:tcPr>
          <w:p w14:paraId="7C9261C8"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2.19</w:t>
            </w:r>
          </w:p>
        </w:tc>
        <w:tc>
          <w:tcPr>
            <w:tcW w:w="477" w:type="pct"/>
            <w:tcBorders>
              <w:top w:val="nil"/>
              <w:left w:val="nil"/>
              <w:bottom w:val="single" w:sz="4" w:space="0" w:color="auto"/>
              <w:right w:val="single" w:sz="4" w:space="0" w:color="auto"/>
            </w:tcBorders>
            <w:shd w:val="clear" w:color="auto" w:fill="auto"/>
            <w:noWrap/>
            <w:vAlign w:val="bottom"/>
            <w:hideMark/>
          </w:tcPr>
          <w:p w14:paraId="16BE2467"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606</w:t>
            </w:r>
          </w:p>
        </w:tc>
        <w:tc>
          <w:tcPr>
            <w:tcW w:w="364" w:type="pct"/>
            <w:tcBorders>
              <w:top w:val="nil"/>
              <w:left w:val="nil"/>
              <w:bottom w:val="single" w:sz="4" w:space="0" w:color="auto"/>
              <w:right w:val="single" w:sz="4" w:space="0" w:color="auto"/>
            </w:tcBorders>
            <w:shd w:val="clear" w:color="auto" w:fill="auto"/>
            <w:noWrap/>
            <w:vAlign w:val="bottom"/>
            <w:hideMark/>
          </w:tcPr>
          <w:p w14:paraId="178748E1"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14.11</w:t>
            </w:r>
          </w:p>
        </w:tc>
        <w:tc>
          <w:tcPr>
            <w:tcW w:w="393" w:type="pct"/>
            <w:tcBorders>
              <w:top w:val="nil"/>
              <w:left w:val="nil"/>
              <w:bottom w:val="single" w:sz="4" w:space="0" w:color="auto"/>
              <w:right w:val="single" w:sz="4" w:space="0" w:color="auto"/>
            </w:tcBorders>
            <w:shd w:val="clear" w:color="auto" w:fill="auto"/>
            <w:noWrap/>
            <w:vAlign w:val="bottom"/>
            <w:hideMark/>
          </w:tcPr>
          <w:p w14:paraId="3C03A1D3"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700</w:t>
            </w:r>
          </w:p>
        </w:tc>
        <w:tc>
          <w:tcPr>
            <w:tcW w:w="424" w:type="pct"/>
            <w:tcBorders>
              <w:top w:val="nil"/>
              <w:left w:val="nil"/>
              <w:bottom w:val="single" w:sz="4" w:space="0" w:color="auto"/>
              <w:right w:val="single" w:sz="4" w:space="0" w:color="auto"/>
            </w:tcBorders>
            <w:shd w:val="clear" w:color="auto" w:fill="auto"/>
            <w:noWrap/>
            <w:vAlign w:val="bottom"/>
            <w:hideMark/>
          </w:tcPr>
          <w:p w14:paraId="7263FD6E"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16.30</w:t>
            </w:r>
          </w:p>
        </w:tc>
      </w:tr>
      <w:tr w:rsidR="000C74C1" w:rsidRPr="006864EA" w14:paraId="3D2D2293"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3AB82B37"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SECURITY SERVICES</w:t>
            </w:r>
          </w:p>
        </w:tc>
        <w:tc>
          <w:tcPr>
            <w:tcW w:w="464" w:type="pct"/>
            <w:tcBorders>
              <w:top w:val="nil"/>
              <w:left w:val="nil"/>
              <w:bottom w:val="single" w:sz="4" w:space="0" w:color="auto"/>
              <w:right w:val="single" w:sz="4" w:space="0" w:color="auto"/>
            </w:tcBorders>
            <w:shd w:val="clear" w:color="auto" w:fill="auto"/>
            <w:noWrap/>
            <w:vAlign w:val="bottom"/>
            <w:hideMark/>
          </w:tcPr>
          <w:p w14:paraId="465EAC8E"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5</w:t>
            </w:r>
          </w:p>
        </w:tc>
        <w:tc>
          <w:tcPr>
            <w:tcW w:w="364" w:type="pct"/>
            <w:tcBorders>
              <w:top w:val="nil"/>
              <w:left w:val="nil"/>
              <w:bottom w:val="single" w:sz="4" w:space="0" w:color="auto"/>
              <w:right w:val="single" w:sz="4" w:space="0" w:color="auto"/>
            </w:tcBorders>
            <w:shd w:val="clear" w:color="auto" w:fill="auto"/>
            <w:noWrap/>
            <w:vAlign w:val="bottom"/>
            <w:hideMark/>
          </w:tcPr>
          <w:p w14:paraId="390EA525"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0.12</w:t>
            </w:r>
          </w:p>
        </w:tc>
        <w:tc>
          <w:tcPr>
            <w:tcW w:w="477" w:type="pct"/>
            <w:tcBorders>
              <w:top w:val="nil"/>
              <w:left w:val="nil"/>
              <w:bottom w:val="single" w:sz="4" w:space="0" w:color="auto"/>
              <w:right w:val="single" w:sz="4" w:space="0" w:color="auto"/>
            </w:tcBorders>
            <w:shd w:val="clear" w:color="auto" w:fill="auto"/>
            <w:noWrap/>
            <w:vAlign w:val="bottom"/>
            <w:hideMark/>
          </w:tcPr>
          <w:p w14:paraId="01E242F4"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8</w:t>
            </w:r>
          </w:p>
        </w:tc>
        <w:tc>
          <w:tcPr>
            <w:tcW w:w="364" w:type="pct"/>
            <w:tcBorders>
              <w:top w:val="nil"/>
              <w:left w:val="nil"/>
              <w:bottom w:val="single" w:sz="4" w:space="0" w:color="auto"/>
              <w:right w:val="single" w:sz="4" w:space="0" w:color="auto"/>
            </w:tcBorders>
            <w:shd w:val="clear" w:color="auto" w:fill="auto"/>
            <w:noWrap/>
            <w:vAlign w:val="bottom"/>
            <w:hideMark/>
          </w:tcPr>
          <w:p w14:paraId="602F3B31"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0.19</w:t>
            </w:r>
          </w:p>
        </w:tc>
        <w:tc>
          <w:tcPr>
            <w:tcW w:w="393" w:type="pct"/>
            <w:tcBorders>
              <w:top w:val="nil"/>
              <w:left w:val="nil"/>
              <w:bottom w:val="single" w:sz="4" w:space="0" w:color="auto"/>
              <w:right w:val="single" w:sz="4" w:space="0" w:color="auto"/>
            </w:tcBorders>
            <w:shd w:val="clear" w:color="auto" w:fill="auto"/>
            <w:noWrap/>
            <w:vAlign w:val="bottom"/>
            <w:hideMark/>
          </w:tcPr>
          <w:p w14:paraId="0EFEBB9F"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13</w:t>
            </w:r>
          </w:p>
        </w:tc>
        <w:tc>
          <w:tcPr>
            <w:tcW w:w="424" w:type="pct"/>
            <w:tcBorders>
              <w:top w:val="nil"/>
              <w:left w:val="nil"/>
              <w:bottom w:val="single" w:sz="4" w:space="0" w:color="auto"/>
              <w:right w:val="single" w:sz="4" w:space="0" w:color="auto"/>
            </w:tcBorders>
            <w:shd w:val="clear" w:color="auto" w:fill="auto"/>
            <w:noWrap/>
            <w:vAlign w:val="bottom"/>
            <w:hideMark/>
          </w:tcPr>
          <w:p w14:paraId="5D706DB2"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0.30</w:t>
            </w:r>
          </w:p>
        </w:tc>
      </w:tr>
      <w:tr w:rsidR="000C74C1" w:rsidRPr="006864EA" w14:paraId="73BA3A43"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0794443D"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WELFARE</w:t>
            </w:r>
          </w:p>
        </w:tc>
        <w:tc>
          <w:tcPr>
            <w:tcW w:w="464" w:type="pct"/>
            <w:tcBorders>
              <w:top w:val="nil"/>
              <w:left w:val="nil"/>
              <w:bottom w:val="single" w:sz="4" w:space="0" w:color="auto"/>
              <w:right w:val="single" w:sz="4" w:space="0" w:color="auto"/>
            </w:tcBorders>
            <w:shd w:val="clear" w:color="auto" w:fill="auto"/>
            <w:noWrap/>
            <w:vAlign w:val="bottom"/>
            <w:hideMark/>
          </w:tcPr>
          <w:p w14:paraId="5E0A7BAD"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67</w:t>
            </w:r>
          </w:p>
        </w:tc>
        <w:tc>
          <w:tcPr>
            <w:tcW w:w="364" w:type="pct"/>
            <w:tcBorders>
              <w:top w:val="nil"/>
              <w:left w:val="nil"/>
              <w:bottom w:val="single" w:sz="4" w:space="0" w:color="auto"/>
              <w:right w:val="single" w:sz="4" w:space="0" w:color="auto"/>
            </w:tcBorders>
            <w:shd w:val="clear" w:color="auto" w:fill="auto"/>
            <w:noWrap/>
            <w:vAlign w:val="bottom"/>
            <w:hideMark/>
          </w:tcPr>
          <w:p w14:paraId="5337796F"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1.56</w:t>
            </w:r>
          </w:p>
        </w:tc>
        <w:tc>
          <w:tcPr>
            <w:tcW w:w="477" w:type="pct"/>
            <w:tcBorders>
              <w:top w:val="nil"/>
              <w:left w:val="nil"/>
              <w:bottom w:val="single" w:sz="4" w:space="0" w:color="auto"/>
              <w:right w:val="single" w:sz="4" w:space="0" w:color="auto"/>
            </w:tcBorders>
            <w:shd w:val="clear" w:color="auto" w:fill="auto"/>
            <w:noWrap/>
            <w:vAlign w:val="bottom"/>
            <w:hideMark/>
          </w:tcPr>
          <w:p w14:paraId="123A6C25"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251</w:t>
            </w:r>
          </w:p>
        </w:tc>
        <w:tc>
          <w:tcPr>
            <w:tcW w:w="364" w:type="pct"/>
            <w:tcBorders>
              <w:top w:val="nil"/>
              <w:left w:val="nil"/>
              <w:bottom w:val="single" w:sz="4" w:space="0" w:color="auto"/>
              <w:right w:val="single" w:sz="4" w:space="0" w:color="auto"/>
            </w:tcBorders>
            <w:shd w:val="clear" w:color="auto" w:fill="auto"/>
            <w:noWrap/>
            <w:vAlign w:val="bottom"/>
            <w:hideMark/>
          </w:tcPr>
          <w:p w14:paraId="66539298"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5.85</w:t>
            </w:r>
          </w:p>
        </w:tc>
        <w:tc>
          <w:tcPr>
            <w:tcW w:w="393" w:type="pct"/>
            <w:tcBorders>
              <w:top w:val="nil"/>
              <w:left w:val="nil"/>
              <w:bottom w:val="single" w:sz="4" w:space="0" w:color="auto"/>
              <w:right w:val="single" w:sz="4" w:space="0" w:color="auto"/>
            </w:tcBorders>
            <w:shd w:val="clear" w:color="auto" w:fill="auto"/>
            <w:noWrap/>
            <w:vAlign w:val="bottom"/>
            <w:hideMark/>
          </w:tcPr>
          <w:p w14:paraId="2F2BB22D"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318</w:t>
            </w:r>
          </w:p>
        </w:tc>
        <w:tc>
          <w:tcPr>
            <w:tcW w:w="424" w:type="pct"/>
            <w:tcBorders>
              <w:top w:val="nil"/>
              <w:left w:val="nil"/>
              <w:bottom w:val="single" w:sz="4" w:space="0" w:color="auto"/>
              <w:right w:val="single" w:sz="4" w:space="0" w:color="auto"/>
            </w:tcBorders>
            <w:shd w:val="clear" w:color="auto" w:fill="auto"/>
            <w:noWrap/>
            <w:vAlign w:val="bottom"/>
            <w:hideMark/>
          </w:tcPr>
          <w:p w14:paraId="3A5F43D6"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7.41</w:t>
            </w:r>
          </w:p>
        </w:tc>
      </w:tr>
      <w:tr w:rsidR="000C74C1" w:rsidRPr="006864EA" w14:paraId="073B0757" w14:textId="77777777" w:rsidTr="001E26A2">
        <w:trPr>
          <w:trHeight w:val="289"/>
        </w:trPr>
        <w:tc>
          <w:tcPr>
            <w:tcW w:w="2514" w:type="pct"/>
            <w:tcBorders>
              <w:top w:val="nil"/>
              <w:left w:val="single" w:sz="4" w:space="0" w:color="auto"/>
              <w:bottom w:val="single" w:sz="4" w:space="0" w:color="auto"/>
              <w:right w:val="single" w:sz="4" w:space="0" w:color="auto"/>
            </w:tcBorders>
            <w:shd w:val="clear" w:color="auto" w:fill="auto"/>
            <w:noWrap/>
            <w:vAlign w:val="bottom"/>
            <w:hideMark/>
          </w:tcPr>
          <w:p w14:paraId="4A5A0E28"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TOTAL</w:t>
            </w:r>
          </w:p>
        </w:tc>
        <w:tc>
          <w:tcPr>
            <w:tcW w:w="464" w:type="pct"/>
            <w:tcBorders>
              <w:top w:val="nil"/>
              <w:left w:val="nil"/>
              <w:bottom w:val="single" w:sz="4" w:space="0" w:color="auto"/>
              <w:right w:val="single" w:sz="4" w:space="0" w:color="auto"/>
            </w:tcBorders>
            <w:shd w:val="clear" w:color="auto" w:fill="auto"/>
            <w:noWrap/>
            <w:vAlign w:val="bottom"/>
            <w:hideMark/>
          </w:tcPr>
          <w:p w14:paraId="7BDDEB12"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2087</w:t>
            </w:r>
          </w:p>
        </w:tc>
        <w:tc>
          <w:tcPr>
            <w:tcW w:w="364" w:type="pct"/>
            <w:tcBorders>
              <w:top w:val="nil"/>
              <w:left w:val="nil"/>
              <w:bottom w:val="single" w:sz="4" w:space="0" w:color="auto"/>
              <w:right w:val="single" w:sz="4" w:space="0" w:color="auto"/>
            </w:tcBorders>
            <w:shd w:val="clear" w:color="auto" w:fill="auto"/>
            <w:noWrap/>
            <w:vAlign w:val="bottom"/>
            <w:hideMark/>
          </w:tcPr>
          <w:p w14:paraId="0B9009E1"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48.60</w:t>
            </w:r>
          </w:p>
        </w:tc>
        <w:tc>
          <w:tcPr>
            <w:tcW w:w="477" w:type="pct"/>
            <w:tcBorders>
              <w:top w:val="nil"/>
              <w:left w:val="nil"/>
              <w:bottom w:val="single" w:sz="4" w:space="0" w:color="auto"/>
              <w:right w:val="single" w:sz="4" w:space="0" w:color="auto"/>
            </w:tcBorders>
            <w:shd w:val="clear" w:color="auto" w:fill="auto"/>
            <w:noWrap/>
            <w:vAlign w:val="bottom"/>
            <w:hideMark/>
          </w:tcPr>
          <w:p w14:paraId="2FD7A56D"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2207</w:t>
            </w:r>
          </w:p>
        </w:tc>
        <w:tc>
          <w:tcPr>
            <w:tcW w:w="364" w:type="pct"/>
            <w:tcBorders>
              <w:top w:val="nil"/>
              <w:left w:val="nil"/>
              <w:bottom w:val="single" w:sz="4" w:space="0" w:color="auto"/>
              <w:right w:val="single" w:sz="4" w:space="0" w:color="auto"/>
            </w:tcBorders>
            <w:shd w:val="clear" w:color="auto" w:fill="auto"/>
            <w:noWrap/>
            <w:vAlign w:val="bottom"/>
            <w:hideMark/>
          </w:tcPr>
          <w:p w14:paraId="7EF21246"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51.40</w:t>
            </w:r>
          </w:p>
        </w:tc>
        <w:tc>
          <w:tcPr>
            <w:tcW w:w="393" w:type="pct"/>
            <w:tcBorders>
              <w:top w:val="nil"/>
              <w:left w:val="nil"/>
              <w:bottom w:val="single" w:sz="4" w:space="0" w:color="auto"/>
              <w:right w:val="single" w:sz="4" w:space="0" w:color="auto"/>
            </w:tcBorders>
            <w:shd w:val="clear" w:color="auto" w:fill="auto"/>
            <w:noWrap/>
            <w:vAlign w:val="bottom"/>
            <w:hideMark/>
          </w:tcPr>
          <w:p w14:paraId="27B3F2CE"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4294</w:t>
            </w:r>
          </w:p>
        </w:tc>
        <w:tc>
          <w:tcPr>
            <w:tcW w:w="424" w:type="pct"/>
            <w:tcBorders>
              <w:top w:val="nil"/>
              <w:left w:val="nil"/>
              <w:bottom w:val="single" w:sz="4" w:space="0" w:color="auto"/>
              <w:right w:val="single" w:sz="4" w:space="0" w:color="auto"/>
            </w:tcBorders>
            <w:shd w:val="clear" w:color="auto" w:fill="auto"/>
            <w:noWrap/>
            <w:vAlign w:val="bottom"/>
            <w:hideMark/>
          </w:tcPr>
          <w:p w14:paraId="3D76878D"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100.00</w:t>
            </w:r>
          </w:p>
        </w:tc>
      </w:tr>
    </w:tbl>
    <w:p w14:paraId="7E954348" w14:textId="77777777" w:rsidR="000C74C1" w:rsidRPr="0001155F" w:rsidRDefault="000C74C1" w:rsidP="000C74C1">
      <w:pPr>
        <w:spacing w:line="240" w:lineRule="auto"/>
        <w:ind w:left="-360"/>
        <w:jc w:val="both"/>
        <w:rPr>
          <w:rFonts w:ascii="Times New Roman" w:hAnsi="Times New Roman" w:cs="Times New Roman"/>
          <w:bCs/>
          <w:kern w:val="2"/>
          <w:sz w:val="24"/>
          <w:szCs w:val="24"/>
          <w14:ligatures w14:val="standardContextual"/>
        </w:rPr>
      </w:pPr>
    </w:p>
    <w:p w14:paraId="3F432794" w14:textId="131BF8F0" w:rsidR="000C74C1" w:rsidRPr="00E2554C" w:rsidRDefault="00DA3D17" w:rsidP="00DA3D17">
      <w:pPr>
        <w:pStyle w:val="Caption"/>
        <w:rPr>
          <w:rFonts w:ascii="Times New Roman" w:hAnsi="Times New Roman" w:cs="Times New Roman"/>
          <w:b/>
          <w:kern w:val="2"/>
          <w:sz w:val="16"/>
          <w:szCs w:val="16"/>
          <w14:ligatures w14:val="standardContextual"/>
        </w:rPr>
      </w:pPr>
      <w:bookmarkStart w:id="235" w:name="_Toc171076835"/>
      <w:r>
        <w:t xml:space="preserve">Figure </w:t>
      </w:r>
      <w:r>
        <w:fldChar w:fldCharType="begin"/>
      </w:r>
      <w:r>
        <w:instrText xml:space="preserve"> SEQ Figure \* ARABIC </w:instrText>
      </w:r>
      <w:r>
        <w:fldChar w:fldCharType="separate"/>
      </w:r>
      <w:r>
        <w:rPr>
          <w:noProof/>
        </w:rPr>
        <w:t>12</w:t>
      </w:r>
      <w:r>
        <w:fldChar w:fldCharType="end"/>
      </w:r>
      <w:r w:rsidRPr="00E2554C">
        <w:rPr>
          <w:rFonts w:ascii="Times New Roman" w:hAnsi="Times New Roman" w:cs="Times New Roman"/>
          <w:b/>
          <w:kern w:val="2"/>
          <w:sz w:val="16"/>
          <w:szCs w:val="16"/>
          <w14:ligatures w14:val="standardContextual"/>
        </w:rPr>
        <w:t>: Outturns by Programme and Sex in Technical and Vocational Colleges (TVCs)</w:t>
      </w:r>
      <w:bookmarkEnd w:id="235"/>
    </w:p>
    <w:p w14:paraId="0E522D83" w14:textId="7400D27C" w:rsidR="000C74C1" w:rsidRPr="00D0089D" w:rsidRDefault="000C74C1" w:rsidP="00D0089D">
      <w:pPr>
        <w:pStyle w:val="Heading2"/>
        <w:rPr>
          <w:rFonts w:ascii="Times New Roman" w:hAnsi="Times New Roman" w:cs="Times New Roman"/>
          <w:b/>
          <w:bCs/>
          <w:color w:val="auto"/>
          <w:sz w:val="24"/>
          <w:szCs w:val="24"/>
        </w:rPr>
      </w:pPr>
      <w:bookmarkStart w:id="236" w:name="_Toc166666843"/>
      <w:bookmarkStart w:id="237" w:name="_Toc169718677"/>
      <w:bookmarkStart w:id="238" w:name="_Toc169719078"/>
      <w:bookmarkStart w:id="239" w:name="_Toc171077585"/>
      <w:r w:rsidRPr="00D0089D">
        <w:rPr>
          <w:rFonts w:ascii="Times New Roman" w:hAnsi="Times New Roman" w:cs="Times New Roman"/>
          <w:b/>
          <w:bCs/>
          <w:color w:val="auto"/>
          <w:sz w:val="24"/>
          <w:szCs w:val="24"/>
        </w:rPr>
        <w:t>2.10.3 Outturns by Skill Level and Sex</w:t>
      </w:r>
      <w:bookmarkEnd w:id="236"/>
      <w:r w:rsidRPr="00D0089D">
        <w:rPr>
          <w:rFonts w:ascii="Times New Roman" w:hAnsi="Times New Roman" w:cs="Times New Roman"/>
          <w:b/>
          <w:bCs/>
          <w:color w:val="auto"/>
          <w:sz w:val="24"/>
          <w:szCs w:val="24"/>
        </w:rPr>
        <w:t xml:space="preserve"> </w:t>
      </w:r>
      <w:r w:rsidRPr="00D0089D">
        <w:rPr>
          <w:rFonts w:ascii="Times New Roman" w:eastAsia="Times New Roman" w:hAnsi="Times New Roman" w:cs="Times New Roman"/>
          <w:b/>
          <w:bCs/>
          <w:color w:val="auto"/>
          <w:sz w:val="24"/>
          <w:szCs w:val="24"/>
        </w:rPr>
        <w:t>in Technical and Vocational Colleges (</w:t>
      </w:r>
      <w:r w:rsidR="00612B0C" w:rsidRPr="00D0089D">
        <w:rPr>
          <w:rFonts w:ascii="Times New Roman" w:eastAsia="Times New Roman" w:hAnsi="Times New Roman" w:cs="Times New Roman"/>
          <w:b/>
          <w:bCs/>
          <w:color w:val="auto"/>
          <w:sz w:val="24"/>
          <w:szCs w:val="24"/>
        </w:rPr>
        <w:t>TVC</w:t>
      </w:r>
      <w:r w:rsidR="00612B0C">
        <w:rPr>
          <w:rFonts w:ascii="Times New Roman" w:eastAsia="Times New Roman" w:hAnsi="Times New Roman" w:cs="Times New Roman"/>
          <w:b/>
          <w:bCs/>
          <w:color w:val="auto"/>
          <w:sz w:val="24"/>
          <w:szCs w:val="24"/>
        </w:rPr>
        <w:t>s</w:t>
      </w:r>
      <w:r w:rsidRPr="00D0089D">
        <w:rPr>
          <w:rFonts w:ascii="Times New Roman" w:eastAsia="Times New Roman" w:hAnsi="Times New Roman" w:cs="Times New Roman"/>
          <w:b/>
          <w:bCs/>
          <w:color w:val="auto"/>
          <w:sz w:val="24"/>
          <w:szCs w:val="24"/>
        </w:rPr>
        <w:t>) in the year 2022.</w:t>
      </w:r>
      <w:bookmarkEnd w:id="237"/>
      <w:bookmarkEnd w:id="238"/>
      <w:bookmarkEnd w:id="239"/>
    </w:p>
    <w:p w14:paraId="01A8BEC7" w14:textId="6E59DBF9" w:rsidR="000C74C1" w:rsidRPr="0001155F" w:rsidRDefault="000C74C1" w:rsidP="000C74C1">
      <w:pPr>
        <w:spacing w:after="0" w:line="360" w:lineRule="auto"/>
        <w:jc w:val="both"/>
        <w:rPr>
          <w:rFonts w:ascii="Times New Roman" w:hAnsi="Times New Roman" w:cs="Times New Roman"/>
          <w:kern w:val="2"/>
          <w:sz w:val="24"/>
          <w:szCs w:val="24"/>
          <w14:ligatures w14:val="standardContextual"/>
        </w:rPr>
      </w:pPr>
      <w:r w:rsidRPr="00CC0564">
        <w:rPr>
          <w:rFonts w:ascii="Times New Roman" w:hAnsi="Times New Roman" w:cs="Times New Roman"/>
          <w:b/>
          <w:bCs/>
          <w:kern w:val="2"/>
          <w:sz w:val="24"/>
          <w:szCs w:val="24"/>
          <w14:ligatures w14:val="standardContextual"/>
        </w:rPr>
        <w:t xml:space="preserve">Table </w:t>
      </w:r>
      <w:r w:rsidR="00CC0564">
        <w:rPr>
          <w:rFonts w:ascii="Times New Roman" w:hAnsi="Times New Roman" w:cs="Times New Roman"/>
          <w:b/>
          <w:bCs/>
          <w:kern w:val="2"/>
          <w:sz w:val="24"/>
          <w:szCs w:val="24"/>
          <w14:ligatures w14:val="standardContextual"/>
        </w:rPr>
        <w:t>19</w:t>
      </w:r>
      <w:r w:rsidRPr="00CC0564">
        <w:rPr>
          <w:rFonts w:ascii="Times New Roman" w:hAnsi="Times New Roman" w:cs="Times New Roman"/>
          <w:b/>
          <w:bCs/>
          <w:kern w:val="2"/>
          <w:sz w:val="24"/>
          <w:szCs w:val="24"/>
          <w14:ligatures w14:val="standardContextual"/>
        </w:rPr>
        <w:t xml:space="preserve"> and figure 13</w:t>
      </w:r>
      <w:r w:rsidRPr="0001155F">
        <w:rPr>
          <w:rFonts w:ascii="Times New Roman" w:hAnsi="Times New Roman" w:cs="Times New Roman"/>
          <w:kern w:val="2"/>
          <w:sz w:val="24"/>
          <w:szCs w:val="24"/>
          <w14:ligatures w14:val="standardContextual"/>
        </w:rPr>
        <w:t xml:space="preserve"> presents number of outturns by Skill Level and Sex. Diploma skill level had the highest number of male outturns at 22.96 percent followed by Craft at 13.69 percent and Artisan at 9.8 percent. </w:t>
      </w:r>
    </w:p>
    <w:p w14:paraId="41AB9702" w14:textId="77777777" w:rsidR="000C74C1" w:rsidRPr="0001155F" w:rsidRDefault="000C74C1" w:rsidP="000C74C1">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The highest number of female outturns was in Craft skill level at 19.91 percent followed by Diploma at 19.89 percent and Artisan at 7.64 percent. The least number of outturns were recorded at Certificate/GTT II for male and female at 0.21 percent and 1.07 percent respectively.</w:t>
      </w:r>
    </w:p>
    <w:p w14:paraId="6ECD02D7" w14:textId="77777777" w:rsidR="000C74C1" w:rsidRPr="0001155F" w:rsidRDefault="000C74C1" w:rsidP="000C74C1">
      <w:pPr>
        <w:widowControl w:val="0"/>
        <w:autoSpaceDE w:val="0"/>
        <w:autoSpaceDN w:val="0"/>
        <w:spacing w:after="0" w:line="240" w:lineRule="auto"/>
        <w:ind w:right="107"/>
        <w:rPr>
          <w:rFonts w:ascii="Times New Roman" w:eastAsia="Times New Roman" w:hAnsi="Times New Roman" w:cs="Times New Roman"/>
          <w:sz w:val="24"/>
          <w:szCs w:val="24"/>
        </w:rPr>
      </w:pPr>
    </w:p>
    <w:p w14:paraId="49F2D29D" w14:textId="77777777" w:rsidR="000C74C1" w:rsidRPr="00CC0564" w:rsidRDefault="000C74C1" w:rsidP="00CC0564">
      <w:pPr>
        <w:pStyle w:val="Caption"/>
        <w:spacing w:after="0"/>
        <w:rPr>
          <w:rFonts w:ascii="Times New Roman" w:hAnsi="Times New Roman" w:cs="Times New Roman"/>
          <w:b/>
          <w:bCs/>
          <w:i w:val="0"/>
          <w:iCs w:val="0"/>
          <w:color w:val="3D3D3D"/>
          <w:sz w:val="24"/>
          <w:szCs w:val="24"/>
        </w:rPr>
      </w:pPr>
      <w:bookmarkStart w:id="240" w:name="_Toc171076278"/>
      <w:r w:rsidRPr="00CC0564">
        <w:rPr>
          <w:rFonts w:ascii="Times New Roman" w:hAnsi="Times New Roman" w:cs="Times New Roman"/>
          <w:b/>
          <w:bCs/>
          <w:i w:val="0"/>
          <w:iCs w:val="0"/>
          <w:color w:val="3D3D3D"/>
          <w:sz w:val="24"/>
          <w:szCs w:val="24"/>
        </w:rPr>
        <w:t xml:space="preserve">Table </w:t>
      </w:r>
      <w:r w:rsidRPr="00CC0564">
        <w:rPr>
          <w:rFonts w:ascii="Times New Roman" w:hAnsi="Times New Roman" w:cs="Times New Roman"/>
          <w:b/>
          <w:bCs/>
          <w:i w:val="0"/>
          <w:iCs w:val="0"/>
          <w:color w:val="3D3D3D"/>
          <w:sz w:val="24"/>
          <w:szCs w:val="24"/>
        </w:rPr>
        <w:fldChar w:fldCharType="begin"/>
      </w:r>
      <w:r w:rsidRPr="00CC0564">
        <w:rPr>
          <w:rFonts w:ascii="Times New Roman" w:hAnsi="Times New Roman" w:cs="Times New Roman"/>
          <w:b/>
          <w:bCs/>
          <w:i w:val="0"/>
          <w:iCs w:val="0"/>
          <w:color w:val="3D3D3D"/>
          <w:sz w:val="24"/>
          <w:szCs w:val="24"/>
        </w:rPr>
        <w:instrText xml:space="preserve"> SEQ Table \* ARABIC </w:instrText>
      </w:r>
      <w:r w:rsidRPr="00CC0564">
        <w:rPr>
          <w:rFonts w:ascii="Times New Roman" w:hAnsi="Times New Roman" w:cs="Times New Roman"/>
          <w:b/>
          <w:bCs/>
          <w:i w:val="0"/>
          <w:iCs w:val="0"/>
          <w:color w:val="3D3D3D"/>
          <w:sz w:val="24"/>
          <w:szCs w:val="24"/>
        </w:rPr>
        <w:fldChar w:fldCharType="separate"/>
      </w:r>
      <w:r w:rsidRPr="00CC0564">
        <w:rPr>
          <w:rFonts w:ascii="Times New Roman" w:hAnsi="Times New Roman" w:cs="Times New Roman"/>
          <w:b/>
          <w:bCs/>
          <w:i w:val="0"/>
          <w:iCs w:val="0"/>
          <w:noProof/>
          <w:color w:val="3D3D3D"/>
          <w:sz w:val="24"/>
          <w:szCs w:val="24"/>
        </w:rPr>
        <w:t>19</w:t>
      </w:r>
      <w:r w:rsidRPr="00CC0564">
        <w:rPr>
          <w:rFonts w:ascii="Times New Roman" w:hAnsi="Times New Roman" w:cs="Times New Roman"/>
          <w:b/>
          <w:bCs/>
          <w:i w:val="0"/>
          <w:iCs w:val="0"/>
          <w:color w:val="3D3D3D"/>
          <w:sz w:val="24"/>
          <w:szCs w:val="24"/>
        </w:rPr>
        <w:fldChar w:fldCharType="end"/>
      </w:r>
      <w:r w:rsidRPr="00CC0564">
        <w:rPr>
          <w:rFonts w:ascii="Times New Roman" w:hAnsi="Times New Roman" w:cs="Times New Roman"/>
          <w:b/>
          <w:bCs/>
          <w:i w:val="0"/>
          <w:iCs w:val="0"/>
          <w:color w:val="3D3D3D"/>
          <w:sz w:val="24"/>
          <w:szCs w:val="24"/>
        </w:rPr>
        <w:t>: Outturns by Skill Level and Sex</w:t>
      </w:r>
      <w:bookmarkEnd w:id="240"/>
      <w:r w:rsidRPr="00CC0564">
        <w:rPr>
          <w:rFonts w:ascii="Times New Roman" w:hAnsi="Times New Roman" w:cs="Times New Roman"/>
          <w:b/>
          <w:bCs/>
          <w:i w:val="0"/>
          <w:iCs w:val="0"/>
          <w:color w:val="3D3D3D"/>
          <w:sz w:val="24"/>
          <w:szCs w:val="24"/>
        </w:rPr>
        <w:t xml:space="preserve"> </w:t>
      </w:r>
    </w:p>
    <w:tbl>
      <w:tblPr>
        <w:tblW w:w="9656" w:type="dxa"/>
        <w:tblInd w:w="137" w:type="dxa"/>
        <w:tblLook w:val="04A0" w:firstRow="1" w:lastRow="0" w:firstColumn="1" w:lastColumn="0" w:noHBand="0" w:noVBand="1"/>
      </w:tblPr>
      <w:tblGrid>
        <w:gridCol w:w="2552"/>
        <w:gridCol w:w="1417"/>
        <w:gridCol w:w="1418"/>
        <w:gridCol w:w="1275"/>
        <w:gridCol w:w="888"/>
        <w:gridCol w:w="962"/>
        <w:gridCol w:w="1144"/>
      </w:tblGrid>
      <w:tr w:rsidR="00BE102B" w:rsidRPr="00C14493" w14:paraId="0D3E2960" w14:textId="77777777" w:rsidTr="00BE102B">
        <w:trPr>
          <w:trHeight w:val="301"/>
        </w:trPr>
        <w:tc>
          <w:tcPr>
            <w:tcW w:w="2552" w:type="dxa"/>
            <w:vMerge w:val="restart"/>
            <w:tcBorders>
              <w:top w:val="single" w:sz="4" w:space="0" w:color="auto"/>
              <w:left w:val="single" w:sz="4" w:space="0" w:color="auto"/>
              <w:right w:val="single" w:sz="4" w:space="0" w:color="auto"/>
            </w:tcBorders>
            <w:shd w:val="clear" w:color="auto" w:fill="auto"/>
            <w:noWrap/>
            <w:hideMark/>
          </w:tcPr>
          <w:p w14:paraId="3AD27F99" w14:textId="77777777" w:rsidR="00BE102B" w:rsidRPr="00C14493" w:rsidRDefault="00BE102B" w:rsidP="00BE102B">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 </w:t>
            </w:r>
          </w:p>
          <w:p w14:paraId="0386A914" w14:textId="3875F06B" w:rsidR="00BE102B" w:rsidRPr="00C14493" w:rsidRDefault="00BE102B" w:rsidP="00BE102B">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SKILL LEVEL</w:t>
            </w:r>
          </w:p>
        </w:tc>
        <w:tc>
          <w:tcPr>
            <w:tcW w:w="7104" w:type="dxa"/>
            <w:gridSpan w:val="6"/>
            <w:tcBorders>
              <w:top w:val="single" w:sz="4" w:space="0" w:color="auto"/>
              <w:left w:val="nil"/>
              <w:bottom w:val="single" w:sz="4" w:space="0" w:color="auto"/>
              <w:right w:val="single" w:sz="4" w:space="0" w:color="auto"/>
            </w:tcBorders>
            <w:shd w:val="clear" w:color="auto" w:fill="auto"/>
            <w:noWrap/>
            <w:vAlign w:val="bottom"/>
            <w:hideMark/>
          </w:tcPr>
          <w:p w14:paraId="60112826" w14:textId="77777777" w:rsidR="00BE102B" w:rsidRPr="00C14493" w:rsidRDefault="00BE102B" w:rsidP="001E26A2">
            <w:pPr>
              <w:spacing w:after="0" w:line="240" w:lineRule="auto"/>
              <w:jc w:val="center"/>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SEX</w:t>
            </w:r>
          </w:p>
        </w:tc>
      </w:tr>
      <w:tr w:rsidR="00BE102B" w:rsidRPr="006864EA" w14:paraId="0B448870" w14:textId="77777777" w:rsidTr="00BE102B">
        <w:trPr>
          <w:trHeight w:val="301"/>
        </w:trPr>
        <w:tc>
          <w:tcPr>
            <w:tcW w:w="2552" w:type="dxa"/>
            <w:vMerge/>
            <w:tcBorders>
              <w:left w:val="single" w:sz="4" w:space="0" w:color="auto"/>
              <w:bottom w:val="single" w:sz="4" w:space="0" w:color="auto"/>
              <w:right w:val="single" w:sz="4" w:space="0" w:color="auto"/>
            </w:tcBorders>
            <w:shd w:val="clear" w:color="auto" w:fill="auto"/>
            <w:noWrap/>
            <w:vAlign w:val="bottom"/>
            <w:hideMark/>
          </w:tcPr>
          <w:p w14:paraId="24C60D1C" w14:textId="13B8FD1A" w:rsidR="00BE102B" w:rsidRPr="00C14493" w:rsidRDefault="00BE102B" w:rsidP="001E26A2">
            <w:pPr>
              <w:spacing w:after="0" w:line="240" w:lineRule="auto"/>
              <w:rPr>
                <w:rFonts w:eastAsia="Times New Roman" w:cstheme="minorHAnsi"/>
                <w:b/>
                <w:kern w:val="2"/>
                <w:sz w:val="16"/>
                <w:szCs w:val="16"/>
                <w14:ligatures w14:val="standardContextual"/>
              </w:rPr>
            </w:pPr>
          </w:p>
        </w:tc>
        <w:tc>
          <w:tcPr>
            <w:tcW w:w="1417" w:type="dxa"/>
            <w:tcBorders>
              <w:top w:val="nil"/>
              <w:left w:val="nil"/>
              <w:bottom w:val="single" w:sz="4" w:space="0" w:color="auto"/>
              <w:right w:val="single" w:sz="4" w:space="0" w:color="auto"/>
            </w:tcBorders>
            <w:shd w:val="clear" w:color="auto" w:fill="auto"/>
            <w:noWrap/>
            <w:vAlign w:val="bottom"/>
            <w:hideMark/>
          </w:tcPr>
          <w:p w14:paraId="5CF1BEB7" w14:textId="77777777" w:rsidR="00BE102B" w:rsidRPr="006864EA" w:rsidRDefault="00BE102B" w:rsidP="001E26A2">
            <w:pPr>
              <w:spacing w:after="0" w:line="240" w:lineRule="auto"/>
              <w:rPr>
                <w:rFonts w:eastAsia="Times New Roman" w:cstheme="minorHAnsi"/>
                <w:bCs/>
                <w:kern w:val="2"/>
                <w:sz w:val="16"/>
                <w:szCs w:val="16"/>
                <w14:ligatures w14:val="standardContextual"/>
              </w:rPr>
            </w:pPr>
            <w:r w:rsidRPr="006864EA">
              <w:rPr>
                <w:rFonts w:eastAsia="Times New Roman" w:cstheme="minorHAnsi"/>
                <w:bCs/>
                <w:kern w:val="2"/>
                <w:sz w:val="16"/>
                <w:szCs w:val="16"/>
                <w14:ligatures w14:val="standardContextual"/>
              </w:rPr>
              <w:t xml:space="preserve">MALE </w:t>
            </w:r>
          </w:p>
        </w:tc>
        <w:tc>
          <w:tcPr>
            <w:tcW w:w="1418" w:type="dxa"/>
            <w:tcBorders>
              <w:top w:val="nil"/>
              <w:left w:val="nil"/>
              <w:bottom w:val="single" w:sz="4" w:space="0" w:color="auto"/>
              <w:right w:val="single" w:sz="4" w:space="0" w:color="auto"/>
            </w:tcBorders>
            <w:shd w:val="clear" w:color="auto" w:fill="auto"/>
            <w:noWrap/>
            <w:vAlign w:val="bottom"/>
            <w:hideMark/>
          </w:tcPr>
          <w:p w14:paraId="412E60A0" w14:textId="5D9A47BA" w:rsidR="00BE102B" w:rsidRPr="006864EA" w:rsidRDefault="00BE102B" w:rsidP="001E26A2">
            <w:pPr>
              <w:spacing w:after="0" w:line="240" w:lineRule="auto"/>
              <w:rPr>
                <w:rFonts w:eastAsia="Times New Roman" w:cstheme="minorHAnsi"/>
                <w:bCs/>
                <w:kern w:val="2"/>
                <w:sz w:val="16"/>
                <w:szCs w:val="16"/>
                <w14:ligatures w14:val="standardContextual"/>
              </w:rPr>
            </w:pPr>
            <w:r w:rsidRPr="006864EA">
              <w:rPr>
                <w:rFonts w:eastAsia="Times New Roman" w:cstheme="minorHAnsi"/>
                <w:bCs/>
                <w:kern w:val="2"/>
                <w:sz w:val="16"/>
                <w:szCs w:val="16"/>
                <w14:ligatures w14:val="standardContextual"/>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14:paraId="2B3DB46A" w14:textId="77777777" w:rsidR="00BE102B" w:rsidRPr="006864EA" w:rsidRDefault="00BE102B" w:rsidP="001E26A2">
            <w:pPr>
              <w:spacing w:after="0" w:line="240" w:lineRule="auto"/>
              <w:rPr>
                <w:rFonts w:eastAsia="Times New Roman" w:cstheme="minorHAnsi"/>
                <w:bCs/>
                <w:kern w:val="2"/>
                <w:sz w:val="16"/>
                <w:szCs w:val="16"/>
                <w14:ligatures w14:val="standardContextual"/>
              </w:rPr>
            </w:pPr>
            <w:r w:rsidRPr="006864EA">
              <w:rPr>
                <w:rFonts w:eastAsia="Times New Roman" w:cstheme="minorHAnsi"/>
                <w:bCs/>
                <w:kern w:val="2"/>
                <w:sz w:val="16"/>
                <w:szCs w:val="16"/>
                <w14:ligatures w14:val="standardContextual"/>
              </w:rPr>
              <w:t>FEMALE</w:t>
            </w:r>
          </w:p>
        </w:tc>
        <w:tc>
          <w:tcPr>
            <w:tcW w:w="888" w:type="dxa"/>
            <w:tcBorders>
              <w:top w:val="nil"/>
              <w:left w:val="nil"/>
              <w:bottom w:val="single" w:sz="4" w:space="0" w:color="auto"/>
              <w:right w:val="single" w:sz="4" w:space="0" w:color="auto"/>
            </w:tcBorders>
            <w:shd w:val="clear" w:color="auto" w:fill="auto"/>
            <w:noWrap/>
            <w:vAlign w:val="bottom"/>
            <w:hideMark/>
          </w:tcPr>
          <w:p w14:paraId="793F1BA0" w14:textId="6423A835" w:rsidR="00BE102B" w:rsidRPr="006864EA" w:rsidRDefault="00BE102B" w:rsidP="001E26A2">
            <w:pPr>
              <w:spacing w:after="0" w:line="240" w:lineRule="auto"/>
              <w:rPr>
                <w:rFonts w:eastAsia="Times New Roman" w:cstheme="minorHAnsi"/>
                <w:bCs/>
                <w:kern w:val="2"/>
                <w:sz w:val="16"/>
                <w:szCs w:val="16"/>
                <w14:ligatures w14:val="standardContextual"/>
              </w:rPr>
            </w:pPr>
            <w:r w:rsidRPr="006864EA">
              <w:rPr>
                <w:rFonts w:eastAsia="Times New Roman" w:cstheme="minorHAnsi"/>
                <w:bCs/>
                <w:kern w:val="2"/>
                <w:sz w:val="16"/>
                <w:szCs w:val="16"/>
                <w14:ligatures w14:val="standardContextual"/>
              </w:rPr>
              <w:t xml:space="preserve"> %</w:t>
            </w:r>
          </w:p>
        </w:tc>
        <w:tc>
          <w:tcPr>
            <w:tcW w:w="962" w:type="dxa"/>
            <w:tcBorders>
              <w:top w:val="nil"/>
              <w:left w:val="nil"/>
              <w:bottom w:val="single" w:sz="4" w:space="0" w:color="auto"/>
              <w:right w:val="single" w:sz="4" w:space="0" w:color="auto"/>
            </w:tcBorders>
            <w:shd w:val="clear" w:color="auto" w:fill="auto"/>
            <w:noWrap/>
            <w:vAlign w:val="bottom"/>
            <w:hideMark/>
          </w:tcPr>
          <w:p w14:paraId="0513B028" w14:textId="77777777" w:rsidR="00BE102B" w:rsidRPr="00C14493" w:rsidRDefault="00BE102B"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TOTAL</w:t>
            </w:r>
          </w:p>
        </w:tc>
        <w:tc>
          <w:tcPr>
            <w:tcW w:w="1144" w:type="dxa"/>
            <w:tcBorders>
              <w:top w:val="nil"/>
              <w:left w:val="nil"/>
              <w:bottom w:val="single" w:sz="4" w:space="0" w:color="auto"/>
              <w:right w:val="single" w:sz="4" w:space="0" w:color="auto"/>
            </w:tcBorders>
            <w:shd w:val="clear" w:color="auto" w:fill="auto"/>
            <w:noWrap/>
            <w:vAlign w:val="bottom"/>
            <w:hideMark/>
          </w:tcPr>
          <w:p w14:paraId="5F5998B7" w14:textId="636B01C1" w:rsidR="00BE102B" w:rsidRPr="00C14493" w:rsidRDefault="00BE102B"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w:t>
            </w:r>
          </w:p>
        </w:tc>
      </w:tr>
      <w:tr w:rsidR="000C74C1" w:rsidRPr="006864EA" w14:paraId="003294B5" w14:textId="77777777" w:rsidTr="00BE102B">
        <w:trPr>
          <w:trHeight w:val="30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F32F000"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lastRenderedPageBreak/>
              <w:t>Artisan</w:t>
            </w:r>
          </w:p>
        </w:tc>
        <w:tc>
          <w:tcPr>
            <w:tcW w:w="1417" w:type="dxa"/>
            <w:tcBorders>
              <w:top w:val="nil"/>
              <w:left w:val="nil"/>
              <w:bottom w:val="single" w:sz="4" w:space="0" w:color="auto"/>
              <w:right w:val="single" w:sz="4" w:space="0" w:color="auto"/>
            </w:tcBorders>
            <w:shd w:val="clear" w:color="auto" w:fill="auto"/>
            <w:noWrap/>
            <w:vAlign w:val="bottom"/>
            <w:hideMark/>
          </w:tcPr>
          <w:p w14:paraId="402E1C7F"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421</w:t>
            </w:r>
          </w:p>
        </w:tc>
        <w:tc>
          <w:tcPr>
            <w:tcW w:w="1418" w:type="dxa"/>
            <w:tcBorders>
              <w:top w:val="nil"/>
              <w:left w:val="nil"/>
              <w:bottom w:val="single" w:sz="4" w:space="0" w:color="auto"/>
              <w:right w:val="single" w:sz="4" w:space="0" w:color="auto"/>
            </w:tcBorders>
            <w:shd w:val="clear" w:color="auto" w:fill="auto"/>
            <w:noWrap/>
            <w:vAlign w:val="bottom"/>
            <w:hideMark/>
          </w:tcPr>
          <w:p w14:paraId="44080E93"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9.80</w:t>
            </w:r>
          </w:p>
        </w:tc>
        <w:tc>
          <w:tcPr>
            <w:tcW w:w="1275" w:type="dxa"/>
            <w:tcBorders>
              <w:top w:val="nil"/>
              <w:left w:val="nil"/>
              <w:bottom w:val="single" w:sz="4" w:space="0" w:color="auto"/>
              <w:right w:val="single" w:sz="4" w:space="0" w:color="auto"/>
            </w:tcBorders>
            <w:shd w:val="clear" w:color="auto" w:fill="auto"/>
            <w:noWrap/>
            <w:vAlign w:val="bottom"/>
            <w:hideMark/>
          </w:tcPr>
          <w:p w14:paraId="04240076"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328</w:t>
            </w:r>
          </w:p>
        </w:tc>
        <w:tc>
          <w:tcPr>
            <w:tcW w:w="888" w:type="dxa"/>
            <w:tcBorders>
              <w:top w:val="nil"/>
              <w:left w:val="nil"/>
              <w:bottom w:val="single" w:sz="4" w:space="0" w:color="auto"/>
              <w:right w:val="single" w:sz="4" w:space="0" w:color="auto"/>
            </w:tcBorders>
            <w:shd w:val="clear" w:color="auto" w:fill="auto"/>
            <w:noWrap/>
            <w:vAlign w:val="bottom"/>
            <w:hideMark/>
          </w:tcPr>
          <w:p w14:paraId="74326749"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7.64</w:t>
            </w:r>
          </w:p>
        </w:tc>
        <w:tc>
          <w:tcPr>
            <w:tcW w:w="962" w:type="dxa"/>
            <w:tcBorders>
              <w:top w:val="nil"/>
              <w:left w:val="nil"/>
              <w:bottom w:val="single" w:sz="4" w:space="0" w:color="auto"/>
              <w:right w:val="single" w:sz="4" w:space="0" w:color="auto"/>
            </w:tcBorders>
            <w:shd w:val="clear" w:color="auto" w:fill="auto"/>
            <w:noWrap/>
            <w:vAlign w:val="bottom"/>
            <w:hideMark/>
          </w:tcPr>
          <w:p w14:paraId="4CB1531B" w14:textId="77777777" w:rsidR="000C74C1" w:rsidRPr="00C14493" w:rsidRDefault="000C74C1"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749</w:t>
            </w:r>
          </w:p>
        </w:tc>
        <w:tc>
          <w:tcPr>
            <w:tcW w:w="1144" w:type="dxa"/>
            <w:tcBorders>
              <w:top w:val="nil"/>
              <w:left w:val="nil"/>
              <w:bottom w:val="single" w:sz="4" w:space="0" w:color="auto"/>
              <w:right w:val="single" w:sz="4" w:space="0" w:color="auto"/>
            </w:tcBorders>
            <w:shd w:val="clear" w:color="auto" w:fill="auto"/>
            <w:noWrap/>
            <w:vAlign w:val="bottom"/>
            <w:hideMark/>
          </w:tcPr>
          <w:p w14:paraId="49CE08C0" w14:textId="77777777" w:rsidR="000C74C1" w:rsidRPr="00C14493" w:rsidRDefault="000C74C1"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17.44</w:t>
            </w:r>
          </w:p>
        </w:tc>
      </w:tr>
      <w:tr w:rsidR="000C74C1" w:rsidRPr="006864EA" w14:paraId="10EBB70D" w14:textId="77777777" w:rsidTr="00BE102B">
        <w:trPr>
          <w:trHeight w:val="30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F7F86E6"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Certificate/GTT11</w:t>
            </w:r>
          </w:p>
        </w:tc>
        <w:tc>
          <w:tcPr>
            <w:tcW w:w="1417" w:type="dxa"/>
            <w:tcBorders>
              <w:top w:val="nil"/>
              <w:left w:val="nil"/>
              <w:bottom w:val="single" w:sz="4" w:space="0" w:color="auto"/>
              <w:right w:val="single" w:sz="4" w:space="0" w:color="auto"/>
            </w:tcBorders>
            <w:shd w:val="clear" w:color="auto" w:fill="auto"/>
            <w:noWrap/>
            <w:vAlign w:val="bottom"/>
            <w:hideMark/>
          </w:tcPr>
          <w:p w14:paraId="4A66E04D"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9</w:t>
            </w:r>
          </w:p>
        </w:tc>
        <w:tc>
          <w:tcPr>
            <w:tcW w:w="1418" w:type="dxa"/>
            <w:tcBorders>
              <w:top w:val="nil"/>
              <w:left w:val="nil"/>
              <w:bottom w:val="single" w:sz="4" w:space="0" w:color="auto"/>
              <w:right w:val="single" w:sz="4" w:space="0" w:color="auto"/>
            </w:tcBorders>
            <w:shd w:val="clear" w:color="auto" w:fill="auto"/>
            <w:noWrap/>
            <w:vAlign w:val="bottom"/>
            <w:hideMark/>
          </w:tcPr>
          <w:p w14:paraId="67B7BB6B"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0.21</w:t>
            </w:r>
          </w:p>
        </w:tc>
        <w:tc>
          <w:tcPr>
            <w:tcW w:w="1275" w:type="dxa"/>
            <w:tcBorders>
              <w:top w:val="nil"/>
              <w:left w:val="nil"/>
              <w:bottom w:val="single" w:sz="4" w:space="0" w:color="auto"/>
              <w:right w:val="single" w:sz="4" w:space="0" w:color="auto"/>
            </w:tcBorders>
            <w:shd w:val="clear" w:color="auto" w:fill="auto"/>
            <w:noWrap/>
            <w:vAlign w:val="bottom"/>
            <w:hideMark/>
          </w:tcPr>
          <w:p w14:paraId="0E9DE2B9"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46</w:t>
            </w:r>
          </w:p>
        </w:tc>
        <w:tc>
          <w:tcPr>
            <w:tcW w:w="888" w:type="dxa"/>
            <w:tcBorders>
              <w:top w:val="nil"/>
              <w:left w:val="nil"/>
              <w:bottom w:val="single" w:sz="4" w:space="0" w:color="auto"/>
              <w:right w:val="single" w:sz="4" w:space="0" w:color="auto"/>
            </w:tcBorders>
            <w:shd w:val="clear" w:color="auto" w:fill="auto"/>
            <w:noWrap/>
            <w:vAlign w:val="bottom"/>
            <w:hideMark/>
          </w:tcPr>
          <w:p w14:paraId="5A0F876E"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1.07</w:t>
            </w:r>
          </w:p>
        </w:tc>
        <w:tc>
          <w:tcPr>
            <w:tcW w:w="962" w:type="dxa"/>
            <w:tcBorders>
              <w:top w:val="nil"/>
              <w:left w:val="nil"/>
              <w:bottom w:val="single" w:sz="4" w:space="0" w:color="auto"/>
              <w:right w:val="single" w:sz="4" w:space="0" w:color="auto"/>
            </w:tcBorders>
            <w:shd w:val="clear" w:color="auto" w:fill="auto"/>
            <w:noWrap/>
            <w:vAlign w:val="bottom"/>
            <w:hideMark/>
          </w:tcPr>
          <w:p w14:paraId="20CB77F4" w14:textId="77777777" w:rsidR="000C74C1" w:rsidRPr="00C14493" w:rsidRDefault="000C74C1"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55</w:t>
            </w:r>
          </w:p>
        </w:tc>
        <w:tc>
          <w:tcPr>
            <w:tcW w:w="1144" w:type="dxa"/>
            <w:tcBorders>
              <w:top w:val="nil"/>
              <w:left w:val="nil"/>
              <w:bottom w:val="single" w:sz="4" w:space="0" w:color="auto"/>
              <w:right w:val="single" w:sz="4" w:space="0" w:color="auto"/>
            </w:tcBorders>
            <w:shd w:val="clear" w:color="auto" w:fill="auto"/>
            <w:noWrap/>
            <w:vAlign w:val="bottom"/>
            <w:hideMark/>
          </w:tcPr>
          <w:p w14:paraId="38C5A22F" w14:textId="77777777" w:rsidR="000C74C1" w:rsidRPr="00C14493" w:rsidRDefault="000C74C1"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1.28</w:t>
            </w:r>
          </w:p>
        </w:tc>
      </w:tr>
      <w:tr w:rsidR="000C74C1" w:rsidRPr="006864EA" w14:paraId="3943DC30" w14:textId="77777777" w:rsidTr="00BE102B">
        <w:trPr>
          <w:trHeight w:val="30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DDA1642"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Certificate/GTT111</w:t>
            </w:r>
          </w:p>
        </w:tc>
        <w:tc>
          <w:tcPr>
            <w:tcW w:w="1417" w:type="dxa"/>
            <w:tcBorders>
              <w:top w:val="nil"/>
              <w:left w:val="nil"/>
              <w:bottom w:val="single" w:sz="4" w:space="0" w:color="auto"/>
              <w:right w:val="single" w:sz="4" w:space="0" w:color="auto"/>
            </w:tcBorders>
            <w:shd w:val="clear" w:color="auto" w:fill="auto"/>
            <w:noWrap/>
            <w:vAlign w:val="bottom"/>
            <w:hideMark/>
          </w:tcPr>
          <w:p w14:paraId="7294C614"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83</w:t>
            </w:r>
          </w:p>
        </w:tc>
        <w:tc>
          <w:tcPr>
            <w:tcW w:w="1418" w:type="dxa"/>
            <w:tcBorders>
              <w:top w:val="nil"/>
              <w:left w:val="nil"/>
              <w:bottom w:val="single" w:sz="4" w:space="0" w:color="auto"/>
              <w:right w:val="single" w:sz="4" w:space="0" w:color="auto"/>
            </w:tcBorders>
            <w:shd w:val="clear" w:color="auto" w:fill="auto"/>
            <w:noWrap/>
            <w:vAlign w:val="bottom"/>
            <w:hideMark/>
          </w:tcPr>
          <w:p w14:paraId="507FE0E1"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1.93</w:t>
            </w:r>
          </w:p>
        </w:tc>
        <w:tc>
          <w:tcPr>
            <w:tcW w:w="1275" w:type="dxa"/>
            <w:tcBorders>
              <w:top w:val="nil"/>
              <w:left w:val="nil"/>
              <w:bottom w:val="single" w:sz="4" w:space="0" w:color="auto"/>
              <w:right w:val="single" w:sz="4" w:space="0" w:color="auto"/>
            </w:tcBorders>
            <w:shd w:val="clear" w:color="auto" w:fill="auto"/>
            <w:noWrap/>
            <w:vAlign w:val="bottom"/>
            <w:hideMark/>
          </w:tcPr>
          <w:p w14:paraId="54E2FC11"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124</w:t>
            </w:r>
          </w:p>
        </w:tc>
        <w:tc>
          <w:tcPr>
            <w:tcW w:w="888" w:type="dxa"/>
            <w:tcBorders>
              <w:top w:val="nil"/>
              <w:left w:val="nil"/>
              <w:bottom w:val="single" w:sz="4" w:space="0" w:color="auto"/>
              <w:right w:val="single" w:sz="4" w:space="0" w:color="auto"/>
            </w:tcBorders>
            <w:shd w:val="clear" w:color="auto" w:fill="auto"/>
            <w:noWrap/>
            <w:vAlign w:val="bottom"/>
            <w:hideMark/>
          </w:tcPr>
          <w:p w14:paraId="22ECFA55"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2.89</w:t>
            </w:r>
          </w:p>
        </w:tc>
        <w:tc>
          <w:tcPr>
            <w:tcW w:w="962" w:type="dxa"/>
            <w:tcBorders>
              <w:top w:val="nil"/>
              <w:left w:val="nil"/>
              <w:bottom w:val="single" w:sz="4" w:space="0" w:color="auto"/>
              <w:right w:val="single" w:sz="4" w:space="0" w:color="auto"/>
            </w:tcBorders>
            <w:shd w:val="clear" w:color="auto" w:fill="auto"/>
            <w:noWrap/>
            <w:vAlign w:val="bottom"/>
            <w:hideMark/>
          </w:tcPr>
          <w:p w14:paraId="784C66C4" w14:textId="77777777" w:rsidR="000C74C1" w:rsidRPr="00C14493" w:rsidRDefault="000C74C1"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207</w:t>
            </w:r>
          </w:p>
        </w:tc>
        <w:tc>
          <w:tcPr>
            <w:tcW w:w="1144" w:type="dxa"/>
            <w:tcBorders>
              <w:top w:val="nil"/>
              <w:left w:val="nil"/>
              <w:bottom w:val="single" w:sz="4" w:space="0" w:color="auto"/>
              <w:right w:val="single" w:sz="4" w:space="0" w:color="auto"/>
            </w:tcBorders>
            <w:shd w:val="clear" w:color="auto" w:fill="auto"/>
            <w:noWrap/>
            <w:vAlign w:val="bottom"/>
            <w:hideMark/>
          </w:tcPr>
          <w:p w14:paraId="260F6FE1" w14:textId="77777777" w:rsidR="000C74C1" w:rsidRPr="00C14493" w:rsidRDefault="000C74C1"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4.82</w:t>
            </w:r>
          </w:p>
        </w:tc>
      </w:tr>
      <w:tr w:rsidR="000C74C1" w:rsidRPr="006864EA" w14:paraId="3DD5DECB" w14:textId="77777777" w:rsidTr="00BE102B">
        <w:trPr>
          <w:trHeight w:val="30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B62E1EB"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Craft</w:t>
            </w:r>
          </w:p>
        </w:tc>
        <w:tc>
          <w:tcPr>
            <w:tcW w:w="1417" w:type="dxa"/>
            <w:tcBorders>
              <w:top w:val="nil"/>
              <w:left w:val="nil"/>
              <w:bottom w:val="single" w:sz="4" w:space="0" w:color="auto"/>
              <w:right w:val="single" w:sz="4" w:space="0" w:color="auto"/>
            </w:tcBorders>
            <w:shd w:val="clear" w:color="auto" w:fill="auto"/>
            <w:noWrap/>
            <w:vAlign w:val="bottom"/>
            <w:hideMark/>
          </w:tcPr>
          <w:p w14:paraId="1B81F553"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588</w:t>
            </w:r>
          </w:p>
        </w:tc>
        <w:tc>
          <w:tcPr>
            <w:tcW w:w="1418" w:type="dxa"/>
            <w:tcBorders>
              <w:top w:val="nil"/>
              <w:left w:val="nil"/>
              <w:bottom w:val="single" w:sz="4" w:space="0" w:color="auto"/>
              <w:right w:val="single" w:sz="4" w:space="0" w:color="auto"/>
            </w:tcBorders>
            <w:shd w:val="clear" w:color="auto" w:fill="auto"/>
            <w:noWrap/>
            <w:vAlign w:val="bottom"/>
            <w:hideMark/>
          </w:tcPr>
          <w:p w14:paraId="63AD3BDB"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13.69</w:t>
            </w:r>
          </w:p>
        </w:tc>
        <w:tc>
          <w:tcPr>
            <w:tcW w:w="1275" w:type="dxa"/>
            <w:tcBorders>
              <w:top w:val="nil"/>
              <w:left w:val="nil"/>
              <w:bottom w:val="single" w:sz="4" w:space="0" w:color="auto"/>
              <w:right w:val="single" w:sz="4" w:space="0" w:color="auto"/>
            </w:tcBorders>
            <w:shd w:val="clear" w:color="auto" w:fill="auto"/>
            <w:noWrap/>
            <w:vAlign w:val="bottom"/>
            <w:hideMark/>
          </w:tcPr>
          <w:p w14:paraId="07DE1E13"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855</w:t>
            </w:r>
          </w:p>
        </w:tc>
        <w:tc>
          <w:tcPr>
            <w:tcW w:w="888" w:type="dxa"/>
            <w:tcBorders>
              <w:top w:val="nil"/>
              <w:left w:val="nil"/>
              <w:bottom w:val="single" w:sz="4" w:space="0" w:color="auto"/>
              <w:right w:val="single" w:sz="4" w:space="0" w:color="auto"/>
            </w:tcBorders>
            <w:shd w:val="clear" w:color="auto" w:fill="auto"/>
            <w:noWrap/>
            <w:vAlign w:val="bottom"/>
            <w:hideMark/>
          </w:tcPr>
          <w:p w14:paraId="6F346663"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19.91</w:t>
            </w:r>
          </w:p>
        </w:tc>
        <w:tc>
          <w:tcPr>
            <w:tcW w:w="962" w:type="dxa"/>
            <w:tcBorders>
              <w:top w:val="nil"/>
              <w:left w:val="nil"/>
              <w:bottom w:val="single" w:sz="4" w:space="0" w:color="auto"/>
              <w:right w:val="single" w:sz="4" w:space="0" w:color="auto"/>
            </w:tcBorders>
            <w:shd w:val="clear" w:color="auto" w:fill="auto"/>
            <w:noWrap/>
            <w:vAlign w:val="bottom"/>
            <w:hideMark/>
          </w:tcPr>
          <w:p w14:paraId="4848D99A" w14:textId="77777777" w:rsidR="000C74C1" w:rsidRPr="00C14493" w:rsidRDefault="000C74C1"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1443</w:t>
            </w:r>
          </w:p>
        </w:tc>
        <w:tc>
          <w:tcPr>
            <w:tcW w:w="1144" w:type="dxa"/>
            <w:tcBorders>
              <w:top w:val="nil"/>
              <w:left w:val="nil"/>
              <w:bottom w:val="single" w:sz="4" w:space="0" w:color="auto"/>
              <w:right w:val="single" w:sz="4" w:space="0" w:color="auto"/>
            </w:tcBorders>
            <w:shd w:val="clear" w:color="auto" w:fill="auto"/>
            <w:noWrap/>
            <w:vAlign w:val="bottom"/>
            <w:hideMark/>
          </w:tcPr>
          <w:p w14:paraId="2DD0C9AE" w14:textId="77777777" w:rsidR="000C74C1" w:rsidRPr="00C14493" w:rsidRDefault="000C74C1"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33.61</w:t>
            </w:r>
          </w:p>
        </w:tc>
      </w:tr>
      <w:tr w:rsidR="000C74C1" w:rsidRPr="006864EA" w14:paraId="24026C22" w14:textId="77777777" w:rsidTr="00BE102B">
        <w:trPr>
          <w:trHeight w:val="30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0D0EFA1"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Diploma</w:t>
            </w:r>
          </w:p>
        </w:tc>
        <w:tc>
          <w:tcPr>
            <w:tcW w:w="1417" w:type="dxa"/>
            <w:tcBorders>
              <w:top w:val="nil"/>
              <w:left w:val="nil"/>
              <w:bottom w:val="single" w:sz="4" w:space="0" w:color="auto"/>
              <w:right w:val="single" w:sz="4" w:space="0" w:color="auto"/>
            </w:tcBorders>
            <w:shd w:val="clear" w:color="auto" w:fill="auto"/>
            <w:noWrap/>
            <w:vAlign w:val="bottom"/>
            <w:hideMark/>
          </w:tcPr>
          <w:p w14:paraId="7A85E42D"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986</w:t>
            </w:r>
          </w:p>
        </w:tc>
        <w:tc>
          <w:tcPr>
            <w:tcW w:w="1418" w:type="dxa"/>
            <w:tcBorders>
              <w:top w:val="nil"/>
              <w:left w:val="nil"/>
              <w:bottom w:val="single" w:sz="4" w:space="0" w:color="auto"/>
              <w:right w:val="single" w:sz="4" w:space="0" w:color="auto"/>
            </w:tcBorders>
            <w:shd w:val="clear" w:color="auto" w:fill="auto"/>
            <w:noWrap/>
            <w:vAlign w:val="bottom"/>
            <w:hideMark/>
          </w:tcPr>
          <w:p w14:paraId="7D8F99BD"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22.96</w:t>
            </w:r>
          </w:p>
        </w:tc>
        <w:tc>
          <w:tcPr>
            <w:tcW w:w="1275" w:type="dxa"/>
            <w:tcBorders>
              <w:top w:val="nil"/>
              <w:left w:val="nil"/>
              <w:bottom w:val="single" w:sz="4" w:space="0" w:color="auto"/>
              <w:right w:val="single" w:sz="4" w:space="0" w:color="auto"/>
            </w:tcBorders>
            <w:shd w:val="clear" w:color="auto" w:fill="auto"/>
            <w:noWrap/>
            <w:vAlign w:val="bottom"/>
            <w:hideMark/>
          </w:tcPr>
          <w:p w14:paraId="0909F08F"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854</w:t>
            </w:r>
          </w:p>
        </w:tc>
        <w:tc>
          <w:tcPr>
            <w:tcW w:w="888" w:type="dxa"/>
            <w:tcBorders>
              <w:top w:val="nil"/>
              <w:left w:val="nil"/>
              <w:bottom w:val="single" w:sz="4" w:space="0" w:color="auto"/>
              <w:right w:val="single" w:sz="4" w:space="0" w:color="auto"/>
            </w:tcBorders>
            <w:shd w:val="clear" w:color="auto" w:fill="auto"/>
            <w:noWrap/>
            <w:vAlign w:val="bottom"/>
            <w:hideMark/>
          </w:tcPr>
          <w:p w14:paraId="5D5E4C07" w14:textId="77777777" w:rsidR="000C74C1" w:rsidRPr="006864EA" w:rsidRDefault="000C74C1" w:rsidP="001E26A2">
            <w:pPr>
              <w:spacing w:after="0" w:line="240" w:lineRule="auto"/>
              <w:rPr>
                <w:rFonts w:eastAsia="Times New Roman" w:cstheme="minorHAnsi"/>
                <w:kern w:val="2"/>
                <w:sz w:val="16"/>
                <w:szCs w:val="16"/>
                <w14:ligatures w14:val="standardContextual"/>
              </w:rPr>
            </w:pPr>
            <w:r w:rsidRPr="006864EA">
              <w:rPr>
                <w:rFonts w:eastAsia="Times New Roman" w:cstheme="minorHAnsi"/>
                <w:kern w:val="2"/>
                <w:sz w:val="16"/>
                <w:szCs w:val="16"/>
                <w14:ligatures w14:val="standardContextual"/>
              </w:rPr>
              <w:t>19.89</w:t>
            </w:r>
          </w:p>
        </w:tc>
        <w:tc>
          <w:tcPr>
            <w:tcW w:w="962" w:type="dxa"/>
            <w:tcBorders>
              <w:top w:val="nil"/>
              <w:left w:val="nil"/>
              <w:bottom w:val="single" w:sz="4" w:space="0" w:color="auto"/>
              <w:right w:val="single" w:sz="4" w:space="0" w:color="auto"/>
            </w:tcBorders>
            <w:shd w:val="clear" w:color="auto" w:fill="auto"/>
            <w:noWrap/>
            <w:vAlign w:val="bottom"/>
            <w:hideMark/>
          </w:tcPr>
          <w:p w14:paraId="05979D96" w14:textId="77777777" w:rsidR="000C74C1" w:rsidRPr="00C14493" w:rsidRDefault="000C74C1"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1840</w:t>
            </w:r>
          </w:p>
        </w:tc>
        <w:tc>
          <w:tcPr>
            <w:tcW w:w="1144" w:type="dxa"/>
            <w:tcBorders>
              <w:top w:val="nil"/>
              <w:left w:val="nil"/>
              <w:bottom w:val="single" w:sz="4" w:space="0" w:color="auto"/>
              <w:right w:val="single" w:sz="4" w:space="0" w:color="auto"/>
            </w:tcBorders>
            <w:shd w:val="clear" w:color="auto" w:fill="auto"/>
            <w:noWrap/>
            <w:vAlign w:val="bottom"/>
            <w:hideMark/>
          </w:tcPr>
          <w:p w14:paraId="24852C55" w14:textId="77777777" w:rsidR="000C74C1" w:rsidRPr="00C14493" w:rsidRDefault="000C74C1"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42.85</w:t>
            </w:r>
          </w:p>
        </w:tc>
      </w:tr>
      <w:tr w:rsidR="000C74C1" w:rsidRPr="006864EA" w14:paraId="068A0044" w14:textId="77777777" w:rsidTr="00BE102B">
        <w:trPr>
          <w:trHeight w:val="30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BFB111F"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TOTAL</w:t>
            </w:r>
          </w:p>
        </w:tc>
        <w:tc>
          <w:tcPr>
            <w:tcW w:w="1417" w:type="dxa"/>
            <w:tcBorders>
              <w:top w:val="nil"/>
              <w:left w:val="nil"/>
              <w:bottom w:val="single" w:sz="4" w:space="0" w:color="auto"/>
              <w:right w:val="single" w:sz="4" w:space="0" w:color="auto"/>
            </w:tcBorders>
            <w:shd w:val="clear" w:color="auto" w:fill="auto"/>
            <w:noWrap/>
            <w:vAlign w:val="bottom"/>
            <w:hideMark/>
          </w:tcPr>
          <w:p w14:paraId="39CC91A7"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2087</w:t>
            </w:r>
          </w:p>
        </w:tc>
        <w:tc>
          <w:tcPr>
            <w:tcW w:w="1418" w:type="dxa"/>
            <w:tcBorders>
              <w:top w:val="nil"/>
              <w:left w:val="nil"/>
              <w:bottom w:val="single" w:sz="4" w:space="0" w:color="auto"/>
              <w:right w:val="single" w:sz="4" w:space="0" w:color="auto"/>
            </w:tcBorders>
            <w:shd w:val="clear" w:color="auto" w:fill="auto"/>
            <w:noWrap/>
            <w:vAlign w:val="bottom"/>
            <w:hideMark/>
          </w:tcPr>
          <w:p w14:paraId="77FC80C4"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48.60</w:t>
            </w:r>
          </w:p>
        </w:tc>
        <w:tc>
          <w:tcPr>
            <w:tcW w:w="1275" w:type="dxa"/>
            <w:tcBorders>
              <w:top w:val="nil"/>
              <w:left w:val="nil"/>
              <w:bottom w:val="single" w:sz="4" w:space="0" w:color="auto"/>
              <w:right w:val="single" w:sz="4" w:space="0" w:color="auto"/>
            </w:tcBorders>
            <w:shd w:val="clear" w:color="auto" w:fill="auto"/>
            <w:noWrap/>
            <w:vAlign w:val="bottom"/>
            <w:hideMark/>
          </w:tcPr>
          <w:p w14:paraId="2CE4DBE3"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2207</w:t>
            </w:r>
          </w:p>
        </w:tc>
        <w:tc>
          <w:tcPr>
            <w:tcW w:w="888" w:type="dxa"/>
            <w:tcBorders>
              <w:top w:val="nil"/>
              <w:left w:val="nil"/>
              <w:bottom w:val="single" w:sz="4" w:space="0" w:color="auto"/>
              <w:right w:val="single" w:sz="4" w:space="0" w:color="auto"/>
            </w:tcBorders>
            <w:shd w:val="clear" w:color="auto" w:fill="auto"/>
            <w:noWrap/>
            <w:vAlign w:val="bottom"/>
            <w:hideMark/>
          </w:tcPr>
          <w:p w14:paraId="62D45088" w14:textId="77777777" w:rsidR="000C74C1" w:rsidRPr="006864EA" w:rsidRDefault="000C74C1" w:rsidP="001E26A2">
            <w:pPr>
              <w:spacing w:after="0" w:line="240" w:lineRule="auto"/>
              <w:rPr>
                <w:rFonts w:eastAsia="Times New Roman" w:cstheme="minorHAnsi"/>
                <w:b/>
                <w:kern w:val="2"/>
                <w:sz w:val="16"/>
                <w:szCs w:val="16"/>
                <w14:ligatures w14:val="standardContextual"/>
              </w:rPr>
            </w:pPr>
            <w:r w:rsidRPr="006864EA">
              <w:rPr>
                <w:rFonts w:eastAsia="Times New Roman" w:cstheme="minorHAnsi"/>
                <w:b/>
                <w:kern w:val="2"/>
                <w:sz w:val="16"/>
                <w:szCs w:val="16"/>
                <w14:ligatures w14:val="standardContextual"/>
              </w:rPr>
              <w:t>51.40</w:t>
            </w:r>
          </w:p>
        </w:tc>
        <w:tc>
          <w:tcPr>
            <w:tcW w:w="962" w:type="dxa"/>
            <w:tcBorders>
              <w:top w:val="nil"/>
              <w:left w:val="nil"/>
              <w:bottom w:val="single" w:sz="4" w:space="0" w:color="auto"/>
              <w:right w:val="single" w:sz="4" w:space="0" w:color="auto"/>
            </w:tcBorders>
            <w:shd w:val="clear" w:color="auto" w:fill="auto"/>
            <w:noWrap/>
            <w:vAlign w:val="bottom"/>
            <w:hideMark/>
          </w:tcPr>
          <w:p w14:paraId="06224CAC" w14:textId="77777777" w:rsidR="000C74C1" w:rsidRPr="00C14493" w:rsidRDefault="000C74C1"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4294</w:t>
            </w:r>
          </w:p>
        </w:tc>
        <w:tc>
          <w:tcPr>
            <w:tcW w:w="1144" w:type="dxa"/>
            <w:tcBorders>
              <w:top w:val="nil"/>
              <w:left w:val="nil"/>
              <w:bottom w:val="single" w:sz="4" w:space="0" w:color="auto"/>
              <w:right w:val="single" w:sz="4" w:space="0" w:color="auto"/>
            </w:tcBorders>
            <w:shd w:val="clear" w:color="auto" w:fill="auto"/>
            <w:noWrap/>
            <w:vAlign w:val="bottom"/>
            <w:hideMark/>
          </w:tcPr>
          <w:p w14:paraId="6CE41F19" w14:textId="77777777" w:rsidR="000C74C1" w:rsidRPr="00C14493" w:rsidRDefault="000C74C1" w:rsidP="001E26A2">
            <w:pPr>
              <w:spacing w:after="0" w:line="240" w:lineRule="auto"/>
              <w:rPr>
                <w:rFonts w:eastAsia="Times New Roman" w:cstheme="minorHAnsi"/>
                <w:b/>
                <w:kern w:val="2"/>
                <w:sz w:val="16"/>
                <w:szCs w:val="16"/>
                <w14:ligatures w14:val="standardContextual"/>
              </w:rPr>
            </w:pPr>
            <w:r w:rsidRPr="00C14493">
              <w:rPr>
                <w:rFonts w:eastAsia="Times New Roman" w:cstheme="minorHAnsi"/>
                <w:b/>
                <w:kern w:val="2"/>
                <w:sz w:val="16"/>
                <w:szCs w:val="16"/>
                <w14:ligatures w14:val="standardContextual"/>
              </w:rPr>
              <w:t>100.00</w:t>
            </w:r>
          </w:p>
        </w:tc>
      </w:tr>
    </w:tbl>
    <w:p w14:paraId="7738DFAE" w14:textId="77777777" w:rsidR="000C74C1" w:rsidRPr="0001155F" w:rsidRDefault="000C74C1" w:rsidP="000C74C1">
      <w:pPr>
        <w:rPr>
          <w:rFonts w:ascii="Times New Roman" w:hAnsi="Times New Roman" w:cs="Times New Roman"/>
          <w:kern w:val="2"/>
          <w:sz w:val="24"/>
          <w:szCs w:val="24"/>
          <w14:ligatures w14:val="standardContextual"/>
        </w:rPr>
      </w:pPr>
    </w:p>
    <w:p w14:paraId="63BE70BB" w14:textId="77777777" w:rsidR="00DA3D17" w:rsidRDefault="000C74C1" w:rsidP="000C74C1">
      <w:pPr>
        <w:ind w:left="851"/>
        <w:rPr>
          <w:rFonts w:ascii="Times New Roman" w:hAnsi="Times New Roman" w:cs="Times New Roman"/>
          <w:b/>
          <w:i/>
          <w:kern w:val="2"/>
          <w:sz w:val="16"/>
          <w:szCs w:val="16"/>
          <w14:ligatures w14:val="standardContextual"/>
        </w:rPr>
      </w:pPr>
      <w:bookmarkStart w:id="241" w:name="_Toc169699390"/>
      <w:r w:rsidRPr="0001155F">
        <w:rPr>
          <w:rFonts w:ascii="Times New Roman" w:hAnsi="Times New Roman" w:cs="Times New Roman"/>
          <w:noProof/>
          <w:sz w:val="24"/>
          <w:szCs w:val="24"/>
        </w:rPr>
        <w:drawing>
          <wp:inline distT="0" distB="0" distL="0" distR="0" wp14:anchorId="3F421B79" wp14:editId="6D2822E1">
            <wp:extent cx="5311471" cy="3061970"/>
            <wp:effectExtent l="0" t="0" r="3810" b="5080"/>
            <wp:docPr id="598360481" name="Chart 1">
              <a:extLst xmlns:a="http://schemas.openxmlformats.org/drawingml/2006/main">
                <a:ext uri="{FF2B5EF4-FFF2-40B4-BE49-F238E27FC236}">
                  <a16:creationId xmlns:a16="http://schemas.microsoft.com/office/drawing/2014/main" id="{AFC67F12-7F14-B4A0-AFAD-CDA3944DC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EA1224" w14:textId="4F131000" w:rsidR="000C74C1" w:rsidRPr="0001155F" w:rsidRDefault="000C74C1" w:rsidP="000C74C1">
      <w:pPr>
        <w:ind w:left="851"/>
        <w:rPr>
          <w:rFonts w:ascii="Times New Roman" w:hAnsi="Times New Roman" w:cs="Times New Roman"/>
          <w:kern w:val="2"/>
          <w:sz w:val="24"/>
          <w:szCs w:val="24"/>
          <w14:ligatures w14:val="standardContextual"/>
        </w:rPr>
      </w:pPr>
      <w:bookmarkStart w:id="242" w:name="_Toc171076836"/>
      <w:r w:rsidRPr="00470A8F">
        <w:rPr>
          <w:rFonts w:ascii="Times New Roman" w:hAnsi="Times New Roman" w:cs="Times New Roman"/>
          <w:b/>
          <w:i/>
          <w:kern w:val="2"/>
          <w:sz w:val="16"/>
          <w:szCs w:val="16"/>
          <w14:ligatures w14:val="standardContextual"/>
        </w:rPr>
        <w:t xml:space="preserve">Figure </w:t>
      </w:r>
      <w:r w:rsidRPr="00470A8F">
        <w:rPr>
          <w:rFonts w:ascii="Times New Roman" w:hAnsi="Times New Roman" w:cs="Times New Roman"/>
          <w:b/>
          <w:i/>
          <w:kern w:val="2"/>
          <w:sz w:val="16"/>
          <w:szCs w:val="16"/>
          <w14:ligatures w14:val="standardContextual"/>
        </w:rPr>
        <w:fldChar w:fldCharType="begin"/>
      </w:r>
      <w:r w:rsidRPr="00470A8F">
        <w:rPr>
          <w:rFonts w:ascii="Times New Roman" w:hAnsi="Times New Roman" w:cs="Times New Roman"/>
          <w:b/>
          <w:i/>
          <w:kern w:val="2"/>
          <w:sz w:val="16"/>
          <w:szCs w:val="16"/>
          <w14:ligatures w14:val="standardContextual"/>
        </w:rPr>
        <w:instrText xml:space="preserve"> SEQ Figure \* ARABIC </w:instrText>
      </w:r>
      <w:r w:rsidRPr="00470A8F">
        <w:rPr>
          <w:rFonts w:ascii="Times New Roman" w:hAnsi="Times New Roman" w:cs="Times New Roman"/>
          <w:b/>
          <w:i/>
          <w:kern w:val="2"/>
          <w:sz w:val="16"/>
          <w:szCs w:val="16"/>
          <w14:ligatures w14:val="standardContextual"/>
        </w:rPr>
        <w:fldChar w:fldCharType="separate"/>
      </w:r>
      <w:r w:rsidR="00DA3D17">
        <w:rPr>
          <w:rFonts w:ascii="Times New Roman" w:hAnsi="Times New Roman" w:cs="Times New Roman"/>
          <w:b/>
          <w:i/>
          <w:noProof/>
          <w:kern w:val="2"/>
          <w:sz w:val="16"/>
          <w:szCs w:val="16"/>
          <w14:ligatures w14:val="standardContextual"/>
        </w:rPr>
        <w:t>13</w:t>
      </w:r>
      <w:r w:rsidRPr="00470A8F">
        <w:rPr>
          <w:rFonts w:ascii="Times New Roman" w:hAnsi="Times New Roman" w:cs="Times New Roman"/>
          <w:b/>
          <w:i/>
          <w:kern w:val="2"/>
          <w:sz w:val="16"/>
          <w:szCs w:val="16"/>
          <w14:ligatures w14:val="standardContextual"/>
        </w:rPr>
        <w:fldChar w:fldCharType="end"/>
      </w:r>
      <w:r w:rsidRPr="00470A8F">
        <w:rPr>
          <w:rFonts w:ascii="Times New Roman" w:hAnsi="Times New Roman" w:cs="Times New Roman"/>
          <w:b/>
          <w:i/>
          <w:kern w:val="2"/>
          <w:sz w:val="16"/>
          <w:szCs w:val="16"/>
          <w14:ligatures w14:val="standardContextual"/>
        </w:rPr>
        <w:t>: Outturns Skill Level by Sex in Technical and Vocational Colleges (</w:t>
      </w:r>
      <w:proofErr w:type="spellStart"/>
      <w:r w:rsidRPr="00470A8F">
        <w:rPr>
          <w:rFonts w:ascii="Times New Roman" w:hAnsi="Times New Roman" w:cs="Times New Roman"/>
          <w:b/>
          <w:i/>
          <w:kern w:val="2"/>
          <w:sz w:val="16"/>
          <w:szCs w:val="16"/>
          <w14:ligatures w14:val="standardContextual"/>
        </w:rPr>
        <w:t>tvcs</w:t>
      </w:r>
      <w:proofErr w:type="spellEnd"/>
      <w:r w:rsidRPr="00470A8F">
        <w:rPr>
          <w:rFonts w:ascii="Times New Roman" w:hAnsi="Times New Roman" w:cs="Times New Roman"/>
          <w:b/>
          <w:i/>
          <w:kern w:val="2"/>
          <w:sz w:val="16"/>
          <w:szCs w:val="16"/>
          <w14:ligatures w14:val="standardContextual"/>
        </w:rPr>
        <w:t>)</w:t>
      </w:r>
      <w:bookmarkEnd w:id="241"/>
      <w:bookmarkEnd w:id="242"/>
    </w:p>
    <w:p w14:paraId="3DC6D9B4" w14:textId="77777777" w:rsidR="000C74C1" w:rsidRPr="0001155F" w:rsidRDefault="000C74C1" w:rsidP="000C74C1">
      <w:pPr>
        <w:rPr>
          <w:rFonts w:ascii="Times New Roman" w:hAnsi="Times New Roman" w:cs="Times New Roman"/>
          <w:kern w:val="2"/>
          <w:sz w:val="24"/>
          <w:szCs w:val="24"/>
          <w14:ligatures w14:val="standardContextual"/>
        </w:rPr>
      </w:pPr>
    </w:p>
    <w:p w14:paraId="29ADDD46" w14:textId="5C697E85" w:rsidR="009C0B39" w:rsidRPr="00D0089D" w:rsidRDefault="009C0B39" w:rsidP="00D0089D">
      <w:pPr>
        <w:pStyle w:val="Heading1"/>
        <w:numPr>
          <w:ilvl w:val="1"/>
          <w:numId w:val="39"/>
        </w:numPr>
        <w:rPr>
          <w:rFonts w:ascii="Times New Roman" w:hAnsi="Times New Roman" w:cs="Times New Roman"/>
          <w:b/>
          <w:bCs/>
          <w:color w:val="auto"/>
          <w:sz w:val="24"/>
          <w:szCs w:val="24"/>
        </w:rPr>
      </w:pPr>
      <w:bookmarkStart w:id="243" w:name="_Toc166666844"/>
      <w:bookmarkStart w:id="244" w:name="_Toc169718678"/>
      <w:bookmarkStart w:id="245" w:name="_Toc169719079"/>
      <w:bookmarkStart w:id="246" w:name="_Toc171077586"/>
      <w:r w:rsidRPr="00D0089D">
        <w:rPr>
          <w:rFonts w:ascii="Times New Roman" w:hAnsi="Times New Roman" w:cs="Times New Roman"/>
          <w:b/>
          <w:bCs/>
          <w:color w:val="auto"/>
          <w:sz w:val="24"/>
          <w:szCs w:val="24"/>
        </w:rPr>
        <w:t>VOCATIONAL TRAINING CENTERS (VTCs)</w:t>
      </w:r>
      <w:bookmarkEnd w:id="243"/>
      <w:bookmarkEnd w:id="244"/>
      <w:bookmarkEnd w:id="245"/>
      <w:bookmarkEnd w:id="246"/>
    </w:p>
    <w:p w14:paraId="0E0E8D3E" w14:textId="51E14629" w:rsidR="009C0B39" w:rsidRPr="0001155F" w:rsidRDefault="009C0B39" w:rsidP="009C0B39">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These institutions fall under the mandate of the County Governments. Vocational Training Centers offer courses leading to the award of Artisan, Craft and Certificate level certifications. However, some of the VTC</w:t>
      </w:r>
      <w:r w:rsidR="006F1C5C">
        <w:rPr>
          <w:rFonts w:ascii="Times New Roman" w:hAnsi="Times New Roman" w:cs="Times New Roman"/>
          <w:kern w:val="2"/>
          <w:sz w:val="24"/>
          <w:szCs w:val="24"/>
          <w14:ligatures w14:val="standardContextual"/>
        </w:rPr>
        <w:t>s</w:t>
      </w:r>
      <w:r w:rsidRPr="0001155F">
        <w:rPr>
          <w:rFonts w:ascii="Times New Roman" w:hAnsi="Times New Roman" w:cs="Times New Roman"/>
          <w:kern w:val="2"/>
          <w:sz w:val="24"/>
          <w:szCs w:val="24"/>
          <w14:ligatures w14:val="standardContextual"/>
        </w:rPr>
        <w:t xml:space="preserve"> have introduced Diploma Level Courses.</w:t>
      </w:r>
    </w:p>
    <w:p w14:paraId="5F4D2996" w14:textId="339E4FA8" w:rsidR="009C0B39" w:rsidRPr="008921C1" w:rsidRDefault="009C0B39" w:rsidP="008921C1">
      <w:pPr>
        <w:pStyle w:val="Heading2"/>
        <w:rPr>
          <w:rFonts w:ascii="Times New Roman" w:hAnsi="Times New Roman" w:cs="Times New Roman"/>
          <w:b/>
          <w:color w:val="auto"/>
          <w:sz w:val="24"/>
        </w:rPr>
      </w:pPr>
      <w:bookmarkStart w:id="247" w:name="_Toc166666845"/>
      <w:bookmarkStart w:id="248" w:name="_Toc169718679"/>
      <w:bookmarkStart w:id="249" w:name="_Toc169719080"/>
      <w:bookmarkStart w:id="250" w:name="_Toc171077587"/>
      <w:r w:rsidRPr="008921C1">
        <w:rPr>
          <w:rFonts w:ascii="Times New Roman" w:hAnsi="Times New Roman" w:cs="Times New Roman"/>
          <w:b/>
          <w:color w:val="auto"/>
          <w:sz w:val="24"/>
        </w:rPr>
        <w:t>2.11.1 Outturns by Programmes, Skill Level and Sex</w:t>
      </w:r>
      <w:bookmarkEnd w:id="247"/>
      <w:r w:rsidRPr="008921C1">
        <w:rPr>
          <w:rFonts w:ascii="Times New Roman" w:hAnsi="Times New Roman" w:cs="Times New Roman"/>
          <w:b/>
          <w:color w:val="auto"/>
          <w:sz w:val="24"/>
        </w:rPr>
        <w:t xml:space="preserve"> in Vocational Training Centers (VTC</w:t>
      </w:r>
      <w:r w:rsidR="00BE102B" w:rsidRPr="008921C1">
        <w:rPr>
          <w:rFonts w:ascii="Times New Roman" w:hAnsi="Times New Roman" w:cs="Times New Roman"/>
          <w:b/>
          <w:color w:val="auto"/>
          <w:sz w:val="24"/>
        </w:rPr>
        <w:t>s</w:t>
      </w:r>
      <w:r w:rsidRPr="008921C1">
        <w:rPr>
          <w:rFonts w:ascii="Times New Roman" w:hAnsi="Times New Roman" w:cs="Times New Roman"/>
          <w:b/>
          <w:color w:val="auto"/>
          <w:sz w:val="24"/>
        </w:rPr>
        <w:t>) in the year 2022</w:t>
      </w:r>
      <w:bookmarkEnd w:id="248"/>
      <w:bookmarkEnd w:id="249"/>
      <w:bookmarkEnd w:id="250"/>
    </w:p>
    <w:p w14:paraId="2E4143D3" w14:textId="77777777" w:rsidR="009C0B39" w:rsidRPr="0001155F" w:rsidRDefault="009C0B39" w:rsidP="009C0B39">
      <w:pPr>
        <w:spacing w:after="0" w:line="360" w:lineRule="auto"/>
        <w:jc w:val="both"/>
        <w:rPr>
          <w:rFonts w:ascii="Times New Roman" w:hAnsi="Times New Roman" w:cs="Times New Roman"/>
          <w:sz w:val="24"/>
          <w:szCs w:val="24"/>
        </w:rPr>
      </w:pPr>
      <w:r w:rsidRPr="009C0B39">
        <w:rPr>
          <w:rFonts w:ascii="Times New Roman" w:hAnsi="Times New Roman" w:cs="Times New Roman"/>
          <w:b/>
          <w:bCs/>
          <w:sz w:val="24"/>
          <w:szCs w:val="24"/>
        </w:rPr>
        <w:t>Table 2</w:t>
      </w:r>
      <w:r>
        <w:rPr>
          <w:rFonts w:ascii="Times New Roman" w:hAnsi="Times New Roman" w:cs="Times New Roman"/>
          <w:b/>
          <w:bCs/>
          <w:sz w:val="24"/>
          <w:szCs w:val="24"/>
        </w:rPr>
        <w:t>0</w:t>
      </w:r>
      <w:r w:rsidRPr="0001155F">
        <w:rPr>
          <w:rFonts w:ascii="Times New Roman" w:hAnsi="Times New Roman" w:cs="Times New Roman"/>
          <w:sz w:val="24"/>
          <w:szCs w:val="24"/>
        </w:rPr>
        <w:t xml:space="preserve"> presents a summary of outturns by Programme, Skill Level and Sex. </w:t>
      </w:r>
      <w:r w:rsidRPr="0001155F">
        <w:rPr>
          <w:rFonts w:ascii="Times New Roman" w:hAnsi="Times New Roman" w:cs="Times New Roman"/>
          <w:bCs/>
          <w:sz w:val="24"/>
          <w:szCs w:val="24"/>
        </w:rPr>
        <w:t xml:space="preserve">A total of 75,502 outturns were recorded where male constituted </w:t>
      </w:r>
      <w:r w:rsidRPr="0001155F">
        <w:rPr>
          <w:rFonts w:ascii="Times New Roman" w:hAnsi="Times New Roman" w:cs="Times New Roman"/>
          <w:sz w:val="24"/>
          <w:szCs w:val="24"/>
        </w:rPr>
        <w:t>53.45</w:t>
      </w:r>
      <w:r w:rsidRPr="0001155F">
        <w:rPr>
          <w:rFonts w:ascii="Times New Roman" w:hAnsi="Times New Roman" w:cs="Times New Roman"/>
          <w:bCs/>
          <w:sz w:val="24"/>
          <w:szCs w:val="24"/>
        </w:rPr>
        <w:t xml:space="preserve"> percent and female 46.55 percent. </w:t>
      </w:r>
      <w:r w:rsidRPr="0001155F">
        <w:rPr>
          <w:rFonts w:ascii="Times New Roman" w:hAnsi="Times New Roman" w:cs="Times New Roman"/>
          <w:sz w:val="24"/>
          <w:szCs w:val="24"/>
        </w:rPr>
        <w:t>During the referenced period,</w:t>
      </w:r>
      <w:r w:rsidRPr="0001155F">
        <w:rPr>
          <w:rFonts w:ascii="Times New Roman" w:hAnsi="Times New Roman" w:cs="Times New Roman"/>
          <w:spacing w:val="1"/>
          <w:sz w:val="24"/>
          <w:szCs w:val="24"/>
        </w:rPr>
        <w:t xml:space="preserve"> Engineering and Engineering Trades programme had the highest number of outturns at 26.57 percent followed </w:t>
      </w:r>
      <w:r w:rsidRPr="0001155F">
        <w:rPr>
          <w:rFonts w:ascii="Times New Roman" w:hAnsi="Times New Roman" w:cs="Times New Roman"/>
          <w:sz w:val="24"/>
          <w:szCs w:val="24"/>
        </w:rPr>
        <w:t xml:space="preserve">by Personal Services at 21.19 percent and; Architecture &amp; Construction at 15.85 percent. Health, Fisheries and; Social and Behavioural Sciences combined had less than 1 percent outturns. </w:t>
      </w:r>
    </w:p>
    <w:p w14:paraId="18D3B173" w14:textId="3AFCA6E2" w:rsidR="009C0B39" w:rsidRPr="0001155F" w:rsidRDefault="009C0B39" w:rsidP="009C0B39">
      <w:p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lastRenderedPageBreak/>
        <w:t xml:space="preserve">Artisan Skill Level had the highest number of outturns at 41.86 percent followed by Certificate/GTT III at 28.95 percent and Craft at 19.16 percent while the least number of outturns was at </w:t>
      </w:r>
      <w:r w:rsidR="00154A52" w:rsidRPr="0001155F">
        <w:rPr>
          <w:rFonts w:ascii="Times New Roman" w:hAnsi="Times New Roman" w:cs="Times New Roman"/>
          <w:sz w:val="24"/>
          <w:szCs w:val="24"/>
        </w:rPr>
        <w:t>CPA III</w:t>
      </w:r>
      <w:r w:rsidR="00154A52" w:rsidRPr="007E5B0C">
        <w:rPr>
          <w:rFonts w:ascii="Times New Roman" w:hAnsi="Times New Roman" w:cs="Times New Roman"/>
          <w:sz w:val="24"/>
          <w:szCs w:val="24"/>
        </w:rPr>
        <w:t xml:space="preserve"> </w:t>
      </w:r>
      <w:r w:rsidR="00154A52">
        <w:rPr>
          <w:rFonts w:ascii="Times New Roman" w:hAnsi="Times New Roman" w:cs="Times New Roman"/>
          <w:sz w:val="24"/>
          <w:szCs w:val="24"/>
        </w:rPr>
        <w:t>(</w:t>
      </w:r>
      <w:r w:rsidR="00154A52" w:rsidRPr="0001155F">
        <w:rPr>
          <w:rFonts w:ascii="Times New Roman" w:hAnsi="Times New Roman" w:cs="Times New Roman"/>
          <w:sz w:val="24"/>
          <w:szCs w:val="24"/>
        </w:rPr>
        <w:t xml:space="preserve">Bachelors’ </w:t>
      </w:r>
      <w:r w:rsidR="00D00F11" w:rsidRPr="0001155F">
        <w:rPr>
          <w:rFonts w:ascii="Times New Roman" w:hAnsi="Times New Roman" w:cs="Times New Roman"/>
          <w:sz w:val="24"/>
          <w:szCs w:val="24"/>
        </w:rPr>
        <w:t>degree</w:t>
      </w:r>
      <w:r w:rsidR="00D00F11">
        <w:rPr>
          <w:rFonts w:ascii="Times New Roman" w:hAnsi="Times New Roman" w:cs="Times New Roman"/>
          <w:sz w:val="24"/>
          <w:szCs w:val="24"/>
        </w:rPr>
        <w:t>)</w:t>
      </w:r>
      <w:r w:rsidR="00D00F11" w:rsidRPr="0001155F">
        <w:rPr>
          <w:rFonts w:ascii="Times New Roman" w:hAnsi="Times New Roman" w:cs="Times New Roman"/>
          <w:sz w:val="24"/>
          <w:szCs w:val="24"/>
        </w:rPr>
        <w:t xml:space="preserve"> at</w:t>
      </w:r>
      <w:r w:rsidRPr="0001155F">
        <w:rPr>
          <w:rFonts w:ascii="Times New Roman" w:hAnsi="Times New Roman" w:cs="Times New Roman"/>
          <w:sz w:val="24"/>
          <w:szCs w:val="24"/>
        </w:rPr>
        <w:t xml:space="preserve"> 0.03 percent </w:t>
      </w:r>
    </w:p>
    <w:p w14:paraId="109A9414" w14:textId="77777777" w:rsidR="000C74C1" w:rsidRPr="0001155F" w:rsidRDefault="000C74C1" w:rsidP="000C74C1">
      <w:pPr>
        <w:widowControl w:val="0"/>
        <w:numPr>
          <w:ilvl w:val="0"/>
          <w:numId w:val="2"/>
        </w:numPr>
        <w:autoSpaceDE w:val="0"/>
        <w:autoSpaceDN w:val="0"/>
        <w:spacing w:after="0" w:line="240" w:lineRule="auto"/>
        <w:rPr>
          <w:rFonts w:ascii="Times New Roman" w:eastAsia="Times New Roman" w:hAnsi="Times New Roman" w:cs="Times New Roman"/>
          <w:bCs/>
          <w:sz w:val="24"/>
          <w:szCs w:val="24"/>
        </w:rPr>
        <w:sectPr w:rsidR="000C74C1" w:rsidRPr="0001155F" w:rsidSect="00F43402">
          <w:pgSz w:w="11906" w:h="16838"/>
          <w:pgMar w:top="1440" w:right="1080" w:bottom="1440" w:left="1080" w:header="708" w:footer="708" w:gutter="0"/>
          <w:cols w:space="708"/>
          <w:docGrid w:linePitch="360"/>
        </w:sectPr>
      </w:pPr>
    </w:p>
    <w:p w14:paraId="097C3C34" w14:textId="77777777" w:rsidR="000C74C1" w:rsidRPr="0001155F" w:rsidRDefault="000C74C1" w:rsidP="000C74C1">
      <w:pPr>
        <w:pStyle w:val="Caption"/>
        <w:rPr>
          <w:rFonts w:ascii="Times New Roman" w:hAnsi="Times New Roman" w:cs="Times New Roman"/>
          <w:i w:val="0"/>
          <w:iCs w:val="0"/>
          <w:color w:val="auto"/>
          <w:sz w:val="24"/>
          <w:szCs w:val="24"/>
        </w:rPr>
      </w:pPr>
    </w:p>
    <w:p w14:paraId="7E1E4EB5" w14:textId="77777777" w:rsidR="000C74C1" w:rsidRPr="00A5663F" w:rsidRDefault="000C74C1" w:rsidP="00A5663F">
      <w:pPr>
        <w:pStyle w:val="Caption"/>
        <w:spacing w:after="0"/>
        <w:rPr>
          <w:rFonts w:ascii="Times New Roman" w:hAnsi="Times New Roman" w:cs="Times New Roman"/>
          <w:b/>
          <w:bCs/>
          <w:i w:val="0"/>
          <w:iCs w:val="0"/>
          <w:color w:val="auto"/>
          <w:sz w:val="24"/>
          <w:szCs w:val="24"/>
        </w:rPr>
      </w:pPr>
      <w:bookmarkStart w:id="251" w:name="_Toc171076279"/>
      <w:r w:rsidRPr="00A5663F">
        <w:rPr>
          <w:rFonts w:ascii="Times New Roman" w:hAnsi="Times New Roman" w:cs="Times New Roman"/>
          <w:b/>
          <w:bCs/>
          <w:i w:val="0"/>
          <w:iCs w:val="0"/>
          <w:color w:val="auto"/>
          <w:sz w:val="24"/>
          <w:szCs w:val="24"/>
        </w:rPr>
        <w:t xml:space="preserve">Table </w:t>
      </w:r>
      <w:r w:rsidRPr="00A5663F">
        <w:rPr>
          <w:rFonts w:ascii="Times New Roman" w:hAnsi="Times New Roman" w:cs="Times New Roman"/>
          <w:b/>
          <w:bCs/>
          <w:i w:val="0"/>
          <w:iCs w:val="0"/>
          <w:color w:val="auto"/>
          <w:sz w:val="24"/>
          <w:szCs w:val="24"/>
        </w:rPr>
        <w:fldChar w:fldCharType="begin"/>
      </w:r>
      <w:r w:rsidRPr="00A5663F">
        <w:rPr>
          <w:rFonts w:ascii="Times New Roman" w:hAnsi="Times New Roman" w:cs="Times New Roman"/>
          <w:b/>
          <w:bCs/>
          <w:i w:val="0"/>
          <w:iCs w:val="0"/>
          <w:color w:val="auto"/>
          <w:sz w:val="24"/>
          <w:szCs w:val="24"/>
        </w:rPr>
        <w:instrText xml:space="preserve"> SEQ Table \* ARABIC </w:instrText>
      </w:r>
      <w:r w:rsidRPr="00A5663F">
        <w:rPr>
          <w:rFonts w:ascii="Times New Roman" w:hAnsi="Times New Roman" w:cs="Times New Roman"/>
          <w:b/>
          <w:bCs/>
          <w:i w:val="0"/>
          <w:iCs w:val="0"/>
          <w:color w:val="auto"/>
          <w:sz w:val="24"/>
          <w:szCs w:val="24"/>
        </w:rPr>
        <w:fldChar w:fldCharType="separate"/>
      </w:r>
      <w:r w:rsidRPr="00A5663F">
        <w:rPr>
          <w:rFonts w:ascii="Times New Roman" w:hAnsi="Times New Roman" w:cs="Times New Roman"/>
          <w:b/>
          <w:bCs/>
          <w:i w:val="0"/>
          <w:iCs w:val="0"/>
          <w:noProof/>
          <w:color w:val="auto"/>
          <w:sz w:val="24"/>
          <w:szCs w:val="24"/>
        </w:rPr>
        <w:t>20</w:t>
      </w:r>
      <w:r w:rsidRPr="00A5663F">
        <w:rPr>
          <w:rFonts w:ascii="Times New Roman" w:hAnsi="Times New Roman" w:cs="Times New Roman"/>
          <w:b/>
          <w:bCs/>
          <w:i w:val="0"/>
          <w:iCs w:val="0"/>
          <w:color w:val="auto"/>
          <w:sz w:val="24"/>
          <w:szCs w:val="24"/>
        </w:rPr>
        <w:fldChar w:fldCharType="end"/>
      </w:r>
      <w:r w:rsidRPr="00A5663F">
        <w:rPr>
          <w:rFonts w:ascii="Times New Roman" w:hAnsi="Times New Roman" w:cs="Times New Roman"/>
          <w:b/>
          <w:bCs/>
          <w:i w:val="0"/>
          <w:iCs w:val="0"/>
          <w:color w:val="auto"/>
          <w:sz w:val="24"/>
          <w:szCs w:val="24"/>
        </w:rPr>
        <w:t>: Outturns by Programme. Skill Level and Sex</w:t>
      </w:r>
      <w:bookmarkEnd w:id="251"/>
      <w:r w:rsidRPr="00A5663F">
        <w:rPr>
          <w:rFonts w:ascii="Times New Roman" w:hAnsi="Times New Roman" w:cs="Times New Roman"/>
          <w:b/>
          <w:bCs/>
          <w:i w:val="0"/>
          <w:iCs w:val="0"/>
          <w:color w:val="auto"/>
          <w:sz w:val="24"/>
          <w:szCs w:val="24"/>
        </w:rPr>
        <w:t xml:space="preserve"> </w:t>
      </w:r>
    </w:p>
    <w:tbl>
      <w:tblPr>
        <w:tblW w:w="5614" w:type="pct"/>
        <w:tblInd w:w="-725" w:type="dxa"/>
        <w:tblLook w:val="04A0" w:firstRow="1" w:lastRow="0" w:firstColumn="1" w:lastColumn="0" w:noHBand="0" w:noVBand="1"/>
      </w:tblPr>
      <w:tblGrid>
        <w:gridCol w:w="1555"/>
        <w:gridCol w:w="745"/>
        <w:gridCol w:w="792"/>
        <w:gridCol w:w="620"/>
        <w:gridCol w:w="792"/>
        <w:gridCol w:w="720"/>
        <w:gridCol w:w="792"/>
        <w:gridCol w:w="805"/>
        <w:gridCol w:w="918"/>
        <w:gridCol w:w="13"/>
        <w:gridCol w:w="736"/>
        <w:gridCol w:w="792"/>
        <w:gridCol w:w="9"/>
        <w:gridCol w:w="739"/>
        <w:gridCol w:w="792"/>
        <w:gridCol w:w="13"/>
        <w:gridCol w:w="771"/>
        <w:gridCol w:w="792"/>
        <w:gridCol w:w="843"/>
        <w:gridCol w:w="792"/>
        <w:gridCol w:w="10"/>
        <w:gridCol w:w="821"/>
        <w:gridCol w:w="799"/>
      </w:tblGrid>
      <w:tr w:rsidR="00BE102B" w:rsidRPr="00C14493" w14:paraId="69A24B45" w14:textId="77777777" w:rsidTr="00BE102B">
        <w:trPr>
          <w:trHeight w:val="224"/>
        </w:trPr>
        <w:tc>
          <w:tcPr>
            <w:tcW w:w="496" w:type="pct"/>
            <w:vMerge w:val="restart"/>
            <w:tcBorders>
              <w:top w:val="single" w:sz="4" w:space="0" w:color="auto"/>
              <w:left w:val="single" w:sz="4" w:space="0" w:color="auto"/>
              <w:right w:val="single" w:sz="4" w:space="0" w:color="auto"/>
            </w:tcBorders>
            <w:shd w:val="clear" w:color="auto" w:fill="auto"/>
            <w:hideMark/>
          </w:tcPr>
          <w:p w14:paraId="514AAB67" w14:textId="77777777" w:rsidR="00BE102B" w:rsidRPr="00C14493" w:rsidRDefault="00BE102B" w:rsidP="00BE102B">
            <w:pPr>
              <w:spacing w:after="0" w:line="240" w:lineRule="auto"/>
              <w:rPr>
                <w:rFonts w:eastAsia="Times New Roman" w:cstheme="minorHAnsi"/>
                <w:b/>
                <w:color w:val="3D3D3D"/>
                <w:sz w:val="16"/>
                <w:szCs w:val="16"/>
              </w:rPr>
            </w:pPr>
            <w:r w:rsidRPr="00C14493">
              <w:rPr>
                <w:rFonts w:eastAsia="Times New Roman" w:cstheme="minorHAnsi"/>
                <w:b/>
                <w:color w:val="3D3D3D"/>
                <w:sz w:val="16"/>
                <w:szCs w:val="16"/>
              </w:rPr>
              <w:t> </w:t>
            </w:r>
          </w:p>
          <w:p w14:paraId="389E6B08" w14:textId="77777777" w:rsidR="00BE102B" w:rsidRPr="00C14493" w:rsidRDefault="00BE102B" w:rsidP="00BE102B">
            <w:pPr>
              <w:spacing w:after="0" w:line="240" w:lineRule="auto"/>
              <w:ind w:left="163" w:hanging="163"/>
              <w:rPr>
                <w:rFonts w:eastAsia="Times New Roman" w:cstheme="minorHAnsi"/>
                <w:b/>
                <w:color w:val="3D3D3D"/>
                <w:sz w:val="16"/>
                <w:szCs w:val="16"/>
              </w:rPr>
            </w:pPr>
            <w:r w:rsidRPr="00C14493">
              <w:rPr>
                <w:rFonts w:eastAsia="Times New Roman" w:cstheme="minorHAnsi"/>
                <w:b/>
                <w:color w:val="3D3D3D"/>
                <w:sz w:val="16"/>
                <w:szCs w:val="16"/>
              </w:rPr>
              <w:t> </w:t>
            </w:r>
          </w:p>
          <w:p w14:paraId="6BBE8251" w14:textId="307CD8DD" w:rsidR="00BE102B" w:rsidRPr="00C14493" w:rsidRDefault="00BE102B" w:rsidP="00BE102B">
            <w:pPr>
              <w:spacing w:after="0" w:line="240" w:lineRule="auto"/>
              <w:rPr>
                <w:rFonts w:eastAsia="Times New Roman" w:cstheme="minorHAnsi"/>
                <w:b/>
                <w:color w:val="3D3D3D"/>
                <w:sz w:val="16"/>
                <w:szCs w:val="16"/>
              </w:rPr>
            </w:pPr>
            <w:r w:rsidRPr="00C14493">
              <w:rPr>
                <w:rFonts w:eastAsia="Times New Roman" w:cstheme="minorHAnsi"/>
                <w:b/>
                <w:color w:val="3D3D3D"/>
                <w:sz w:val="16"/>
                <w:szCs w:val="16"/>
              </w:rPr>
              <w:t>PROGRAMME</w:t>
            </w:r>
          </w:p>
        </w:tc>
        <w:tc>
          <w:tcPr>
            <w:tcW w:w="4504" w:type="pct"/>
            <w:gridSpan w:val="22"/>
            <w:tcBorders>
              <w:top w:val="single" w:sz="4" w:space="0" w:color="auto"/>
              <w:left w:val="nil"/>
              <w:bottom w:val="single" w:sz="4" w:space="0" w:color="auto"/>
              <w:right w:val="single" w:sz="4" w:space="0" w:color="auto"/>
            </w:tcBorders>
            <w:shd w:val="clear" w:color="auto" w:fill="auto"/>
            <w:noWrap/>
            <w:vAlign w:val="bottom"/>
            <w:hideMark/>
          </w:tcPr>
          <w:p w14:paraId="069A5457" w14:textId="77777777" w:rsidR="00BE102B" w:rsidRPr="00C14493" w:rsidRDefault="00BE102B" w:rsidP="001E26A2">
            <w:pPr>
              <w:spacing w:after="0" w:line="240" w:lineRule="auto"/>
              <w:jc w:val="center"/>
              <w:rPr>
                <w:rFonts w:eastAsia="Times New Roman" w:cstheme="minorHAnsi"/>
                <w:b/>
                <w:color w:val="3D3D3D"/>
                <w:sz w:val="16"/>
                <w:szCs w:val="16"/>
              </w:rPr>
            </w:pPr>
            <w:r w:rsidRPr="00C14493">
              <w:rPr>
                <w:rFonts w:eastAsia="Times New Roman" w:cstheme="minorHAnsi"/>
                <w:b/>
                <w:color w:val="3D3D3D"/>
                <w:sz w:val="16"/>
                <w:szCs w:val="16"/>
              </w:rPr>
              <w:t>SKILL LEVEL BY SEX</w:t>
            </w:r>
          </w:p>
        </w:tc>
      </w:tr>
      <w:tr w:rsidR="00BE102B" w:rsidRPr="00C14493" w14:paraId="2EB63449" w14:textId="77777777" w:rsidTr="00BE102B">
        <w:trPr>
          <w:trHeight w:val="224"/>
        </w:trPr>
        <w:tc>
          <w:tcPr>
            <w:tcW w:w="496" w:type="pct"/>
            <w:vMerge/>
            <w:tcBorders>
              <w:left w:val="single" w:sz="4" w:space="0" w:color="auto"/>
              <w:right w:val="single" w:sz="4" w:space="0" w:color="auto"/>
            </w:tcBorders>
            <w:shd w:val="clear" w:color="auto" w:fill="auto"/>
            <w:vAlign w:val="center"/>
            <w:hideMark/>
          </w:tcPr>
          <w:p w14:paraId="122E82B7" w14:textId="348E471B" w:rsidR="00BE102B" w:rsidRPr="00C14493" w:rsidRDefault="00BE102B" w:rsidP="00C14493">
            <w:pPr>
              <w:spacing w:after="0" w:line="240" w:lineRule="auto"/>
              <w:rPr>
                <w:rFonts w:eastAsia="Times New Roman" w:cstheme="minorHAnsi"/>
                <w:b/>
                <w:color w:val="3D3D3D"/>
                <w:sz w:val="16"/>
                <w:szCs w:val="16"/>
              </w:rPr>
            </w:pPr>
          </w:p>
        </w:tc>
        <w:tc>
          <w:tcPr>
            <w:tcW w:w="491" w:type="pct"/>
            <w:gridSpan w:val="2"/>
            <w:tcBorders>
              <w:top w:val="single" w:sz="4" w:space="0" w:color="auto"/>
              <w:left w:val="nil"/>
              <w:bottom w:val="single" w:sz="4" w:space="0" w:color="auto"/>
              <w:right w:val="single" w:sz="4" w:space="0" w:color="auto"/>
            </w:tcBorders>
            <w:shd w:val="clear" w:color="auto" w:fill="auto"/>
            <w:hideMark/>
          </w:tcPr>
          <w:p w14:paraId="1D59687F" w14:textId="77777777" w:rsidR="00BE102B" w:rsidRPr="00C14493" w:rsidRDefault="00BE102B" w:rsidP="001E26A2">
            <w:pPr>
              <w:spacing w:after="0" w:line="240" w:lineRule="auto"/>
              <w:jc w:val="center"/>
              <w:rPr>
                <w:rFonts w:eastAsia="Times New Roman" w:cstheme="minorHAnsi"/>
                <w:b/>
                <w:color w:val="3D3D3D"/>
                <w:sz w:val="16"/>
                <w:szCs w:val="16"/>
              </w:rPr>
            </w:pPr>
            <w:r w:rsidRPr="00C14493">
              <w:rPr>
                <w:rFonts w:eastAsia="Times New Roman" w:cstheme="minorHAnsi"/>
                <w:b/>
                <w:color w:val="3D3D3D"/>
                <w:sz w:val="16"/>
                <w:szCs w:val="16"/>
              </w:rPr>
              <w:t>Artisan</w:t>
            </w:r>
          </w:p>
        </w:tc>
        <w:tc>
          <w:tcPr>
            <w:tcW w:w="451" w:type="pct"/>
            <w:gridSpan w:val="2"/>
            <w:tcBorders>
              <w:top w:val="single" w:sz="4" w:space="0" w:color="auto"/>
              <w:left w:val="nil"/>
              <w:bottom w:val="single" w:sz="4" w:space="0" w:color="auto"/>
              <w:right w:val="single" w:sz="4" w:space="0" w:color="auto"/>
            </w:tcBorders>
            <w:shd w:val="clear" w:color="auto" w:fill="auto"/>
            <w:hideMark/>
          </w:tcPr>
          <w:p w14:paraId="0A0A8497" w14:textId="77777777" w:rsidR="00BE102B" w:rsidRPr="00C14493" w:rsidRDefault="00BE102B" w:rsidP="001E26A2">
            <w:pPr>
              <w:spacing w:after="0" w:line="240" w:lineRule="auto"/>
              <w:jc w:val="center"/>
              <w:rPr>
                <w:rFonts w:eastAsia="Times New Roman" w:cstheme="minorHAnsi"/>
                <w:b/>
                <w:color w:val="3D3D3D"/>
                <w:sz w:val="16"/>
                <w:szCs w:val="16"/>
              </w:rPr>
            </w:pPr>
            <w:r w:rsidRPr="00C14493">
              <w:rPr>
                <w:rFonts w:eastAsia="Times New Roman" w:cstheme="minorHAnsi"/>
                <w:b/>
                <w:color w:val="3D3D3D"/>
                <w:sz w:val="16"/>
                <w:szCs w:val="16"/>
              </w:rPr>
              <w:t>Bachelor's Degree (CPA 111)</w:t>
            </w:r>
          </w:p>
        </w:tc>
        <w:tc>
          <w:tcPr>
            <w:tcW w:w="483" w:type="pct"/>
            <w:gridSpan w:val="2"/>
            <w:tcBorders>
              <w:top w:val="single" w:sz="4" w:space="0" w:color="auto"/>
              <w:left w:val="nil"/>
              <w:bottom w:val="single" w:sz="4" w:space="0" w:color="auto"/>
              <w:right w:val="single" w:sz="4" w:space="0" w:color="auto"/>
            </w:tcBorders>
            <w:shd w:val="clear" w:color="auto" w:fill="auto"/>
            <w:hideMark/>
          </w:tcPr>
          <w:p w14:paraId="508D4E06" w14:textId="77777777" w:rsidR="00BE102B" w:rsidRPr="00C14493" w:rsidRDefault="00BE102B" w:rsidP="001E26A2">
            <w:pPr>
              <w:spacing w:after="0" w:line="240" w:lineRule="auto"/>
              <w:jc w:val="center"/>
              <w:rPr>
                <w:rFonts w:eastAsia="Times New Roman" w:cstheme="minorHAnsi"/>
                <w:b/>
                <w:color w:val="3D3D3D"/>
                <w:sz w:val="16"/>
                <w:szCs w:val="16"/>
              </w:rPr>
            </w:pPr>
            <w:r w:rsidRPr="00C14493">
              <w:rPr>
                <w:rFonts w:eastAsia="Times New Roman" w:cstheme="minorHAnsi"/>
                <w:b/>
                <w:color w:val="3D3D3D"/>
                <w:sz w:val="16"/>
                <w:szCs w:val="16"/>
              </w:rPr>
              <w:t>Certificate/GTT11</w:t>
            </w:r>
          </w:p>
        </w:tc>
        <w:tc>
          <w:tcPr>
            <w:tcW w:w="554" w:type="pct"/>
            <w:gridSpan w:val="3"/>
            <w:tcBorders>
              <w:top w:val="single" w:sz="4" w:space="0" w:color="auto"/>
              <w:left w:val="nil"/>
              <w:bottom w:val="single" w:sz="4" w:space="0" w:color="auto"/>
              <w:right w:val="single" w:sz="4" w:space="0" w:color="auto"/>
            </w:tcBorders>
            <w:shd w:val="clear" w:color="auto" w:fill="auto"/>
            <w:hideMark/>
          </w:tcPr>
          <w:p w14:paraId="57F72CB9" w14:textId="77777777" w:rsidR="00BE102B" w:rsidRPr="00C14493" w:rsidRDefault="00BE102B" w:rsidP="001E26A2">
            <w:pPr>
              <w:spacing w:after="0" w:line="240" w:lineRule="auto"/>
              <w:jc w:val="center"/>
              <w:rPr>
                <w:rFonts w:eastAsia="Times New Roman" w:cstheme="minorHAnsi"/>
                <w:b/>
                <w:color w:val="3D3D3D"/>
                <w:sz w:val="16"/>
                <w:szCs w:val="16"/>
              </w:rPr>
            </w:pPr>
            <w:r w:rsidRPr="00C14493">
              <w:rPr>
                <w:rFonts w:eastAsia="Times New Roman" w:cstheme="minorHAnsi"/>
                <w:b/>
                <w:color w:val="3D3D3D"/>
                <w:sz w:val="16"/>
                <w:szCs w:val="16"/>
              </w:rPr>
              <w:t>Certificate/GTT111</w:t>
            </w:r>
          </w:p>
        </w:tc>
        <w:tc>
          <w:tcPr>
            <w:tcW w:w="491" w:type="pct"/>
            <w:gridSpan w:val="3"/>
            <w:tcBorders>
              <w:top w:val="single" w:sz="4" w:space="0" w:color="auto"/>
              <w:left w:val="nil"/>
              <w:bottom w:val="single" w:sz="4" w:space="0" w:color="auto"/>
              <w:right w:val="single" w:sz="4" w:space="0" w:color="auto"/>
            </w:tcBorders>
            <w:shd w:val="clear" w:color="auto" w:fill="auto"/>
            <w:hideMark/>
          </w:tcPr>
          <w:p w14:paraId="407B884E" w14:textId="77777777" w:rsidR="00BE102B" w:rsidRPr="00C14493" w:rsidRDefault="00BE102B" w:rsidP="001E26A2">
            <w:pPr>
              <w:spacing w:after="0" w:line="240" w:lineRule="auto"/>
              <w:jc w:val="center"/>
              <w:rPr>
                <w:rFonts w:eastAsia="Times New Roman" w:cstheme="minorHAnsi"/>
                <w:b/>
                <w:color w:val="3D3D3D"/>
                <w:sz w:val="16"/>
                <w:szCs w:val="16"/>
              </w:rPr>
            </w:pPr>
            <w:r w:rsidRPr="00C14493">
              <w:rPr>
                <w:rFonts w:eastAsia="Times New Roman" w:cstheme="minorHAnsi"/>
                <w:b/>
                <w:color w:val="3D3D3D"/>
                <w:sz w:val="16"/>
                <w:szCs w:val="16"/>
              </w:rPr>
              <w:t>Craft</w:t>
            </w:r>
          </w:p>
        </w:tc>
        <w:tc>
          <w:tcPr>
            <w:tcW w:w="493" w:type="pct"/>
            <w:gridSpan w:val="3"/>
            <w:tcBorders>
              <w:top w:val="single" w:sz="4" w:space="0" w:color="auto"/>
              <w:left w:val="nil"/>
              <w:bottom w:val="single" w:sz="4" w:space="0" w:color="auto"/>
              <w:right w:val="single" w:sz="4" w:space="0" w:color="auto"/>
            </w:tcBorders>
            <w:shd w:val="clear" w:color="auto" w:fill="auto"/>
            <w:hideMark/>
          </w:tcPr>
          <w:p w14:paraId="5E28DCAB" w14:textId="77777777" w:rsidR="00BE102B" w:rsidRPr="00C14493" w:rsidRDefault="00BE102B" w:rsidP="001E26A2">
            <w:pPr>
              <w:spacing w:after="0" w:line="240" w:lineRule="auto"/>
              <w:jc w:val="center"/>
              <w:rPr>
                <w:rFonts w:eastAsia="Times New Roman" w:cstheme="minorHAnsi"/>
                <w:b/>
                <w:color w:val="3D3D3D"/>
                <w:sz w:val="16"/>
                <w:szCs w:val="16"/>
              </w:rPr>
            </w:pPr>
            <w:r w:rsidRPr="00C14493">
              <w:rPr>
                <w:rFonts w:eastAsia="Times New Roman" w:cstheme="minorHAnsi"/>
                <w:b/>
                <w:color w:val="3D3D3D"/>
                <w:sz w:val="16"/>
                <w:szCs w:val="16"/>
              </w:rPr>
              <w:t>Diploma</w:t>
            </w:r>
          </w:p>
        </w:tc>
        <w:tc>
          <w:tcPr>
            <w:tcW w:w="1024" w:type="pct"/>
            <w:gridSpan w:val="5"/>
            <w:tcBorders>
              <w:top w:val="single" w:sz="4" w:space="0" w:color="auto"/>
              <w:left w:val="nil"/>
              <w:bottom w:val="single" w:sz="4" w:space="0" w:color="auto"/>
              <w:right w:val="single" w:sz="4" w:space="0" w:color="auto"/>
            </w:tcBorders>
            <w:shd w:val="clear" w:color="auto" w:fill="auto"/>
            <w:hideMark/>
          </w:tcPr>
          <w:p w14:paraId="60A67F22" w14:textId="77777777" w:rsidR="00BE102B" w:rsidRPr="00C14493" w:rsidRDefault="00BE102B" w:rsidP="001E26A2">
            <w:pPr>
              <w:spacing w:after="0" w:line="240" w:lineRule="auto"/>
              <w:jc w:val="center"/>
              <w:rPr>
                <w:rFonts w:eastAsia="Times New Roman" w:cstheme="minorHAnsi"/>
                <w:b/>
                <w:color w:val="3D3D3D"/>
                <w:sz w:val="16"/>
                <w:szCs w:val="16"/>
              </w:rPr>
            </w:pPr>
            <w:r w:rsidRPr="00C14493">
              <w:rPr>
                <w:rFonts w:eastAsia="Times New Roman" w:cstheme="minorHAnsi"/>
                <w:b/>
                <w:color w:val="3D3D3D"/>
                <w:sz w:val="16"/>
                <w:szCs w:val="16"/>
              </w:rPr>
              <w:t>TOTAL</w:t>
            </w:r>
          </w:p>
        </w:tc>
        <w:tc>
          <w:tcPr>
            <w:tcW w:w="518" w:type="pct"/>
            <w:gridSpan w:val="2"/>
            <w:tcBorders>
              <w:top w:val="single" w:sz="4" w:space="0" w:color="auto"/>
              <w:left w:val="nil"/>
              <w:bottom w:val="single" w:sz="4" w:space="0" w:color="auto"/>
              <w:right w:val="single" w:sz="4" w:space="0" w:color="auto"/>
            </w:tcBorders>
            <w:shd w:val="clear" w:color="auto" w:fill="auto"/>
            <w:hideMark/>
          </w:tcPr>
          <w:p w14:paraId="6E683495" w14:textId="77777777" w:rsidR="00BE102B" w:rsidRPr="00C14493" w:rsidRDefault="00BE102B" w:rsidP="001E26A2">
            <w:pPr>
              <w:spacing w:after="0" w:line="240" w:lineRule="auto"/>
              <w:jc w:val="center"/>
              <w:rPr>
                <w:rFonts w:eastAsia="Times New Roman" w:cstheme="minorHAnsi"/>
                <w:b/>
                <w:color w:val="3D3D3D"/>
                <w:sz w:val="16"/>
                <w:szCs w:val="16"/>
              </w:rPr>
            </w:pPr>
            <w:r w:rsidRPr="00C14493">
              <w:rPr>
                <w:rFonts w:eastAsia="Times New Roman" w:cstheme="minorHAnsi"/>
                <w:b/>
                <w:color w:val="3D3D3D"/>
                <w:sz w:val="16"/>
                <w:szCs w:val="16"/>
              </w:rPr>
              <w:t>GRAND TOTAL</w:t>
            </w:r>
          </w:p>
        </w:tc>
      </w:tr>
      <w:tr w:rsidR="00BE102B" w:rsidRPr="00A5663F" w14:paraId="583A3862" w14:textId="77777777" w:rsidTr="00BE102B">
        <w:trPr>
          <w:trHeight w:val="115"/>
        </w:trPr>
        <w:tc>
          <w:tcPr>
            <w:tcW w:w="496" w:type="pct"/>
            <w:vMerge/>
            <w:tcBorders>
              <w:left w:val="single" w:sz="4" w:space="0" w:color="auto"/>
              <w:bottom w:val="single" w:sz="4" w:space="0" w:color="auto"/>
              <w:right w:val="single" w:sz="4" w:space="0" w:color="auto"/>
            </w:tcBorders>
            <w:shd w:val="clear" w:color="auto" w:fill="auto"/>
            <w:vAlign w:val="bottom"/>
            <w:hideMark/>
          </w:tcPr>
          <w:p w14:paraId="1F00AD9D" w14:textId="6A9643EE" w:rsidR="00BE102B" w:rsidRPr="00C14493" w:rsidRDefault="00BE102B" w:rsidP="001E26A2">
            <w:pPr>
              <w:spacing w:after="0" w:line="240" w:lineRule="auto"/>
              <w:rPr>
                <w:rFonts w:eastAsia="Times New Roman" w:cstheme="minorHAnsi"/>
                <w:b/>
                <w:color w:val="3D3D3D"/>
                <w:sz w:val="16"/>
                <w:szCs w:val="16"/>
              </w:rPr>
            </w:pPr>
          </w:p>
        </w:tc>
        <w:tc>
          <w:tcPr>
            <w:tcW w:w="238" w:type="pct"/>
            <w:tcBorders>
              <w:top w:val="nil"/>
              <w:left w:val="nil"/>
              <w:bottom w:val="single" w:sz="4" w:space="0" w:color="auto"/>
              <w:right w:val="single" w:sz="4" w:space="0" w:color="auto"/>
            </w:tcBorders>
            <w:shd w:val="clear" w:color="auto" w:fill="auto"/>
            <w:noWrap/>
            <w:vAlign w:val="bottom"/>
            <w:hideMark/>
          </w:tcPr>
          <w:p w14:paraId="78111262"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MALE</w:t>
            </w:r>
          </w:p>
        </w:tc>
        <w:tc>
          <w:tcPr>
            <w:tcW w:w="253" w:type="pct"/>
            <w:tcBorders>
              <w:top w:val="nil"/>
              <w:left w:val="nil"/>
              <w:bottom w:val="single" w:sz="4" w:space="0" w:color="auto"/>
              <w:right w:val="single" w:sz="4" w:space="0" w:color="auto"/>
            </w:tcBorders>
            <w:shd w:val="clear" w:color="auto" w:fill="auto"/>
            <w:noWrap/>
            <w:vAlign w:val="bottom"/>
            <w:hideMark/>
          </w:tcPr>
          <w:p w14:paraId="41FB3C34"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FEMALE</w:t>
            </w:r>
          </w:p>
        </w:tc>
        <w:tc>
          <w:tcPr>
            <w:tcW w:w="198" w:type="pct"/>
            <w:tcBorders>
              <w:top w:val="nil"/>
              <w:left w:val="nil"/>
              <w:bottom w:val="single" w:sz="4" w:space="0" w:color="auto"/>
              <w:right w:val="single" w:sz="4" w:space="0" w:color="auto"/>
            </w:tcBorders>
            <w:shd w:val="clear" w:color="auto" w:fill="auto"/>
            <w:noWrap/>
            <w:vAlign w:val="bottom"/>
            <w:hideMark/>
          </w:tcPr>
          <w:p w14:paraId="5E416171"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MALE</w:t>
            </w:r>
          </w:p>
        </w:tc>
        <w:tc>
          <w:tcPr>
            <w:tcW w:w="253" w:type="pct"/>
            <w:tcBorders>
              <w:top w:val="nil"/>
              <w:left w:val="nil"/>
              <w:bottom w:val="single" w:sz="4" w:space="0" w:color="auto"/>
              <w:right w:val="single" w:sz="4" w:space="0" w:color="auto"/>
            </w:tcBorders>
            <w:shd w:val="clear" w:color="auto" w:fill="auto"/>
            <w:noWrap/>
            <w:vAlign w:val="bottom"/>
            <w:hideMark/>
          </w:tcPr>
          <w:p w14:paraId="0D4421FE"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FEMALE</w:t>
            </w:r>
          </w:p>
        </w:tc>
        <w:tc>
          <w:tcPr>
            <w:tcW w:w="230" w:type="pct"/>
            <w:tcBorders>
              <w:top w:val="nil"/>
              <w:left w:val="nil"/>
              <w:bottom w:val="single" w:sz="4" w:space="0" w:color="auto"/>
              <w:right w:val="single" w:sz="4" w:space="0" w:color="auto"/>
            </w:tcBorders>
            <w:shd w:val="clear" w:color="auto" w:fill="auto"/>
            <w:noWrap/>
            <w:vAlign w:val="bottom"/>
            <w:hideMark/>
          </w:tcPr>
          <w:p w14:paraId="09D8BD02"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MALE</w:t>
            </w:r>
          </w:p>
        </w:tc>
        <w:tc>
          <w:tcPr>
            <w:tcW w:w="253" w:type="pct"/>
            <w:tcBorders>
              <w:top w:val="nil"/>
              <w:left w:val="nil"/>
              <w:bottom w:val="single" w:sz="4" w:space="0" w:color="auto"/>
              <w:right w:val="single" w:sz="4" w:space="0" w:color="auto"/>
            </w:tcBorders>
            <w:shd w:val="clear" w:color="auto" w:fill="auto"/>
            <w:noWrap/>
            <w:vAlign w:val="bottom"/>
            <w:hideMark/>
          </w:tcPr>
          <w:p w14:paraId="5AD79DE3"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FEMALE</w:t>
            </w:r>
          </w:p>
        </w:tc>
        <w:tc>
          <w:tcPr>
            <w:tcW w:w="257" w:type="pct"/>
            <w:tcBorders>
              <w:top w:val="nil"/>
              <w:left w:val="nil"/>
              <w:bottom w:val="single" w:sz="4" w:space="0" w:color="auto"/>
              <w:right w:val="single" w:sz="4" w:space="0" w:color="auto"/>
            </w:tcBorders>
            <w:shd w:val="clear" w:color="auto" w:fill="auto"/>
            <w:noWrap/>
            <w:vAlign w:val="bottom"/>
            <w:hideMark/>
          </w:tcPr>
          <w:p w14:paraId="1CD0F518"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MALE</w:t>
            </w:r>
          </w:p>
        </w:tc>
        <w:tc>
          <w:tcPr>
            <w:tcW w:w="293" w:type="pct"/>
            <w:tcBorders>
              <w:top w:val="nil"/>
              <w:left w:val="nil"/>
              <w:bottom w:val="single" w:sz="4" w:space="0" w:color="auto"/>
              <w:right w:val="single" w:sz="4" w:space="0" w:color="auto"/>
            </w:tcBorders>
            <w:shd w:val="clear" w:color="auto" w:fill="auto"/>
            <w:noWrap/>
            <w:vAlign w:val="bottom"/>
            <w:hideMark/>
          </w:tcPr>
          <w:p w14:paraId="17575537"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FEMALE</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0C6CDB00"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MALE</w:t>
            </w:r>
          </w:p>
        </w:tc>
        <w:tc>
          <w:tcPr>
            <w:tcW w:w="253" w:type="pct"/>
            <w:tcBorders>
              <w:top w:val="nil"/>
              <w:left w:val="nil"/>
              <w:bottom w:val="single" w:sz="4" w:space="0" w:color="auto"/>
              <w:right w:val="single" w:sz="4" w:space="0" w:color="auto"/>
            </w:tcBorders>
            <w:shd w:val="clear" w:color="auto" w:fill="auto"/>
            <w:noWrap/>
            <w:vAlign w:val="bottom"/>
            <w:hideMark/>
          </w:tcPr>
          <w:p w14:paraId="471A556F"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FEMALE</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584C5346"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MALE</w:t>
            </w:r>
          </w:p>
        </w:tc>
        <w:tc>
          <w:tcPr>
            <w:tcW w:w="253" w:type="pct"/>
            <w:tcBorders>
              <w:top w:val="nil"/>
              <w:left w:val="nil"/>
              <w:bottom w:val="single" w:sz="4" w:space="0" w:color="auto"/>
              <w:right w:val="single" w:sz="4" w:space="0" w:color="auto"/>
            </w:tcBorders>
            <w:shd w:val="clear" w:color="auto" w:fill="auto"/>
            <w:noWrap/>
            <w:vAlign w:val="bottom"/>
            <w:hideMark/>
          </w:tcPr>
          <w:p w14:paraId="03237701"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FEMALE</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02991B49"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MALE</w:t>
            </w:r>
          </w:p>
        </w:tc>
        <w:tc>
          <w:tcPr>
            <w:tcW w:w="253" w:type="pct"/>
            <w:tcBorders>
              <w:top w:val="nil"/>
              <w:left w:val="nil"/>
              <w:bottom w:val="single" w:sz="4" w:space="0" w:color="auto"/>
              <w:right w:val="single" w:sz="4" w:space="0" w:color="auto"/>
            </w:tcBorders>
            <w:shd w:val="clear" w:color="auto" w:fill="auto"/>
            <w:noWrap/>
            <w:vAlign w:val="bottom"/>
            <w:hideMark/>
          </w:tcPr>
          <w:p w14:paraId="46B882A8"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w:t>
            </w:r>
          </w:p>
        </w:tc>
        <w:tc>
          <w:tcPr>
            <w:tcW w:w="269" w:type="pct"/>
            <w:tcBorders>
              <w:top w:val="nil"/>
              <w:left w:val="nil"/>
              <w:bottom w:val="single" w:sz="4" w:space="0" w:color="auto"/>
              <w:right w:val="single" w:sz="4" w:space="0" w:color="auto"/>
            </w:tcBorders>
            <w:shd w:val="clear" w:color="auto" w:fill="auto"/>
            <w:noWrap/>
            <w:vAlign w:val="bottom"/>
            <w:hideMark/>
          </w:tcPr>
          <w:p w14:paraId="2F794E47"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FEMALE</w:t>
            </w:r>
          </w:p>
        </w:tc>
        <w:tc>
          <w:tcPr>
            <w:tcW w:w="253" w:type="pct"/>
            <w:tcBorders>
              <w:top w:val="nil"/>
              <w:left w:val="nil"/>
              <w:bottom w:val="single" w:sz="4" w:space="0" w:color="auto"/>
              <w:right w:val="single" w:sz="4" w:space="0" w:color="auto"/>
            </w:tcBorders>
            <w:shd w:val="clear" w:color="auto" w:fill="auto"/>
            <w:noWrap/>
            <w:vAlign w:val="bottom"/>
            <w:hideMark/>
          </w:tcPr>
          <w:p w14:paraId="5BBCD787" w14:textId="77777777" w:rsidR="00BE102B" w:rsidRPr="00A5663F" w:rsidRDefault="00BE102B" w:rsidP="001E26A2">
            <w:pPr>
              <w:spacing w:after="0" w:line="240" w:lineRule="auto"/>
              <w:rPr>
                <w:rFonts w:eastAsia="Times New Roman" w:cstheme="minorHAnsi"/>
                <w:bCs/>
                <w:color w:val="3D3D3D"/>
                <w:sz w:val="16"/>
                <w:szCs w:val="16"/>
              </w:rPr>
            </w:pPr>
            <w:r w:rsidRPr="00A5663F">
              <w:rPr>
                <w:rFonts w:eastAsia="Times New Roman" w:cstheme="minorHAnsi"/>
                <w:bCs/>
                <w:color w:val="3D3D3D"/>
                <w:sz w:val="16"/>
                <w:szCs w:val="16"/>
              </w:rPr>
              <w:t>%</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199B0F6D" w14:textId="77777777" w:rsidR="00BE102B" w:rsidRPr="00A5663F" w:rsidRDefault="00BE102B" w:rsidP="001E26A2">
            <w:pPr>
              <w:spacing w:after="0" w:line="240" w:lineRule="auto"/>
              <w:rPr>
                <w:rFonts w:eastAsia="Times New Roman" w:cstheme="minorHAnsi"/>
                <w:b/>
                <w:color w:val="3D3D3D"/>
                <w:sz w:val="16"/>
                <w:szCs w:val="16"/>
              </w:rPr>
            </w:pPr>
            <w:r w:rsidRPr="00A5663F">
              <w:rPr>
                <w:rFonts w:eastAsia="Times New Roman" w:cstheme="minorHAnsi"/>
                <w:b/>
                <w:color w:val="3D3D3D"/>
                <w:sz w:val="16"/>
                <w:szCs w:val="16"/>
              </w:rPr>
              <w:t>MALE-</w:t>
            </w:r>
          </w:p>
          <w:p w14:paraId="76A538CC" w14:textId="30FDF48A" w:rsidR="00BE102B" w:rsidRPr="00A5663F" w:rsidRDefault="00BE102B" w:rsidP="001E26A2">
            <w:pPr>
              <w:spacing w:after="0" w:line="240" w:lineRule="auto"/>
              <w:rPr>
                <w:rFonts w:eastAsia="Times New Roman" w:cstheme="minorHAnsi"/>
                <w:b/>
                <w:color w:val="3D3D3D"/>
                <w:sz w:val="16"/>
                <w:szCs w:val="16"/>
              </w:rPr>
            </w:pPr>
            <w:r w:rsidRPr="00A5663F">
              <w:rPr>
                <w:rFonts w:eastAsia="Times New Roman" w:cstheme="minorHAnsi"/>
                <w:b/>
                <w:color w:val="3D3D3D"/>
                <w:sz w:val="16"/>
                <w:szCs w:val="16"/>
              </w:rPr>
              <w:t>FEMALE</w:t>
            </w:r>
          </w:p>
        </w:tc>
        <w:tc>
          <w:tcPr>
            <w:tcW w:w="255" w:type="pct"/>
            <w:tcBorders>
              <w:top w:val="nil"/>
              <w:left w:val="nil"/>
              <w:bottom w:val="single" w:sz="4" w:space="0" w:color="auto"/>
              <w:right w:val="single" w:sz="4" w:space="0" w:color="auto"/>
            </w:tcBorders>
            <w:shd w:val="clear" w:color="auto" w:fill="auto"/>
            <w:noWrap/>
            <w:vAlign w:val="bottom"/>
            <w:hideMark/>
          </w:tcPr>
          <w:p w14:paraId="3B80D362" w14:textId="77777777" w:rsidR="00BE102B" w:rsidRPr="00A5663F" w:rsidRDefault="00BE102B" w:rsidP="001E26A2">
            <w:pPr>
              <w:spacing w:after="0" w:line="240" w:lineRule="auto"/>
              <w:rPr>
                <w:rFonts w:eastAsia="Times New Roman" w:cstheme="minorHAnsi"/>
                <w:b/>
                <w:color w:val="3D3D3D"/>
                <w:sz w:val="16"/>
                <w:szCs w:val="16"/>
              </w:rPr>
            </w:pPr>
            <w:r w:rsidRPr="00A5663F">
              <w:rPr>
                <w:rFonts w:eastAsia="Times New Roman" w:cstheme="minorHAnsi"/>
                <w:b/>
                <w:color w:val="3D3D3D"/>
                <w:sz w:val="16"/>
                <w:szCs w:val="16"/>
              </w:rPr>
              <w:t>%</w:t>
            </w:r>
          </w:p>
        </w:tc>
      </w:tr>
      <w:tr w:rsidR="009C0B39" w:rsidRPr="00A5663F" w14:paraId="64B0EB77"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4C91E303"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AGRICULTURE</w:t>
            </w:r>
          </w:p>
        </w:tc>
        <w:tc>
          <w:tcPr>
            <w:tcW w:w="238" w:type="pct"/>
            <w:tcBorders>
              <w:top w:val="nil"/>
              <w:left w:val="nil"/>
              <w:bottom w:val="single" w:sz="4" w:space="0" w:color="auto"/>
              <w:right w:val="single" w:sz="4" w:space="0" w:color="auto"/>
            </w:tcBorders>
            <w:shd w:val="clear" w:color="auto" w:fill="auto"/>
            <w:noWrap/>
            <w:vAlign w:val="bottom"/>
            <w:hideMark/>
          </w:tcPr>
          <w:p w14:paraId="13BEDB0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160</w:t>
            </w:r>
          </w:p>
        </w:tc>
        <w:tc>
          <w:tcPr>
            <w:tcW w:w="253" w:type="pct"/>
            <w:tcBorders>
              <w:top w:val="nil"/>
              <w:left w:val="nil"/>
              <w:bottom w:val="single" w:sz="4" w:space="0" w:color="auto"/>
              <w:right w:val="single" w:sz="4" w:space="0" w:color="auto"/>
            </w:tcBorders>
            <w:shd w:val="clear" w:color="auto" w:fill="auto"/>
            <w:noWrap/>
            <w:vAlign w:val="bottom"/>
            <w:hideMark/>
          </w:tcPr>
          <w:p w14:paraId="1BE4AB4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126</w:t>
            </w:r>
          </w:p>
        </w:tc>
        <w:tc>
          <w:tcPr>
            <w:tcW w:w="198" w:type="pct"/>
            <w:tcBorders>
              <w:top w:val="nil"/>
              <w:left w:val="nil"/>
              <w:bottom w:val="single" w:sz="4" w:space="0" w:color="auto"/>
              <w:right w:val="single" w:sz="4" w:space="0" w:color="auto"/>
            </w:tcBorders>
            <w:shd w:val="clear" w:color="auto" w:fill="auto"/>
            <w:noWrap/>
            <w:vAlign w:val="bottom"/>
            <w:hideMark/>
          </w:tcPr>
          <w:p w14:paraId="2E8C7F1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5EF37DB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3E2A23A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71A69F8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2042BA1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93" w:type="pct"/>
            <w:tcBorders>
              <w:top w:val="nil"/>
              <w:left w:val="nil"/>
              <w:bottom w:val="single" w:sz="4" w:space="0" w:color="auto"/>
              <w:right w:val="single" w:sz="4" w:space="0" w:color="auto"/>
            </w:tcBorders>
            <w:shd w:val="clear" w:color="auto" w:fill="auto"/>
            <w:noWrap/>
            <w:vAlign w:val="bottom"/>
            <w:hideMark/>
          </w:tcPr>
          <w:p w14:paraId="3AE8BE5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0DDA26B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153</w:t>
            </w:r>
          </w:p>
        </w:tc>
        <w:tc>
          <w:tcPr>
            <w:tcW w:w="253" w:type="pct"/>
            <w:tcBorders>
              <w:top w:val="nil"/>
              <w:left w:val="nil"/>
              <w:bottom w:val="single" w:sz="4" w:space="0" w:color="auto"/>
              <w:right w:val="single" w:sz="4" w:space="0" w:color="auto"/>
            </w:tcBorders>
            <w:shd w:val="clear" w:color="auto" w:fill="auto"/>
            <w:noWrap/>
            <w:vAlign w:val="bottom"/>
            <w:hideMark/>
          </w:tcPr>
          <w:p w14:paraId="050BBC3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93</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2E3FF78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30</w:t>
            </w:r>
          </w:p>
        </w:tc>
        <w:tc>
          <w:tcPr>
            <w:tcW w:w="253" w:type="pct"/>
            <w:tcBorders>
              <w:top w:val="nil"/>
              <w:left w:val="nil"/>
              <w:bottom w:val="single" w:sz="4" w:space="0" w:color="auto"/>
              <w:right w:val="single" w:sz="4" w:space="0" w:color="auto"/>
            </w:tcBorders>
            <w:shd w:val="clear" w:color="auto" w:fill="auto"/>
            <w:noWrap/>
            <w:vAlign w:val="bottom"/>
            <w:hideMark/>
          </w:tcPr>
          <w:p w14:paraId="67089BD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15</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504F42B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343</w:t>
            </w:r>
          </w:p>
        </w:tc>
        <w:tc>
          <w:tcPr>
            <w:tcW w:w="253" w:type="pct"/>
            <w:tcBorders>
              <w:top w:val="nil"/>
              <w:left w:val="nil"/>
              <w:bottom w:val="single" w:sz="4" w:space="0" w:color="auto"/>
              <w:right w:val="single" w:sz="4" w:space="0" w:color="auto"/>
            </w:tcBorders>
            <w:shd w:val="clear" w:color="auto" w:fill="auto"/>
            <w:noWrap/>
            <w:vAlign w:val="bottom"/>
            <w:hideMark/>
          </w:tcPr>
          <w:p w14:paraId="0BC089B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0.45</w:t>
            </w:r>
          </w:p>
        </w:tc>
        <w:tc>
          <w:tcPr>
            <w:tcW w:w="269" w:type="pct"/>
            <w:tcBorders>
              <w:top w:val="nil"/>
              <w:left w:val="nil"/>
              <w:bottom w:val="single" w:sz="4" w:space="0" w:color="auto"/>
              <w:right w:val="single" w:sz="4" w:space="0" w:color="auto"/>
            </w:tcBorders>
            <w:shd w:val="clear" w:color="auto" w:fill="auto"/>
            <w:noWrap/>
            <w:vAlign w:val="bottom"/>
            <w:hideMark/>
          </w:tcPr>
          <w:p w14:paraId="746FA2F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234</w:t>
            </w:r>
          </w:p>
        </w:tc>
        <w:tc>
          <w:tcPr>
            <w:tcW w:w="253" w:type="pct"/>
            <w:tcBorders>
              <w:top w:val="nil"/>
              <w:left w:val="nil"/>
              <w:bottom w:val="single" w:sz="4" w:space="0" w:color="auto"/>
              <w:right w:val="single" w:sz="4" w:space="0" w:color="auto"/>
            </w:tcBorders>
            <w:shd w:val="clear" w:color="auto" w:fill="auto"/>
            <w:noWrap/>
            <w:vAlign w:val="bottom"/>
            <w:hideMark/>
          </w:tcPr>
          <w:p w14:paraId="79CAEE9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0.31</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7930C8A2"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577</w:t>
            </w:r>
          </w:p>
        </w:tc>
        <w:tc>
          <w:tcPr>
            <w:tcW w:w="255" w:type="pct"/>
            <w:tcBorders>
              <w:top w:val="nil"/>
              <w:left w:val="nil"/>
              <w:bottom w:val="single" w:sz="4" w:space="0" w:color="auto"/>
              <w:right w:val="single" w:sz="4" w:space="0" w:color="auto"/>
            </w:tcBorders>
            <w:shd w:val="clear" w:color="auto" w:fill="auto"/>
            <w:noWrap/>
            <w:vAlign w:val="bottom"/>
            <w:hideMark/>
          </w:tcPr>
          <w:p w14:paraId="5F8DF9B1"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0.76</w:t>
            </w:r>
          </w:p>
        </w:tc>
      </w:tr>
      <w:tr w:rsidR="009C0B39" w:rsidRPr="00A5663F" w14:paraId="7BCEA69D"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72463135"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ARCHITECTURE AND CONSTRUCTION</w:t>
            </w:r>
          </w:p>
        </w:tc>
        <w:tc>
          <w:tcPr>
            <w:tcW w:w="238" w:type="pct"/>
            <w:tcBorders>
              <w:top w:val="nil"/>
              <w:left w:val="nil"/>
              <w:bottom w:val="single" w:sz="4" w:space="0" w:color="auto"/>
              <w:right w:val="single" w:sz="4" w:space="0" w:color="auto"/>
            </w:tcBorders>
            <w:shd w:val="clear" w:color="auto" w:fill="auto"/>
            <w:noWrap/>
            <w:vAlign w:val="bottom"/>
            <w:hideMark/>
          </w:tcPr>
          <w:p w14:paraId="09DABD9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5954</w:t>
            </w:r>
          </w:p>
        </w:tc>
        <w:tc>
          <w:tcPr>
            <w:tcW w:w="253" w:type="pct"/>
            <w:tcBorders>
              <w:top w:val="nil"/>
              <w:left w:val="nil"/>
              <w:bottom w:val="single" w:sz="4" w:space="0" w:color="auto"/>
              <w:right w:val="single" w:sz="4" w:space="0" w:color="auto"/>
            </w:tcBorders>
            <w:shd w:val="clear" w:color="auto" w:fill="auto"/>
            <w:noWrap/>
            <w:vAlign w:val="bottom"/>
            <w:hideMark/>
          </w:tcPr>
          <w:p w14:paraId="27A6E1C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700</w:t>
            </w:r>
          </w:p>
        </w:tc>
        <w:tc>
          <w:tcPr>
            <w:tcW w:w="198" w:type="pct"/>
            <w:tcBorders>
              <w:top w:val="nil"/>
              <w:left w:val="nil"/>
              <w:bottom w:val="single" w:sz="4" w:space="0" w:color="auto"/>
              <w:right w:val="single" w:sz="4" w:space="0" w:color="auto"/>
            </w:tcBorders>
            <w:shd w:val="clear" w:color="auto" w:fill="auto"/>
            <w:noWrap/>
            <w:vAlign w:val="bottom"/>
            <w:hideMark/>
          </w:tcPr>
          <w:p w14:paraId="483160E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2960035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636D16F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364</w:t>
            </w:r>
          </w:p>
        </w:tc>
        <w:tc>
          <w:tcPr>
            <w:tcW w:w="253" w:type="pct"/>
            <w:tcBorders>
              <w:top w:val="nil"/>
              <w:left w:val="nil"/>
              <w:bottom w:val="single" w:sz="4" w:space="0" w:color="auto"/>
              <w:right w:val="single" w:sz="4" w:space="0" w:color="auto"/>
            </w:tcBorders>
            <w:shd w:val="clear" w:color="auto" w:fill="auto"/>
            <w:noWrap/>
            <w:vAlign w:val="bottom"/>
            <w:hideMark/>
          </w:tcPr>
          <w:p w14:paraId="6B17E7C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68</w:t>
            </w:r>
          </w:p>
        </w:tc>
        <w:tc>
          <w:tcPr>
            <w:tcW w:w="257" w:type="pct"/>
            <w:tcBorders>
              <w:top w:val="nil"/>
              <w:left w:val="nil"/>
              <w:bottom w:val="single" w:sz="4" w:space="0" w:color="auto"/>
              <w:right w:val="single" w:sz="4" w:space="0" w:color="auto"/>
            </w:tcBorders>
            <w:shd w:val="clear" w:color="auto" w:fill="auto"/>
            <w:noWrap/>
            <w:vAlign w:val="bottom"/>
            <w:hideMark/>
          </w:tcPr>
          <w:p w14:paraId="0F24F2B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3320</w:t>
            </w:r>
          </w:p>
        </w:tc>
        <w:tc>
          <w:tcPr>
            <w:tcW w:w="293" w:type="pct"/>
            <w:tcBorders>
              <w:top w:val="nil"/>
              <w:left w:val="nil"/>
              <w:bottom w:val="single" w:sz="4" w:space="0" w:color="auto"/>
              <w:right w:val="single" w:sz="4" w:space="0" w:color="auto"/>
            </w:tcBorders>
            <w:shd w:val="clear" w:color="auto" w:fill="auto"/>
            <w:noWrap/>
            <w:vAlign w:val="bottom"/>
            <w:hideMark/>
          </w:tcPr>
          <w:p w14:paraId="17808D3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325</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39B6EB1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988</w:t>
            </w:r>
          </w:p>
        </w:tc>
        <w:tc>
          <w:tcPr>
            <w:tcW w:w="253" w:type="pct"/>
            <w:tcBorders>
              <w:top w:val="nil"/>
              <w:left w:val="nil"/>
              <w:bottom w:val="single" w:sz="4" w:space="0" w:color="auto"/>
              <w:right w:val="single" w:sz="4" w:space="0" w:color="auto"/>
            </w:tcBorders>
            <w:shd w:val="clear" w:color="auto" w:fill="auto"/>
            <w:noWrap/>
            <w:vAlign w:val="bottom"/>
            <w:hideMark/>
          </w:tcPr>
          <w:p w14:paraId="3965EFA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223</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16A8B8A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23</w:t>
            </w:r>
          </w:p>
        </w:tc>
        <w:tc>
          <w:tcPr>
            <w:tcW w:w="253" w:type="pct"/>
            <w:tcBorders>
              <w:top w:val="nil"/>
              <w:left w:val="nil"/>
              <w:bottom w:val="single" w:sz="4" w:space="0" w:color="auto"/>
              <w:right w:val="single" w:sz="4" w:space="0" w:color="auto"/>
            </w:tcBorders>
            <w:shd w:val="clear" w:color="auto" w:fill="auto"/>
            <w:noWrap/>
            <w:vAlign w:val="bottom"/>
            <w:hideMark/>
          </w:tcPr>
          <w:p w14:paraId="61BFF13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1B94FCE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10649</w:t>
            </w:r>
          </w:p>
        </w:tc>
        <w:tc>
          <w:tcPr>
            <w:tcW w:w="253" w:type="pct"/>
            <w:tcBorders>
              <w:top w:val="nil"/>
              <w:left w:val="nil"/>
              <w:bottom w:val="single" w:sz="4" w:space="0" w:color="auto"/>
              <w:right w:val="single" w:sz="4" w:space="0" w:color="auto"/>
            </w:tcBorders>
            <w:shd w:val="clear" w:color="auto" w:fill="auto"/>
            <w:noWrap/>
            <w:vAlign w:val="bottom"/>
            <w:hideMark/>
          </w:tcPr>
          <w:p w14:paraId="3DB71FC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14.10</w:t>
            </w:r>
          </w:p>
        </w:tc>
        <w:tc>
          <w:tcPr>
            <w:tcW w:w="269" w:type="pct"/>
            <w:tcBorders>
              <w:top w:val="nil"/>
              <w:left w:val="nil"/>
              <w:bottom w:val="single" w:sz="4" w:space="0" w:color="auto"/>
              <w:right w:val="single" w:sz="4" w:space="0" w:color="auto"/>
            </w:tcBorders>
            <w:shd w:val="clear" w:color="auto" w:fill="auto"/>
            <w:noWrap/>
            <w:vAlign w:val="bottom"/>
            <w:hideMark/>
          </w:tcPr>
          <w:p w14:paraId="354B0AC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1319</w:t>
            </w:r>
          </w:p>
        </w:tc>
        <w:tc>
          <w:tcPr>
            <w:tcW w:w="253" w:type="pct"/>
            <w:tcBorders>
              <w:top w:val="nil"/>
              <w:left w:val="nil"/>
              <w:bottom w:val="single" w:sz="4" w:space="0" w:color="auto"/>
              <w:right w:val="single" w:sz="4" w:space="0" w:color="auto"/>
            </w:tcBorders>
            <w:shd w:val="clear" w:color="auto" w:fill="auto"/>
            <w:noWrap/>
            <w:vAlign w:val="bottom"/>
            <w:hideMark/>
          </w:tcPr>
          <w:p w14:paraId="1AE96D4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1.75</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08130A3A"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11968</w:t>
            </w:r>
          </w:p>
        </w:tc>
        <w:tc>
          <w:tcPr>
            <w:tcW w:w="255" w:type="pct"/>
            <w:tcBorders>
              <w:top w:val="nil"/>
              <w:left w:val="nil"/>
              <w:bottom w:val="single" w:sz="4" w:space="0" w:color="auto"/>
              <w:right w:val="single" w:sz="4" w:space="0" w:color="auto"/>
            </w:tcBorders>
            <w:shd w:val="clear" w:color="auto" w:fill="auto"/>
            <w:noWrap/>
            <w:vAlign w:val="bottom"/>
            <w:hideMark/>
          </w:tcPr>
          <w:p w14:paraId="5D7C1215"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15.85</w:t>
            </w:r>
          </w:p>
        </w:tc>
      </w:tr>
      <w:tr w:rsidR="009C0B39" w:rsidRPr="00A5663F" w14:paraId="6FC8FAB1"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41DABFF5"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ARTS</w:t>
            </w:r>
          </w:p>
        </w:tc>
        <w:tc>
          <w:tcPr>
            <w:tcW w:w="238" w:type="pct"/>
            <w:tcBorders>
              <w:top w:val="nil"/>
              <w:left w:val="nil"/>
              <w:bottom w:val="single" w:sz="4" w:space="0" w:color="auto"/>
              <w:right w:val="single" w:sz="4" w:space="0" w:color="auto"/>
            </w:tcBorders>
            <w:shd w:val="clear" w:color="auto" w:fill="auto"/>
            <w:noWrap/>
            <w:vAlign w:val="bottom"/>
            <w:hideMark/>
          </w:tcPr>
          <w:p w14:paraId="0002FBA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268</w:t>
            </w:r>
          </w:p>
        </w:tc>
        <w:tc>
          <w:tcPr>
            <w:tcW w:w="253" w:type="pct"/>
            <w:tcBorders>
              <w:top w:val="nil"/>
              <w:left w:val="nil"/>
              <w:bottom w:val="single" w:sz="4" w:space="0" w:color="auto"/>
              <w:right w:val="single" w:sz="4" w:space="0" w:color="auto"/>
            </w:tcBorders>
            <w:shd w:val="clear" w:color="auto" w:fill="auto"/>
            <w:noWrap/>
            <w:vAlign w:val="bottom"/>
            <w:hideMark/>
          </w:tcPr>
          <w:p w14:paraId="0D7C69B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1921</w:t>
            </w:r>
          </w:p>
        </w:tc>
        <w:tc>
          <w:tcPr>
            <w:tcW w:w="198" w:type="pct"/>
            <w:tcBorders>
              <w:top w:val="nil"/>
              <w:left w:val="nil"/>
              <w:bottom w:val="single" w:sz="4" w:space="0" w:color="auto"/>
              <w:right w:val="single" w:sz="4" w:space="0" w:color="auto"/>
            </w:tcBorders>
            <w:shd w:val="clear" w:color="auto" w:fill="auto"/>
            <w:noWrap/>
            <w:vAlign w:val="bottom"/>
            <w:hideMark/>
          </w:tcPr>
          <w:p w14:paraId="78EF7E1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16C561B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2D4320A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w:t>
            </w:r>
          </w:p>
        </w:tc>
        <w:tc>
          <w:tcPr>
            <w:tcW w:w="253" w:type="pct"/>
            <w:tcBorders>
              <w:top w:val="nil"/>
              <w:left w:val="nil"/>
              <w:bottom w:val="single" w:sz="4" w:space="0" w:color="auto"/>
              <w:right w:val="single" w:sz="4" w:space="0" w:color="auto"/>
            </w:tcBorders>
            <w:shd w:val="clear" w:color="auto" w:fill="auto"/>
            <w:noWrap/>
            <w:vAlign w:val="bottom"/>
            <w:hideMark/>
          </w:tcPr>
          <w:p w14:paraId="034922E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15</w:t>
            </w:r>
          </w:p>
        </w:tc>
        <w:tc>
          <w:tcPr>
            <w:tcW w:w="257" w:type="pct"/>
            <w:tcBorders>
              <w:top w:val="nil"/>
              <w:left w:val="nil"/>
              <w:bottom w:val="single" w:sz="4" w:space="0" w:color="auto"/>
              <w:right w:val="single" w:sz="4" w:space="0" w:color="auto"/>
            </w:tcBorders>
            <w:shd w:val="clear" w:color="auto" w:fill="auto"/>
            <w:noWrap/>
            <w:vAlign w:val="bottom"/>
            <w:hideMark/>
          </w:tcPr>
          <w:p w14:paraId="27CBD4A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127</w:t>
            </w:r>
          </w:p>
        </w:tc>
        <w:tc>
          <w:tcPr>
            <w:tcW w:w="293" w:type="pct"/>
            <w:tcBorders>
              <w:top w:val="nil"/>
              <w:left w:val="nil"/>
              <w:bottom w:val="single" w:sz="4" w:space="0" w:color="auto"/>
              <w:right w:val="single" w:sz="4" w:space="0" w:color="auto"/>
            </w:tcBorders>
            <w:shd w:val="clear" w:color="auto" w:fill="auto"/>
            <w:noWrap/>
            <w:vAlign w:val="bottom"/>
            <w:hideMark/>
          </w:tcPr>
          <w:p w14:paraId="51A9C60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674</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791E4C8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380</w:t>
            </w:r>
          </w:p>
        </w:tc>
        <w:tc>
          <w:tcPr>
            <w:tcW w:w="253" w:type="pct"/>
            <w:tcBorders>
              <w:top w:val="nil"/>
              <w:left w:val="nil"/>
              <w:bottom w:val="single" w:sz="4" w:space="0" w:color="auto"/>
              <w:right w:val="single" w:sz="4" w:space="0" w:color="auto"/>
            </w:tcBorders>
            <w:shd w:val="clear" w:color="auto" w:fill="auto"/>
            <w:noWrap/>
            <w:vAlign w:val="bottom"/>
            <w:hideMark/>
          </w:tcPr>
          <w:p w14:paraId="1A6B0FB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552</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1847BC2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53</w:t>
            </w:r>
          </w:p>
        </w:tc>
        <w:tc>
          <w:tcPr>
            <w:tcW w:w="253" w:type="pct"/>
            <w:tcBorders>
              <w:top w:val="nil"/>
              <w:left w:val="nil"/>
              <w:bottom w:val="single" w:sz="4" w:space="0" w:color="auto"/>
              <w:right w:val="single" w:sz="4" w:space="0" w:color="auto"/>
            </w:tcBorders>
            <w:shd w:val="clear" w:color="auto" w:fill="auto"/>
            <w:noWrap/>
            <w:vAlign w:val="bottom"/>
            <w:hideMark/>
          </w:tcPr>
          <w:p w14:paraId="1308D1C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57</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54644A9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832</w:t>
            </w:r>
          </w:p>
        </w:tc>
        <w:tc>
          <w:tcPr>
            <w:tcW w:w="253" w:type="pct"/>
            <w:tcBorders>
              <w:top w:val="nil"/>
              <w:left w:val="nil"/>
              <w:bottom w:val="single" w:sz="4" w:space="0" w:color="auto"/>
              <w:right w:val="single" w:sz="4" w:space="0" w:color="auto"/>
            </w:tcBorders>
            <w:shd w:val="clear" w:color="auto" w:fill="auto"/>
            <w:noWrap/>
            <w:vAlign w:val="bottom"/>
            <w:hideMark/>
          </w:tcPr>
          <w:p w14:paraId="268F068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1.10</w:t>
            </w:r>
          </w:p>
        </w:tc>
        <w:tc>
          <w:tcPr>
            <w:tcW w:w="269" w:type="pct"/>
            <w:tcBorders>
              <w:top w:val="nil"/>
              <w:left w:val="nil"/>
              <w:bottom w:val="single" w:sz="4" w:space="0" w:color="auto"/>
              <w:right w:val="single" w:sz="4" w:space="0" w:color="auto"/>
            </w:tcBorders>
            <w:shd w:val="clear" w:color="auto" w:fill="auto"/>
            <w:noWrap/>
            <w:vAlign w:val="bottom"/>
            <w:hideMark/>
          </w:tcPr>
          <w:p w14:paraId="57FB652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3219</w:t>
            </w:r>
          </w:p>
        </w:tc>
        <w:tc>
          <w:tcPr>
            <w:tcW w:w="253" w:type="pct"/>
            <w:tcBorders>
              <w:top w:val="nil"/>
              <w:left w:val="nil"/>
              <w:bottom w:val="single" w:sz="4" w:space="0" w:color="auto"/>
              <w:right w:val="single" w:sz="4" w:space="0" w:color="auto"/>
            </w:tcBorders>
            <w:shd w:val="clear" w:color="auto" w:fill="auto"/>
            <w:noWrap/>
            <w:vAlign w:val="bottom"/>
            <w:hideMark/>
          </w:tcPr>
          <w:p w14:paraId="626474C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4.26</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42E056C0"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4051</w:t>
            </w:r>
          </w:p>
        </w:tc>
        <w:tc>
          <w:tcPr>
            <w:tcW w:w="255" w:type="pct"/>
            <w:tcBorders>
              <w:top w:val="nil"/>
              <w:left w:val="nil"/>
              <w:bottom w:val="single" w:sz="4" w:space="0" w:color="auto"/>
              <w:right w:val="single" w:sz="4" w:space="0" w:color="auto"/>
            </w:tcBorders>
            <w:shd w:val="clear" w:color="auto" w:fill="auto"/>
            <w:noWrap/>
            <w:vAlign w:val="bottom"/>
            <w:hideMark/>
          </w:tcPr>
          <w:p w14:paraId="336CCB88"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5.37</w:t>
            </w:r>
          </w:p>
        </w:tc>
      </w:tr>
      <w:tr w:rsidR="009C0B39" w:rsidRPr="00A5663F" w14:paraId="74A058DE"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0C4653C9"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BUSINESS AND ADMINISTRATION</w:t>
            </w:r>
          </w:p>
        </w:tc>
        <w:tc>
          <w:tcPr>
            <w:tcW w:w="238" w:type="pct"/>
            <w:tcBorders>
              <w:top w:val="nil"/>
              <w:left w:val="nil"/>
              <w:bottom w:val="single" w:sz="4" w:space="0" w:color="auto"/>
              <w:right w:val="single" w:sz="4" w:space="0" w:color="auto"/>
            </w:tcBorders>
            <w:shd w:val="clear" w:color="auto" w:fill="auto"/>
            <w:noWrap/>
            <w:vAlign w:val="bottom"/>
            <w:hideMark/>
          </w:tcPr>
          <w:p w14:paraId="010906B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65</w:t>
            </w:r>
          </w:p>
        </w:tc>
        <w:tc>
          <w:tcPr>
            <w:tcW w:w="253" w:type="pct"/>
            <w:tcBorders>
              <w:top w:val="nil"/>
              <w:left w:val="nil"/>
              <w:bottom w:val="single" w:sz="4" w:space="0" w:color="auto"/>
              <w:right w:val="single" w:sz="4" w:space="0" w:color="auto"/>
            </w:tcBorders>
            <w:shd w:val="clear" w:color="auto" w:fill="auto"/>
            <w:noWrap/>
            <w:vAlign w:val="bottom"/>
            <w:hideMark/>
          </w:tcPr>
          <w:p w14:paraId="5252380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84</w:t>
            </w:r>
          </w:p>
        </w:tc>
        <w:tc>
          <w:tcPr>
            <w:tcW w:w="198" w:type="pct"/>
            <w:tcBorders>
              <w:top w:val="nil"/>
              <w:left w:val="nil"/>
              <w:bottom w:val="single" w:sz="4" w:space="0" w:color="auto"/>
              <w:right w:val="single" w:sz="4" w:space="0" w:color="auto"/>
            </w:tcBorders>
            <w:shd w:val="clear" w:color="auto" w:fill="auto"/>
            <w:noWrap/>
            <w:vAlign w:val="bottom"/>
            <w:hideMark/>
          </w:tcPr>
          <w:p w14:paraId="373D015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6</w:t>
            </w:r>
          </w:p>
        </w:tc>
        <w:tc>
          <w:tcPr>
            <w:tcW w:w="253" w:type="pct"/>
            <w:tcBorders>
              <w:top w:val="nil"/>
              <w:left w:val="nil"/>
              <w:bottom w:val="single" w:sz="4" w:space="0" w:color="auto"/>
              <w:right w:val="single" w:sz="4" w:space="0" w:color="auto"/>
            </w:tcBorders>
            <w:shd w:val="clear" w:color="auto" w:fill="auto"/>
            <w:noWrap/>
            <w:vAlign w:val="bottom"/>
            <w:hideMark/>
          </w:tcPr>
          <w:p w14:paraId="3A69823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19</w:t>
            </w:r>
          </w:p>
        </w:tc>
        <w:tc>
          <w:tcPr>
            <w:tcW w:w="230" w:type="pct"/>
            <w:tcBorders>
              <w:top w:val="nil"/>
              <w:left w:val="nil"/>
              <w:bottom w:val="single" w:sz="4" w:space="0" w:color="auto"/>
              <w:right w:val="single" w:sz="4" w:space="0" w:color="auto"/>
            </w:tcBorders>
            <w:shd w:val="clear" w:color="auto" w:fill="auto"/>
            <w:noWrap/>
            <w:vAlign w:val="bottom"/>
            <w:hideMark/>
          </w:tcPr>
          <w:p w14:paraId="7CB5F58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6B997C6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7A459FE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18</w:t>
            </w:r>
          </w:p>
        </w:tc>
        <w:tc>
          <w:tcPr>
            <w:tcW w:w="293" w:type="pct"/>
            <w:tcBorders>
              <w:top w:val="nil"/>
              <w:left w:val="nil"/>
              <w:bottom w:val="single" w:sz="4" w:space="0" w:color="auto"/>
              <w:right w:val="single" w:sz="4" w:space="0" w:color="auto"/>
            </w:tcBorders>
            <w:shd w:val="clear" w:color="auto" w:fill="auto"/>
            <w:noWrap/>
            <w:vAlign w:val="bottom"/>
            <w:hideMark/>
          </w:tcPr>
          <w:p w14:paraId="5C154FB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46</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389F183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280</w:t>
            </w:r>
          </w:p>
        </w:tc>
        <w:tc>
          <w:tcPr>
            <w:tcW w:w="253" w:type="pct"/>
            <w:tcBorders>
              <w:top w:val="nil"/>
              <w:left w:val="nil"/>
              <w:bottom w:val="single" w:sz="4" w:space="0" w:color="auto"/>
              <w:right w:val="single" w:sz="4" w:space="0" w:color="auto"/>
            </w:tcBorders>
            <w:shd w:val="clear" w:color="auto" w:fill="auto"/>
            <w:noWrap/>
            <w:vAlign w:val="bottom"/>
            <w:hideMark/>
          </w:tcPr>
          <w:p w14:paraId="4A7194F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598</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026C48B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1026</w:t>
            </w:r>
          </w:p>
        </w:tc>
        <w:tc>
          <w:tcPr>
            <w:tcW w:w="253" w:type="pct"/>
            <w:tcBorders>
              <w:top w:val="nil"/>
              <w:left w:val="nil"/>
              <w:bottom w:val="single" w:sz="4" w:space="0" w:color="auto"/>
              <w:right w:val="single" w:sz="4" w:space="0" w:color="auto"/>
            </w:tcBorders>
            <w:shd w:val="clear" w:color="auto" w:fill="auto"/>
            <w:noWrap/>
            <w:vAlign w:val="bottom"/>
            <w:hideMark/>
          </w:tcPr>
          <w:p w14:paraId="0F2E091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1366</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741FA02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1395</w:t>
            </w:r>
          </w:p>
        </w:tc>
        <w:tc>
          <w:tcPr>
            <w:tcW w:w="253" w:type="pct"/>
            <w:tcBorders>
              <w:top w:val="nil"/>
              <w:left w:val="nil"/>
              <w:bottom w:val="single" w:sz="4" w:space="0" w:color="auto"/>
              <w:right w:val="single" w:sz="4" w:space="0" w:color="auto"/>
            </w:tcBorders>
            <w:shd w:val="clear" w:color="auto" w:fill="auto"/>
            <w:noWrap/>
            <w:vAlign w:val="bottom"/>
            <w:hideMark/>
          </w:tcPr>
          <w:p w14:paraId="7C50F9F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1.85</w:t>
            </w:r>
          </w:p>
        </w:tc>
        <w:tc>
          <w:tcPr>
            <w:tcW w:w="269" w:type="pct"/>
            <w:tcBorders>
              <w:top w:val="nil"/>
              <w:left w:val="nil"/>
              <w:bottom w:val="single" w:sz="4" w:space="0" w:color="auto"/>
              <w:right w:val="single" w:sz="4" w:space="0" w:color="auto"/>
            </w:tcBorders>
            <w:shd w:val="clear" w:color="auto" w:fill="auto"/>
            <w:noWrap/>
            <w:vAlign w:val="bottom"/>
            <w:hideMark/>
          </w:tcPr>
          <w:p w14:paraId="4992A9A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2113</w:t>
            </w:r>
          </w:p>
        </w:tc>
        <w:tc>
          <w:tcPr>
            <w:tcW w:w="253" w:type="pct"/>
            <w:tcBorders>
              <w:top w:val="nil"/>
              <w:left w:val="nil"/>
              <w:bottom w:val="single" w:sz="4" w:space="0" w:color="auto"/>
              <w:right w:val="single" w:sz="4" w:space="0" w:color="auto"/>
            </w:tcBorders>
            <w:shd w:val="clear" w:color="auto" w:fill="auto"/>
            <w:noWrap/>
            <w:vAlign w:val="bottom"/>
            <w:hideMark/>
          </w:tcPr>
          <w:p w14:paraId="1A82A68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2.80</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213AB055"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3508</w:t>
            </w:r>
          </w:p>
        </w:tc>
        <w:tc>
          <w:tcPr>
            <w:tcW w:w="255" w:type="pct"/>
            <w:tcBorders>
              <w:top w:val="nil"/>
              <w:left w:val="nil"/>
              <w:bottom w:val="single" w:sz="4" w:space="0" w:color="auto"/>
              <w:right w:val="single" w:sz="4" w:space="0" w:color="auto"/>
            </w:tcBorders>
            <w:shd w:val="clear" w:color="auto" w:fill="auto"/>
            <w:noWrap/>
            <w:vAlign w:val="bottom"/>
            <w:hideMark/>
          </w:tcPr>
          <w:p w14:paraId="638B5DF5"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4.65</w:t>
            </w:r>
          </w:p>
        </w:tc>
      </w:tr>
      <w:tr w:rsidR="009C0B39" w:rsidRPr="00A5663F" w14:paraId="44D7F24F"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467E26D2"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EDUCATION</w:t>
            </w:r>
          </w:p>
        </w:tc>
        <w:tc>
          <w:tcPr>
            <w:tcW w:w="238" w:type="pct"/>
            <w:tcBorders>
              <w:top w:val="nil"/>
              <w:left w:val="nil"/>
              <w:bottom w:val="single" w:sz="4" w:space="0" w:color="auto"/>
              <w:right w:val="single" w:sz="4" w:space="0" w:color="auto"/>
            </w:tcBorders>
            <w:shd w:val="clear" w:color="auto" w:fill="auto"/>
            <w:noWrap/>
            <w:vAlign w:val="bottom"/>
            <w:hideMark/>
          </w:tcPr>
          <w:p w14:paraId="70A42EF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65AA8A0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198" w:type="pct"/>
            <w:tcBorders>
              <w:top w:val="nil"/>
              <w:left w:val="nil"/>
              <w:bottom w:val="single" w:sz="4" w:space="0" w:color="auto"/>
              <w:right w:val="single" w:sz="4" w:space="0" w:color="auto"/>
            </w:tcBorders>
            <w:shd w:val="clear" w:color="auto" w:fill="auto"/>
            <w:noWrap/>
            <w:vAlign w:val="bottom"/>
            <w:hideMark/>
          </w:tcPr>
          <w:p w14:paraId="5A7F0A2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56B4AC6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6C4663B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636BAF0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35269A0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16</w:t>
            </w:r>
          </w:p>
        </w:tc>
        <w:tc>
          <w:tcPr>
            <w:tcW w:w="293" w:type="pct"/>
            <w:tcBorders>
              <w:top w:val="nil"/>
              <w:left w:val="nil"/>
              <w:bottom w:val="single" w:sz="4" w:space="0" w:color="auto"/>
              <w:right w:val="single" w:sz="4" w:space="0" w:color="auto"/>
            </w:tcBorders>
            <w:shd w:val="clear" w:color="auto" w:fill="auto"/>
            <w:noWrap/>
            <w:vAlign w:val="bottom"/>
            <w:hideMark/>
          </w:tcPr>
          <w:p w14:paraId="24F0BDE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42B18D2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23</w:t>
            </w:r>
          </w:p>
        </w:tc>
        <w:tc>
          <w:tcPr>
            <w:tcW w:w="253" w:type="pct"/>
            <w:tcBorders>
              <w:top w:val="nil"/>
              <w:left w:val="nil"/>
              <w:bottom w:val="single" w:sz="4" w:space="0" w:color="auto"/>
              <w:right w:val="single" w:sz="4" w:space="0" w:color="auto"/>
            </w:tcBorders>
            <w:shd w:val="clear" w:color="auto" w:fill="auto"/>
            <w:noWrap/>
            <w:vAlign w:val="bottom"/>
            <w:hideMark/>
          </w:tcPr>
          <w:p w14:paraId="3080C2E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63</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56C2A29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13</w:t>
            </w:r>
          </w:p>
        </w:tc>
        <w:tc>
          <w:tcPr>
            <w:tcW w:w="253" w:type="pct"/>
            <w:tcBorders>
              <w:top w:val="nil"/>
              <w:left w:val="nil"/>
              <w:bottom w:val="single" w:sz="4" w:space="0" w:color="auto"/>
              <w:right w:val="single" w:sz="4" w:space="0" w:color="auto"/>
            </w:tcBorders>
            <w:shd w:val="clear" w:color="auto" w:fill="auto"/>
            <w:noWrap/>
            <w:vAlign w:val="bottom"/>
            <w:hideMark/>
          </w:tcPr>
          <w:p w14:paraId="03E43FF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25</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6675C62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52</w:t>
            </w:r>
          </w:p>
        </w:tc>
        <w:tc>
          <w:tcPr>
            <w:tcW w:w="253" w:type="pct"/>
            <w:tcBorders>
              <w:top w:val="nil"/>
              <w:left w:val="nil"/>
              <w:bottom w:val="single" w:sz="4" w:space="0" w:color="auto"/>
              <w:right w:val="single" w:sz="4" w:space="0" w:color="auto"/>
            </w:tcBorders>
            <w:shd w:val="clear" w:color="auto" w:fill="auto"/>
            <w:noWrap/>
            <w:vAlign w:val="bottom"/>
            <w:hideMark/>
          </w:tcPr>
          <w:p w14:paraId="4F3FE2E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0.07</w:t>
            </w:r>
          </w:p>
        </w:tc>
        <w:tc>
          <w:tcPr>
            <w:tcW w:w="269" w:type="pct"/>
            <w:tcBorders>
              <w:top w:val="nil"/>
              <w:left w:val="nil"/>
              <w:bottom w:val="single" w:sz="4" w:space="0" w:color="auto"/>
              <w:right w:val="single" w:sz="4" w:space="0" w:color="auto"/>
            </w:tcBorders>
            <w:shd w:val="clear" w:color="auto" w:fill="auto"/>
            <w:noWrap/>
            <w:vAlign w:val="bottom"/>
            <w:hideMark/>
          </w:tcPr>
          <w:p w14:paraId="60F12AE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91</w:t>
            </w:r>
          </w:p>
        </w:tc>
        <w:tc>
          <w:tcPr>
            <w:tcW w:w="253" w:type="pct"/>
            <w:tcBorders>
              <w:top w:val="nil"/>
              <w:left w:val="nil"/>
              <w:bottom w:val="single" w:sz="4" w:space="0" w:color="auto"/>
              <w:right w:val="single" w:sz="4" w:space="0" w:color="auto"/>
            </w:tcBorders>
            <w:shd w:val="clear" w:color="auto" w:fill="auto"/>
            <w:noWrap/>
            <w:vAlign w:val="bottom"/>
            <w:hideMark/>
          </w:tcPr>
          <w:p w14:paraId="1F0808C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0.12</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1246B0B6"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143</w:t>
            </w:r>
          </w:p>
        </w:tc>
        <w:tc>
          <w:tcPr>
            <w:tcW w:w="255" w:type="pct"/>
            <w:tcBorders>
              <w:top w:val="nil"/>
              <w:left w:val="nil"/>
              <w:bottom w:val="single" w:sz="4" w:space="0" w:color="auto"/>
              <w:right w:val="single" w:sz="4" w:space="0" w:color="auto"/>
            </w:tcBorders>
            <w:shd w:val="clear" w:color="auto" w:fill="auto"/>
            <w:noWrap/>
            <w:vAlign w:val="bottom"/>
            <w:hideMark/>
          </w:tcPr>
          <w:p w14:paraId="3CF602D8"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0.19</w:t>
            </w:r>
          </w:p>
        </w:tc>
      </w:tr>
      <w:tr w:rsidR="009C0B39" w:rsidRPr="00A5663F" w14:paraId="544A6A15"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2B77925F"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ENGINEERING AND ENGINEERING TRADES</w:t>
            </w:r>
          </w:p>
        </w:tc>
        <w:tc>
          <w:tcPr>
            <w:tcW w:w="238" w:type="pct"/>
            <w:tcBorders>
              <w:top w:val="nil"/>
              <w:left w:val="nil"/>
              <w:bottom w:val="single" w:sz="4" w:space="0" w:color="auto"/>
              <w:right w:val="single" w:sz="4" w:space="0" w:color="auto"/>
            </w:tcBorders>
            <w:shd w:val="clear" w:color="auto" w:fill="auto"/>
            <w:noWrap/>
            <w:vAlign w:val="bottom"/>
            <w:hideMark/>
          </w:tcPr>
          <w:p w14:paraId="25371FE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9187</w:t>
            </w:r>
          </w:p>
        </w:tc>
        <w:tc>
          <w:tcPr>
            <w:tcW w:w="253" w:type="pct"/>
            <w:tcBorders>
              <w:top w:val="nil"/>
              <w:left w:val="nil"/>
              <w:bottom w:val="single" w:sz="4" w:space="0" w:color="auto"/>
              <w:right w:val="single" w:sz="4" w:space="0" w:color="auto"/>
            </w:tcBorders>
            <w:shd w:val="clear" w:color="auto" w:fill="auto"/>
            <w:noWrap/>
            <w:vAlign w:val="bottom"/>
            <w:hideMark/>
          </w:tcPr>
          <w:p w14:paraId="4ECFAF2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1033</w:t>
            </w:r>
          </w:p>
        </w:tc>
        <w:tc>
          <w:tcPr>
            <w:tcW w:w="198" w:type="pct"/>
            <w:tcBorders>
              <w:top w:val="nil"/>
              <w:left w:val="nil"/>
              <w:bottom w:val="single" w:sz="4" w:space="0" w:color="auto"/>
              <w:right w:val="single" w:sz="4" w:space="0" w:color="auto"/>
            </w:tcBorders>
            <w:shd w:val="clear" w:color="auto" w:fill="auto"/>
            <w:noWrap/>
            <w:vAlign w:val="bottom"/>
            <w:hideMark/>
          </w:tcPr>
          <w:p w14:paraId="107EEA3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6FEB4C2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30D4E1F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419</w:t>
            </w:r>
          </w:p>
        </w:tc>
        <w:tc>
          <w:tcPr>
            <w:tcW w:w="253" w:type="pct"/>
            <w:tcBorders>
              <w:top w:val="nil"/>
              <w:left w:val="nil"/>
              <w:bottom w:val="single" w:sz="4" w:space="0" w:color="auto"/>
              <w:right w:val="single" w:sz="4" w:space="0" w:color="auto"/>
            </w:tcBorders>
            <w:shd w:val="clear" w:color="auto" w:fill="auto"/>
            <w:noWrap/>
            <w:vAlign w:val="bottom"/>
            <w:hideMark/>
          </w:tcPr>
          <w:p w14:paraId="71ED6EF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49</w:t>
            </w:r>
          </w:p>
        </w:tc>
        <w:tc>
          <w:tcPr>
            <w:tcW w:w="257" w:type="pct"/>
            <w:tcBorders>
              <w:top w:val="nil"/>
              <w:left w:val="nil"/>
              <w:bottom w:val="single" w:sz="4" w:space="0" w:color="auto"/>
              <w:right w:val="single" w:sz="4" w:space="0" w:color="auto"/>
            </w:tcBorders>
            <w:shd w:val="clear" w:color="auto" w:fill="auto"/>
            <w:noWrap/>
            <w:vAlign w:val="bottom"/>
            <w:hideMark/>
          </w:tcPr>
          <w:p w14:paraId="3CC6AFF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5436</w:t>
            </w:r>
          </w:p>
        </w:tc>
        <w:tc>
          <w:tcPr>
            <w:tcW w:w="293" w:type="pct"/>
            <w:tcBorders>
              <w:top w:val="nil"/>
              <w:left w:val="nil"/>
              <w:bottom w:val="single" w:sz="4" w:space="0" w:color="auto"/>
              <w:right w:val="single" w:sz="4" w:space="0" w:color="auto"/>
            </w:tcBorders>
            <w:shd w:val="clear" w:color="auto" w:fill="auto"/>
            <w:noWrap/>
            <w:vAlign w:val="bottom"/>
            <w:hideMark/>
          </w:tcPr>
          <w:p w14:paraId="2D59F72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573</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6F6AFA7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2571</w:t>
            </w:r>
          </w:p>
        </w:tc>
        <w:tc>
          <w:tcPr>
            <w:tcW w:w="253" w:type="pct"/>
            <w:tcBorders>
              <w:top w:val="nil"/>
              <w:left w:val="nil"/>
              <w:bottom w:val="single" w:sz="4" w:space="0" w:color="auto"/>
              <w:right w:val="single" w:sz="4" w:space="0" w:color="auto"/>
            </w:tcBorders>
            <w:shd w:val="clear" w:color="auto" w:fill="auto"/>
            <w:noWrap/>
            <w:vAlign w:val="bottom"/>
            <w:hideMark/>
          </w:tcPr>
          <w:p w14:paraId="76169D2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438</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5C972AB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290</w:t>
            </w:r>
          </w:p>
        </w:tc>
        <w:tc>
          <w:tcPr>
            <w:tcW w:w="253" w:type="pct"/>
            <w:tcBorders>
              <w:top w:val="nil"/>
              <w:left w:val="nil"/>
              <w:bottom w:val="single" w:sz="4" w:space="0" w:color="auto"/>
              <w:right w:val="single" w:sz="4" w:space="0" w:color="auto"/>
            </w:tcBorders>
            <w:shd w:val="clear" w:color="auto" w:fill="auto"/>
            <w:noWrap/>
            <w:vAlign w:val="bottom"/>
            <w:hideMark/>
          </w:tcPr>
          <w:p w14:paraId="2E4DC68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66</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78C711E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17903</w:t>
            </w:r>
          </w:p>
        </w:tc>
        <w:tc>
          <w:tcPr>
            <w:tcW w:w="253" w:type="pct"/>
            <w:tcBorders>
              <w:top w:val="nil"/>
              <w:left w:val="nil"/>
              <w:bottom w:val="single" w:sz="4" w:space="0" w:color="auto"/>
              <w:right w:val="single" w:sz="4" w:space="0" w:color="auto"/>
            </w:tcBorders>
            <w:shd w:val="clear" w:color="auto" w:fill="auto"/>
            <w:noWrap/>
            <w:vAlign w:val="bottom"/>
            <w:hideMark/>
          </w:tcPr>
          <w:p w14:paraId="0806760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23.71</w:t>
            </w:r>
          </w:p>
        </w:tc>
        <w:tc>
          <w:tcPr>
            <w:tcW w:w="269" w:type="pct"/>
            <w:tcBorders>
              <w:top w:val="nil"/>
              <w:left w:val="nil"/>
              <w:bottom w:val="single" w:sz="4" w:space="0" w:color="auto"/>
              <w:right w:val="single" w:sz="4" w:space="0" w:color="auto"/>
            </w:tcBorders>
            <w:shd w:val="clear" w:color="auto" w:fill="auto"/>
            <w:noWrap/>
            <w:vAlign w:val="bottom"/>
            <w:hideMark/>
          </w:tcPr>
          <w:p w14:paraId="7AE9C8E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2159</w:t>
            </w:r>
          </w:p>
        </w:tc>
        <w:tc>
          <w:tcPr>
            <w:tcW w:w="253" w:type="pct"/>
            <w:tcBorders>
              <w:top w:val="nil"/>
              <w:left w:val="nil"/>
              <w:bottom w:val="single" w:sz="4" w:space="0" w:color="auto"/>
              <w:right w:val="single" w:sz="4" w:space="0" w:color="auto"/>
            </w:tcBorders>
            <w:shd w:val="clear" w:color="auto" w:fill="auto"/>
            <w:noWrap/>
            <w:vAlign w:val="bottom"/>
            <w:hideMark/>
          </w:tcPr>
          <w:p w14:paraId="75CDE74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2.86</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772EEEE7"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20062</w:t>
            </w:r>
          </w:p>
        </w:tc>
        <w:tc>
          <w:tcPr>
            <w:tcW w:w="255" w:type="pct"/>
            <w:tcBorders>
              <w:top w:val="nil"/>
              <w:left w:val="nil"/>
              <w:bottom w:val="single" w:sz="4" w:space="0" w:color="auto"/>
              <w:right w:val="single" w:sz="4" w:space="0" w:color="auto"/>
            </w:tcBorders>
            <w:shd w:val="clear" w:color="auto" w:fill="auto"/>
            <w:noWrap/>
            <w:vAlign w:val="bottom"/>
            <w:hideMark/>
          </w:tcPr>
          <w:p w14:paraId="5E8FF8D8"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26.57</w:t>
            </w:r>
          </w:p>
        </w:tc>
      </w:tr>
      <w:tr w:rsidR="009C0B39" w:rsidRPr="00A5663F" w14:paraId="5E252A16"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45D48BE2"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FISHERIES</w:t>
            </w:r>
          </w:p>
        </w:tc>
        <w:tc>
          <w:tcPr>
            <w:tcW w:w="238" w:type="pct"/>
            <w:tcBorders>
              <w:top w:val="nil"/>
              <w:left w:val="nil"/>
              <w:bottom w:val="single" w:sz="4" w:space="0" w:color="auto"/>
              <w:right w:val="single" w:sz="4" w:space="0" w:color="auto"/>
            </w:tcBorders>
            <w:shd w:val="clear" w:color="auto" w:fill="auto"/>
            <w:noWrap/>
            <w:vAlign w:val="bottom"/>
            <w:hideMark/>
          </w:tcPr>
          <w:p w14:paraId="0607384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12</w:t>
            </w:r>
          </w:p>
        </w:tc>
        <w:tc>
          <w:tcPr>
            <w:tcW w:w="253" w:type="pct"/>
            <w:tcBorders>
              <w:top w:val="nil"/>
              <w:left w:val="nil"/>
              <w:bottom w:val="single" w:sz="4" w:space="0" w:color="auto"/>
              <w:right w:val="single" w:sz="4" w:space="0" w:color="auto"/>
            </w:tcBorders>
            <w:shd w:val="clear" w:color="auto" w:fill="auto"/>
            <w:noWrap/>
            <w:vAlign w:val="bottom"/>
            <w:hideMark/>
          </w:tcPr>
          <w:p w14:paraId="5E074AE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w:t>
            </w:r>
          </w:p>
        </w:tc>
        <w:tc>
          <w:tcPr>
            <w:tcW w:w="198" w:type="pct"/>
            <w:tcBorders>
              <w:top w:val="nil"/>
              <w:left w:val="nil"/>
              <w:bottom w:val="single" w:sz="4" w:space="0" w:color="auto"/>
              <w:right w:val="single" w:sz="4" w:space="0" w:color="auto"/>
            </w:tcBorders>
            <w:shd w:val="clear" w:color="auto" w:fill="auto"/>
            <w:noWrap/>
            <w:vAlign w:val="bottom"/>
            <w:hideMark/>
          </w:tcPr>
          <w:p w14:paraId="58D10F2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673E39F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5942451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5E61826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5DD5B88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93" w:type="pct"/>
            <w:tcBorders>
              <w:top w:val="nil"/>
              <w:left w:val="nil"/>
              <w:bottom w:val="single" w:sz="4" w:space="0" w:color="auto"/>
              <w:right w:val="single" w:sz="4" w:space="0" w:color="auto"/>
            </w:tcBorders>
            <w:shd w:val="clear" w:color="auto" w:fill="auto"/>
            <w:noWrap/>
            <w:vAlign w:val="bottom"/>
            <w:hideMark/>
          </w:tcPr>
          <w:p w14:paraId="6B1636C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4E40D25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27D2A0F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5676B8A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239738C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7B6A477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12</w:t>
            </w:r>
          </w:p>
        </w:tc>
        <w:tc>
          <w:tcPr>
            <w:tcW w:w="253" w:type="pct"/>
            <w:tcBorders>
              <w:top w:val="nil"/>
              <w:left w:val="nil"/>
              <w:bottom w:val="single" w:sz="4" w:space="0" w:color="auto"/>
              <w:right w:val="single" w:sz="4" w:space="0" w:color="auto"/>
            </w:tcBorders>
            <w:shd w:val="clear" w:color="auto" w:fill="auto"/>
            <w:noWrap/>
            <w:vAlign w:val="bottom"/>
            <w:hideMark/>
          </w:tcPr>
          <w:p w14:paraId="374589C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0.02</w:t>
            </w:r>
          </w:p>
        </w:tc>
        <w:tc>
          <w:tcPr>
            <w:tcW w:w="269" w:type="pct"/>
            <w:tcBorders>
              <w:top w:val="nil"/>
              <w:left w:val="nil"/>
              <w:bottom w:val="single" w:sz="4" w:space="0" w:color="auto"/>
              <w:right w:val="single" w:sz="4" w:space="0" w:color="auto"/>
            </w:tcBorders>
            <w:shd w:val="clear" w:color="auto" w:fill="auto"/>
            <w:noWrap/>
            <w:vAlign w:val="bottom"/>
            <w:hideMark/>
          </w:tcPr>
          <w:p w14:paraId="01C2C15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w:t>
            </w:r>
          </w:p>
        </w:tc>
        <w:tc>
          <w:tcPr>
            <w:tcW w:w="253" w:type="pct"/>
            <w:tcBorders>
              <w:top w:val="nil"/>
              <w:left w:val="nil"/>
              <w:bottom w:val="single" w:sz="4" w:space="0" w:color="auto"/>
              <w:right w:val="single" w:sz="4" w:space="0" w:color="auto"/>
            </w:tcBorders>
            <w:shd w:val="clear" w:color="auto" w:fill="auto"/>
            <w:noWrap/>
            <w:vAlign w:val="bottom"/>
            <w:hideMark/>
          </w:tcPr>
          <w:p w14:paraId="2780666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0.00</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03E61714"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13</w:t>
            </w:r>
          </w:p>
        </w:tc>
        <w:tc>
          <w:tcPr>
            <w:tcW w:w="255" w:type="pct"/>
            <w:tcBorders>
              <w:top w:val="nil"/>
              <w:left w:val="nil"/>
              <w:bottom w:val="single" w:sz="4" w:space="0" w:color="auto"/>
              <w:right w:val="single" w:sz="4" w:space="0" w:color="auto"/>
            </w:tcBorders>
            <w:shd w:val="clear" w:color="auto" w:fill="auto"/>
            <w:noWrap/>
            <w:vAlign w:val="bottom"/>
            <w:hideMark/>
          </w:tcPr>
          <w:p w14:paraId="2D101C94"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0.02</w:t>
            </w:r>
          </w:p>
        </w:tc>
      </w:tr>
      <w:tr w:rsidR="009C0B39" w:rsidRPr="00A5663F" w14:paraId="4249465C"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52CC8367"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HEALTH</w:t>
            </w:r>
          </w:p>
        </w:tc>
        <w:tc>
          <w:tcPr>
            <w:tcW w:w="238" w:type="pct"/>
            <w:tcBorders>
              <w:top w:val="nil"/>
              <w:left w:val="nil"/>
              <w:bottom w:val="single" w:sz="4" w:space="0" w:color="auto"/>
              <w:right w:val="single" w:sz="4" w:space="0" w:color="auto"/>
            </w:tcBorders>
            <w:shd w:val="clear" w:color="auto" w:fill="auto"/>
            <w:noWrap/>
            <w:vAlign w:val="bottom"/>
            <w:hideMark/>
          </w:tcPr>
          <w:p w14:paraId="0AD9F87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671D8BE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w:t>
            </w:r>
          </w:p>
        </w:tc>
        <w:tc>
          <w:tcPr>
            <w:tcW w:w="198" w:type="pct"/>
            <w:tcBorders>
              <w:top w:val="nil"/>
              <w:left w:val="nil"/>
              <w:bottom w:val="single" w:sz="4" w:space="0" w:color="auto"/>
              <w:right w:val="single" w:sz="4" w:space="0" w:color="auto"/>
            </w:tcBorders>
            <w:shd w:val="clear" w:color="auto" w:fill="auto"/>
            <w:noWrap/>
            <w:vAlign w:val="bottom"/>
            <w:hideMark/>
          </w:tcPr>
          <w:p w14:paraId="738BF56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5B515E6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5B9EAED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71A654C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150E6A7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93" w:type="pct"/>
            <w:tcBorders>
              <w:top w:val="nil"/>
              <w:left w:val="nil"/>
              <w:bottom w:val="single" w:sz="4" w:space="0" w:color="auto"/>
              <w:right w:val="single" w:sz="4" w:space="0" w:color="auto"/>
            </w:tcBorders>
            <w:shd w:val="clear" w:color="auto" w:fill="auto"/>
            <w:noWrap/>
            <w:vAlign w:val="bottom"/>
            <w:hideMark/>
          </w:tcPr>
          <w:p w14:paraId="65176F4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4F1425D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52FDAF4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6939493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55BBE0A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23A6870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4696733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0.00</w:t>
            </w:r>
          </w:p>
        </w:tc>
        <w:tc>
          <w:tcPr>
            <w:tcW w:w="269" w:type="pct"/>
            <w:tcBorders>
              <w:top w:val="nil"/>
              <w:left w:val="nil"/>
              <w:bottom w:val="single" w:sz="4" w:space="0" w:color="auto"/>
              <w:right w:val="single" w:sz="4" w:space="0" w:color="auto"/>
            </w:tcBorders>
            <w:shd w:val="clear" w:color="auto" w:fill="auto"/>
            <w:noWrap/>
            <w:vAlign w:val="bottom"/>
            <w:hideMark/>
          </w:tcPr>
          <w:p w14:paraId="14CE681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w:t>
            </w:r>
          </w:p>
        </w:tc>
        <w:tc>
          <w:tcPr>
            <w:tcW w:w="253" w:type="pct"/>
            <w:tcBorders>
              <w:top w:val="nil"/>
              <w:left w:val="nil"/>
              <w:bottom w:val="single" w:sz="4" w:space="0" w:color="auto"/>
              <w:right w:val="single" w:sz="4" w:space="0" w:color="auto"/>
            </w:tcBorders>
            <w:shd w:val="clear" w:color="auto" w:fill="auto"/>
            <w:noWrap/>
            <w:vAlign w:val="bottom"/>
            <w:hideMark/>
          </w:tcPr>
          <w:p w14:paraId="4D7ADCF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0.00</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7D7AED0D"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2</w:t>
            </w:r>
          </w:p>
        </w:tc>
        <w:tc>
          <w:tcPr>
            <w:tcW w:w="255" w:type="pct"/>
            <w:tcBorders>
              <w:top w:val="nil"/>
              <w:left w:val="nil"/>
              <w:bottom w:val="single" w:sz="4" w:space="0" w:color="auto"/>
              <w:right w:val="single" w:sz="4" w:space="0" w:color="auto"/>
            </w:tcBorders>
            <w:shd w:val="clear" w:color="auto" w:fill="auto"/>
            <w:noWrap/>
            <w:vAlign w:val="bottom"/>
            <w:hideMark/>
          </w:tcPr>
          <w:p w14:paraId="6FE51450"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0.00</w:t>
            </w:r>
          </w:p>
        </w:tc>
      </w:tr>
      <w:tr w:rsidR="009C0B39" w:rsidRPr="00A5663F" w14:paraId="18001A93"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101D16A9"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HUMANITIES (EXCEPT LANGUAGES)</w:t>
            </w:r>
          </w:p>
        </w:tc>
        <w:tc>
          <w:tcPr>
            <w:tcW w:w="238" w:type="pct"/>
            <w:tcBorders>
              <w:top w:val="nil"/>
              <w:left w:val="nil"/>
              <w:bottom w:val="single" w:sz="4" w:space="0" w:color="auto"/>
              <w:right w:val="single" w:sz="4" w:space="0" w:color="auto"/>
            </w:tcBorders>
            <w:shd w:val="clear" w:color="auto" w:fill="auto"/>
            <w:noWrap/>
            <w:vAlign w:val="bottom"/>
            <w:hideMark/>
          </w:tcPr>
          <w:p w14:paraId="46FAFFB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2630599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198" w:type="pct"/>
            <w:tcBorders>
              <w:top w:val="nil"/>
              <w:left w:val="nil"/>
              <w:bottom w:val="single" w:sz="4" w:space="0" w:color="auto"/>
              <w:right w:val="single" w:sz="4" w:space="0" w:color="auto"/>
            </w:tcBorders>
            <w:shd w:val="clear" w:color="auto" w:fill="auto"/>
            <w:noWrap/>
            <w:vAlign w:val="bottom"/>
            <w:hideMark/>
          </w:tcPr>
          <w:p w14:paraId="27EA788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691DEDF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3C3EF54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565532E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1D8EE75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93" w:type="pct"/>
            <w:tcBorders>
              <w:top w:val="nil"/>
              <w:left w:val="nil"/>
              <w:bottom w:val="single" w:sz="4" w:space="0" w:color="auto"/>
              <w:right w:val="single" w:sz="4" w:space="0" w:color="auto"/>
            </w:tcBorders>
            <w:shd w:val="clear" w:color="auto" w:fill="auto"/>
            <w:noWrap/>
            <w:vAlign w:val="bottom"/>
            <w:hideMark/>
          </w:tcPr>
          <w:p w14:paraId="0E4EC90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7F820C9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16</w:t>
            </w:r>
          </w:p>
        </w:tc>
        <w:tc>
          <w:tcPr>
            <w:tcW w:w="253" w:type="pct"/>
            <w:tcBorders>
              <w:top w:val="nil"/>
              <w:left w:val="nil"/>
              <w:bottom w:val="single" w:sz="4" w:space="0" w:color="auto"/>
              <w:right w:val="single" w:sz="4" w:space="0" w:color="auto"/>
            </w:tcBorders>
            <w:shd w:val="clear" w:color="auto" w:fill="auto"/>
            <w:noWrap/>
            <w:vAlign w:val="bottom"/>
            <w:hideMark/>
          </w:tcPr>
          <w:p w14:paraId="3B2B00C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7</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7BC8F9F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12</w:t>
            </w:r>
          </w:p>
        </w:tc>
        <w:tc>
          <w:tcPr>
            <w:tcW w:w="253" w:type="pct"/>
            <w:tcBorders>
              <w:top w:val="nil"/>
              <w:left w:val="nil"/>
              <w:bottom w:val="single" w:sz="4" w:space="0" w:color="auto"/>
              <w:right w:val="single" w:sz="4" w:space="0" w:color="auto"/>
            </w:tcBorders>
            <w:shd w:val="clear" w:color="auto" w:fill="auto"/>
            <w:noWrap/>
            <w:vAlign w:val="bottom"/>
            <w:hideMark/>
          </w:tcPr>
          <w:p w14:paraId="6829D98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16</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288C2D9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28</w:t>
            </w:r>
          </w:p>
        </w:tc>
        <w:tc>
          <w:tcPr>
            <w:tcW w:w="253" w:type="pct"/>
            <w:tcBorders>
              <w:top w:val="nil"/>
              <w:left w:val="nil"/>
              <w:bottom w:val="single" w:sz="4" w:space="0" w:color="auto"/>
              <w:right w:val="single" w:sz="4" w:space="0" w:color="auto"/>
            </w:tcBorders>
            <w:shd w:val="clear" w:color="auto" w:fill="auto"/>
            <w:noWrap/>
            <w:vAlign w:val="bottom"/>
            <w:hideMark/>
          </w:tcPr>
          <w:p w14:paraId="24BD261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0.04</w:t>
            </w:r>
          </w:p>
        </w:tc>
        <w:tc>
          <w:tcPr>
            <w:tcW w:w="269" w:type="pct"/>
            <w:tcBorders>
              <w:top w:val="nil"/>
              <w:left w:val="nil"/>
              <w:bottom w:val="single" w:sz="4" w:space="0" w:color="auto"/>
              <w:right w:val="single" w:sz="4" w:space="0" w:color="auto"/>
            </w:tcBorders>
            <w:shd w:val="clear" w:color="auto" w:fill="auto"/>
            <w:noWrap/>
            <w:vAlign w:val="bottom"/>
            <w:hideMark/>
          </w:tcPr>
          <w:p w14:paraId="076AF0F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23</w:t>
            </w:r>
          </w:p>
        </w:tc>
        <w:tc>
          <w:tcPr>
            <w:tcW w:w="253" w:type="pct"/>
            <w:tcBorders>
              <w:top w:val="nil"/>
              <w:left w:val="nil"/>
              <w:bottom w:val="single" w:sz="4" w:space="0" w:color="auto"/>
              <w:right w:val="single" w:sz="4" w:space="0" w:color="auto"/>
            </w:tcBorders>
            <w:shd w:val="clear" w:color="auto" w:fill="auto"/>
            <w:noWrap/>
            <w:vAlign w:val="bottom"/>
            <w:hideMark/>
          </w:tcPr>
          <w:p w14:paraId="2CABC8F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0.03</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55498844"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51</w:t>
            </w:r>
          </w:p>
        </w:tc>
        <w:tc>
          <w:tcPr>
            <w:tcW w:w="255" w:type="pct"/>
            <w:tcBorders>
              <w:top w:val="nil"/>
              <w:left w:val="nil"/>
              <w:bottom w:val="single" w:sz="4" w:space="0" w:color="auto"/>
              <w:right w:val="single" w:sz="4" w:space="0" w:color="auto"/>
            </w:tcBorders>
            <w:shd w:val="clear" w:color="auto" w:fill="auto"/>
            <w:noWrap/>
            <w:vAlign w:val="bottom"/>
            <w:hideMark/>
          </w:tcPr>
          <w:p w14:paraId="00FD7F0F"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0.07</w:t>
            </w:r>
          </w:p>
        </w:tc>
      </w:tr>
      <w:tr w:rsidR="009C0B39" w:rsidRPr="00A5663F" w14:paraId="499E0087" w14:textId="77777777" w:rsidTr="00BE102B">
        <w:trPr>
          <w:trHeight w:val="247"/>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57082EC0"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 xml:space="preserve">INFORMATION AND COMMUNICATION TECHNOLOGIES </w:t>
            </w:r>
          </w:p>
        </w:tc>
        <w:tc>
          <w:tcPr>
            <w:tcW w:w="238" w:type="pct"/>
            <w:tcBorders>
              <w:top w:val="nil"/>
              <w:left w:val="nil"/>
              <w:bottom w:val="single" w:sz="4" w:space="0" w:color="auto"/>
              <w:right w:val="single" w:sz="4" w:space="0" w:color="auto"/>
            </w:tcBorders>
            <w:shd w:val="clear" w:color="auto" w:fill="auto"/>
            <w:noWrap/>
            <w:vAlign w:val="bottom"/>
            <w:hideMark/>
          </w:tcPr>
          <w:p w14:paraId="6FF66DA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423</w:t>
            </w:r>
          </w:p>
        </w:tc>
        <w:tc>
          <w:tcPr>
            <w:tcW w:w="253" w:type="pct"/>
            <w:tcBorders>
              <w:top w:val="nil"/>
              <w:left w:val="nil"/>
              <w:bottom w:val="single" w:sz="4" w:space="0" w:color="auto"/>
              <w:right w:val="single" w:sz="4" w:space="0" w:color="auto"/>
            </w:tcBorders>
            <w:shd w:val="clear" w:color="auto" w:fill="auto"/>
            <w:noWrap/>
            <w:vAlign w:val="bottom"/>
            <w:hideMark/>
          </w:tcPr>
          <w:p w14:paraId="5BDA79F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492</w:t>
            </w:r>
          </w:p>
        </w:tc>
        <w:tc>
          <w:tcPr>
            <w:tcW w:w="198" w:type="pct"/>
            <w:tcBorders>
              <w:top w:val="nil"/>
              <w:left w:val="nil"/>
              <w:bottom w:val="single" w:sz="4" w:space="0" w:color="auto"/>
              <w:right w:val="single" w:sz="4" w:space="0" w:color="auto"/>
            </w:tcBorders>
            <w:shd w:val="clear" w:color="auto" w:fill="auto"/>
            <w:noWrap/>
            <w:vAlign w:val="bottom"/>
            <w:hideMark/>
          </w:tcPr>
          <w:p w14:paraId="6786A75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33CF8D6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3C7164F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44</w:t>
            </w:r>
          </w:p>
        </w:tc>
        <w:tc>
          <w:tcPr>
            <w:tcW w:w="253" w:type="pct"/>
            <w:tcBorders>
              <w:top w:val="nil"/>
              <w:left w:val="nil"/>
              <w:bottom w:val="single" w:sz="4" w:space="0" w:color="auto"/>
              <w:right w:val="single" w:sz="4" w:space="0" w:color="auto"/>
            </w:tcBorders>
            <w:shd w:val="clear" w:color="auto" w:fill="auto"/>
            <w:noWrap/>
            <w:vAlign w:val="bottom"/>
            <w:hideMark/>
          </w:tcPr>
          <w:p w14:paraId="653C284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57</w:t>
            </w:r>
          </w:p>
        </w:tc>
        <w:tc>
          <w:tcPr>
            <w:tcW w:w="257" w:type="pct"/>
            <w:tcBorders>
              <w:top w:val="nil"/>
              <w:left w:val="nil"/>
              <w:bottom w:val="single" w:sz="4" w:space="0" w:color="auto"/>
              <w:right w:val="single" w:sz="4" w:space="0" w:color="auto"/>
            </w:tcBorders>
            <w:shd w:val="clear" w:color="auto" w:fill="auto"/>
            <w:noWrap/>
            <w:vAlign w:val="bottom"/>
            <w:hideMark/>
          </w:tcPr>
          <w:p w14:paraId="4FE335D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1243</w:t>
            </w:r>
          </w:p>
        </w:tc>
        <w:tc>
          <w:tcPr>
            <w:tcW w:w="293" w:type="pct"/>
            <w:tcBorders>
              <w:top w:val="nil"/>
              <w:left w:val="nil"/>
              <w:bottom w:val="single" w:sz="4" w:space="0" w:color="auto"/>
              <w:right w:val="single" w:sz="4" w:space="0" w:color="auto"/>
            </w:tcBorders>
            <w:shd w:val="clear" w:color="auto" w:fill="auto"/>
            <w:noWrap/>
            <w:vAlign w:val="bottom"/>
            <w:hideMark/>
          </w:tcPr>
          <w:p w14:paraId="5A955C7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1307</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2F08EF2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1190</w:t>
            </w:r>
          </w:p>
        </w:tc>
        <w:tc>
          <w:tcPr>
            <w:tcW w:w="253" w:type="pct"/>
            <w:tcBorders>
              <w:top w:val="nil"/>
              <w:left w:val="nil"/>
              <w:bottom w:val="single" w:sz="4" w:space="0" w:color="auto"/>
              <w:right w:val="single" w:sz="4" w:space="0" w:color="auto"/>
            </w:tcBorders>
            <w:shd w:val="clear" w:color="auto" w:fill="auto"/>
            <w:noWrap/>
            <w:vAlign w:val="bottom"/>
            <w:hideMark/>
          </w:tcPr>
          <w:p w14:paraId="04CBDF0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1565</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1C36B41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286</w:t>
            </w:r>
          </w:p>
        </w:tc>
        <w:tc>
          <w:tcPr>
            <w:tcW w:w="253" w:type="pct"/>
            <w:tcBorders>
              <w:top w:val="nil"/>
              <w:left w:val="nil"/>
              <w:bottom w:val="single" w:sz="4" w:space="0" w:color="auto"/>
              <w:right w:val="single" w:sz="4" w:space="0" w:color="auto"/>
            </w:tcBorders>
            <w:shd w:val="clear" w:color="auto" w:fill="auto"/>
            <w:noWrap/>
            <w:vAlign w:val="bottom"/>
            <w:hideMark/>
          </w:tcPr>
          <w:p w14:paraId="79A73C2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353</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1FBAA82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3186</w:t>
            </w:r>
          </w:p>
        </w:tc>
        <w:tc>
          <w:tcPr>
            <w:tcW w:w="253" w:type="pct"/>
            <w:tcBorders>
              <w:top w:val="nil"/>
              <w:left w:val="nil"/>
              <w:bottom w:val="single" w:sz="4" w:space="0" w:color="auto"/>
              <w:right w:val="single" w:sz="4" w:space="0" w:color="auto"/>
            </w:tcBorders>
            <w:shd w:val="clear" w:color="auto" w:fill="auto"/>
            <w:noWrap/>
            <w:vAlign w:val="bottom"/>
            <w:hideMark/>
          </w:tcPr>
          <w:p w14:paraId="56D2159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4.22</w:t>
            </w:r>
          </w:p>
        </w:tc>
        <w:tc>
          <w:tcPr>
            <w:tcW w:w="269" w:type="pct"/>
            <w:tcBorders>
              <w:top w:val="nil"/>
              <w:left w:val="nil"/>
              <w:bottom w:val="single" w:sz="4" w:space="0" w:color="auto"/>
              <w:right w:val="single" w:sz="4" w:space="0" w:color="auto"/>
            </w:tcBorders>
            <w:shd w:val="clear" w:color="auto" w:fill="auto"/>
            <w:noWrap/>
            <w:vAlign w:val="bottom"/>
            <w:hideMark/>
          </w:tcPr>
          <w:p w14:paraId="5492525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3774</w:t>
            </w:r>
          </w:p>
        </w:tc>
        <w:tc>
          <w:tcPr>
            <w:tcW w:w="253" w:type="pct"/>
            <w:tcBorders>
              <w:top w:val="nil"/>
              <w:left w:val="nil"/>
              <w:bottom w:val="single" w:sz="4" w:space="0" w:color="auto"/>
              <w:right w:val="single" w:sz="4" w:space="0" w:color="auto"/>
            </w:tcBorders>
            <w:shd w:val="clear" w:color="auto" w:fill="auto"/>
            <w:noWrap/>
            <w:vAlign w:val="bottom"/>
            <w:hideMark/>
          </w:tcPr>
          <w:p w14:paraId="0C6E88D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5.00</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0784456C"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6960</w:t>
            </w:r>
          </w:p>
        </w:tc>
        <w:tc>
          <w:tcPr>
            <w:tcW w:w="255" w:type="pct"/>
            <w:tcBorders>
              <w:top w:val="nil"/>
              <w:left w:val="nil"/>
              <w:bottom w:val="single" w:sz="4" w:space="0" w:color="auto"/>
              <w:right w:val="single" w:sz="4" w:space="0" w:color="auto"/>
            </w:tcBorders>
            <w:shd w:val="clear" w:color="auto" w:fill="auto"/>
            <w:noWrap/>
            <w:vAlign w:val="bottom"/>
            <w:hideMark/>
          </w:tcPr>
          <w:p w14:paraId="7868053D"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9.22</w:t>
            </w:r>
          </w:p>
        </w:tc>
      </w:tr>
      <w:tr w:rsidR="009C0B39" w:rsidRPr="00A5663F" w14:paraId="1CABF31F"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4D870F30"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JOURNALISM AND INFORMATION</w:t>
            </w:r>
          </w:p>
        </w:tc>
        <w:tc>
          <w:tcPr>
            <w:tcW w:w="238" w:type="pct"/>
            <w:tcBorders>
              <w:top w:val="nil"/>
              <w:left w:val="nil"/>
              <w:bottom w:val="single" w:sz="4" w:space="0" w:color="auto"/>
              <w:right w:val="single" w:sz="4" w:space="0" w:color="auto"/>
            </w:tcBorders>
            <w:shd w:val="clear" w:color="auto" w:fill="auto"/>
            <w:noWrap/>
            <w:vAlign w:val="bottom"/>
            <w:hideMark/>
          </w:tcPr>
          <w:p w14:paraId="515E7D9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31055CA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198" w:type="pct"/>
            <w:tcBorders>
              <w:top w:val="nil"/>
              <w:left w:val="nil"/>
              <w:bottom w:val="single" w:sz="4" w:space="0" w:color="auto"/>
              <w:right w:val="single" w:sz="4" w:space="0" w:color="auto"/>
            </w:tcBorders>
            <w:shd w:val="clear" w:color="auto" w:fill="auto"/>
            <w:noWrap/>
            <w:vAlign w:val="bottom"/>
            <w:hideMark/>
          </w:tcPr>
          <w:p w14:paraId="35BF649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0A83592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6C00655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663CA69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3FCF4BD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93" w:type="pct"/>
            <w:tcBorders>
              <w:top w:val="nil"/>
              <w:left w:val="nil"/>
              <w:bottom w:val="single" w:sz="4" w:space="0" w:color="auto"/>
              <w:right w:val="single" w:sz="4" w:space="0" w:color="auto"/>
            </w:tcBorders>
            <w:shd w:val="clear" w:color="auto" w:fill="auto"/>
            <w:noWrap/>
            <w:vAlign w:val="bottom"/>
            <w:hideMark/>
          </w:tcPr>
          <w:p w14:paraId="0E9E3DC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67B56CC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80</w:t>
            </w:r>
          </w:p>
        </w:tc>
        <w:tc>
          <w:tcPr>
            <w:tcW w:w="253" w:type="pct"/>
            <w:tcBorders>
              <w:top w:val="nil"/>
              <w:left w:val="nil"/>
              <w:bottom w:val="single" w:sz="4" w:space="0" w:color="auto"/>
              <w:right w:val="single" w:sz="4" w:space="0" w:color="auto"/>
            </w:tcBorders>
            <w:shd w:val="clear" w:color="auto" w:fill="auto"/>
            <w:noWrap/>
            <w:vAlign w:val="bottom"/>
            <w:hideMark/>
          </w:tcPr>
          <w:p w14:paraId="361B454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96</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4F3D314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122</w:t>
            </w:r>
          </w:p>
        </w:tc>
        <w:tc>
          <w:tcPr>
            <w:tcW w:w="253" w:type="pct"/>
            <w:tcBorders>
              <w:top w:val="nil"/>
              <w:left w:val="nil"/>
              <w:bottom w:val="single" w:sz="4" w:space="0" w:color="auto"/>
              <w:right w:val="single" w:sz="4" w:space="0" w:color="auto"/>
            </w:tcBorders>
            <w:shd w:val="clear" w:color="auto" w:fill="auto"/>
            <w:noWrap/>
            <w:vAlign w:val="bottom"/>
            <w:hideMark/>
          </w:tcPr>
          <w:p w14:paraId="79980FA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53</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599DC04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202</w:t>
            </w:r>
          </w:p>
        </w:tc>
        <w:tc>
          <w:tcPr>
            <w:tcW w:w="253" w:type="pct"/>
            <w:tcBorders>
              <w:top w:val="nil"/>
              <w:left w:val="nil"/>
              <w:bottom w:val="single" w:sz="4" w:space="0" w:color="auto"/>
              <w:right w:val="single" w:sz="4" w:space="0" w:color="auto"/>
            </w:tcBorders>
            <w:shd w:val="clear" w:color="auto" w:fill="auto"/>
            <w:noWrap/>
            <w:vAlign w:val="bottom"/>
            <w:hideMark/>
          </w:tcPr>
          <w:p w14:paraId="13E7383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0.27</w:t>
            </w:r>
          </w:p>
        </w:tc>
        <w:tc>
          <w:tcPr>
            <w:tcW w:w="269" w:type="pct"/>
            <w:tcBorders>
              <w:top w:val="nil"/>
              <w:left w:val="nil"/>
              <w:bottom w:val="single" w:sz="4" w:space="0" w:color="auto"/>
              <w:right w:val="single" w:sz="4" w:space="0" w:color="auto"/>
            </w:tcBorders>
            <w:shd w:val="clear" w:color="auto" w:fill="auto"/>
            <w:noWrap/>
            <w:vAlign w:val="bottom"/>
            <w:hideMark/>
          </w:tcPr>
          <w:p w14:paraId="2863910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149</w:t>
            </w:r>
          </w:p>
        </w:tc>
        <w:tc>
          <w:tcPr>
            <w:tcW w:w="253" w:type="pct"/>
            <w:tcBorders>
              <w:top w:val="nil"/>
              <w:left w:val="nil"/>
              <w:bottom w:val="single" w:sz="4" w:space="0" w:color="auto"/>
              <w:right w:val="single" w:sz="4" w:space="0" w:color="auto"/>
            </w:tcBorders>
            <w:shd w:val="clear" w:color="auto" w:fill="auto"/>
            <w:noWrap/>
            <w:vAlign w:val="bottom"/>
            <w:hideMark/>
          </w:tcPr>
          <w:p w14:paraId="0EC0BD7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0.20</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1330A5D1"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351</w:t>
            </w:r>
          </w:p>
        </w:tc>
        <w:tc>
          <w:tcPr>
            <w:tcW w:w="255" w:type="pct"/>
            <w:tcBorders>
              <w:top w:val="nil"/>
              <w:left w:val="nil"/>
              <w:bottom w:val="single" w:sz="4" w:space="0" w:color="auto"/>
              <w:right w:val="single" w:sz="4" w:space="0" w:color="auto"/>
            </w:tcBorders>
            <w:shd w:val="clear" w:color="auto" w:fill="auto"/>
            <w:noWrap/>
            <w:vAlign w:val="bottom"/>
            <w:hideMark/>
          </w:tcPr>
          <w:p w14:paraId="4C560FE0"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0.46</w:t>
            </w:r>
          </w:p>
        </w:tc>
      </w:tr>
      <w:tr w:rsidR="009C0B39" w:rsidRPr="00A5663F" w14:paraId="2F6717F6"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0B9AB193"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LANGUAGES</w:t>
            </w:r>
          </w:p>
        </w:tc>
        <w:tc>
          <w:tcPr>
            <w:tcW w:w="238" w:type="pct"/>
            <w:tcBorders>
              <w:top w:val="nil"/>
              <w:left w:val="nil"/>
              <w:bottom w:val="single" w:sz="4" w:space="0" w:color="auto"/>
              <w:right w:val="single" w:sz="4" w:space="0" w:color="auto"/>
            </w:tcBorders>
            <w:shd w:val="clear" w:color="auto" w:fill="auto"/>
            <w:noWrap/>
            <w:vAlign w:val="bottom"/>
            <w:hideMark/>
          </w:tcPr>
          <w:p w14:paraId="489B088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7EA3F33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198" w:type="pct"/>
            <w:tcBorders>
              <w:top w:val="nil"/>
              <w:left w:val="nil"/>
              <w:bottom w:val="single" w:sz="4" w:space="0" w:color="auto"/>
              <w:right w:val="single" w:sz="4" w:space="0" w:color="auto"/>
            </w:tcBorders>
            <w:shd w:val="clear" w:color="auto" w:fill="auto"/>
            <w:noWrap/>
            <w:vAlign w:val="bottom"/>
            <w:hideMark/>
          </w:tcPr>
          <w:p w14:paraId="72B7928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077DFCF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075E968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52C18A1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65DC68E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93" w:type="pct"/>
            <w:tcBorders>
              <w:top w:val="nil"/>
              <w:left w:val="nil"/>
              <w:bottom w:val="single" w:sz="4" w:space="0" w:color="auto"/>
              <w:right w:val="single" w:sz="4" w:space="0" w:color="auto"/>
            </w:tcBorders>
            <w:shd w:val="clear" w:color="auto" w:fill="auto"/>
            <w:noWrap/>
            <w:vAlign w:val="bottom"/>
            <w:hideMark/>
          </w:tcPr>
          <w:p w14:paraId="53B1551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551B024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47</w:t>
            </w:r>
          </w:p>
        </w:tc>
        <w:tc>
          <w:tcPr>
            <w:tcW w:w="253" w:type="pct"/>
            <w:tcBorders>
              <w:top w:val="nil"/>
              <w:left w:val="nil"/>
              <w:bottom w:val="single" w:sz="4" w:space="0" w:color="auto"/>
              <w:right w:val="single" w:sz="4" w:space="0" w:color="auto"/>
            </w:tcBorders>
            <w:shd w:val="clear" w:color="auto" w:fill="auto"/>
            <w:noWrap/>
            <w:vAlign w:val="bottom"/>
            <w:hideMark/>
          </w:tcPr>
          <w:p w14:paraId="0833B90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80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434E542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2F002E3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34FAEFF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47</w:t>
            </w:r>
          </w:p>
        </w:tc>
        <w:tc>
          <w:tcPr>
            <w:tcW w:w="253" w:type="pct"/>
            <w:tcBorders>
              <w:top w:val="nil"/>
              <w:left w:val="nil"/>
              <w:bottom w:val="single" w:sz="4" w:space="0" w:color="auto"/>
              <w:right w:val="single" w:sz="4" w:space="0" w:color="auto"/>
            </w:tcBorders>
            <w:shd w:val="clear" w:color="auto" w:fill="auto"/>
            <w:noWrap/>
            <w:vAlign w:val="bottom"/>
            <w:hideMark/>
          </w:tcPr>
          <w:p w14:paraId="19D3CE3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0.06</w:t>
            </w:r>
          </w:p>
        </w:tc>
        <w:tc>
          <w:tcPr>
            <w:tcW w:w="269" w:type="pct"/>
            <w:tcBorders>
              <w:top w:val="nil"/>
              <w:left w:val="nil"/>
              <w:bottom w:val="single" w:sz="4" w:space="0" w:color="auto"/>
              <w:right w:val="single" w:sz="4" w:space="0" w:color="auto"/>
            </w:tcBorders>
            <w:shd w:val="clear" w:color="auto" w:fill="auto"/>
            <w:noWrap/>
            <w:vAlign w:val="bottom"/>
            <w:hideMark/>
          </w:tcPr>
          <w:p w14:paraId="6D9AC96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80</w:t>
            </w:r>
          </w:p>
        </w:tc>
        <w:tc>
          <w:tcPr>
            <w:tcW w:w="253" w:type="pct"/>
            <w:tcBorders>
              <w:top w:val="nil"/>
              <w:left w:val="nil"/>
              <w:bottom w:val="single" w:sz="4" w:space="0" w:color="auto"/>
              <w:right w:val="single" w:sz="4" w:space="0" w:color="auto"/>
            </w:tcBorders>
            <w:shd w:val="clear" w:color="auto" w:fill="auto"/>
            <w:noWrap/>
            <w:vAlign w:val="bottom"/>
            <w:hideMark/>
          </w:tcPr>
          <w:p w14:paraId="662D61D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0.11</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760E49E4"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127</w:t>
            </w:r>
          </w:p>
        </w:tc>
        <w:tc>
          <w:tcPr>
            <w:tcW w:w="255" w:type="pct"/>
            <w:tcBorders>
              <w:top w:val="nil"/>
              <w:left w:val="nil"/>
              <w:bottom w:val="single" w:sz="4" w:space="0" w:color="auto"/>
              <w:right w:val="single" w:sz="4" w:space="0" w:color="auto"/>
            </w:tcBorders>
            <w:shd w:val="clear" w:color="auto" w:fill="auto"/>
            <w:noWrap/>
            <w:vAlign w:val="bottom"/>
            <w:hideMark/>
          </w:tcPr>
          <w:p w14:paraId="1D35AE29"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0.17</w:t>
            </w:r>
          </w:p>
        </w:tc>
      </w:tr>
      <w:tr w:rsidR="009C0B39" w:rsidRPr="00A5663F" w14:paraId="6F7846D0"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210F13A2"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LITERACY AND NUMERACY</w:t>
            </w:r>
          </w:p>
        </w:tc>
        <w:tc>
          <w:tcPr>
            <w:tcW w:w="238" w:type="pct"/>
            <w:tcBorders>
              <w:top w:val="nil"/>
              <w:left w:val="nil"/>
              <w:bottom w:val="single" w:sz="4" w:space="0" w:color="auto"/>
              <w:right w:val="single" w:sz="4" w:space="0" w:color="auto"/>
            </w:tcBorders>
            <w:shd w:val="clear" w:color="auto" w:fill="auto"/>
            <w:noWrap/>
            <w:vAlign w:val="bottom"/>
            <w:hideMark/>
          </w:tcPr>
          <w:p w14:paraId="5A70EA7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38DFD56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198" w:type="pct"/>
            <w:tcBorders>
              <w:top w:val="nil"/>
              <w:left w:val="nil"/>
              <w:bottom w:val="single" w:sz="4" w:space="0" w:color="auto"/>
              <w:right w:val="single" w:sz="4" w:space="0" w:color="auto"/>
            </w:tcBorders>
            <w:shd w:val="clear" w:color="auto" w:fill="auto"/>
            <w:noWrap/>
            <w:vAlign w:val="bottom"/>
            <w:hideMark/>
          </w:tcPr>
          <w:p w14:paraId="7E0AF27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05057AF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3E4BB37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792FE21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3D01B01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93" w:type="pct"/>
            <w:tcBorders>
              <w:top w:val="nil"/>
              <w:left w:val="nil"/>
              <w:bottom w:val="single" w:sz="4" w:space="0" w:color="auto"/>
              <w:right w:val="single" w:sz="4" w:space="0" w:color="auto"/>
            </w:tcBorders>
            <w:shd w:val="clear" w:color="auto" w:fill="auto"/>
            <w:noWrap/>
            <w:vAlign w:val="bottom"/>
            <w:hideMark/>
          </w:tcPr>
          <w:p w14:paraId="04CC9E6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38E56C3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50</w:t>
            </w:r>
          </w:p>
        </w:tc>
        <w:tc>
          <w:tcPr>
            <w:tcW w:w="253" w:type="pct"/>
            <w:tcBorders>
              <w:top w:val="nil"/>
              <w:left w:val="nil"/>
              <w:bottom w:val="single" w:sz="4" w:space="0" w:color="auto"/>
              <w:right w:val="single" w:sz="4" w:space="0" w:color="auto"/>
            </w:tcBorders>
            <w:shd w:val="clear" w:color="auto" w:fill="auto"/>
            <w:noWrap/>
            <w:vAlign w:val="bottom"/>
            <w:hideMark/>
          </w:tcPr>
          <w:p w14:paraId="54749C6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31</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18A0AD8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672ED26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0A4AFE5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50</w:t>
            </w:r>
          </w:p>
        </w:tc>
        <w:tc>
          <w:tcPr>
            <w:tcW w:w="253" w:type="pct"/>
            <w:tcBorders>
              <w:top w:val="nil"/>
              <w:left w:val="nil"/>
              <w:bottom w:val="single" w:sz="4" w:space="0" w:color="auto"/>
              <w:right w:val="single" w:sz="4" w:space="0" w:color="auto"/>
            </w:tcBorders>
            <w:shd w:val="clear" w:color="auto" w:fill="auto"/>
            <w:noWrap/>
            <w:vAlign w:val="bottom"/>
            <w:hideMark/>
          </w:tcPr>
          <w:p w14:paraId="7A0BC3D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0.07</w:t>
            </w:r>
          </w:p>
        </w:tc>
        <w:tc>
          <w:tcPr>
            <w:tcW w:w="269" w:type="pct"/>
            <w:tcBorders>
              <w:top w:val="nil"/>
              <w:left w:val="nil"/>
              <w:bottom w:val="single" w:sz="4" w:space="0" w:color="auto"/>
              <w:right w:val="single" w:sz="4" w:space="0" w:color="auto"/>
            </w:tcBorders>
            <w:shd w:val="clear" w:color="auto" w:fill="auto"/>
            <w:noWrap/>
            <w:vAlign w:val="bottom"/>
            <w:hideMark/>
          </w:tcPr>
          <w:p w14:paraId="3064FB7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31</w:t>
            </w:r>
          </w:p>
        </w:tc>
        <w:tc>
          <w:tcPr>
            <w:tcW w:w="253" w:type="pct"/>
            <w:tcBorders>
              <w:top w:val="nil"/>
              <w:left w:val="nil"/>
              <w:bottom w:val="single" w:sz="4" w:space="0" w:color="auto"/>
              <w:right w:val="single" w:sz="4" w:space="0" w:color="auto"/>
            </w:tcBorders>
            <w:shd w:val="clear" w:color="auto" w:fill="auto"/>
            <w:noWrap/>
            <w:vAlign w:val="bottom"/>
            <w:hideMark/>
          </w:tcPr>
          <w:p w14:paraId="2D0F5DC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0.04</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418E079E"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81</w:t>
            </w:r>
          </w:p>
        </w:tc>
        <w:tc>
          <w:tcPr>
            <w:tcW w:w="255" w:type="pct"/>
            <w:tcBorders>
              <w:top w:val="nil"/>
              <w:left w:val="nil"/>
              <w:bottom w:val="single" w:sz="4" w:space="0" w:color="auto"/>
              <w:right w:val="single" w:sz="4" w:space="0" w:color="auto"/>
            </w:tcBorders>
            <w:shd w:val="clear" w:color="auto" w:fill="auto"/>
            <w:noWrap/>
            <w:vAlign w:val="bottom"/>
            <w:hideMark/>
          </w:tcPr>
          <w:p w14:paraId="00C70E32"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0.11</w:t>
            </w:r>
          </w:p>
        </w:tc>
      </w:tr>
      <w:tr w:rsidR="009C0B39" w:rsidRPr="00A5663F" w14:paraId="02D2E141"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744191AC"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MANUFACTURING AND PROCESSING</w:t>
            </w:r>
          </w:p>
        </w:tc>
        <w:tc>
          <w:tcPr>
            <w:tcW w:w="238" w:type="pct"/>
            <w:tcBorders>
              <w:top w:val="nil"/>
              <w:left w:val="nil"/>
              <w:bottom w:val="single" w:sz="4" w:space="0" w:color="auto"/>
              <w:right w:val="single" w:sz="4" w:space="0" w:color="auto"/>
            </w:tcBorders>
            <w:shd w:val="clear" w:color="auto" w:fill="auto"/>
            <w:noWrap/>
            <w:vAlign w:val="bottom"/>
            <w:hideMark/>
          </w:tcPr>
          <w:p w14:paraId="127E5F7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1379</w:t>
            </w:r>
          </w:p>
        </w:tc>
        <w:tc>
          <w:tcPr>
            <w:tcW w:w="253" w:type="pct"/>
            <w:tcBorders>
              <w:top w:val="nil"/>
              <w:left w:val="nil"/>
              <w:bottom w:val="single" w:sz="4" w:space="0" w:color="auto"/>
              <w:right w:val="single" w:sz="4" w:space="0" w:color="auto"/>
            </w:tcBorders>
            <w:shd w:val="clear" w:color="auto" w:fill="auto"/>
            <w:noWrap/>
            <w:vAlign w:val="bottom"/>
            <w:hideMark/>
          </w:tcPr>
          <w:p w14:paraId="1520DB9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2656</w:t>
            </w:r>
          </w:p>
        </w:tc>
        <w:tc>
          <w:tcPr>
            <w:tcW w:w="198" w:type="pct"/>
            <w:tcBorders>
              <w:top w:val="nil"/>
              <w:left w:val="nil"/>
              <w:bottom w:val="single" w:sz="4" w:space="0" w:color="auto"/>
              <w:right w:val="single" w:sz="4" w:space="0" w:color="auto"/>
            </w:tcBorders>
            <w:shd w:val="clear" w:color="auto" w:fill="auto"/>
            <w:noWrap/>
            <w:vAlign w:val="bottom"/>
            <w:hideMark/>
          </w:tcPr>
          <w:p w14:paraId="2895837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0AE0D12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6DC5BBF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97</w:t>
            </w:r>
          </w:p>
        </w:tc>
        <w:tc>
          <w:tcPr>
            <w:tcW w:w="253" w:type="pct"/>
            <w:tcBorders>
              <w:top w:val="nil"/>
              <w:left w:val="nil"/>
              <w:bottom w:val="single" w:sz="4" w:space="0" w:color="auto"/>
              <w:right w:val="single" w:sz="4" w:space="0" w:color="auto"/>
            </w:tcBorders>
            <w:shd w:val="clear" w:color="auto" w:fill="auto"/>
            <w:noWrap/>
            <w:vAlign w:val="bottom"/>
            <w:hideMark/>
          </w:tcPr>
          <w:p w14:paraId="55C8959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199</w:t>
            </w:r>
          </w:p>
        </w:tc>
        <w:tc>
          <w:tcPr>
            <w:tcW w:w="257" w:type="pct"/>
            <w:tcBorders>
              <w:top w:val="nil"/>
              <w:left w:val="nil"/>
              <w:bottom w:val="single" w:sz="4" w:space="0" w:color="auto"/>
              <w:right w:val="single" w:sz="4" w:space="0" w:color="auto"/>
            </w:tcBorders>
            <w:shd w:val="clear" w:color="auto" w:fill="auto"/>
            <w:noWrap/>
            <w:vAlign w:val="bottom"/>
            <w:hideMark/>
          </w:tcPr>
          <w:p w14:paraId="0B1EEDB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858</w:t>
            </w:r>
          </w:p>
        </w:tc>
        <w:tc>
          <w:tcPr>
            <w:tcW w:w="293" w:type="pct"/>
            <w:tcBorders>
              <w:top w:val="nil"/>
              <w:left w:val="nil"/>
              <w:bottom w:val="single" w:sz="4" w:space="0" w:color="auto"/>
              <w:right w:val="single" w:sz="4" w:space="0" w:color="auto"/>
            </w:tcBorders>
            <w:shd w:val="clear" w:color="auto" w:fill="auto"/>
            <w:noWrap/>
            <w:vAlign w:val="bottom"/>
            <w:hideMark/>
          </w:tcPr>
          <w:p w14:paraId="3C9239A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2558</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50B9BF8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209</w:t>
            </w:r>
          </w:p>
        </w:tc>
        <w:tc>
          <w:tcPr>
            <w:tcW w:w="253" w:type="pct"/>
            <w:tcBorders>
              <w:top w:val="nil"/>
              <w:left w:val="nil"/>
              <w:bottom w:val="single" w:sz="4" w:space="0" w:color="auto"/>
              <w:right w:val="single" w:sz="4" w:space="0" w:color="auto"/>
            </w:tcBorders>
            <w:shd w:val="clear" w:color="auto" w:fill="auto"/>
            <w:noWrap/>
            <w:vAlign w:val="bottom"/>
            <w:hideMark/>
          </w:tcPr>
          <w:p w14:paraId="00F4DF4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831</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4D25923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24</w:t>
            </w:r>
          </w:p>
        </w:tc>
        <w:tc>
          <w:tcPr>
            <w:tcW w:w="253" w:type="pct"/>
            <w:tcBorders>
              <w:top w:val="nil"/>
              <w:left w:val="nil"/>
              <w:bottom w:val="single" w:sz="4" w:space="0" w:color="auto"/>
              <w:right w:val="single" w:sz="4" w:space="0" w:color="auto"/>
            </w:tcBorders>
            <w:shd w:val="clear" w:color="auto" w:fill="auto"/>
            <w:noWrap/>
            <w:vAlign w:val="bottom"/>
            <w:hideMark/>
          </w:tcPr>
          <w:p w14:paraId="3566F40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7</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49AD017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2567</w:t>
            </w:r>
          </w:p>
        </w:tc>
        <w:tc>
          <w:tcPr>
            <w:tcW w:w="253" w:type="pct"/>
            <w:tcBorders>
              <w:top w:val="nil"/>
              <w:left w:val="nil"/>
              <w:bottom w:val="single" w:sz="4" w:space="0" w:color="auto"/>
              <w:right w:val="single" w:sz="4" w:space="0" w:color="auto"/>
            </w:tcBorders>
            <w:shd w:val="clear" w:color="auto" w:fill="auto"/>
            <w:noWrap/>
            <w:vAlign w:val="bottom"/>
            <w:hideMark/>
          </w:tcPr>
          <w:p w14:paraId="0D1D35C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3.40</w:t>
            </w:r>
          </w:p>
        </w:tc>
        <w:tc>
          <w:tcPr>
            <w:tcW w:w="269" w:type="pct"/>
            <w:tcBorders>
              <w:top w:val="nil"/>
              <w:left w:val="nil"/>
              <w:bottom w:val="single" w:sz="4" w:space="0" w:color="auto"/>
              <w:right w:val="single" w:sz="4" w:space="0" w:color="auto"/>
            </w:tcBorders>
            <w:shd w:val="clear" w:color="auto" w:fill="auto"/>
            <w:noWrap/>
            <w:vAlign w:val="bottom"/>
            <w:hideMark/>
          </w:tcPr>
          <w:p w14:paraId="34A4D21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6251</w:t>
            </w:r>
          </w:p>
        </w:tc>
        <w:tc>
          <w:tcPr>
            <w:tcW w:w="253" w:type="pct"/>
            <w:tcBorders>
              <w:top w:val="nil"/>
              <w:left w:val="nil"/>
              <w:bottom w:val="single" w:sz="4" w:space="0" w:color="auto"/>
              <w:right w:val="single" w:sz="4" w:space="0" w:color="auto"/>
            </w:tcBorders>
            <w:shd w:val="clear" w:color="auto" w:fill="auto"/>
            <w:noWrap/>
            <w:vAlign w:val="bottom"/>
            <w:hideMark/>
          </w:tcPr>
          <w:p w14:paraId="321C51B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8.28</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0377840B"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8818</w:t>
            </w:r>
          </w:p>
        </w:tc>
        <w:tc>
          <w:tcPr>
            <w:tcW w:w="255" w:type="pct"/>
            <w:tcBorders>
              <w:top w:val="nil"/>
              <w:left w:val="nil"/>
              <w:bottom w:val="single" w:sz="4" w:space="0" w:color="auto"/>
              <w:right w:val="single" w:sz="4" w:space="0" w:color="auto"/>
            </w:tcBorders>
            <w:shd w:val="clear" w:color="auto" w:fill="auto"/>
            <w:noWrap/>
            <w:vAlign w:val="bottom"/>
            <w:hideMark/>
          </w:tcPr>
          <w:p w14:paraId="1B115411"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11.68</w:t>
            </w:r>
          </w:p>
        </w:tc>
      </w:tr>
      <w:tr w:rsidR="009C0B39" w:rsidRPr="00A5663F" w14:paraId="004A1DC7"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6F181C41"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PERSONAL SERVICES</w:t>
            </w:r>
          </w:p>
        </w:tc>
        <w:tc>
          <w:tcPr>
            <w:tcW w:w="238" w:type="pct"/>
            <w:tcBorders>
              <w:top w:val="nil"/>
              <w:left w:val="nil"/>
              <w:bottom w:val="single" w:sz="4" w:space="0" w:color="auto"/>
              <w:right w:val="single" w:sz="4" w:space="0" w:color="auto"/>
            </w:tcBorders>
            <w:shd w:val="clear" w:color="auto" w:fill="auto"/>
            <w:noWrap/>
            <w:vAlign w:val="bottom"/>
            <w:hideMark/>
          </w:tcPr>
          <w:p w14:paraId="0B00D8D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876</w:t>
            </w:r>
          </w:p>
        </w:tc>
        <w:tc>
          <w:tcPr>
            <w:tcW w:w="253" w:type="pct"/>
            <w:tcBorders>
              <w:top w:val="nil"/>
              <w:left w:val="nil"/>
              <w:bottom w:val="single" w:sz="4" w:space="0" w:color="auto"/>
              <w:right w:val="single" w:sz="4" w:space="0" w:color="auto"/>
            </w:tcBorders>
            <w:shd w:val="clear" w:color="auto" w:fill="auto"/>
            <w:noWrap/>
            <w:vAlign w:val="bottom"/>
            <w:hideMark/>
          </w:tcPr>
          <w:p w14:paraId="3A8A5D0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6228</w:t>
            </w:r>
          </w:p>
        </w:tc>
        <w:tc>
          <w:tcPr>
            <w:tcW w:w="198" w:type="pct"/>
            <w:tcBorders>
              <w:top w:val="nil"/>
              <w:left w:val="nil"/>
              <w:bottom w:val="single" w:sz="4" w:space="0" w:color="auto"/>
              <w:right w:val="single" w:sz="4" w:space="0" w:color="auto"/>
            </w:tcBorders>
            <w:shd w:val="clear" w:color="auto" w:fill="auto"/>
            <w:noWrap/>
            <w:vAlign w:val="bottom"/>
            <w:hideMark/>
          </w:tcPr>
          <w:p w14:paraId="691FE1F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072C5CF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4BF7CF0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17</w:t>
            </w:r>
          </w:p>
        </w:tc>
        <w:tc>
          <w:tcPr>
            <w:tcW w:w="253" w:type="pct"/>
            <w:tcBorders>
              <w:top w:val="nil"/>
              <w:left w:val="nil"/>
              <w:bottom w:val="single" w:sz="4" w:space="0" w:color="auto"/>
              <w:right w:val="single" w:sz="4" w:space="0" w:color="auto"/>
            </w:tcBorders>
            <w:shd w:val="clear" w:color="auto" w:fill="auto"/>
            <w:noWrap/>
            <w:vAlign w:val="bottom"/>
            <w:hideMark/>
          </w:tcPr>
          <w:p w14:paraId="7CCDB16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218</w:t>
            </w:r>
          </w:p>
        </w:tc>
        <w:tc>
          <w:tcPr>
            <w:tcW w:w="257" w:type="pct"/>
            <w:tcBorders>
              <w:top w:val="nil"/>
              <w:left w:val="nil"/>
              <w:bottom w:val="single" w:sz="4" w:space="0" w:color="auto"/>
              <w:right w:val="single" w:sz="4" w:space="0" w:color="auto"/>
            </w:tcBorders>
            <w:shd w:val="clear" w:color="auto" w:fill="auto"/>
            <w:noWrap/>
            <w:vAlign w:val="bottom"/>
            <w:hideMark/>
          </w:tcPr>
          <w:p w14:paraId="7A1AC9C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303</w:t>
            </w:r>
          </w:p>
        </w:tc>
        <w:tc>
          <w:tcPr>
            <w:tcW w:w="293" w:type="pct"/>
            <w:tcBorders>
              <w:top w:val="nil"/>
              <w:left w:val="nil"/>
              <w:bottom w:val="single" w:sz="4" w:space="0" w:color="auto"/>
              <w:right w:val="single" w:sz="4" w:space="0" w:color="auto"/>
            </w:tcBorders>
            <w:shd w:val="clear" w:color="auto" w:fill="auto"/>
            <w:noWrap/>
            <w:vAlign w:val="bottom"/>
            <w:hideMark/>
          </w:tcPr>
          <w:p w14:paraId="70BBB4B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2836</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6C1130E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1036</w:t>
            </w:r>
          </w:p>
        </w:tc>
        <w:tc>
          <w:tcPr>
            <w:tcW w:w="253" w:type="pct"/>
            <w:tcBorders>
              <w:top w:val="nil"/>
              <w:left w:val="nil"/>
              <w:bottom w:val="single" w:sz="4" w:space="0" w:color="auto"/>
              <w:right w:val="single" w:sz="4" w:space="0" w:color="auto"/>
            </w:tcBorders>
            <w:shd w:val="clear" w:color="auto" w:fill="auto"/>
            <w:noWrap/>
            <w:vAlign w:val="bottom"/>
            <w:hideMark/>
          </w:tcPr>
          <w:p w14:paraId="6A8D754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2974</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4FD894D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397</w:t>
            </w:r>
          </w:p>
        </w:tc>
        <w:tc>
          <w:tcPr>
            <w:tcW w:w="253" w:type="pct"/>
            <w:tcBorders>
              <w:top w:val="nil"/>
              <w:left w:val="nil"/>
              <w:bottom w:val="single" w:sz="4" w:space="0" w:color="auto"/>
              <w:right w:val="single" w:sz="4" w:space="0" w:color="auto"/>
            </w:tcBorders>
            <w:shd w:val="clear" w:color="auto" w:fill="auto"/>
            <w:noWrap/>
            <w:vAlign w:val="bottom"/>
            <w:hideMark/>
          </w:tcPr>
          <w:p w14:paraId="42D2952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1116</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23B0067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2629</w:t>
            </w:r>
          </w:p>
        </w:tc>
        <w:tc>
          <w:tcPr>
            <w:tcW w:w="253" w:type="pct"/>
            <w:tcBorders>
              <w:top w:val="nil"/>
              <w:left w:val="nil"/>
              <w:bottom w:val="single" w:sz="4" w:space="0" w:color="auto"/>
              <w:right w:val="single" w:sz="4" w:space="0" w:color="auto"/>
            </w:tcBorders>
            <w:shd w:val="clear" w:color="auto" w:fill="auto"/>
            <w:noWrap/>
            <w:vAlign w:val="bottom"/>
            <w:hideMark/>
          </w:tcPr>
          <w:p w14:paraId="32F4667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3.48</w:t>
            </w:r>
          </w:p>
        </w:tc>
        <w:tc>
          <w:tcPr>
            <w:tcW w:w="269" w:type="pct"/>
            <w:tcBorders>
              <w:top w:val="nil"/>
              <w:left w:val="nil"/>
              <w:bottom w:val="single" w:sz="4" w:space="0" w:color="auto"/>
              <w:right w:val="single" w:sz="4" w:space="0" w:color="auto"/>
            </w:tcBorders>
            <w:shd w:val="clear" w:color="auto" w:fill="auto"/>
            <w:noWrap/>
            <w:vAlign w:val="bottom"/>
            <w:hideMark/>
          </w:tcPr>
          <w:p w14:paraId="650B79E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13372</w:t>
            </w:r>
          </w:p>
        </w:tc>
        <w:tc>
          <w:tcPr>
            <w:tcW w:w="253" w:type="pct"/>
            <w:tcBorders>
              <w:top w:val="nil"/>
              <w:left w:val="nil"/>
              <w:bottom w:val="single" w:sz="4" w:space="0" w:color="auto"/>
              <w:right w:val="single" w:sz="4" w:space="0" w:color="auto"/>
            </w:tcBorders>
            <w:shd w:val="clear" w:color="auto" w:fill="auto"/>
            <w:noWrap/>
            <w:vAlign w:val="bottom"/>
            <w:hideMark/>
          </w:tcPr>
          <w:p w14:paraId="0451A11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17.71</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4A9DABF9"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16001</w:t>
            </w:r>
          </w:p>
        </w:tc>
        <w:tc>
          <w:tcPr>
            <w:tcW w:w="255" w:type="pct"/>
            <w:tcBorders>
              <w:top w:val="nil"/>
              <w:left w:val="nil"/>
              <w:bottom w:val="single" w:sz="4" w:space="0" w:color="auto"/>
              <w:right w:val="single" w:sz="4" w:space="0" w:color="auto"/>
            </w:tcBorders>
            <w:shd w:val="clear" w:color="auto" w:fill="auto"/>
            <w:noWrap/>
            <w:vAlign w:val="bottom"/>
            <w:hideMark/>
          </w:tcPr>
          <w:p w14:paraId="1DDB4747"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21.19</w:t>
            </w:r>
          </w:p>
        </w:tc>
      </w:tr>
      <w:tr w:rsidR="009C0B39" w:rsidRPr="00A5663F" w14:paraId="5EBE5E39"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36650A80"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PERSONAL SKILLS AND DEVELOPMENT</w:t>
            </w:r>
          </w:p>
        </w:tc>
        <w:tc>
          <w:tcPr>
            <w:tcW w:w="238" w:type="pct"/>
            <w:tcBorders>
              <w:top w:val="nil"/>
              <w:left w:val="nil"/>
              <w:bottom w:val="single" w:sz="4" w:space="0" w:color="auto"/>
              <w:right w:val="single" w:sz="4" w:space="0" w:color="auto"/>
            </w:tcBorders>
            <w:shd w:val="clear" w:color="auto" w:fill="auto"/>
            <w:noWrap/>
            <w:vAlign w:val="bottom"/>
            <w:hideMark/>
          </w:tcPr>
          <w:p w14:paraId="5D50949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7762112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198" w:type="pct"/>
            <w:tcBorders>
              <w:top w:val="nil"/>
              <w:left w:val="nil"/>
              <w:bottom w:val="single" w:sz="4" w:space="0" w:color="auto"/>
              <w:right w:val="single" w:sz="4" w:space="0" w:color="auto"/>
            </w:tcBorders>
            <w:shd w:val="clear" w:color="auto" w:fill="auto"/>
            <w:noWrap/>
            <w:vAlign w:val="bottom"/>
            <w:hideMark/>
          </w:tcPr>
          <w:p w14:paraId="0839791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1FE6179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59236E8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3F53B16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08CA2C3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9</w:t>
            </w:r>
          </w:p>
        </w:tc>
        <w:tc>
          <w:tcPr>
            <w:tcW w:w="293" w:type="pct"/>
            <w:tcBorders>
              <w:top w:val="nil"/>
              <w:left w:val="nil"/>
              <w:bottom w:val="single" w:sz="4" w:space="0" w:color="auto"/>
              <w:right w:val="single" w:sz="4" w:space="0" w:color="auto"/>
            </w:tcBorders>
            <w:shd w:val="clear" w:color="auto" w:fill="auto"/>
            <w:noWrap/>
            <w:vAlign w:val="bottom"/>
            <w:hideMark/>
          </w:tcPr>
          <w:p w14:paraId="4F0E10D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11</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69A9EFE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3765A0A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50CFF1F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54817FE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071449C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9</w:t>
            </w:r>
          </w:p>
        </w:tc>
        <w:tc>
          <w:tcPr>
            <w:tcW w:w="253" w:type="pct"/>
            <w:tcBorders>
              <w:top w:val="nil"/>
              <w:left w:val="nil"/>
              <w:bottom w:val="single" w:sz="4" w:space="0" w:color="auto"/>
              <w:right w:val="single" w:sz="4" w:space="0" w:color="auto"/>
            </w:tcBorders>
            <w:shd w:val="clear" w:color="auto" w:fill="auto"/>
            <w:noWrap/>
            <w:vAlign w:val="bottom"/>
            <w:hideMark/>
          </w:tcPr>
          <w:p w14:paraId="305E81F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0.01</w:t>
            </w:r>
          </w:p>
        </w:tc>
        <w:tc>
          <w:tcPr>
            <w:tcW w:w="269" w:type="pct"/>
            <w:tcBorders>
              <w:top w:val="nil"/>
              <w:left w:val="nil"/>
              <w:bottom w:val="single" w:sz="4" w:space="0" w:color="auto"/>
              <w:right w:val="single" w:sz="4" w:space="0" w:color="auto"/>
            </w:tcBorders>
            <w:shd w:val="clear" w:color="auto" w:fill="auto"/>
            <w:noWrap/>
            <w:vAlign w:val="bottom"/>
            <w:hideMark/>
          </w:tcPr>
          <w:p w14:paraId="34AC256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11</w:t>
            </w:r>
          </w:p>
        </w:tc>
        <w:tc>
          <w:tcPr>
            <w:tcW w:w="253" w:type="pct"/>
            <w:tcBorders>
              <w:top w:val="nil"/>
              <w:left w:val="nil"/>
              <w:bottom w:val="single" w:sz="4" w:space="0" w:color="auto"/>
              <w:right w:val="single" w:sz="4" w:space="0" w:color="auto"/>
            </w:tcBorders>
            <w:shd w:val="clear" w:color="auto" w:fill="auto"/>
            <w:noWrap/>
            <w:vAlign w:val="bottom"/>
            <w:hideMark/>
          </w:tcPr>
          <w:p w14:paraId="4B23263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0.01</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1E7D4733"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20</w:t>
            </w:r>
          </w:p>
        </w:tc>
        <w:tc>
          <w:tcPr>
            <w:tcW w:w="255" w:type="pct"/>
            <w:tcBorders>
              <w:top w:val="nil"/>
              <w:left w:val="nil"/>
              <w:bottom w:val="single" w:sz="4" w:space="0" w:color="auto"/>
              <w:right w:val="single" w:sz="4" w:space="0" w:color="auto"/>
            </w:tcBorders>
            <w:shd w:val="clear" w:color="auto" w:fill="auto"/>
            <w:noWrap/>
            <w:vAlign w:val="bottom"/>
            <w:hideMark/>
          </w:tcPr>
          <w:p w14:paraId="47212CBE"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0.03</w:t>
            </w:r>
          </w:p>
        </w:tc>
      </w:tr>
      <w:tr w:rsidR="009C0B39" w:rsidRPr="00A5663F" w14:paraId="2305187B"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48318B72"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PHYSICAL SCIENCES</w:t>
            </w:r>
          </w:p>
        </w:tc>
        <w:tc>
          <w:tcPr>
            <w:tcW w:w="238" w:type="pct"/>
            <w:tcBorders>
              <w:top w:val="nil"/>
              <w:left w:val="nil"/>
              <w:bottom w:val="single" w:sz="4" w:space="0" w:color="auto"/>
              <w:right w:val="single" w:sz="4" w:space="0" w:color="auto"/>
            </w:tcBorders>
            <w:shd w:val="clear" w:color="auto" w:fill="auto"/>
            <w:noWrap/>
            <w:vAlign w:val="bottom"/>
            <w:hideMark/>
          </w:tcPr>
          <w:p w14:paraId="2FBF6CF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5DC4A77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198" w:type="pct"/>
            <w:tcBorders>
              <w:top w:val="nil"/>
              <w:left w:val="nil"/>
              <w:bottom w:val="single" w:sz="4" w:space="0" w:color="auto"/>
              <w:right w:val="single" w:sz="4" w:space="0" w:color="auto"/>
            </w:tcBorders>
            <w:shd w:val="clear" w:color="auto" w:fill="auto"/>
            <w:noWrap/>
            <w:vAlign w:val="bottom"/>
            <w:hideMark/>
          </w:tcPr>
          <w:p w14:paraId="5C5A12C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068ED76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30EB2B7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48F051C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467DD9F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29</w:t>
            </w:r>
          </w:p>
        </w:tc>
        <w:tc>
          <w:tcPr>
            <w:tcW w:w="293" w:type="pct"/>
            <w:tcBorders>
              <w:top w:val="nil"/>
              <w:left w:val="nil"/>
              <w:bottom w:val="single" w:sz="4" w:space="0" w:color="auto"/>
              <w:right w:val="single" w:sz="4" w:space="0" w:color="auto"/>
            </w:tcBorders>
            <w:shd w:val="clear" w:color="auto" w:fill="auto"/>
            <w:noWrap/>
            <w:vAlign w:val="bottom"/>
            <w:hideMark/>
          </w:tcPr>
          <w:p w14:paraId="651FCC0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15</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0FE3B0B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2D002E5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7AFE4D6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11</w:t>
            </w:r>
          </w:p>
        </w:tc>
        <w:tc>
          <w:tcPr>
            <w:tcW w:w="253" w:type="pct"/>
            <w:tcBorders>
              <w:top w:val="nil"/>
              <w:left w:val="nil"/>
              <w:bottom w:val="single" w:sz="4" w:space="0" w:color="auto"/>
              <w:right w:val="single" w:sz="4" w:space="0" w:color="auto"/>
            </w:tcBorders>
            <w:shd w:val="clear" w:color="auto" w:fill="auto"/>
            <w:noWrap/>
            <w:vAlign w:val="bottom"/>
            <w:hideMark/>
          </w:tcPr>
          <w:p w14:paraId="08EBDF5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8</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5BE45A6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40</w:t>
            </w:r>
          </w:p>
        </w:tc>
        <w:tc>
          <w:tcPr>
            <w:tcW w:w="253" w:type="pct"/>
            <w:tcBorders>
              <w:top w:val="nil"/>
              <w:left w:val="nil"/>
              <w:bottom w:val="single" w:sz="4" w:space="0" w:color="auto"/>
              <w:right w:val="single" w:sz="4" w:space="0" w:color="auto"/>
            </w:tcBorders>
            <w:shd w:val="clear" w:color="auto" w:fill="auto"/>
            <w:noWrap/>
            <w:vAlign w:val="bottom"/>
            <w:hideMark/>
          </w:tcPr>
          <w:p w14:paraId="626E2CE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0.05</w:t>
            </w:r>
          </w:p>
        </w:tc>
        <w:tc>
          <w:tcPr>
            <w:tcW w:w="269" w:type="pct"/>
            <w:tcBorders>
              <w:top w:val="nil"/>
              <w:left w:val="nil"/>
              <w:bottom w:val="single" w:sz="4" w:space="0" w:color="auto"/>
              <w:right w:val="single" w:sz="4" w:space="0" w:color="auto"/>
            </w:tcBorders>
            <w:shd w:val="clear" w:color="auto" w:fill="auto"/>
            <w:noWrap/>
            <w:vAlign w:val="bottom"/>
            <w:hideMark/>
          </w:tcPr>
          <w:p w14:paraId="37BCF52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28</w:t>
            </w:r>
          </w:p>
        </w:tc>
        <w:tc>
          <w:tcPr>
            <w:tcW w:w="253" w:type="pct"/>
            <w:tcBorders>
              <w:top w:val="nil"/>
              <w:left w:val="nil"/>
              <w:bottom w:val="single" w:sz="4" w:space="0" w:color="auto"/>
              <w:right w:val="single" w:sz="4" w:space="0" w:color="auto"/>
            </w:tcBorders>
            <w:shd w:val="clear" w:color="auto" w:fill="auto"/>
            <w:noWrap/>
            <w:vAlign w:val="bottom"/>
            <w:hideMark/>
          </w:tcPr>
          <w:p w14:paraId="6714C5B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0.04</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22F19EFA"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68</w:t>
            </w:r>
          </w:p>
        </w:tc>
        <w:tc>
          <w:tcPr>
            <w:tcW w:w="255" w:type="pct"/>
            <w:tcBorders>
              <w:top w:val="nil"/>
              <w:left w:val="nil"/>
              <w:bottom w:val="single" w:sz="4" w:space="0" w:color="auto"/>
              <w:right w:val="single" w:sz="4" w:space="0" w:color="auto"/>
            </w:tcBorders>
            <w:shd w:val="clear" w:color="auto" w:fill="auto"/>
            <w:noWrap/>
            <w:vAlign w:val="bottom"/>
            <w:hideMark/>
          </w:tcPr>
          <w:p w14:paraId="2A6C97B7"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0.09</w:t>
            </w:r>
          </w:p>
        </w:tc>
      </w:tr>
      <w:tr w:rsidR="009C0B39" w:rsidRPr="00A5663F" w14:paraId="140C8912"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1588E7B9"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SECURITY SERVICES</w:t>
            </w:r>
          </w:p>
        </w:tc>
        <w:tc>
          <w:tcPr>
            <w:tcW w:w="238" w:type="pct"/>
            <w:tcBorders>
              <w:top w:val="nil"/>
              <w:left w:val="nil"/>
              <w:bottom w:val="single" w:sz="4" w:space="0" w:color="auto"/>
              <w:right w:val="single" w:sz="4" w:space="0" w:color="auto"/>
            </w:tcBorders>
            <w:shd w:val="clear" w:color="auto" w:fill="auto"/>
            <w:noWrap/>
            <w:vAlign w:val="bottom"/>
            <w:hideMark/>
          </w:tcPr>
          <w:p w14:paraId="402E712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50B7FA4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198" w:type="pct"/>
            <w:tcBorders>
              <w:top w:val="nil"/>
              <w:left w:val="nil"/>
              <w:bottom w:val="single" w:sz="4" w:space="0" w:color="auto"/>
              <w:right w:val="single" w:sz="4" w:space="0" w:color="auto"/>
            </w:tcBorders>
            <w:shd w:val="clear" w:color="auto" w:fill="auto"/>
            <w:noWrap/>
            <w:vAlign w:val="bottom"/>
            <w:hideMark/>
          </w:tcPr>
          <w:p w14:paraId="3D093B1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262D2EF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2E6F570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006A823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1111FCD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44</w:t>
            </w:r>
          </w:p>
        </w:tc>
        <w:tc>
          <w:tcPr>
            <w:tcW w:w="293" w:type="pct"/>
            <w:tcBorders>
              <w:top w:val="nil"/>
              <w:left w:val="nil"/>
              <w:bottom w:val="single" w:sz="4" w:space="0" w:color="auto"/>
              <w:right w:val="single" w:sz="4" w:space="0" w:color="auto"/>
            </w:tcBorders>
            <w:shd w:val="clear" w:color="auto" w:fill="auto"/>
            <w:noWrap/>
            <w:vAlign w:val="bottom"/>
            <w:hideMark/>
          </w:tcPr>
          <w:p w14:paraId="7A1E099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6D63D03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2938DB0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053762C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38D6225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09F07BF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44</w:t>
            </w:r>
          </w:p>
        </w:tc>
        <w:tc>
          <w:tcPr>
            <w:tcW w:w="253" w:type="pct"/>
            <w:tcBorders>
              <w:top w:val="nil"/>
              <w:left w:val="nil"/>
              <w:bottom w:val="single" w:sz="4" w:space="0" w:color="auto"/>
              <w:right w:val="single" w:sz="4" w:space="0" w:color="auto"/>
            </w:tcBorders>
            <w:shd w:val="clear" w:color="auto" w:fill="auto"/>
            <w:noWrap/>
            <w:vAlign w:val="bottom"/>
            <w:hideMark/>
          </w:tcPr>
          <w:p w14:paraId="69CF643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0.06</w:t>
            </w:r>
          </w:p>
        </w:tc>
        <w:tc>
          <w:tcPr>
            <w:tcW w:w="269" w:type="pct"/>
            <w:tcBorders>
              <w:top w:val="nil"/>
              <w:left w:val="nil"/>
              <w:bottom w:val="single" w:sz="4" w:space="0" w:color="auto"/>
              <w:right w:val="single" w:sz="4" w:space="0" w:color="auto"/>
            </w:tcBorders>
            <w:shd w:val="clear" w:color="auto" w:fill="auto"/>
            <w:noWrap/>
            <w:vAlign w:val="bottom"/>
            <w:hideMark/>
          </w:tcPr>
          <w:p w14:paraId="5444EE3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w:t>
            </w:r>
          </w:p>
        </w:tc>
        <w:tc>
          <w:tcPr>
            <w:tcW w:w="253" w:type="pct"/>
            <w:tcBorders>
              <w:top w:val="nil"/>
              <w:left w:val="nil"/>
              <w:bottom w:val="single" w:sz="4" w:space="0" w:color="auto"/>
              <w:right w:val="single" w:sz="4" w:space="0" w:color="auto"/>
            </w:tcBorders>
            <w:shd w:val="clear" w:color="auto" w:fill="auto"/>
            <w:noWrap/>
            <w:vAlign w:val="bottom"/>
            <w:hideMark/>
          </w:tcPr>
          <w:p w14:paraId="7372C7E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0.00</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156CF883"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47</w:t>
            </w:r>
          </w:p>
        </w:tc>
        <w:tc>
          <w:tcPr>
            <w:tcW w:w="255" w:type="pct"/>
            <w:tcBorders>
              <w:top w:val="nil"/>
              <w:left w:val="nil"/>
              <w:bottom w:val="single" w:sz="4" w:space="0" w:color="auto"/>
              <w:right w:val="single" w:sz="4" w:space="0" w:color="auto"/>
            </w:tcBorders>
            <w:shd w:val="clear" w:color="auto" w:fill="auto"/>
            <w:noWrap/>
            <w:vAlign w:val="bottom"/>
            <w:hideMark/>
          </w:tcPr>
          <w:p w14:paraId="10868798"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0.06</w:t>
            </w:r>
          </w:p>
        </w:tc>
      </w:tr>
      <w:tr w:rsidR="009C0B39" w:rsidRPr="00A5663F" w14:paraId="61A06C46"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3FF32984"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lastRenderedPageBreak/>
              <w:t>SOCIAL AND BEHAVIOURAL SCIENCES</w:t>
            </w:r>
          </w:p>
        </w:tc>
        <w:tc>
          <w:tcPr>
            <w:tcW w:w="238" w:type="pct"/>
            <w:tcBorders>
              <w:top w:val="nil"/>
              <w:left w:val="nil"/>
              <w:bottom w:val="single" w:sz="4" w:space="0" w:color="auto"/>
              <w:right w:val="single" w:sz="4" w:space="0" w:color="auto"/>
            </w:tcBorders>
            <w:shd w:val="clear" w:color="auto" w:fill="auto"/>
            <w:noWrap/>
            <w:vAlign w:val="bottom"/>
            <w:hideMark/>
          </w:tcPr>
          <w:p w14:paraId="6E8C8CB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20FF013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198" w:type="pct"/>
            <w:tcBorders>
              <w:top w:val="nil"/>
              <w:left w:val="nil"/>
              <w:bottom w:val="single" w:sz="4" w:space="0" w:color="auto"/>
              <w:right w:val="single" w:sz="4" w:space="0" w:color="auto"/>
            </w:tcBorders>
            <w:shd w:val="clear" w:color="auto" w:fill="auto"/>
            <w:noWrap/>
            <w:vAlign w:val="bottom"/>
            <w:hideMark/>
          </w:tcPr>
          <w:p w14:paraId="71DDEEB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6A1B157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2C12E77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6C46C8B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729045A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93" w:type="pct"/>
            <w:tcBorders>
              <w:top w:val="nil"/>
              <w:left w:val="nil"/>
              <w:bottom w:val="single" w:sz="4" w:space="0" w:color="auto"/>
              <w:right w:val="single" w:sz="4" w:space="0" w:color="auto"/>
            </w:tcBorders>
            <w:shd w:val="clear" w:color="auto" w:fill="auto"/>
            <w:noWrap/>
            <w:vAlign w:val="bottom"/>
            <w:hideMark/>
          </w:tcPr>
          <w:p w14:paraId="23CC80F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777C5C3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8</w:t>
            </w:r>
          </w:p>
        </w:tc>
        <w:tc>
          <w:tcPr>
            <w:tcW w:w="253" w:type="pct"/>
            <w:tcBorders>
              <w:top w:val="nil"/>
              <w:left w:val="nil"/>
              <w:bottom w:val="single" w:sz="4" w:space="0" w:color="auto"/>
              <w:right w:val="single" w:sz="4" w:space="0" w:color="auto"/>
            </w:tcBorders>
            <w:shd w:val="clear" w:color="auto" w:fill="auto"/>
            <w:noWrap/>
            <w:vAlign w:val="bottom"/>
            <w:hideMark/>
          </w:tcPr>
          <w:p w14:paraId="78EABE0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60895C7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w:t>
            </w:r>
          </w:p>
        </w:tc>
        <w:tc>
          <w:tcPr>
            <w:tcW w:w="253" w:type="pct"/>
            <w:tcBorders>
              <w:top w:val="nil"/>
              <w:left w:val="nil"/>
              <w:bottom w:val="single" w:sz="4" w:space="0" w:color="auto"/>
              <w:right w:val="single" w:sz="4" w:space="0" w:color="auto"/>
            </w:tcBorders>
            <w:shd w:val="clear" w:color="auto" w:fill="auto"/>
            <w:noWrap/>
            <w:vAlign w:val="bottom"/>
            <w:hideMark/>
          </w:tcPr>
          <w:p w14:paraId="10AD7BE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6A762C1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11</w:t>
            </w:r>
          </w:p>
        </w:tc>
        <w:tc>
          <w:tcPr>
            <w:tcW w:w="253" w:type="pct"/>
            <w:tcBorders>
              <w:top w:val="nil"/>
              <w:left w:val="nil"/>
              <w:bottom w:val="single" w:sz="4" w:space="0" w:color="auto"/>
              <w:right w:val="single" w:sz="4" w:space="0" w:color="auto"/>
            </w:tcBorders>
            <w:shd w:val="clear" w:color="auto" w:fill="auto"/>
            <w:noWrap/>
            <w:vAlign w:val="bottom"/>
            <w:hideMark/>
          </w:tcPr>
          <w:p w14:paraId="528782B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0.01</w:t>
            </w:r>
          </w:p>
        </w:tc>
        <w:tc>
          <w:tcPr>
            <w:tcW w:w="269" w:type="pct"/>
            <w:tcBorders>
              <w:top w:val="nil"/>
              <w:left w:val="nil"/>
              <w:bottom w:val="single" w:sz="4" w:space="0" w:color="auto"/>
              <w:right w:val="single" w:sz="4" w:space="0" w:color="auto"/>
            </w:tcBorders>
            <w:shd w:val="clear" w:color="auto" w:fill="auto"/>
            <w:noWrap/>
            <w:vAlign w:val="bottom"/>
            <w:hideMark/>
          </w:tcPr>
          <w:p w14:paraId="33AF98E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w:t>
            </w:r>
          </w:p>
        </w:tc>
        <w:tc>
          <w:tcPr>
            <w:tcW w:w="253" w:type="pct"/>
            <w:tcBorders>
              <w:top w:val="nil"/>
              <w:left w:val="nil"/>
              <w:bottom w:val="single" w:sz="4" w:space="0" w:color="auto"/>
              <w:right w:val="single" w:sz="4" w:space="0" w:color="auto"/>
            </w:tcBorders>
            <w:shd w:val="clear" w:color="auto" w:fill="auto"/>
            <w:noWrap/>
            <w:vAlign w:val="bottom"/>
            <w:hideMark/>
          </w:tcPr>
          <w:p w14:paraId="728A972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0.00</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49D4E7CA"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13</w:t>
            </w:r>
          </w:p>
        </w:tc>
        <w:tc>
          <w:tcPr>
            <w:tcW w:w="255" w:type="pct"/>
            <w:tcBorders>
              <w:top w:val="nil"/>
              <w:left w:val="nil"/>
              <w:bottom w:val="single" w:sz="4" w:space="0" w:color="auto"/>
              <w:right w:val="single" w:sz="4" w:space="0" w:color="auto"/>
            </w:tcBorders>
            <w:shd w:val="clear" w:color="auto" w:fill="auto"/>
            <w:noWrap/>
            <w:vAlign w:val="bottom"/>
            <w:hideMark/>
          </w:tcPr>
          <w:p w14:paraId="07CD14B7"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0.02</w:t>
            </w:r>
          </w:p>
        </w:tc>
      </w:tr>
      <w:tr w:rsidR="009C0B39" w:rsidRPr="00A5663F" w14:paraId="0C4F6A9C"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62669152"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TRANSPORT SERVICES</w:t>
            </w:r>
          </w:p>
        </w:tc>
        <w:tc>
          <w:tcPr>
            <w:tcW w:w="238" w:type="pct"/>
            <w:tcBorders>
              <w:top w:val="nil"/>
              <w:left w:val="nil"/>
              <w:bottom w:val="single" w:sz="4" w:space="0" w:color="auto"/>
              <w:right w:val="single" w:sz="4" w:space="0" w:color="auto"/>
            </w:tcBorders>
            <w:shd w:val="clear" w:color="auto" w:fill="auto"/>
            <w:noWrap/>
            <w:vAlign w:val="bottom"/>
            <w:hideMark/>
          </w:tcPr>
          <w:p w14:paraId="13E1D31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22</w:t>
            </w:r>
          </w:p>
        </w:tc>
        <w:tc>
          <w:tcPr>
            <w:tcW w:w="253" w:type="pct"/>
            <w:tcBorders>
              <w:top w:val="nil"/>
              <w:left w:val="nil"/>
              <w:bottom w:val="single" w:sz="4" w:space="0" w:color="auto"/>
              <w:right w:val="single" w:sz="4" w:space="0" w:color="auto"/>
            </w:tcBorders>
            <w:shd w:val="clear" w:color="auto" w:fill="auto"/>
            <w:noWrap/>
            <w:vAlign w:val="bottom"/>
            <w:hideMark/>
          </w:tcPr>
          <w:p w14:paraId="596C5DE4"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13</w:t>
            </w:r>
          </w:p>
        </w:tc>
        <w:tc>
          <w:tcPr>
            <w:tcW w:w="198" w:type="pct"/>
            <w:tcBorders>
              <w:top w:val="nil"/>
              <w:left w:val="nil"/>
              <w:bottom w:val="single" w:sz="4" w:space="0" w:color="auto"/>
              <w:right w:val="single" w:sz="4" w:space="0" w:color="auto"/>
            </w:tcBorders>
            <w:shd w:val="clear" w:color="auto" w:fill="auto"/>
            <w:noWrap/>
            <w:vAlign w:val="bottom"/>
            <w:hideMark/>
          </w:tcPr>
          <w:p w14:paraId="2D5ADEA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121D6D7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0DFC2C5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1E3CF5F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23B4FD1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93" w:type="pct"/>
            <w:tcBorders>
              <w:top w:val="nil"/>
              <w:left w:val="nil"/>
              <w:bottom w:val="single" w:sz="4" w:space="0" w:color="auto"/>
              <w:right w:val="single" w:sz="4" w:space="0" w:color="auto"/>
            </w:tcBorders>
            <w:shd w:val="clear" w:color="auto" w:fill="auto"/>
            <w:noWrap/>
            <w:vAlign w:val="bottom"/>
            <w:hideMark/>
          </w:tcPr>
          <w:p w14:paraId="715D441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2209710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5F4126F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6181291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3311991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452AE35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22</w:t>
            </w:r>
          </w:p>
        </w:tc>
        <w:tc>
          <w:tcPr>
            <w:tcW w:w="253" w:type="pct"/>
            <w:tcBorders>
              <w:top w:val="nil"/>
              <w:left w:val="nil"/>
              <w:bottom w:val="single" w:sz="4" w:space="0" w:color="auto"/>
              <w:right w:val="single" w:sz="4" w:space="0" w:color="auto"/>
            </w:tcBorders>
            <w:shd w:val="clear" w:color="auto" w:fill="auto"/>
            <w:noWrap/>
            <w:vAlign w:val="bottom"/>
            <w:hideMark/>
          </w:tcPr>
          <w:p w14:paraId="1961691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0.03</w:t>
            </w:r>
          </w:p>
        </w:tc>
        <w:tc>
          <w:tcPr>
            <w:tcW w:w="269" w:type="pct"/>
            <w:tcBorders>
              <w:top w:val="nil"/>
              <w:left w:val="nil"/>
              <w:bottom w:val="single" w:sz="4" w:space="0" w:color="auto"/>
              <w:right w:val="single" w:sz="4" w:space="0" w:color="auto"/>
            </w:tcBorders>
            <w:shd w:val="clear" w:color="auto" w:fill="auto"/>
            <w:noWrap/>
            <w:vAlign w:val="bottom"/>
            <w:hideMark/>
          </w:tcPr>
          <w:p w14:paraId="490945F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13</w:t>
            </w:r>
          </w:p>
        </w:tc>
        <w:tc>
          <w:tcPr>
            <w:tcW w:w="253" w:type="pct"/>
            <w:tcBorders>
              <w:top w:val="nil"/>
              <w:left w:val="nil"/>
              <w:bottom w:val="single" w:sz="4" w:space="0" w:color="auto"/>
              <w:right w:val="single" w:sz="4" w:space="0" w:color="auto"/>
            </w:tcBorders>
            <w:shd w:val="clear" w:color="auto" w:fill="auto"/>
            <w:noWrap/>
            <w:vAlign w:val="bottom"/>
            <w:hideMark/>
          </w:tcPr>
          <w:p w14:paraId="03CDC77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0.02</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0869AC39"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35</w:t>
            </w:r>
          </w:p>
        </w:tc>
        <w:tc>
          <w:tcPr>
            <w:tcW w:w="255" w:type="pct"/>
            <w:tcBorders>
              <w:top w:val="nil"/>
              <w:left w:val="nil"/>
              <w:bottom w:val="single" w:sz="4" w:space="0" w:color="auto"/>
              <w:right w:val="single" w:sz="4" w:space="0" w:color="auto"/>
            </w:tcBorders>
            <w:shd w:val="clear" w:color="auto" w:fill="auto"/>
            <w:noWrap/>
            <w:vAlign w:val="bottom"/>
            <w:hideMark/>
          </w:tcPr>
          <w:p w14:paraId="5900BC94"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0.05</w:t>
            </w:r>
          </w:p>
        </w:tc>
      </w:tr>
      <w:tr w:rsidR="009C0B39" w:rsidRPr="00A5663F" w14:paraId="518D7074"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5DB9AB47"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VETERINARY</w:t>
            </w:r>
          </w:p>
        </w:tc>
        <w:tc>
          <w:tcPr>
            <w:tcW w:w="238" w:type="pct"/>
            <w:tcBorders>
              <w:top w:val="nil"/>
              <w:left w:val="nil"/>
              <w:bottom w:val="single" w:sz="4" w:space="0" w:color="auto"/>
              <w:right w:val="single" w:sz="4" w:space="0" w:color="auto"/>
            </w:tcBorders>
            <w:shd w:val="clear" w:color="auto" w:fill="auto"/>
            <w:noWrap/>
            <w:vAlign w:val="bottom"/>
            <w:hideMark/>
          </w:tcPr>
          <w:p w14:paraId="36EC9D0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2E5023E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198" w:type="pct"/>
            <w:tcBorders>
              <w:top w:val="nil"/>
              <w:left w:val="nil"/>
              <w:bottom w:val="single" w:sz="4" w:space="0" w:color="auto"/>
              <w:right w:val="single" w:sz="4" w:space="0" w:color="auto"/>
            </w:tcBorders>
            <w:shd w:val="clear" w:color="auto" w:fill="auto"/>
            <w:noWrap/>
            <w:vAlign w:val="bottom"/>
            <w:hideMark/>
          </w:tcPr>
          <w:p w14:paraId="537D338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052E6BC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60E991C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7B8B3D83"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27C3B4D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53</w:t>
            </w:r>
          </w:p>
        </w:tc>
        <w:tc>
          <w:tcPr>
            <w:tcW w:w="293" w:type="pct"/>
            <w:tcBorders>
              <w:top w:val="nil"/>
              <w:left w:val="nil"/>
              <w:bottom w:val="single" w:sz="4" w:space="0" w:color="auto"/>
              <w:right w:val="single" w:sz="4" w:space="0" w:color="auto"/>
            </w:tcBorders>
            <w:shd w:val="clear" w:color="auto" w:fill="auto"/>
            <w:noWrap/>
            <w:vAlign w:val="bottom"/>
            <w:hideMark/>
          </w:tcPr>
          <w:p w14:paraId="19FD657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292A330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52F4D1E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1526ACB9"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07BCE21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743A5EA0"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53</w:t>
            </w:r>
          </w:p>
        </w:tc>
        <w:tc>
          <w:tcPr>
            <w:tcW w:w="253" w:type="pct"/>
            <w:tcBorders>
              <w:top w:val="nil"/>
              <w:left w:val="nil"/>
              <w:bottom w:val="single" w:sz="4" w:space="0" w:color="auto"/>
              <w:right w:val="single" w:sz="4" w:space="0" w:color="auto"/>
            </w:tcBorders>
            <w:shd w:val="clear" w:color="auto" w:fill="auto"/>
            <w:noWrap/>
            <w:vAlign w:val="bottom"/>
            <w:hideMark/>
          </w:tcPr>
          <w:p w14:paraId="7E4D0AE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0.07</w:t>
            </w:r>
          </w:p>
        </w:tc>
        <w:tc>
          <w:tcPr>
            <w:tcW w:w="269" w:type="pct"/>
            <w:tcBorders>
              <w:top w:val="nil"/>
              <w:left w:val="nil"/>
              <w:bottom w:val="single" w:sz="4" w:space="0" w:color="auto"/>
              <w:right w:val="single" w:sz="4" w:space="0" w:color="auto"/>
            </w:tcBorders>
            <w:shd w:val="clear" w:color="auto" w:fill="auto"/>
            <w:noWrap/>
            <w:vAlign w:val="bottom"/>
            <w:hideMark/>
          </w:tcPr>
          <w:p w14:paraId="6CA7ED3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10</w:t>
            </w:r>
          </w:p>
        </w:tc>
        <w:tc>
          <w:tcPr>
            <w:tcW w:w="253" w:type="pct"/>
            <w:tcBorders>
              <w:top w:val="nil"/>
              <w:left w:val="nil"/>
              <w:bottom w:val="single" w:sz="4" w:space="0" w:color="auto"/>
              <w:right w:val="single" w:sz="4" w:space="0" w:color="auto"/>
            </w:tcBorders>
            <w:shd w:val="clear" w:color="auto" w:fill="auto"/>
            <w:noWrap/>
            <w:vAlign w:val="bottom"/>
            <w:hideMark/>
          </w:tcPr>
          <w:p w14:paraId="0145860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0.01</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63342D16"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63</w:t>
            </w:r>
          </w:p>
        </w:tc>
        <w:tc>
          <w:tcPr>
            <w:tcW w:w="255" w:type="pct"/>
            <w:tcBorders>
              <w:top w:val="nil"/>
              <w:left w:val="nil"/>
              <w:bottom w:val="single" w:sz="4" w:space="0" w:color="auto"/>
              <w:right w:val="single" w:sz="4" w:space="0" w:color="auto"/>
            </w:tcBorders>
            <w:shd w:val="clear" w:color="auto" w:fill="auto"/>
            <w:noWrap/>
            <w:vAlign w:val="bottom"/>
            <w:hideMark/>
          </w:tcPr>
          <w:p w14:paraId="63B27DB5"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0.08</w:t>
            </w:r>
          </w:p>
        </w:tc>
      </w:tr>
      <w:tr w:rsidR="009C0B39" w:rsidRPr="00A5663F" w14:paraId="64811663"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3A1FFAF7" w14:textId="77777777" w:rsidR="000C74C1" w:rsidRPr="00A5663F" w:rsidRDefault="000C74C1" w:rsidP="001E26A2">
            <w:pPr>
              <w:spacing w:after="0" w:line="240" w:lineRule="auto"/>
              <w:rPr>
                <w:rFonts w:eastAsia="Times New Roman" w:cstheme="minorHAnsi"/>
                <w:color w:val="3D3D3D"/>
                <w:sz w:val="16"/>
                <w:szCs w:val="16"/>
              </w:rPr>
            </w:pPr>
            <w:r w:rsidRPr="00A5663F">
              <w:rPr>
                <w:rFonts w:eastAsia="Times New Roman" w:cstheme="minorHAnsi"/>
                <w:color w:val="3D3D3D"/>
                <w:sz w:val="16"/>
                <w:szCs w:val="16"/>
              </w:rPr>
              <w:t>WELFARE</w:t>
            </w:r>
          </w:p>
        </w:tc>
        <w:tc>
          <w:tcPr>
            <w:tcW w:w="238" w:type="pct"/>
            <w:tcBorders>
              <w:top w:val="nil"/>
              <w:left w:val="nil"/>
              <w:bottom w:val="single" w:sz="4" w:space="0" w:color="auto"/>
              <w:right w:val="single" w:sz="4" w:space="0" w:color="auto"/>
            </w:tcBorders>
            <w:shd w:val="clear" w:color="auto" w:fill="auto"/>
            <w:noWrap/>
            <w:vAlign w:val="bottom"/>
            <w:hideMark/>
          </w:tcPr>
          <w:p w14:paraId="77EBB3FD"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2864DE15"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198" w:type="pct"/>
            <w:tcBorders>
              <w:top w:val="nil"/>
              <w:left w:val="nil"/>
              <w:bottom w:val="single" w:sz="4" w:space="0" w:color="auto"/>
              <w:right w:val="single" w:sz="4" w:space="0" w:color="auto"/>
            </w:tcBorders>
            <w:shd w:val="clear" w:color="auto" w:fill="auto"/>
            <w:noWrap/>
            <w:vAlign w:val="bottom"/>
            <w:hideMark/>
          </w:tcPr>
          <w:p w14:paraId="40A8982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1EE1154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30" w:type="pct"/>
            <w:tcBorders>
              <w:top w:val="nil"/>
              <w:left w:val="nil"/>
              <w:bottom w:val="single" w:sz="4" w:space="0" w:color="auto"/>
              <w:right w:val="single" w:sz="4" w:space="0" w:color="auto"/>
            </w:tcBorders>
            <w:shd w:val="clear" w:color="auto" w:fill="auto"/>
            <w:noWrap/>
            <w:vAlign w:val="bottom"/>
            <w:hideMark/>
          </w:tcPr>
          <w:p w14:paraId="3BFA6F8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3" w:type="pct"/>
            <w:tcBorders>
              <w:top w:val="nil"/>
              <w:left w:val="nil"/>
              <w:bottom w:val="single" w:sz="4" w:space="0" w:color="auto"/>
              <w:right w:val="single" w:sz="4" w:space="0" w:color="auto"/>
            </w:tcBorders>
            <w:shd w:val="clear" w:color="auto" w:fill="auto"/>
            <w:noWrap/>
            <w:vAlign w:val="bottom"/>
            <w:hideMark/>
          </w:tcPr>
          <w:p w14:paraId="119672DB"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w:t>
            </w:r>
          </w:p>
        </w:tc>
        <w:tc>
          <w:tcPr>
            <w:tcW w:w="257" w:type="pct"/>
            <w:tcBorders>
              <w:top w:val="nil"/>
              <w:left w:val="nil"/>
              <w:bottom w:val="single" w:sz="4" w:space="0" w:color="auto"/>
              <w:right w:val="single" w:sz="4" w:space="0" w:color="auto"/>
            </w:tcBorders>
            <w:shd w:val="clear" w:color="auto" w:fill="auto"/>
            <w:noWrap/>
            <w:vAlign w:val="bottom"/>
            <w:hideMark/>
          </w:tcPr>
          <w:p w14:paraId="53C0EDFC"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100</w:t>
            </w:r>
          </w:p>
        </w:tc>
        <w:tc>
          <w:tcPr>
            <w:tcW w:w="293" w:type="pct"/>
            <w:tcBorders>
              <w:top w:val="nil"/>
              <w:left w:val="nil"/>
              <w:bottom w:val="single" w:sz="4" w:space="0" w:color="auto"/>
              <w:right w:val="single" w:sz="4" w:space="0" w:color="auto"/>
            </w:tcBorders>
            <w:shd w:val="clear" w:color="auto" w:fill="auto"/>
            <w:noWrap/>
            <w:vAlign w:val="bottom"/>
            <w:hideMark/>
          </w:tcPr>
          <w:p w14:paraId="2B76BFC1"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1938</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05A7157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89</w:t>
            </w:r>
          </w:p>
        </w:tc>
        <w:tc>
          <w:tcPr>
            <w:tcW w:w="253" w:type="pct"/>
            <w:tcBorders>
              <w:top w:val="nil"/>
              <w:left w:val="nil"/>
              <w:bottom w:val="single" w:sz="4" w:space="0" w:color="auto"/>
              <w:right w:val="single" w:sz="4" w:space="0" w:color="auto"/>
            </w:tcBorders>
            <w:shd w:val="clear" w:color="auto" w:fill="auto"/>
            <w:noWrap/>
            <w:vAlign w:val="bottom"/>
            <w:hideMark/>
          </w:tcPr>
          <w:p w14:paraId="75EF8BEF"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127</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01D84CE2"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92</w:t>
            </w:r>
          </w:p>
        </w:tc>
        <w:tc>
          <w:tcPr>
            <w:tcW w:w="253" w:type="pct"/>
            <w:tcBorders>
              <w:top w:val="nil"/>
              <w:left w:val="nil"/>
              <w:bottom w:val="single" w:sz="4" w:space="0" w:color="auto"/>
              <w:right w:val="single" w:sz="4" w:space="0" w:color="auto"/>
            </w:tcBorders>
            <w:shd w:val="clear" w:color="auto" w:fill="auto"/>
            <w:noWrap/>
            <w:vAlign w:val="bottom"/>
            <w:hideMark/>
          </w:tcPr>
          <w:p w14:paraId="620A33B8"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197</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3C6F0DD6"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281</w:t>
            </w:r>
          </w:p>
        </w:tc>
        <w:tc>
          <w:tcPr>
            <w:tcW w:w="253" w:type="pct"/>
            <w:tcBorders>
              <w:top w:val="nil"/>
              <w:left w:val="nil"/>
              <w:bottom w:val="single" w:sz="4" w:space="0" w:color="auto"/>
              <w:right w:val="single" w:sz="4" w:space="0" w:color="auto"/>
            </w:tcBorders>
            <w:shd w:val="clear" w:color="auto" w:fill="auto"/>
            <w:noWrap/>
            <w:vAlign w:val="bottom"/>
            <w:hideMark/>
          </w:tcPr>
          <w:p w14:paraId="0B729C1E"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0.37</w:t>
            </w:r>
          </w:p>
        </w:tc>
        <w:tc>
          <w:tcPr>
            <w:tcW w:w="269" w:type="pct"/>
            <w:tcBorders>
              <w:top w:val="nil"/>
              <w:left w:val="nil"/>
              <w:bottom w:val="single" w:sz="4" w:space="0" w:color="auto"/>
              <w:right w:val="single" w:sz="4" w:space="0" w:color="auto"/>
            </w:tcBorders>
            <w:shd w:val="clear" w:color="auto" w:fill="auto"/>
            <w:noWrap/>
            <w:vAlign w:val="bottom"/>
            <w:hideMark/>
          </w:tcPr>
          <w:p w14:paraId="46DBE86A"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2262</w:t>
            </w:r>
          </w:p>
        </w:tc>
        <w:tc>
          <w:tcPr>
            <w:tcW w:w="253" w:type="pct"/>
            <w:tcBorders>
              <w:top w:val="nil"/>
              <w:left w:val="nil"/>
              <w:bottom w:val="single" w:sz="4" w:space="0" w:color="auto"/>
              <w:right w:val="single" w:sz="4" w:space="0" w:color="auto"/>
            </w:tcBorders>
            <w:shd w:val="clear" w:color="auto" w:fill="auto"/>
            <w:noWrap/>
            <w:vAlign w:val="bottom"/>
            <w:hideMark/>
          </w:tcPr>
          <w:p w14:paraId="7D700937" w14:textId="77777777" w:rsidR="000C74C1" w:rsidRPr="00A5663F" w:rsidRDefault="000C74C1" w:rsidP="001E26A2">
            <w:pPr>
              <w:spacing w:after="0" w:line="240" w:lineRule="auto"/>
              <w:ind w:firstLineChars="100" w:firstLine="160"/>
              <w:rPr>
                <w:rFonts w:eastAsia="Times New Roman" w:cstheme="minorHAnsi"/>
                <w:color w:val="3D3D3D"/>
                <w:sz w:val="16"/>
                <w:szCs w:val="16"/>
              </w:rPr>
            </w:pPr>
            <w:r w:rsidRPr="00A5663F">
              <w:rPr>
                <w:rFonts w:eastAsia="Times New Roman" w:cstheme="minorHAnsi"/>
                <w:color w:val="3D3D3D"/>
                <w:sz w:val="16"/>
                <w:szCs w:val="16"/>
              </w:rPr>
              <w:t>3.00</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4E1E7399"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2543</w:t>
            </w:r>
          </w:p>
        </w:tc>
        <w:tc>
          <w:tcPr>
            <w:tcW w:w="255" w:type="pct"/>
            <w:tcBorders>
              <w:top w:val="nil"/>
              <w:left w:val="nil"/>
              <w:bottom w:val="single" w:sz="4" w:space="0" w:color="auto"/>
              <w:right w:val="single" w:sz="4" w:space="0" w:color="auto"/>
            </w:tcBorders>
            <w:shd w:val="clear" w:color="auto" w:fill="auto"/>
            <w:noWrap/>
            <w:vAlign w:val="bottom"/>
            <w:hideMark/>
          </w:tcPr>
          <w:p w14:paraId="01458EBA" w14:textId="77777777" w:rsidR="000C74C1" w:rsidRPr="00A5663F" w:rsidRDefault="000C74C1" w:rsidP="001E26A2">
            <w:pPr>
              <w:spacing w:after="0" w:line="240" w:lineRule="auto"/>
              <w:ind w:firstLineChars="100" w:firstLine="161"/>
              <w:rPr>
                <w:rFonts w:eastAsia="Times New Roman" w:cstheme="minorHAnsi"/>
                <w:b/>
                <w:color w:val="3D3D3D"/>
                <w:sz w:val="16"/>
                <w:szCs w:val="16"/>
              </w:rPr>
            </w:pPr>
            <w:r w:rsidRPr="00A5663F">
              <w:rPr>
                <w:rFonts w:eastAsia="Times New Roman" w:cstheme="minorHAnsi"/>
                <w:b/>
                <w:color w:val="3D3D3D"/>
                <w:sz w:val="16"/>
                <w:szCs w:val="16"/>
              </w:rPr>
              <w:t>3.37</w:t>
            </w:r>
          </w:p>
        </w:tc>
      </w:tr>
      <w:tr w:rsidR="009C0B39" w:rsidRPr="00A5663F" w14:paraId="4A50BFF1"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4744C33C" w14:textId="77777777" w:rsidR="000C74C1" w:rsidRPr="00A5663F" w:rsidRDefault="000C74C1" w:rsidP="001E26A2">
            <w:pPr>
              <w:spacing w:after="0" w:line="240" w:lineRule="auto"/>
              <w:rPr>
                <w:rFonts w:eastAsia="Times New Roman" w:cstheme="minorHAnsi"/>
                <w:b/>
                <w:color w:val="3D3D3D"/>
                <w:sz w:val="16"/>
                <w:szCs w:val="16"/>
              </w:rPr>
            </w:pPr>
            <w:r w:rsidRPr="00A5663F">
              <w:rPr>
                <w:rFonts w:eastAsia="Times New Roman" w:cstheme="minorHAnsi"/>
                <w:b/>
                <w:color w:val="3D3D3D"/>
                <w:sz w:val="16"/>
                <w:szCs w:val="16"/>
              </w:rPr>
              <w:t>TOTAL</w:t>
            </w:r>
          </w:p>
        </w:tc>
        <w:tc>
          <w:tcPr>
            <w:tcW w:w="238" w:type="pct"/>
            <w:tcBorders>
              <w:top w:val="nil"/>
              <w:left w:val="nil"/>
              <w:bottom w:val="single" w:sz="4" w:space="0" w:color="auto"/>
              <w:right w:val="single" w:sz="4" w:space="0" w:color="auto"/>
            </w:tcBorders>
            <w:shd w:val="clear" w:color="auto" w:fill="auto"/>
            <w:noWrap/>
            <w:vAlign w:val="bottom"/>
            <w:hideMark/>
          </w:tcPr>
          <w:p w14:paraId="3402AFFC"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18346</w:t>
            </w:r>
          </w:p>
        </w:tc>
        <w:tc>
          <w:tcPr>
            <w:tcW w:w="253" w:type="pct"/>
            <w:tcBorders>
              <w:top w:val="nil"/>
              <w:left w:val="nil"/>
              <w:bottom w:val="single" w:sz="4" w:space="0" w:color="auto"/>
              <w:right w:val="single" w:sz="4" w:space="0" w:color="auto"/>
            </w:tcBorders>
            <w:shd w:val="clear" w:color="auto" w:fill="auto"/>
            <w:noWrap/>
            <w:vAlign w:val="bottom"/>
            <w:hideMark/>
          </w:tcPr>
          <w:p w14:paraId="6626328F"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13256</w:t>
            </w:r>
          </w:p>
        </w:tc>
        <w:tc>
          <w:tcPr>
            <w:tcW w:w="198" w:type="pct"/>
            <w:tcBorders>
              <w:top w:val="nil"/>
              <w:left w:val="nil"/>
              <w:bottom w:val="single" w:sz="4" w:space="0" w:color="auto"/>
              <w:right w:val="single" w:sz="4" w:space="0" w:color="auto"/>
            </w:tcBorders>
            <w:shd w:val="clear" w:color="auto" w:fill="auto"/>
            <w:noWrap/>
            <w:vAlign w:val="bottom"/>
            <w:hideMark/>
          </w:tcPr>
          <w:p w14:paraId="626E73E2"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6</w:t>
            </w:r>
          </w:p>
        </w:tc>
        <w:tc>
          <w:tcPr>
            <w:tcW w:w="253" w:type="pct"/>
            <w:tcBorders>
              <w:top w:val="nil"/>
              <w:left w:val="nil"/>
              <w:bottom w:val="single" w:sz="4" w:space="0" w:color="auto"/>
              <w:right w:val="single" w:sz="4" w:space="0" w:color="auto"/>
            </w:tcBorders>
            <w:shd w:val="clear" w:color="auto" w:fill="auto"/>
            <w:noWrap/>
            <w:vAlign w:val="bottom"/>
            <w:hideMark/>
          </w:tcPr>
          <w:p w14:paraId="4260A06F"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19</w:t>
            </w:r>
          </w:p>
        </w:tc>
        <w:tc>
          <w:tcPr>
            <w:tcW w:w="230" w:type="pct"/>
            <w:tcBorders>
              <w:top w:val="nil"/>
              <w:left w:val="nil"/>
              <w:bottom w:val="single" w:sz="4" w:space="0" w:color="auto"/>
              <w:right w:val="single" w:sz="4" w:space="0" w:color="auto"/>
            </w:tcBorders>
            <w:shd w:val="clear" w:color="auto" w:fill="auto"/>
            <w:noWrap/>
            <w:vAlign w:val="bottom"/>
            <w:hideMark/>
          </w:tcPr>
          <w:p w14:paraId="0FF79B6B"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945</w:t>
            </w:r>
          </w:p>
        </w:tc>
        <w:tc>
          <w:tcPr>
            <w:tcW w:w="253" w:type="pct"/>
            <w:tcBorders>
              <w:top w:val="nil"/>
              <w:left w:val="nil"/>
              <w:bottom w:val="single" w:sz="4" w:space="0" w:color="auto"/>
              <w:right w:val="single" w:sz="4" w:space="0" w:color="auto"/>
            </w:tcBorders>
            <w:shd w:val="clear" w:color="auto" w:fill="auto"/>
            <w:noWrap/>
            <w:vAlign w:val="bottom"/>
            <w:hideMark/>
          </w:tcPr>
          <w:p w14:paraId="29120A3A"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606</w:t>
            </w:r>
          </w:p>
        </w:tc>
        <w:tc>
          <w:tcPr>
            <w:tcW w:w="257" w:type="pct"/>
            <w:tcBorders>
              <w:top w:val="nil"/>
              <w:left w:val="nil"/>
              <w:bottom w:val="single" w:sz="4" w:space="0" w:color="auto"/>
              <w:right w:val="single" w:sz="4" w:space="0" w:color="auto"/>
            </w:tcBorders>
            <w:shd w:val="clear" w:color="auto" w:fill="auto"/>
            <w:noWrap/>
            <w:vAlign w:val="bottom"/>
            <w:hideMark/>
          </w:tcPr>
          <w:p w14:paraId="341F08F2"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11556</w:t>
            </w:r>
          </w:p>
        </w:tc>
        <w:tc>
          <w:tcPr>
            <w:tcW w:w="293" w:type="pct"/>
            <w:tcBorders>
              <w:top w:val="nil"/>
              <w:left w:val="nil"/>
              <w:bottom w:val="single" w:sz="4" w:space="0" w:color="auto"/>
              <w:right w:val="single" w:sz="4" w:space="0" w:color="auto"/>
            </w:tcBorders>
            <w:shd w:val="clear" w:color="auto" w:fill="auto"/>
            <w:noWrap/>
            <w:vAlign w:val="bottom"/>
            <w:hideMark/>
          </w:tcPr>
          <w:p w14:paraId="25A6F665"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10299</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1147494D"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7120</w:t>
            </w:r>
          </w:p>
        </w:tc>
        <w:tc>
          <w:tcPr>
            <w:tcW w:w="253" w:type="pct"/>
            <w:tcBorders>
              <w:top w:val="nil"/>
              <w:left w:val="nil"/>
              <w:bottom w:val="single" w:sz="4" w:space="0" w:color="auto"/>
              <w:right w:val="single" w:sz="4" w:space="0" w:color="auto"/>
            </w:tcBorders>
            <w:shd w:val="clear" w:color="auto" w:fill="auto"/>
            <w:noWrap/>
            <w:vAlign w:val="bottom"/>
            <w:hideMark/>
          </w:tcPr>
          <w:p w14:paraId="76D3C2D2"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7684</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34E5E6CE"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2382</w:t>
            </w:r>
          </w:p>
        </w:tc>
        <w:tc>
          <w:tcPr>
            <w:tcW w:w="253" w:type="pct"/>
            <w:tcBorders>
              <w:top w:val="nil"/>
              <w:left w:val="nil"/>
              <w:bottom w:val="single" w:sz="4" w:space="0" w:color="auto"/>
              <w:right w:val="single" w:sz="4" w:space="0" w:color="auto"/>
            </w:tcBorders>
            <w:shd w:val="clear" w:color="auto" w:fill="auto"/>
            <w:noWrap/>
            <w:vAlign w:val="bottom"/>
            <w:hideMark/>
          </w:tcPr>
          <w:p w14:paraId="72D431B1"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3283</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518350BB"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40355</w:t>
            </w:r>
          </w:p>
        </w:tc>
        <w:tc>
          <w:tcPr>
            <w:tcW w:w="253" w:type="pct"/>
            <w:tcBorders>
              <w:top w:val="nil"/>
              <w:left w:val="nil"/>
              <w:bottom w:val="single" w:sz="4" w:space="0" w:color="auto"/>
              <w:right w:val="single" w:sz="4" w:space="0" w:color="auto"/>
            </w:tcBorders>
            <w:shd w:val="clear" w:color="auto" w:fill="auto"/>
            <w:noWrap/>
            <w:vAlign w:val="bottom"/>
            <w:hideMark/>
          </w:tcPr>
          <w:p w14:paraId="35BCF279"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53.45</w:t>
            </w:r>
          </w:p>
        </w:tc>
        <w:tc>
          <w:tcPr>
            <w:tcW w:w="269" w:type="pct"/>
            <w:tcBorders>
              <w:top w:val="nil"/>
              <w:left w:val="nil"/>
              <w:bottom w:val="single" w:sz="4" w:space="0" w:color="auto"/>
              <w:right w:val="single" w:sz="4" w:space="0" w:color="auto"/>
            </w:tcBorders>
            <w:shd w:val="clear" w:color="auto" w:fill="auto"/>
            <w:noWrap/>
            <w:vAlign w:val="bottom"/>
            <w:hideMark/>
          </w:tcPr>
          <w:p w14:paraId="2CAECBF3"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35147</w:t>
            </w:r>
          </w:p>
        </w:tc>
        <w:tc>
          <w:tcPr>
            <w:tcW w:w="253" w:type="pct"/>
            <w:tcBorders>
              <w:top w:val="nil"/>
              <w:left w:val="nil"/>
              <w:bottom w:val="single" w:sz="4" w:space="0" w:color="auto"/>
              <w:right w:val="single" w:sz="4" w:space="0" w:color="auto"/>
            </w:tcBorders>
            <w:shd w:val="clear" w:color="auto" w:fill="auto"/>
            <w:noWrap/>
            <w:vAlign w:val="bottom"/>
            <w:hideMark/>
          </w:tcPr>
          <w:p w14:paraId="48D2E166"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46.55</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5D1DE1C4"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75502</w:t>
            </w:r>
          </w:p>
        </w:tc>
        <w:tc>
          <w:tcPr>
            <w:tcW w:w="255" w:type="pct"/>
            <w:tcBorders>
              <w:top w:val="nil"/>
              <w:left w:val="nil"/>
              <w:bottom w:val="single" w:sz="4" w:space="0" w:color="auto"/>
              <w:right w:val="single" w:sz="4" w:space="0" w:color="auto"/>
            </w:tcBorders>
            <w:shd w:val="clear" w:color="auto" w:fill="auto"/>
            <w:noWrap/>
            <w:vAlign w:val="bottom"/>
            <w:hideMark/>
          </w:tcPr>
          <w:p w14:paraId="5E6B02A1"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100.00</w:t>
            </w:r>
          </w:p>
        </w:tc>
      </w:tr>
      <w:tr w:rsidR="009C0B39" w:rsidRPr="00A5663F" w14:paraId="1C0ABA54"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16E05825" w14:textId="39A100AE" w:rsidR="000C74C1" w:rsidRPr="00A5663F" w:rsidRDefault="000C74C1" w:rsidP="001E26A2">
            <w:pPr>
              <w:spacing w:after="0" w:line="240" w:lineRule="auto"/>
              <w:rPr>
                <w:rFonts w:eastAsia="Times New Roman" w:cstheme="minorHAnsi"/>
                <w:b/>
                <w:color w:val="3D3D3D"/>
                <w:sz w:val="16"/>
                <w:szCs w:val="16"/>
              </w:rPr>
            </w:pPr>
            <w:r w:rsidRPr="00A5663F">
              <w:rPr>
                <w:rFonts w:eastAsia="Times New Roman" w:cstheme="minorHAnsi"/>
                <w:b/>
                <w:color w:val="3D3D3D"/>
                <w:sz w:val="16"/>
                <w:szCs w:val="16"/>
              </w:rPr>
              <w:t xml:space="preserve">TOTAL </w:t>
            </w:r>
            <w:r w:rsidR="00C14493">
              <w:rPr>
                <w:rFonts w:eastAsia="Times New Roman" w:cstheme="minorHAnsi"/>
                <w:b/>
                <w:color w:val="3D3D3D"/>
                <w:sz w:val="16"/>
                <w:szCs w:val="16"/>
              </w:rPr>
              <w:t>(</w:t>
            </w:r>
            <w:r w:rsidR="00A5663F" w:rsidRPr="00A5663F">
              <w:rPr>
                <w:rFonts w:eastAsia="Times New Roman" w:cstheme="minorHAnsi"/>
                <w:b/>
                <w:color w:val="3D3D3D"/>
                <w:sz w:val="16"/>
                <w:szCs w:val="16"/>
              </w:rPr>
              <w:t>Percentage</w:t>
            </w:r>
            <w:r w:rsidR="00C14493">
              <w:rPr>
                <w:rFonts w:eastAsia="Times New Roman" w:cstheme="minorHAnsi"/>
                <w:b/>
                <w:color w:val="3D3D3D"/>
                <w:sz w:val="16"/>
                <w:szCs w:val="16"/>
              </w:rPr>
              <w:t>)</w:t>
            </w:r>
          </w:p>
        </w:tc>
        <w:tc>
          <w:tcPr>
            <w:tcW w:w="238" w:type="pct"/>
            <w:tcBorders>
              <w:top w:val="nil"/>
              <w:left w:val="nil"/>
              <w:bottom w:val="single" w:sz="4" w:space="0" w:color="auto"/>
              <w:right w:val="single" w:sz="4" w:space="0" w:color="auto"/>
            </w:tcBorders>
            <w:shd w:val="clear" w:color="auto" w:fill="auto"/>
            <w:noWrap/>
            <w:vAlign w:val="bottom"/>
            <w:hideMark/>
          </w:tcPr>
          <w:p w14:paraId="37A243E1"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24.30</w:t>
            </w:r>
          </w:p>
        </w:tc>
        <w:tc>
          <w:tcPr>
            <w:tcW w:w="253" w:type="pct"/>
            <w:tcBorders>
              <w:top w:val="nil"/>
              <w:left w:val="nil"/>
              <w:bottom w:val="single" w:sz="4" w:space="0" w:color="auto"/>
              <w:right w:val="single" w:sz="4" w:space="0" w:color="auto"/>
            </w:tcBorders>
            <w:shd w:val="clear" w:color="auto" w:fill="auto"/>
            <w:noWrap/>
            <w:vAlign w:val="bottom"/>
            <w:hideMark/>
          </w:tcPr>
          <w:p w14:paraId="6712F0AB"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17.56</w:t>
            </w:r>
          </w:p>
        </w:tc>
        <w:tc>
          <w:tcPr>
            <w:tcW w:w="198" w:type="pct"/>
            <w:tcBorders>
              <w:top w:val="nil"/>
              <w:left w:val="nil"/>
              <w:bottom w:val="single" w:sz="4" w:space="0" w:color="auto"/>
              <w:right w:val="single" w:sz="4" w:space="0" w:color="auto"/>
            </w:tcBorders>
            <w:shd w:val="clear" w:color="auto" w:fill="auto"/>
            <w:noWrap/>
            <w:vAlign w:val="bottom"/>
            <w:hideMark/>
          </w:tcPr>
          <w:p w14:paraId="5CA7B978"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0.01</w:t>
            </w:r>
          </w:p>
        </w:tc>
        <w:tc>
          <w:tcPr>
            <w:tcW w:w="253" w:type="pct"/>
            <w:tcBorders>
              <w:top w:val="nil"/>
              <w:left w:val="nil"/>
              <w:bottom w:val="single" w:sz="4" w:space="0" w:color="auto"/>
              <w:right w:val="single" w:sz="4" w:space="0" w:color="auto"/>
            </w:tcBorders>
            <w:shd w:val="clear" w:color="auto" w:fill="auto"/>
            <w:noWrap/>
            <w:vAlign w:val="bottom"/>
            <w:hideMark/>
          </w:tcPr>
          <w:p w14:paraId="29831945"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0.03</w:t>
            </w:r>
          </w:p>
        </w:tc>
        <w:tc>
          <w:tcPr>
            <w:tcW w:w="230" w:type="pct"/>
            <w:tcBorders>
              <w:top w:val="nil"/>
              <w:left w:val="nil"/>
              <w:bottom w:val="single" w:sz="4" w:space="0" w:color="auto"/>
              <w:right w:val="single" w:sz="4" w:space="0" w:color="auto"/>
            </w:tcBorders>
            <w:shd w:val="clear" w:color="auto" w:fill="auto"/>
            <w:noWrap/>
            <w:vAlign w:val="bottom"/>
            <w:hideMark/>
          </w:tcPr>
          <w:p w14:paraId="256D3C64"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1.25</w:t>
            </w:r>
          </w:p>
        </w:tc>
        <w:tc>
          <w:tcPr>
            <w:tcW w:w="253" w:type="pct"/>
            <w:tcBorders>
              <w:top w:val="nil"/>
              <w:left w:val="nil"/>
              <w:bottom w:val="single" w:sz="4" w:space="0" w:color="auto"/>
              <w:right w:val="single" w:sz="4" w:space="0" w:color="auto"/>
            </w:tcBorders>
            <w:shd w:val="clear" w:color="auto" w:fill="auto"/>
            <w:noWrap/>
            <w:vAlign w:val="bottom"/>
            <w:hideMark/>
          </w:tcPr>
          <w:p w14:paraId="6AB29760"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0.80</w:t>
            </w:r>
          </w:p>
        </w:tc>
        <w:tc>
          <w:tcPr>
            <w:tcW w:w="257" w:type="pct"/>
            <w:tcBorders>
              <w:top w:val="nil"/>
              <w:left w:val="nil"/>
              <w:bottom w:val="single" w:sz="4" w:space="0" w:color="auto"/>
              <w:right w:val="single" w:sz="4" w:space="0" w:color="auto"/>
            </w:tcBorders>
            <w:shd w:val="clear" w:color="auto" w:fill="auto"/>
            <w:noWrap/>
            <w:vAlign w:val="bottom"/>
            <w:hideMark/>
          </w:tcPr>
          <w:p w14:paraId="60662FEA"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15.31</w:t>
            </w:r>
          </w:p>
        </w:tc>
        <w:tc>
          <w:tcPr>
            <w:tcW w:w="293" w:type="pct"/>
            <w:tcBorders>
              <w:top w:val="nil"/>
              <w:left w:val="nil"/>
              <w:bottom w:val="single" w:sz="4" w:space="0" w:color="auto"/>
              <w:right w:val="single" w:sz="4" w:space="0" w:color="auto"/>
            </w:tcBorders>
            <w:shd w:val="clear" w:color="auto" w:fill="auto"/>
            <w:noWrap/>
            <w:vAlign w:val="bottom"/>
            <w:hideMark/>
          </w:tcPr>
          <w:p w14:paraId="4B490F61"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13.64</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4CDFE13E"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9.43</w:t>
            </w:r>
          </w:p>
        </w:tc>
        <w:tc>
          <w:tcPr>
            <w:tcW w:w="253" w:type="pct"/>
            <w:tcBorders>
              <w:top w:val="nil"/>
              <w:left w:val="nil"/>
              <w:bottom w:val="single" w:sz="4" w:space="0" w:color="auto"/>
              <w:right w:val="single" w:sz="4" w:space="0" w:color="auto"/>
            </w:tcBorders>
            <w:shd w:val="clear" w:color="auto" w:fill="auto"/>
            <w:noWrap/>
            <w:vAlign w:val="bottom"/>
            <w:hideMark/>
          </w:tcPr>
          <w:p w14:paraId="43D0DBAB"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10.18</w:t>
            </w:r>
          </w:p>
        </w:tc>
        <w:tc>
          <w:tcPr>
            <w:tcW w:w="239" w:type="pct"/>
            <w:gridSpan w:val="2"/>
            <w:tcBorders>
              <w:top w:val="nil"/>
              <w:left w:val="nil"/>
              <w:bottom w:val="single" w:sz="4" w:space="0" w:color="auto"/>
              <w:right w:val="single" w:sz="4" w:space="0" w:color="auto"/>
            </w:tcBorders>
            <w:shd w:val="clear" w:color="auto" w:fill="auto"/>
            <w:noWrap/>
            <w:vAlign w:val="bottom"/>
            <w:hideMark/>
          </w:tcPr>
          <w:p w14:paraId="3E880849"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3.15</w:t>
            </w:r>
          </w:p>
        </w:tc>
        <w:tc>
          <w:tcPr>
            <w:tcW w:w="253" w:type="pct"/>
            <w:tcBorders>
              <w:top w:val="nil"/>
              <w:left w:val="nil"/>
              <w:bottom w:val="single" w:sz="4" w:space="0" w:color="auto"/>
              <w:right w:val="single" w:sz="4" w:space="0" w:color="auto"/>
            </w:tcBorders>
            <w:shd w:val="clear" w:color="auto" w:fill="auto"/>
            <w:noWrap/>
            <w:vAlign w:val="bottom"/>
            <w:hideMark/>
          </w:tcPr>
          <w:p w14:paraId="03B2B835"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4.35</w:t>
            </w:r>
          </w:p>
        </w:tc>
        <w:tc>
          <w:tcPr>
            <w:tcW w:w="250" w:type="pct"/>
            <w:gridSpan w:val="2"/>
            <w:tcBorders>
              <w:top w:val="nil"/>
              <w:left w:val="nil"/>
              <w:bottom w:val="single" w:sz="4" w:space="0" w:color="auto"/>
              <w:right w:val="single" w:sz="4" w:space="0" w:color="auto"/>
            </w:tcBorders>
            <w:shd w:val="clear" w:color="auto" w:fill="auto"/>
            <w:noWrap/>
            <w:vAlign w:val="bottom"/>
            <w:hideMark/>
          </w:tcPr>
          <w:p w14:paraId="7A517B01"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53.45</w:t>
            </w:r>
          </w:p>
        </w:tc>
        <w:tc>
          <w:tcPr>
            <w:tcW w:w="253" w:type="pct"/>
            <w:tcBorders>
              <w:top w:val="nil"/>
              <w:left w:val="nil"/>
              <w:bottom w:val="single" w:sz="4" w:space="0" w:color="auto"/>
              <w:right w:val="single" w:sz="4" w:space="0" w:color="auto"/>
            </w:tcBorders>
            <w:shd w:val="clear" w:color="auto" w:fill="auto"/>
            <w:noWrap/>
            <w:vAlign w:val="bottom"/>
            <w:hideMark/>
          </w:tcPr>
          <w:p w14:paraId="22E8C695" w14:textId="77777777" w:rsidR="000C74C1" w:rsidRPr="00A5663F" w:rsidRDefault="000C74C1" w:rsidP="001E26A2">
            <w:pPr>
              <w:spacing w:after="0" w:line="240" w:lineRule="auto"/>
              <w:rPr>
                <w:rFonts w:eastAsia="Times New Roman" w:cstheme="minorHAnsi"/>
                <w:b/>
                <w:color w:val="3D3D3D"/>
                <w:sz w:val="16"/>
                <w:szCs w:val="16"/>
              </w:rPr>
            </w:pPr>
            <w:r w:rsidRPr="00A5663F">
              <w:rPr>
                <w:rFonts w:eastAsia="Times New Roman" w:cstheme="minorHAnsi"/>
                <w:b/>
                <w:color w:val="3D3D3D"/>
                <w:sz w:val="16"/>
                <w:szCs w:val="16"/>
              </w:rPr>
              <w:t> </w:t>
            </w:r>
          </w:p>
        </w:tc>
        <w:tc>
          <w:tcPr>
            <w:tcW w:w="269" w:type="pct"/>
            <w:tcBorders>
              <w:top w:val="nil"/>
              <w:left w:val="nil"/>
              <w:bottom w:val="single" w:sz="4" w:space="0" w:color="auto"/>
              <w:right w:val="single" w:sz="4" w:space="0" w:color="auto"/>
            </w:tcBorders>
            <w:shd w:val="clear" w:color="auto" w:fill="auto"/>
            <w:noWrap/>
            <w:vAlign w:val="bottom"/>
            <w:hideMark/>
          </w:tcPr>
          <w:p w14:paraId="57170749"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46.55</w:t>
            </w:r>
          </w:p>
        </w:tc>
        <w:tc>
          <w:tcPr>
            <w:tcW w:w="253" w:type="pct"/>
            <w:tcBorders>
              <w:top w:val="nil"/>
              <w:left w:val="nil"/>
              <w:bottom w:val="single" w:sz="4" w:space="0" w:color="auto"/>
              <w:right w:val="single" w:sz="4" w:space="0" w:color="auto"/>
            </w:tcBorders>
            <w:shd w:val="clear" w:color="auto" w:fill="auto"/>
            <w:noWrap/>
            <w:vAlign w:val="bottom"/>
            <w:hideMark/>
          </w:tcPr>
          <w:p w14:paraId="297F6E76" w14:textId="77777777" w:rsidR="000C74C1" w:rsidRPr="00A5663F" w:rsidRDefault="000C74C1" w:rsidP="001E26A2">
            <w:pPr>
              <w:spacing w:after="0" w:line="240" w:lineRule="auto"/>
              <w:rPr>
                <w:rFonts w:eastAsia="Times New Roman" w:cstheme="minorHAnsi"/>
                <w:b/>
                <w:color w:val="3D3D3D"/>
                <w:sz w:val="16"/>
                <w:szCs w:val="16"/>
              </w:rPr>
            </w:pPr>
            <w:r w:rsidRPr="00A5663F">
              <w:rPr>
                <w:rFonts w:eastAsia="Times New Roman" w:cstheme="minorHAnsi"/>
                <w:b/>
                <w:color w:val="3D3D3D"/>
                <w:sz w:val="16"/>
                <w:szCs w:val="16"/>
              </w:rPr>
              <w:t> </w:t>
            </w:r>
          </w:p>
        </w:tc>
        <w:tc>
          <w:tcPr>
            <w:tcW w:w="265" w:type="pct"/>
            <w:gridSpan w:val="2"/>
            <w:tcBorders>
              <w:top w:val="nil"/>
              <w:left w:val="nil"/>
              <w:bottom w:val="single" w:sz="4" w:space="0" w:color="auto"/>
              <w:right w:val="single" w:sz="4" w:space="0" w:color="auto"/>
            </w:tcBorders>
            <w:shd w:val="clear" w:color="auto" w:fill="auto"/>
            <w:noWrap/>
            <w:vAlign w:val="bottom"/>
            <w:hideMark/>
          </w:tcPr>
          <w:p w14:paraId="18BD70C6" w14:textId="77777777" w:rsidR="000C74C1" w:rsidRPr="00A5663F" w:rsidRDefault="000C74C1" w:rsidP="001E26A2">
            <w:pPr>
              <w:spacing w:after="0" w:line="240" w:lineRule="auto"/>
              <w:jc w:val="right"/>
              <w:rPr>
                <w:rFonts w:eastAsia="Times New Roman" w:cstheme="minorHAnsi"/>
                <w:b/>
                <w:color w:val="3D3D3D"/>
                <w:sz w:val="16"/>
                <w:szCs w:val="16"/>
              </w:rPr>
            </w:pPr>
            <w:r w:rsidRPr="00A5663F">
              <w:rPr>
                <w:rFonts w:eastAsia="Times New Roman" w:cstheme="minorHAnsi"/>
                <w:b/>
                <w:color w:val="3D3D3D"/>
                <w:sz w:val="16"/>
                <w:szCs w:val="16"/>
              </w:rPr>
              <w:t>100.00</w:t>
            </w:r>
          </w:p>
        </w:tc>
        <w:tc>
          <w:tcPr>
            <w:tcW w:w="255" w:type="pct"/>
            <w:tcBorders>
              <w:top w:val="nil"/>
              <w:left w:val="nil"/>
              <w:bottom w:val="single" w:sz="4" w:space="0" w:color="auto"/>
              <w:right w:val="single" w:sz="4" w:space="0" w:color="auto"/>
            </w:tcBorders>
            <w:shd w:val="clear" w:color="auto" w:fill="auto"/>
            <w:noWrap/>
            <w:vAlign w:val="bottom"/>
            <w:hideMark/>
          </w:tcPr>
          <w:p w14:paraId="369C0F7B" w14:textId="77777777" w:rsidR="000C74C1" w:rsidRPr="00A5663F" w:rsidRDefault="000C74C1" w:rsidP="001E26A2">
            <w:pPr>
              <w:spacing w:after="0" w:line="240" w:lineRule="auto"/>
              <w:rPr>
                <w:rFonts w:eastAsia="Times New Roman" w:cstheme="minorHAnsi"/>
                <w:b/>
                <w:color w:val="3D3D3D"/>
                <w:sz w:val="16"/>
                <w:szCs w:val="16"/>
              </w:rPr>
            </w:pPr>
            <w:r w:rsidRPr="00A5663F">
              <w:rPr>
                <w:rFonts w:eastAsia="Times New Roman" w:cstheme="minorHAnsi"/>
                <w:b/>
                <w:color w:val="3D3D3D"/>
                <w:sz w:val="16"/>
                <w:szCs w:val="16"/>
              </w:rPr>
              <w:t> </w:t>
            </w:r>
          </w:p>
        </w:tc>
      </w:tr>
      <w:tr w:rsidR="009C0B39" w:rsidRPr="00A5663F" w14:paraId="3B67B692"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629AD76B" w14:textId="77777777" w:rsidR="000C74C1" w:rsidRPr="00A5663F" w:rsidRDefault="000C74C1" w:rsidP="001E26A2">
            <w:pPr>
              <w:spacing w:after="0" w:line="240" w:lineRule="auto"/>
              <w:rPr>
                <w:rFonts w:eastAsia="Times New Roman" w:cstheme="minorHAnsi"/>
                <w:b/>
                <w:color w:val="3D3D3D"/>
                <w:sz w:val="16"/>
                <w:szCs w:val="16"/>
              </w:rPr>
            </w:pPr>
            <w:r w:rsidRPr="00A5663F">
              <w:rPr>
                <w:rFonts w:eastAsia="Times New Roman" w:cstheme="minorHAnsi"/>
                <w:b/>
                <w:color w:val="3D3D3D"/>
                <w:sz w:val="16"/>
                <w:szCs w:val="16"/>
              </w:rPr>
              <w:t>GRAND TOTAL</w:t>
            </w:r>
          </w:p>
        </w:tc>
        <w:tc>
          <w:tcPr>
            <w:tcW w:w="491" w:type="pct"/>
            <w:gridSpan w:val="2"/>
            <w:tcBorders>
              <w:top w:val="single" w:sz="4" w:space="0" w:color="auto"/>
              <w:left w:val="nil"/>
              <w:bottom w:val="single" w:sz="4" w:space="0" w:color="auto"/>
              <w:right w:val="single" w:sz="4" w:space="0" w:color="auto"/>
            </w:tcBorders>
            <w:shd w:val="clear" w:color="auto" w:fill="auto"/>
            <w:noWrap/>
            <w:vAlign w:val="bottom"/>
            <w:hideMark/>
          </w:tcPr>
          <w:p w14:paraId="694718D5"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31602</w:t>
            </w:r>
          </w:p>
        </w:tc>
        <w:tc>
          <w:tcPr>
            <w:tcW w:w="4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679091F9"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25</w:t>
            </w:r>
          </w:p>
        </w:tc>
        <w:tc>
          <w:tcPr>
            <w:tcW w:w="483" w:type="pct"/>
            <w:gridSpan w:val="2"/>
            <w:tcBorders>
              <w:top w:val="single" w:sz="4" w:space="0" w:color="auto"/>
              <w:left w:val="nil"/>
              <w:bottom w:val="single" w:sz="4" w:space="0" w:color="auto"/>
              <w:right w:val="single" w:sz="4" w:space="0" w:color="auto"/>
            </w:tcBorders>
            <w:shd w:val="clear" w:color="auto" w:fill="auto"/>
            <w:noWrap/>
            <w:vAlign w:val="bottom"/>
            <w:hideMark/>
          </w:tcPr>
          <w:p w14:paraId="303CDB32"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1551</w:t>
            </w:r>
          </w:p>
        </w:tc>
        <w:tc>
          <w:tcPr>
            <w:tcW w:w="554" w:type="pct"/>
            <w:gridSpan w:val="3"/>
            <w:tcBorders>
              <w:top w:val="single" w:sz="4" w:space="0" w:color="auto"/>
              <w:left w:val="nil"/>
              <w:bottom w:val="single" w:sz="4" w:space="0" w:color="auto"/>
              <w:right w:val="single" w:sz="4" w:space="0" w:color="auto"/>
            </w:tcBorders>
            <w:shd w:val="clear" w:color="auto" w:fill="auto"/>
            <w:noWrap/>
            <w:vAlign w:val="bottom"/>
            <w:hideMark/>
          </w:tcPr>
          <w:p w14:paraId="29B1C98F"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21855</w:t>
            </w:r>
          </w:p>
        </w:tc>
        <w:tc>
          <w:tcPr>
            <w:tcW w:w="491" w:type="pct"/>
            <w:gridSpan w:val="3"/>
            <w:tcBorders>
              <w:top w:val="single" w:sz="4" w:space="0" w:color="auto"/>
              <w:left w:val="nil"/>
              <w:bottom w:val="single" w:sz="4" w:space="0" w:color="auto"/>
              <w:right w:val="single" w:sz="4" w:space="0" w:color="auto"/>
            </w:tcBorders>
            <w:shd w:val="clear" w:color="auto" w:fill="auto"/>
            <w:noWrap/>
            <w:vAlign w:val="bottom"/>
            <w:hideMark/>
          </w:tcPr>
          <w:p w14:paraId="248E35DD"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14804</w:t>
            </w:r>
          </w:p>
        </w:tc>
        <w:tc>
          <w:tcPr>
            <w:tcW w:w="493" w:type="pct"/>
            <w:gridSpan w:val="3"/>
            <w:tcBorders>
              <w:top w:val="single" w:sz="4" w:space="0" w:color="auto"/>
              <w:left w:val="nil"/>
              <w:bottom w:val="single" w:sz="4" w:space="0" w:color="auto"/>
              <w:right w:val="single" w:sz="4" w:space="0" w:color="auto"/>
            </w:tcBorders>
            <w:shd w:val="clear" w:color="auto" w:fill="auto"/>
            <w:noWrap/>
            <w:vAlign w:val="bottom"/>
            <w:hideMark/>
          </w:tcPr>
          <w:p w14:paraId="7EB51AA0"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5665</w:t>
            </w:r>
          </w:p>
        </w:tc>
        <w:tc>
          <w:tcPr>
            <w:tcW w:w="1024" w:type="pct"/>
            <w:gridSpan w:val="5"/>
            <w:tcBorders>
              <w:top w:val="single" w:sz="4" w:space="0" w:color="auto"/>
              <w:left w:val="nil"/>
              <w:bottom w:val="single" w:sz="4" w:space="0" w:color="auto"/>
              <w:right w:val="single" w:sz="4" w:space="0" w:color="auto"/>
            </w:tcBorders>
            <w:shd w:val="clear" w:color="auto" w:fill="auto"/>
            <w:noWrap/>
            <w:vAlign w:val="bottom"/>
            <w:hideMark/>
          </w:tcPr>
          <w:p w14:paraId="04CB66F0"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75502</w:t>
            </w:r>
          </w:p>
        </w:tc>
        <w:tc>
          <w:tcPr>
            <w:tcW w:w="51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8AD94"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 </w:t>
            </w:r>
          </w:p>
        </w:tc>
      </w:tr>
      <w:tr w:rsidR="009C0B39" w:rsidRPr="00A5663F" w14:paraId="54675B45" w14:textId="77777777" w:rsidTr="00BE102B">
        <w:trPr>
          <w:trHeight w:val="300"/>
        </w:trPr>
        <w:tc>
          <w:tcPr>
            <w:tcW w:w="496" w:type="pct"/>
            <w:tcBorders>
              <w:top w:val="nil"/>
              <w:left w:val="single" w:sz="4" w:space="0" w:color="auto"/>
              <w:bottom w:val="single" w:sz="4" w:space="0" w:color="auto"/>
              <w:right w:val="single" w:sz="4" w:space="0" w:color="auto"/>
            </w:tcBorders>
            <w:shd w:val="clear" w:color="auto" w:fill="auto"/>
            <w:vAlign w:val="bottom"/>
            <w:hideMark/>
          </w:tcPr>
          <w:p w14:paraId="14D3D489" w14:textId="5D67CAC5" w:rsidR="000C74C1" w:rsidRPr="00A5663F" w:rsidRDefault="000C74C1" w:rsidP="001E26A2">
            <w:pPr>
              <w:spacing w:after="0" w:line="240" w:lineRule="auto"/>
              <w:rPr>
                <w:rFonts w:eastAsia="Times New Roman" w:cstheme="minorHAnsi"/>
                <w:b/>
                <w:color w:val="3D3D3D"/>
                <w:sz w:val="16"/>
                <w:szCs w:val="16"/>
              </w:rPr>
            </w:pPr>
            <w:r w:rsidRPr="00A5663F">
              <w:rPr>
                <w:rFonts w:eastAsia="Times New Roman" w:cstheme="minorHAnsi"/>
                <w:b/>
                <w:color w:val="3D3D3D"/>
                <w:sz w:val="16"/>
                <w:szCs w:val="16"/>
              </w:rPr>
              <w:t xml:space="preserve">GRAND TOTAL </w:t>
            </w:r>
            <w:r w:rsidR="00C14493">
              <w:rPr>
                <w:rFonts w:eastAsia="Times New Roman" w:cstheme="minorHAnsi"/>
                <w:b/>
                <w:color w:val="3D3D3D"/>
                <w:sz w:val="16"/>
                <w:szCs w:val="16"/>
              </w:rPr>
              <w:t>(</w:t>
            </w:r>
            <w:r w:rsidR="00A5663F" w:rsidRPr="00A5663F">
              <w:rPr>
                <w:rFonts w:eastAsia="Times New Roman" w:cstheme="minorHAnsi"/>
                <w:b/>
                <w:color w:val="3D3D3D"/>
                <w:sz w:val="16"/>
                <w:szCs w:val="16"/>
              </w:rPr>
              <w:t>Percentage</w:t>
            </w:r>
            <w:r w:rsidR="00C14493">
              <w:rPr>
                <w:rFonts w:eastAsia="Times New Roman" w:cstheme="minorHAnsi"/>
                <w:b/>
                <w:color w:val="3D3D3D"/>
                <w:sz w:val="16"/>
                <w:szCs w:val="16"/>
              </w:rPr>
              <w:t>)</w:t>
            </w:r>
          </w:p>
        </w:tc>
        <w:tc>
          <w:tcPr>
            <w:tcW w:w="491" w:type="pct"/>
            <w:gridSpan w:val="2"/>
            <w:tcBorders>
              <w:top w:val="single" w:sz="4" w:space="0" w:color="auto"/>
              <w:left w:val="nil"/>
              <w:bottom w:val="single" w:sz="4" w:space="0" w:color="auto"/>
              <w:right w:val="single" w:sz="4" w:space="0" w:color="auto"/>
            </w:tcBorders>
            <w:shd w:val="clear" w:color="auto" w:fill="auto"/>
            <w:noWrap/>
            <w:vAlign w:val="bottom"/>
            <w:hideMark/>
          </w:tcPr>
          <w:p w14:paraId="1D8D48EA"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41.86</w:t>
            </w:r>
          </w:p>
        </w:tc>
        <w:tc>
          <w:tcPr>
            <w:tcW w:w="451" w:type="pct"/>
            <w:gridSpan w:val="2"/>
            <w:tcBorders>
              <w:top w:val="single" w:sz="4" w:space="0" w:color="auto"/>
              <w:left w:val="nil"/>
              <w:bottom w:val="single" w:sz="4" w:space="0" w:color="auto"/>
              <w:right w:val="single" w:sz="4" w:space="0" w:color="auto"/>
            </w:tcBorders>
            <w:shd w:val="clear" w:color="auto" w:fill="auto"/>
            <w:noWrap/>
            <w:vAlign w:val="bottom"/>
            <w:hideMark/>
          </w:tcPr>
          <w:p w14:paraId="5032F4E0"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0.03</w:t>
            </w:r>
          </w:p>
        </w:tc>
        <w:tc>
          <w:tcPr>
            <w:tcW w:w="483" w:type="pct"/>
            <w:gridSpan w:val="2"/>
            <w:tcBorders>
              <w:top w:val="single" w:sz="4" w:space="0" w:color="auto"/>
              <w:left w:val="nil"/>
              <w:bottom w:val="single" w:sz="4" w:space="0" w:color="auto"/>
              <w:right w:val="single" w:sz="4" w:space="0" w:color="auto"/>
            </w:tcBorders>
            <w:shd w:val="clear" w:color="auto" w:fill="auto"/>
            <w:noWrap/>
            <w:vAlign w:val="bottom"/>
            <w:hideMark/>
          </w:tcPr>
          <w:p w14:paraId="4DE9143C"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2.05</w:t>
            </w:r>
          </w:p>
        </w:tc>
        <w:tc>
          <w:tcPr>
            <w:tcW w:w="554" w:type="pct"/>
            <w:gridSpan w:val="3"/>
            <w:tcBorders>
              <w:top w:val="single" w:sz="4" w:space="0" w:color="auto"/>
              <w:left w:val="nil"/>
              <w:bottom w:val="single" w:sz="4" w:space="0" w:color="auto"/>
              <w:right w:val="single" w:sz="4" w:space="0" w:color="auto"/>
            </w:tcBorders>
            <w:shd w:val="clear" w:color="auto" w:fill="auto"/>
            <w:noWrap/>
            <w:vAlign w:val="bottom"/>
            <w:hideMark/>
          </w:tcPr>
          <w:p w14:paraId="01BA19FE"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28.95</w:t>
            </w:r>
          </w:p>
        </w:tc>
        <w:tc>
          <w:tcPr>
            <w:tcW w:w="491" w:type="pct"/>
            <w:gridSpan w:val="3"/>
            <w:tcBorders>
              <w:top w:val="single" w:sz="4" w:space="0" w:color="auto"/>
              <w:left w:val="nil"/>
              <w:bottom w:val="single" w:sz="4" w:space="0" w:color="auto"/>
              <w:right w:val="single" w:sz="4" w:space="0" w:color="auto"/>
            </w:tcBorders>
            <w:shd w:val="clear" w:color="auto" w:fill="auto"/>
            <w:noWrap/>
            <w:vAlign w:val="bottom"/>
            <w:hideMark/>
          </w:tcPr>
          <w:p w14:paraId="5B83D0BB"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19.61</w:t>
            </w:r>
          </w:p>
        </w:tc>
        <w:tc>
          <w:tcPr>
            <w:tcW w:w="493" w:type="pct"/>
            <w:gridSpan w:val="3"/>
            <w:tcBorders>
              <w:top w:val="single" w:sz="4" w:space="0" w:color="auto"/>
              <w:left w:val="nil"/>
              <w:bottom w:val="single" w:sz="4" w:space="0" w:color="auto"/>
              <w:right w:val="single" w:sz="4" w:space="0" w:color="auto"/>
            </w:tcBorders>
            <w:shd w:val="clear" w:color="auto" w:fill="auto"/>
            <w:noWrap/>
            <w:vAlign w:val="bottom"/>
            <w:hideMark/>
          </w:tcPr>
          <w:p w14:paraId="6AEB7D42"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7.50</w:t>
            </w:r>
          </w:p>
        </w:tc>
        <w:tc>
          <w:tcPr>
            <w:tcW w:w="1024" w:type="pct"/>
            <w:gridSpan w:val="5"/>
            <w:tcBorders>
              <w:top w:val="single" w:sz="4" w:space="0" w:color="auto"/>
              <w:left w:val="nil"/>
              <w:bottom w:val="single" w:sz="4" w:space="0" w:color="auto"/>
              <w:right w:val="single" w:sz="4" w:space="0" w:color="auto"/>
            </w:tcBorders>
            <w:shd w:val="clear" w:color="auto" w:fill="auto"/>
            <w:noWrap/>
            <w:vAlign w:val="bottom"/>
            <w:hideMark/>
          </w:tcPr>
          <w:p w14:paraId="67315053" w14:textId="77777777" w:rsidR="000C74C1" w:rsidRPr="00A5663F" w:rsidRDefault="000C74C1" w:rsidP="001E26A2">
            <w:pPr>
              <w:spacing w:after="0" w:line="240" w:lineRule="auto"/>
              <w:jc w:val="center"/>
              <w:rPr>
                <w:rFonts w:eastAsia="Times New Roman" w:cstheme="minorHAnsi"/>
                <w:b/>
                <w:color w:val="3D3D3D"/>
                <w:sz w:val="16"/>
                <w:szCs w:val="16"/>
              </w:rPr>
            </w:pPr>
            <w:r w:rsidRPr="00A5663F">
              <w:rPr>
                <w:rFonts w:eastAsia="Times New Roman" w:cstheme="minorHAnsi"/>
                <w:b/>
                <w:color w:val="3D3D3D"/>
                <w:sz w:val="16"/>
                <w:szCs w:val="16"/>
              </w:rPr>
              <w:t>100</w:t>
            </w:r>
          </w:p>
        </w:tc>
        <w:tc>
          <w:tcPr>
            <w:tcW w:w="518" w:type="pct"/>
            <w:gridSpan w:val="2"/>
            <w:vMerge/>
            <w:tcBorders>
              <w:top w:val="single" w:sz="4" w:space="0" w:color="auto"/>
              <w:left w:val="single" w:sz="4" w:space="0" w:color="auto"/>
              <w:bottom w:val="single" w:sz="4" w:space="0" w:color="auto"/>
              <w:right w:val="single" w:sz="4" w:space="0" w:color="auto"/>
            </w:tcBorders>
            <w:vAlign w:val="center"/>
            <w:hideMark/>
          </w:tcPr>
          <w:p w14:paraId="69E36A06" w14:textId="77777777" w:rsidR="000C74C1" w:rsidRPr="00A5663F" w:rsidRDefault="000C74C1" w:rsidP="001E26A2">
            <w:pPr>
              <w:spacing w:after="0" w:line="240" w:lineRule="auto"/>
              <w:rPr>
                <w:rFonts w:eastAsia="Times New Roman" w:cstheme="minorHAnsi"/>
                <w:b/>
                <w:color w:val="3D3D3D"/>
                <w:sz w:val="16"/>
                <w:szCs w:val="16"/>
              </w:rPr>
            </w:pPr>
          </w:p>
        </w:tc>
      </w:tr>
    </w:tbl>
    <w:p w14:paraId="1C253FE8"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5C1178F4"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sectPr w:rsidR="000C74C1" w:rsidRPr="0001155F" w:rsidSect="009C0B39">
          <w:pgSz w:w="16838" w:h="11906" w:orient="landscape"/>
          <w:pgMar w:top="1080" w:right="1440" w:bottom="1080" w:left="1440" w:header="706" w:footer="706" w:gutter="0"/>
          <w:cols w:space="708"/>
          <w:docGrid w:linePitch="360"/>
        </w:sectPr>
      </w:pPr>
    </w:p>
    <w:p w14:paraId="255A0208" w14:textId="1F65A43F" w:rsidR="000C74C1" w:rsidRPr="00D0089D" w:rsidRDefault="000C74C1" w:rsidP="00D0089D">
      <w:pPr>
        <w:pStyle w:val="Heading2"/>
        <w:rPr>
          <w:rFonts w:ascii="Times New Roman" w:hAnsi="Times New Roman" w:cs="Times New Roman"/>
          <w:b/>
          <w:bCs/>
          <w:color w:val="auto"/>
          <w:sz w:val="24"/>
          <w:szCs w:val="24"/>
        </w:rPr>
      </w:pPr>
      <w:bookmarkStart w:id="252" w:name="_Toc166666846"/>
      <w:bookmarkStart w:id="253" w:name="_Toc169718680"/>
      <w:bookmarkStart w:id="254" w:name="_Toc169719081"/>
      <w:bookmarkStart w:id="255" w:name="_Toc171077588"/>
      <w:r w:rsidRPr="00D0089D">
        <w:rPr>
          <w:rFonts w:ascii="Times New Roman" w:hAnsi="Times New Roman" w:cs="Times New Roman"/>
          <w:b/>
          <w:bCs/>
          <w:color w:val="auto"/>
          <w:sz w:val="24"/>
          <w:szCs w:val="24"/>
        </w:rPr>
        <w:lastRenderedPageBreak/>
        <w:t>2.11.2 Outturns by Programme and Sex</w:t>
      </w:r>
      <w:bookmarkEnd w:id="252"/>
      <w:r w:rsidRPr="00D0089D">
        <w:rPr>
          <w:rFonts w:ascii="Times New Roman" w:hAnsi="Times New Roman" w:cs="Times New Roman"/>
          <w:b/>
          <w:bCs/>
          <w:color w:val="auto"/>
          <w:sz w:val="24"/>
          <w:szCs w:val="24"/>
        </w:rPr>
        <w:t xml:space="preserve"> in Vocational Training Centers (</w:t>
      </w:r>
      <w:r w:rsidR="009C0B39" w:rsidRPr="00D0089D">
        <w:rPr>
          <w:rFonts w:ascii="Times New Roman" w:hAnsi="Times New Roman" w:cs="Times New Roman"/>
          <w:b/>
          <w:bCs/>
          <w:color w:val="auto"/>
          <w:sz w:val="24"/>
          <w:szCs w:val="24"/>
        </w:rPr>
        <w:t>VTCs</w:t>
      </w:r>
      <w:r w:rsidRPr="00D0089D">
        <w:rPr>
          <w:rFonts w:ascii="Times New Roman" w:hAnsi="Times New Roman" w:cs="Times New Roman"/>
          <w:b/>
          <w:bCs/>
          <w:color w:val="auto"/>
          <w:sz w:val="24"/>
          <w:szCs w:val="24"/>
        </w:rPr>
        <w:t>) in the year 2022.</w:t>
      </w:r>
      <w:bookmarkEnd w:id="253"/>
      <w:bookmarkEnd w:id="254"/>
      <w:bookmarkEnd w:id="255"/>
    </w:p>
    <w:p w14:paraId="090CBB23" w14:textId="77777777" w:rsidR="000C74C1" w:rsidRPr="0001155F" w:rsidRDefault="000C74C1" w:rsidP="000C74C1">
      <w:pPr>
        <w:spacing w:after="0" w:line="360" w:lineRule="auto"/>
        <w:jc w:val="both"/>
        <w:rPr>
          <w:rFonts w:ascii="Times New Roman" w:hAnsi="Times New Roman" w:cs="Times New Roman"/>
          <w:kern w:val="2"/>
          <w:sz w:val="24"/>
          <w:szCs w:val="24"/>
          <w14:ligatures w14:val="standardContextual"/>
        </w:rPr>
      </w:pPr>
      <w:r w:rsidRPr="00BE102B">
        <w:rPr>
          <w:rFonts w:ascii="Times New Roman" w:hAnsi="Times New Roman" w:cs="Times New Roman"/>
          <w:b/>
          <w:kern w:val="2"/>
          <w:sz w:val="24"/>
          <w:szCs w:val="24"/>
          <w14:ligatures w14:val="standardContextual"/>
        </w:rPr>
        <w:t>Table 23 and figure 14</w:t>
      </w:r>
      <w:r w:rsidRPr="0001155F">
        <w:rPr>
          <w:rFonts w:ascii="Times New Roman" w:hAnsi="Times New Roman" w:cs="Times New Roman"/>
          <w:kern w:val="2"/>
          <w:sz w:val="24"/>
          <w:szCs w:val="24"/>
          <w14:ligatures w14:val="standardContextual"/>
        </w:rPr>
        <w:t xml:space="preserve"> shows that Engineering and Engineering Trades had the highest number of male outturns at 23.71 percent followed by Architecture and Construction at 14.10 percent and Information and Communication Technology at 4.22 percent. Health, Personal Skills and Development and; Behavioural Sciences combined had less than 0.05 percent.</w:t>
      </w:r>
    </w:p>
    <w:p w14:paraId="4873D31B" w14:textId="77777777" w:rsidR="000C74C1" w:rsidRPr="0001155F" w:rsidRDefault="000C74C1" w:rsidP="000C74C1">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Females recorded the highest number of outturns in Personal Services programme at 17.71 percent followed by Manufacturing and Processing at 8.28 percent and; Information and Communication Technology at 5 percent. Health Fisheries and; Personal Skills and Development combined had less than 0.02 percent.</w:t>
      </w:r>
    </w:p>
    <w:p w14:paraId="43B70370" w14:textId="753B1CCD" w:rsidR="000C74C1" w:rsidRDefault="000C74C1" w:rsidP="00BE102B">
      <w:pPr>
        <w:pStyle w:val="Caption"/>
        <w:spacing w:after="0" w:line="240" w:lineRule="exact"/>
        <w:rPr>
          <w:rFonts w:ascii="Times New Roman" w:hAnsi="Times New Roman" w:cs="Times New Roman"/>
          <w:b/>
          <w:bCs/>
          <w:i w:val="0"/>
          <w:iCs w:val="0"/>
          <w:color w:val="auto"/>
          <w:sz w:val="24"/>
          <w:szCs w:val="24"/>
        </w:rPr>
      </w:pPr>
      <w:bookmarkStart w:id="256" w:name="_Toc171076280"/>
      <w:r w:rsidRPr="00A5663F">
        <w:rPr>
          <w:rFonts w:ascii="Times New Roman" w:hAnsi="Times New Roman" w:cs="Times New Roman"/>
          <w:b/>
          <w:bCs/>
          <w:i w:val="0"/>
          <w:iCs w:val="0"/>
          <w:color w:val="auto"/>
          <w:sz w:val="24"/>
          <w:szCs w:val="24"/>
        </w:rPr>
        <w:t xml:space="preserve">Table </w:t>
      </w:r>
      <w:r w:rsidRPr="00A5663F">
        <w:rPr>
          <w:rFonts w:ascii="Times New Roman" w:hAnsi="Times New Roman" w:cs="Times New Roman"/>
          <w:b/>
          <w:bCs/>
          <w:i w:val="0"/>
          <w:iCs w:val="0"/>
          <w:color w:val="auto"/>
          <w:sz w:val="24"/>
          <w:szCs w:val="24"/>
        </w:rPr>
        <w:fldChar w:fldCharType="begin"/>
      </w:r>
      <w:r w:rsidRPr="00A5663F">
        <w:rPr>
          <w:rFonts w:ascii="Times New Roman" w:hAnsi="Times New Roman" w:cs="Times New Roman"/>
          <w:b/>
          <w:bCs/>
          <w:i w:val="0"/>
          <w:iCs w:val="0"/>
          <w:color w:val="auto"/>
          <w:sz w:val="24"/>
          <w:szCs w:val="24"/>
        </w:rPr>
        <w:instrText xml:space="preserve"> SEQ Table \* ARABIC </w:instrText>
      </w:r>
      <w:r w:rsidRPr="00A5663F">
        <w:rPr>
          <w:rFonts w:ascii="Times New Roman" w:hAnsi="Times New Roman" w:cs="Times New Roman"/>
          <w:b/>
          <w:bCs/>
          <w:i w:val="0"/>
          <w:iCs w:val="0"/>
          <w:color w:val="auto"/>
          <w:sz w:val="24"/>
          <w:szCs w:val="24"/>
        </w:rPr>
        <w:fldChar w:fldCharType="separate"/>
      </w:r>
      <w:r w:rsidRPr="00A5663F">
        <w:rPr>
          <w:rFonts w:ascii="Times New Roman" w:hAnsi="Times New Roman" w:cs="Times New Roman"/>
          <w:b/>
          <w:bCs/>
          <w:i w:val="0"/>
          <w:iCs w:val="0"/>
          <w:noProof/>
          <w:color w:val="auto"/>
          <w:sz w:val="24"/>
          <w:szCs w:val="24"/>
        </w:rPr>
        <w:t>21</w:t>
      </w:r>
      <w:r w:rsidRPr="00A5663F">
        <w:rPr>
          <w:rFonts w:ascii="Times New Roman" w:hAnsi="Times New Roman" w:cs="Times New Roman"/>
          <w:b/>
          <w:bCs/>
          <w:i w:val="0"/>
          <w:iCs w:val="0"/>
          <w:color w:val="auto"/>
          <w:sz w:val="24"/>
          <w:szCs w:val="24"/>
        </w:rPr>
        <w:fldChar w:fldCharType="end"/>
      </w:r>
      <w:r w:rsidRPr="00A5663F">
        <w:rPr>
          <w:rFonts w:ascii="Times New Roman" w:hAnsi="Times New Roman" w:cs="Times New Roman"/>
          <w:b/>
          <w:bCs/>
          <w:i w:val="0"/>
          <w:iCs w:val="0"/>
          <w:color w:val="auto"/>
          <w:sz w:val="24"/>
          <w:szCs w:val="24"/>
        </w:rPr>
        <w:t>: Outturns by Programme and Sex</w:t>
      </w:r>
      <w:bookmarkEnd w:id="256"/>
    </w:p>
    <w:tbl>
      <w:tblPr>
        <w:tblpPr w:leftFromText="180" w:rightFromText="180" w:vertAnchor="text" w:horzAnchor="margin" w:tblpX="-343" w:tblpY="297"/>
        <w:tblW w:w="5099" w:type="pct"/>
        <w:tblLook w:val="04A0" w:firstRow="1" w:lastRow="0" w:firstColumn="1" w:lastColumn="0" w:noHBand="0" w:noVBand="1"/>
      </w:tblPr>
      <w:tblGrid>
        <w:gridCol w:w="4953"/>
        <w:gridCol w:w="935"/>
        <w:gridCol w:w="765"/>
        <w:gridCol w:w="917"/>
        <w:gridCol w:w="765"/>
        <w:gridCol w:w="782"/>
        <w:gridCol w:w="812"/>
      </w:tblGrid>
      <w:tr w:rsidR="00BE102B" w:rsidRPr="00A5663F" w14:paraId="365DCB1F" w14:textId="77777777" w:rsidTr="00E77E8A">
        <w:trPr>
          <w:trHeight w:val="300"/>
        </w:trPr>
        <w:tc>
          <w:tcPr>
            <w:tcW w:w="2494" w:type="pct"/>
            <w:vMerge w:val="restart"/>
            <w:tcBorders>
              <w:top w:val="single" w:sz="4" w:space="0" w:color="auto"/>
              <w:left w:val="single" w:sz="4" w:space="0" w:color="auto"/>
              <w:right w:val="single" w:sz="4" w:space="0" w:color="auto"/>
            </w:tcBorders>
            <w:shd w:val="clear" w:color="auto" w:fill="auto"/>
            <w:noWrap/>
            <w:vAlign w:val="center"/>
            <w:hideMark/>
          </w:tcPr>
          <w:p w14:paraId="53B485B8" w14:textId="77777777" w:rsidR="00BE102B" w:rsidRPr="00E45850" w:rsidRDefault="00BE102B" w:rsidP="00BE102B">
            <w:pPr>
              <w:spacing w:after="0" w:line="240" w:lineRule="exact"/>
              <w:rPr>
                <w:rFonts w:eastAsia="Times New Roman" w:cstheme="minorHAnsi"/>
                <w:b/>
                <w:sz w:val="16"/>
                <w:szCs w:val="16"/>
              </w:rPr>
            </w:pPr>
            <w:r w:rsidRPr="00E45850">
              <w:rPr>
                <w:rFonts w:eastAsia="Times New Roman" w:cstheme="minorHAnsi"/>
                <w:b/>
                <w:sz w:val="16"/>
                <w:szCs w:val="16"/>
              </w:rPr>
              <w:t>PROGRAMME</w:t>
            </w:r>
          </w:p>
        </w:tc>
        <w:tc>
          <w:tcPr>
            <w:tcW w:w="2506" w:type="pct"/>
            <w:gridSpan w:val="6"/>
            <w:tcBorders>
              <w:top w:val="single" w:sz="4" w:space="0" w:color="auto"/>
              <w:left w:val="nil"/>
              <w:bottom w:val="single" w:sz="4" w:space="0" w:color="auto"/>
              <w:right w:val="single" w:sz="4" w:space="0" w:color="auto"/>
            </w:tcBorders>
            <w:shd w:val="clear" w:color="auto" w:fill="auto"/>
            <w:noWrap/>
            <w:vAlign w:val="bottom"/>
            <w:hideMark/>
          </w:tcPr>
          <w:p w14:paraId="4F7AD582" w14:textId="77777777" w:rsidR="00BE102B" w:rsidRPr="00E45850" w:rsidRDefault="00BE102B" w:rsidP="00BE102B">
            <w:pPr>
              <w:spacing w:after="0" w:line="240" w:lineRule="exact"/>
              <w:jc w:val="center"/>
              <w:rPr>
                <w:rFonts w:eastAsia="Times New Roman" w:cstheme="minorHAnsi"/>
                <w:b/>
                <w:sz w:val="16"/>
                <w:szCs w:val="16"/>
              </w:rPr>
            </w:pPr>
            <w:r w:rsidRPr="00E45850">
              <w:rPr>
                <w:rFonts w:eastAsia="Times New Roman" w:cstheme="minorHAnsi"/>
                <w:b/>
                <w:sz w:val="16"/>
                <w:szCs w:val="16"/>
              </w:rPr>
              <w:t>SEX</w:t>
            </w:r>
          </w:p>
        </w:tc>
      </w:tr>
      <w:tr w:rsidR="00BE102B" w:rsidRPr="00A5663F" w14:paraId="501AB1AD" w14:textId="77777777" w:rsidTr="00E77E8A">
        <w:trPr>
          <w:trHeight w:val="300"/>
        </w:trPr>
        <w:tc>
          <w:tcPr>
            <w:tcW w:w="2494" w:type="pct"/>
            <w:vMerge/>
            <w:tcBorders>
              <w:left w:val="single" w:sz="4" w:space="0" w:color="auto"/>
              <w:bottom w:val="single" w:sz="4" w:space="0" w:color="auto"/>
              <w:right w:val="single" w:sz="4" w:space="0" w:color="auto"/>
            </w:tcBorders>
            <w:shd w:val="clear" w:color="auto" w:fill="auto"/>
            <w:noWrap/>
            <w:vAlign w:val="bottom"/>
            <w:hideMark/>
          </w:tcPr>
          <w:p w14:paraId="47463782" w14:textId="77777777" w:rsidR="00BE102B" w:rsidRPr="00A5663F" w:rsidRDefault="00BE102B" w:rsidP="00E77E8A">
            <w:pPr>
              <w:spacing w:after="0" w:line="240" w:lineRule="auto"/>
              <w:rPr>
                <w:rFonts w:eastAsia="Times New Roman" w:cstheme="minorHAnsi"/>
                <w:bCs/>
                <w:sz w:val="16"/>
                <w:szCs w:val="16"/>
              </w:rPr>
            </w:pPr>
          </w:p>
        </w:tc>
        <w:tc>
          <w:tcPr>
            <w:tcW w:w="471" w:type="pct"/>
            <w:tcBorders>
              <w:top w:val="nil"/>
              <w:left w:val="nil"/>
              <w:bottom w:val="single" w:sz="4" w:space="0" w:color="auto"/>
              <w:right w:val="single" w:sz="4" w:space="0" w:color="auto"/>
            </w:tcBorders>
            <w:shd w:val="clear" w:color="auto" w:fill="auto"/>
            <w:noWrap/>
            <w:vAlign w:val="bottom"/>
            <w:hideMark/>
          </w:tcPr>
          <w:p w14:paraId="6BCC487F" w14:textId="77777777" w:rsidR="00BE102B" w:rsidRPr="00A5663F" w:rsidRDefault="00BE102B" w:rsidP="00E77E8A">
            <w:pPr>
              <w:spacing w:after="0" w:line="240" w:lineRule="auto"/>
              <w:rPr>
                <w:rFonts w:eastAsia="Times New Roman" w:cstheme="minorHAnsi"/>
                <w:bCs/>
                <w:sz w:val="16"/>
                <w:szCs w:val="16"/>
              </w:rPr>
            </w:pPr>
            <w:r w:rsidRPr="00A5663F">
              <w:rPr>
                <w:rFonts w:eastAsia="Times New Roman" w:cstheme="minorHAnsi"/>
                <w:bCs/>
                <w:sz w:val="16"/>
                <w:szCs w:val="16"/>
              </w:rPr>
              <w:t>MALE</w:t>
            </w:r>
          </w:p>
        </w:tc>
        <w:tc>
          <w:tcPr>
            <w:tcW w:w="385" w:type="pct"/>
            <w:tcBorders>
              <w:top w:val="nil"/>
              <w:left w:val="nil"/>
              <w:bottom w:val="single" w:sz="4" w:space="0" w:color="auto"/>
              <w:right w:val="single" w:sz="4" w:space="0" w:color="auto"/>
            </w:tcBorders>
            <w:shd w:val="clear" w:color="auto" w:fill="auto"/>
            <w:noWrap/>
            <w:vAlign w:val="bottom"/>
            <w:hideMark/>
          </w:tcPr>
          <w:p w14:paraId="17061AEA" w14:textId="77777777" w:rsidR="00BE102B" w:rsidRPr="00A5663F" w:rsidRDefault="00BE102B" w:rsidP="00E77E8A">
            <w:pPr>
              <w:spacing w:after="0" w:line="240" w:lineRule="auto"/>
              <w:rPr>
                <w:rFonts w:eastAsia="Times New Roman" w:cstheme="minorHAnsi"/>
                <w:bCs/>
                <w:sz w:val="16"/>
                <w:szCs w:val="16"/>
              </w:rPr>
            </w:pPr>
            <w:r w:rsidRPr="00A5663F">
              <w:rPr>
                <w:rFonts w:eastAsia="Times New Roman" w:cstheme="minorHAnsi"/>
                <w:bCs/>
                <w:sz w:val="16"/>
                <w:szCs w:val="16"/>
              </w:rPr>
              <w:t xml:space="preserve"> %</w:t>
            </w:r>
          </w:p>
        </w:tc>
        <w:tc>
          <w:tcPr>
            <w:tcW w:w="462" w:type="pct"/>
            <w:tcBorders>
              <w:top w:val="nil"/>
              <w:left w:val="nil"/>
              <w:bottom w:val="single" w:sz="4" w:space="0" w:color="auto"/>
              <w:right w:val="single" w:sz="4" w:space="0" w:color="auto"/>
            </w:tcBorders>
            <w:shd w:val="clear" w:color="auto" w:fill="auto"/>
            <w:noWrap/>
            <w:vAlign w:val="bottom"/>
            <w:hideMark/>
          </w:tcPr>
          <w:p w14:paraId="60433056" w14:textId="77777777" w:rsidR="00BE102B" w:rsidRPr="00A5663F" w:rsidRDefault="00BE102B" w:rsidP="00E77E8A">
            <w:pPr>
              <w:spacing w:after="0" w:line="240" w:lineRule="auto"/>
              <w:rPr>
                <w:rFonts w:eastAsia="Times New Roman" w:cstheme="minorHAnsi"/>
                <w:bCs/>
                <w:sz w:val="16"/>
                <w:szCs w:val="16"/>
              </w:rPr>
            </w:pPr>
            <w:r w:rsidRPr="00A5663F">
              <w:rPr>
                <w:rFonts w:eastAsia="Times New Roman" w:cstheme="minorHAnsi"/>
                <w:bCs/>
                <w:sz w:val="16"/>
                <w:szCs w:val="16"/>
              </w:rPr>
              <w:t>FEMALE</w:t>
            </w:r>
          </w:p>
        </w:tc>
        <w:tc>
          <w:tcPr>
            <w:tcW w:w="385" w:type="pct"/>
            <w:tcBorders>
              <w:top w:val="nil"/>
              <w:left w:val="nil"/>
              <w:bottom w:val="single" w:sz="4" w:space="0" w:color="auto"/>
              <w:right w:val="single" w:sz="4" w:space="0" w:color="auto"/>
            </w:tcBorders>
            <w:shd w:val="clear" w:color="auto" w:fill="auto"/>
            <w:noWrap/>
            <w:vAlign w:val="bottom"/>
            <w:hideMark/>
          </w:tcPr>
          <w:p w14:paraId="0CA24F54" w14:textId="77777777" w:rsidR="00BE102B" w:rsidRPr="00A5663F" w:rsidRDefault="00BE102B" w:rsidP="00E77E8A">
            <w:pPr>
              <w:spacing w:after="0" w:line="240" w:lineRule="auto"/>
              <w:rPr>
                <w:rFonts w:eastAsia="Times New Roman" w:cstheme="minorHAnsi"/>
                <w:bCs/>
                <w:sz w:val="16"/>
                <w:szCs w:val="16"/>
              </w:rPr>
            </w:pPr>
            <w:r w:rsidRPr="00A5663F">
              <w:rPr>
                <w:rFonts w:eastAsia="Times New Roman" w:cstheme="minorHAnsi"/>
                <w:bCs/>
                <w:sz w:val="16"/>
                <w:szCs w:val="16"/>
              </w:rPr>
              <w:t xml:space="preserve"> %</w:t>
            </w:r>
          </w:p>
        </w:tc>
        <w:tc>
          <w:tcPr>
            <w:tcW w:w="394" w:type="pct"/>
            <w:tcBorders>
              <w:top w:val="nil"/>
              <w:left w:val="nil"/>
              <w:bottom w:val="single" w:sz="4" w:space="0" w:color="auto"/>
              <w:right w:val="single" w:sz="4" w:space="0" w:color="auto"/>
            </w:tcBorders>
            <w:shd w:val="clear" w:color="auto" w:fill="auto"/>
            <w:noWrap/>
            <w:vAlign w:val="bottom"/>
            <w:hideMark/>
          </w:tcPr>
          <w:p w14:paraId="49C9F533"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TOTAL</w:t>
            </w:r>
          </w:p>
        </w:tc>
        <w:tc>
          <w:tcPr>
            <w:tcW w:w="409" w:type="pct"/>
            <w:tcBorders>
              <w:top w:val="nil"/>
              <w:left w:val="nil"/>
              <w:bottom w:val="single" w:sz="4" w:space="0" w:color="auto"/>
              <w:right w:val="single" w:sz="4" w:space="0" w:color="auto"/>
            </w:tcBorders>
            <w:shd w:val="clear" w:color="auto" w:fill="auto"/>
            <w:noWrap/>
            <w:vAlign w:val="bottom"/>
            <w:hideMark/>
          </w:tcPr>
          <w:p w14:paraId="63D07B65"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 xml:space="preserve"> %</w:t>
            </w:r>
          </w:p>
        </w:tc>
      </w:tr>
      <w:tr w:rsidR="00BE102B" w:rsidRPr="00A5663F" w14:paraId="3797E040"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2B1F077A"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AGRICULTURE</w:t>
            </w:r>
          </w:p>
        </w:tc>
        <w:tc>
          <w:tcPr>
            <w:tcW w:w="471" w:type="pct"/>
            <w:tcBorders>
              <w:top w:val="nil"/>
              <w:left w:val="nil"/>
              <w:bottom w:val="single" w:sz="4" w:space="0" w:color="auto"/>
              <w:right w:val="single" w:sz="4" w:space="0" w:color="auto"/>
            </w:tcBorders>
            <w:shd w:val="clear" w:color="auto" w:fill="auto"/>
            <w:noWrap/>
            <w:vAlign w:val="bottom"/>
            <w:hideMark/>
          </w:tcPr>
          <w:p w14:paraId="606E8DB0"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343</w:t>
            </w:r>
          </w:p>
        </w:tc>
        <w:tc>
          <w:tcPr>
            <w:tcW w:w="385" w:type="pct"/>
            <w:tcBorders>
              <w:top w:val="nil"/>
              <w:left w:val="nil"/>
              <w:bottom w:val="single" w:sz="4" w:space="0" w:color="auto"/>
              <w:right w:val="single" w:sz="4" w:space="0" w:color="auto"/>
            </w:tcBorders>
            <w:shd w:val="clear" w:color="auto" w:fill="auto"/>
            <w:noWrap/>
            <w:vAlign w:val="bottom"/>
            <w:hideMark/>
          </w:tcPr>
          <w:p w14:paraId="0C3E85E3"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0.45</w:t>
            </w:r>
          </w:p>
        </w:tc>
        <w:tc>
          <w:tcPr>
            <w:tcW w:w="462" w:type="pct"/>
            <w:tcBorders>
              <w:top w:val="nil"/>
              <w:left w:val="nil"/>
              <w:bottom w:val="single" w:sz="4" w:space="0" w:color="auto"/>
              <w:right w:val="single" w:sz="4" w:space="0" w:color="auto"/>
            </w:tcBorders>
            <w:shd w:val="clear" w:color="auto" w:fill="auto"/>
            <w:noWrap/>
            <w:vAlign w:val="bottom"/>
            <w:hideMark/>
          </w:tcPr>
          <w:p w14:paraId="55A30CFC"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234</w:t>
            </w:r>
          </w:p>
        </w:tc>
        <w:tc>
          <w:tcPr>
            <w:tcW w:w="385" w:type="pct"/>
            <w:tcBorders>
              <w:top w:val="nil"/>
              <w:left w:val="nil"/>
              <w:bottom w:val="single" w:sz="4" w:space="0" w:color="auto"/>
              <w:right w:val="single" w:sz="4" w:space="0" w:color="auto"/>
            </w:tcBorders>
            <w:shd w:val="clear" w:color="auto" w:fill="auto"/>
            <w:noWrap/>
            <w:vAlign w:val="bottom"/>
            <w:hideMark/>
          </w:tcPr>
          <w:p w14:paraId="6B36103D"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0.31</w:t>
            </w:r>
          </w:p>
        </w:tc>
        <w:tc>
          <w:tcPr>
            <w:tcW w:w="394" w:type="pct"/>
            <w:tcBorders>
              <w:top w:val="nil"/>
              <w:left w:val="nil"/>
              <w:bottom w:val="single" w:sz="4" w:space="0" w:color="auto"/>
              <w:right w:val="single" w:sz="4" w:space="0" w:color="auto"/>
            </w:tcBorders>
            <w:shd w:val="clear" w:color="auto" w:fill="auto"/>
            <w:noWrap/>
            <w:vAlign w:val="bottom"/>
            <w:hideMark/>
          </w:tcPr>
          <w:p w14:paraId="1419D532"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577</w:t>
            </w:r>
          </w:p>
        </w:tc>
        <w:tc>
          <w:tcPr>
            <w:tcW w:w="409" w:type="pct"/>
            <w:tcBorders>
              <w:top w:val="nil"/>
              <w:left w:val="nil"/>
              <w:bottom w:val="single" w:sz="4" w:space="0" w:color="auto"/>
              <w:right w:val="single" w:sz="4" w:space="0" w:color="auto"/>
            </w:tcBorders>
            <w:shd w:val="clear" w:color="auto" w:fill="auto"/>
            <w:noWrap/>
            <w:vAlign w:val="bottom"/>
            <w:hideMark/>
          </w:tcPr>
          <w:p w14:paraId="3E149B55"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0.76</w:t>
            </w:r>
          </w:p>
        </w:tc>
      </w:tr>
      <w:tr w:rsidR="00BE102B" w:rsidRPr="00A5663F" w14:paraId="40DFF5E7"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5882BEF5"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ARCHITECTURE AND CONSTRUCTION</w:t>
            </w:r>
          </w:p>
        </w:tc>
        <w:tc>
          <w:tcPr>
            <w:tcW w:w="471" w:type="pct"/>
            <w:tcBorders>
              <w:top w:val="nil"/>
              <w:left w:val="nil"/>
              <w:bottom w:val="single" w:sz="4" w:space="0" w:color="auto"/>
              <w:right w:val="single" w:sz="4" w:space="0" w:color="auto"/>
            </w:tcBorders>
            <w:shd w:val="clear" w:color="auto" w:fill="auto"/>
            <w:noWrap/>
            <w:vAlign w:val="bottom"/>
            <w:hideMark/>
          </w:tcPr>
          <w:p w14:paraId="2AE49053"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10649</w:t>
            </w:r>
          </w:p>
        </w:tc>
        <w:tc>
          <w:tcPr>
            <w:tcW w:w="385" w:type="pct"/>
            <w:tcBorders>
              <w:top w:val="nil"/>
              <w:left w:val="nil"/>
              <w:bottom w:val="single" w:sz="4" w:space="0" w:color="auto"/>
              <w:right w:val="single" w:sz="4" w:space="0" w:color="auto"/>
            </w:tcBorders>
            <w:shd w:val="clear" w:color="auto" w:fill="auto"/>
            <w:noWrap/>
            <w:vAlign w:val="bottom"/>
            <w:hideMark/>
          </w:tcPr>
          <w:p w14:paraId="1D819965"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14.10</w:t>
            </w:r>
          </w:p>
        </w:tc>
        <w:tc>
          <w:tcPr>
            <w:tcW w:w="462" w:type="pct"/>
            <w:tcBorders>
              <w:top w:val="nil"/>
              <w:left w:val="nil"/>
              <w:bottom w:val="single" w:sz="4" w:space="0" w:color="auto"/>
              <w:right w:val="single" w:sz="4" w:space="0" w:color="auto"/>
            </w:tcBorders>
            <w:shd w:val="clear" w:color="auto" w:fill="auto"/>
            <w:noWrap/>
            <w:vAlign w:val="bottom"/>
            <w:hideMark/>
          </w:tcPr>
          <w:p w14:paraId="0FE677FC"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1319</w:t>
            </w:r>
          </w:p>
        </w:tc>
        <w:tc>
          <w:tcPr>
            <w:tcW w:w="385" w:type="pct"/>
            <w:tcBorders>
              <w:top w:val="nil"/>
              <w:left w:val="nil"/>
              <w:bottom w:val="single" w:sz="4" w:space="0" w:color="auto"/>
              <w:right w:val="single" w:sz="4" w:space="0" w:color="auto"/>
            </w:tcBorders>
            <w:shd w:val="clear" w:color="auto" w:fill="auto"/>
            <w:noWrap/>
            <w:vAlign w:val="bottom"/>
            <w:hideMark/>
          </w:tcPr>
          <w:p w14:paraId="1795AC2E"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1.75</w:t>
            </w:r>
          </w:p>
        </w:tc>
        <w:tc>
          <w:tcPr>
            <w:tcW w:w="394" w:type="pct"/>
            <w:tcBorders>
              <w:top w:val="nil"/>
              <w:left w:val="nil"/>
              <w:bottom w:val="single" w:sz="4" w:space="0" w:color="auto"/>
              <w:right w:val="single" w:sz="4" w:space="0" w:color="auto"/>
            </w:tcBorders>
            <w:shd w:val="clear" w:color="auto" w:fill="auto"/>
            <w:noWrap/>
            <w:vAlign w:val="bottom"/>
            <w:hideMark/>
          </w:tcPr>
          <w:p w14:paraId="63FB2BF0"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11968</w:t>
            </w:r>
          </w:p>
        </w:tc>
        <w:tc>
          <w:tcPr>
            <w:tcW w:w="409" w:type="pct"/>
            <w:tcBorders>
              <w:top w:val="nil"/>
              <w:left w:val="nil"/>
              <w:bottom w:val="single" w:sz="4" w:space="0" w:color="auto"/>
              <w:right w:val="single" w:sz="4" w:space="0" w:color="auto"/>
            </w:tcBorders>
            <w:shd w:val="clear" w:color="auto" w:fill="auto"/>
            <w:noWrap/>
            <w:vAlign w:val="bottom"/>
            <w:hideMark/>
          </w:tcPr>
          <w:p w14:paraId="35D17E1D"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15.85</w:t>
            </w:r>
          </w:p>
        </w:tc>
      </w:tr>
      <w:tr w:rsidR="00BE102B" w:rsidRPr="00A5663F" w14:paraId="09DD5979"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6AE970D0"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ARTS</w:t>
            </w:r>
          </w:p>
        </w:tc>
        <w:tc>
          <w:tcPr>
            <w:tcW w:w="471" w:type="pct"/>
            <w:tcBorders>
              <w:top w:val="nil"/>
              <w:left w:val="nil"/>
              <w:bottom w:val="single" w:sz="4" w:space="0" w:color="auto"/>
              <w:right w:val="single" w:sz="4" w:space="0" w:color="auto"/>
            </w:tcBorders>
            <w:shd w:val="clear" w:color="auto" w:fill="auto"/>
            <w:noWrap/>
            <w:vAlign w:val="bottom"/>
            <w:hideMark/>
          </w:tcPr>
          <w:p w14:paraId="1899C9DC"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832</w:t>
            </w:r>
          </w:p>
        </w:tc>
        <w:tc>
          <w:tcPr>
            <w:tcW w:w="385" w:type="pct"/>
            <w:tcBorders>
              <w:top w:val="nil"/>
              <w:left w:val="nil"/>
              <w:bottom w:val="single" w:sz="4" w:space="0" w:color="auto"/>
              <w:right w:val="single" w:sz="4" w:space="0" w:color="auto"/>
            </w:tcBorders>
            <w:shd w:val="clear" w:color="auto" w:fill="auto"/>
            <w:noWrap/>
            <w:vAlign w:val="bottom"/>
            <w:hideMark/>
          </w:tcPr>
          <w:p w14:paraId="5EE1BEC8"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1.10</w:t>
            </w:r>
          </w:p>
        </w:tc>
        <w:tc>
          <w:tcPr>
            <w:tcW w:w="462" w:type="pct"/>
            <w:tcBorders>
              <w:top w:val="nil"/>
              <w:left w:val="nil"/>
              <w:bottom w:val="single" w:sz="4" w:space="0" w:color="auto"/>
              <w:right w:val="single" w:sz="4" w:space="0" w:color="auto"/>
            </w:tcBorders>
            <w:shd w:val="clear" w:color="auto" w:fill="auto"/>
            <w:noWrap/>
            <w:vAlign w:val="bottom"/>
            <w:hideMark/>
          </w:tcPr>
          <w:p w14:paraId="1560F1E6"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3219</w:t>
            </w:r>
          </w:p>
        </w:tc>
        <w:tc>
          <w:tcPr>
            <w:tcW w:w="385" w:type="pct"/>
            <w:tcBorders>
              <w:top w:val="nil"/>
              <w:left w:val="nil"/>
              <w:bottom w:val="single" w:sz="4" w:space="0" w:color="auto"/>
              <w:right w:val="single" w:sz="4" w:space="0" w:color="auto"/>
            </w:tcBorders>
            <w:shd w:val="clear" w:color="auto" w:fill="auto"/>
            <w:noWrap/>
            <w:vAlign w:val="bottom"/>
            <w:hideMark/>
          </w:tcPr>
          <w:p w14:paraId="432CC5F8"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4.26</w:t>
            </w:r>
          </w:p>
        </w:tc>
        <w:tc>
          <w:tcPr>
            <w:tcW w:w="394" w:type="pct"/>
            <w:tcBorders>
              <w:top w:val="nil"/>
              <w:left w:val="nil"/>
              <w:bottom w:val="single" w:sz="4" w:space="0" w:color="auto"/>
              <w:right w:val="single" w:sz="4" w:space="0" w:color="auto"/>
            </w:tcBorders>
            <w:shd w:val="clear" w:color="auto" w:fill="auto"/>
            <w:noWrap/>
            <w:vAlign w:val="bottom"/>
            <w:hideMark/>
          </w:tcPr>
          <w:p w14:paraId="27B38486"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4051</w:t>
            </w:r>
          </w:p>
        </w:tc>
        <w:tc>
          <w:tcPr>
            <w:tcW w:w="409" w:type="pct"/>
            <w:tcBorders>
              <w:top w:val="nil"/>
              <w:left w:val="nil"/>
              <w:bottom w:val="single" w:sz="4" w:space="0" w:color="auto"/>
              <w:right w:val="single" w:sz="4" w:space="0" w:color="auto"/>
            </w:tcBorders>
            <w:shd w:val="clear" w:color="auto" w:fill="auto"/>
            <w:noWrap/>
            <w:vAlign w:val="bottom"/>
            <w:hideMark/>
          </w:tcPr>
          <w:p w14:paraId="2CEFE2D2"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5.37</w:t>
            </w:r>
          </w:p>
        </w:tc>
      </w:tr>
      <w:tr w:rsidR="00BE102B" w:rsidRPr="00A5663F" w14:paraId="4E8423D1"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0BBE3FDE"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BUSINESS AND ADMINISTRATION</w:t>
            </w:r>
          </w:p>
        </w:tc>
        <w:tc>
          <w:tcPr>
            <w:tcW w:w="471" w:type="pct"/>
            <w:tcBorders>
              <w:top w:val="nil"/>
              <w:left w:val="nil"/>
              <w:bottom w:val="single" w:sz="4" w:space="0" w:color="auto"/>
              <w:right w:val="single" w:sz="4" w:space="0" w:color="auto"/>
            </w:tcBorders>
            <w:shd w:val="clear" w:color="auto" w:fill="auto"/>
            <w:noWrap/>
            <w:vAlign w:val="bottom"/>
            <w:hideMark/>
          </w:tcPr>
          <w:p w14:paraId="1CA4D103"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1395</w:t>
            </w:r>
          </w:p>
        </w:tc>
        <w:tc>
          <w:tcPr>
            <w:tcW w:w="385" w:type="pct"/>
            <w:tcBorders>
              <w:top w:val="nil"/>
              <w:left w:val="nil"/>
              <w:bottom w:val="single" w:sz="4" w:space="0" w:color="auto"/>
              <w:right w:val="single" w:sz="4" w:space="0" w:color="auto"/>
            </w:tcBorders>
            <w:shd w:val="clear" w:color="auto" w:fill="auto"/>
            <w:noWrap/>
            <w:vAlign w:val="bottom"/>
            <w:hideMark/>
          </w:tcPr>
          <w:p w14:paraId="79F31DC1"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1.85</w:t>
            </w:r>
          </w:p>
        </w:tc>
        <w:tc>
          <w:tcPr>
            <w:tcW w:w="462" w:type="pct"/>
            <w:tcBorders>
              <w:top w:val="nil"/>
              <w:left w:val="nil"/>
              <w:bottom w:val="single" w:sz="4" w:space="0" w:color="auto"/>
              <w:right w:val="single" w:sz="4" w:space="0" w:color="auto"/>
            </w:tcBorders>
            <w:shd w:val="clear" w:color="auto" w:fill="auto"/>
            <w:noWrap/>
            <w:vAlign w:val="bottom"/>
            <w:hideMark/>
          </w:tcPr>
          <w:p w14:paraId="7EC961C1"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2113</w:t>
            </w:r>
          </w:p>
        </w:tc>
        <w:tc>
          <w:tcPr>
            <w:tcW w:w="385" w:type="pct"/>
            <w:tcBorders>
              <w:top w:val="nil"/>
              <w:left w:val="nil"/>
              <w:bottom w:val="single" w:sz="4" w:space="0" w:color="auto"/>
              <w:right w:val="single" w:sz="4" w:space="0" w:color="auto"/>
            </w:tcBorders>
            <w:shd w:val="clear" w:color="auto" w:fill="auto"/>
            <w:noWrap/>
            <w:vAlign w:val="bottom"/>
            <w:hideMark/>
          </w:tcPr>
          <w:p w14:paraId="0EB83801"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2.80</w:t>
            </w:r>
          </w:p>
        </w:tc>
        <w:tc>
          <w:tcPr>
            <w:tcW w:w="394" w:type="pct"/>
            <w:tcBorders>
              <w:top w:val="nil"/>
              <w:left w:val="nil"/>
              <w:bottom w:val="single" w:sz="4" w:space="0" w:color="auto"/>
              <w:right w:val="single" w:sz="4" w:space="0" w:color="auto"/>
            </w:tcBorders>
            <w:shd w:val="clear" w:color="auto" w:fill="auto"/>
            <w:noWrap/>
            <w:vAlign w:val="bottom"/>
            <w:hideMark/>
          </w:tcPr>
          <w:p w14:paraId="4C4940D3"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3508</w:t>
            </w:r>
          </w:p>
        </w:tc>
        <w:tc>
          <w:tcPr>
            <w:tcW w:w="409" w:type="pct"/>
            <w:tcBorders>
              <w:top w:val="nil"/>
              <w:left w:val="nil"/>
              <w:bottom w:val="single" w:sz="4" w:space="0" w:color="auto"/>
              <w:right w:val="single" w:sz="4" w:space="0" w:color="auto"/>
            </w:tcBorders>
            <w:shd w:val="clear" w:color="auto" w:fill="auto"/>
            <w:noWrap/>
            <w:vAlign w:val="bottom"/>
            <w:hideMark/>
          </w:tcPr>
          <w:p w14:paraId="3148BCEA"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4.65</w:t>
            </w:r>
          </w:p>
        </w:tc>
      </w:tr>
      <w:tr w:rsidR="00BE102B" w:rsidRPr="00A5663F" w14:paraId="09BD5A41"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3E5ED55A"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EDUCATION</w:t>
            </w:r>
          </w:p>
        </w:tc>
        <w:tc>
          <w:tcPr>
            <w:tcW w:w="471" w:type="pct"/>
            <w:tcBorders>
              <w:top w:val="nil"/>
              <w:left w:val="nil"/>
              <w:bottom w:val="single" w:sz="4" w:space="0" w:color="auto"/>
              <w:right w:val="single" w:sz="4" w:space="0" w:color="auto"/>
            </w:tcBorders>
            <w:shd w:val="clear" w:color="auto" w:fill="auto"/>
            <w:noWrap/>
            <w:vAlign w:val="bottom"/>
            <w:hideMark/>
          </w:tcPr>
          <w:p w14:paraId="572BC206"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52</w:t>
            </w:r>
          </w:p>
        </w:tc>
        <w:tc>
          <w:tcPr>
            <w:tcW w:w="385" w:type="pct"/>
            <w:tcBorders>
              <w:top w:val="nil"/>
              <w:left w:val="nil"/>
              <w:bottom w:val="single" w:sz="4" w:space="0" w:color="auto"/>
              <w:right w:val="single" w:sz="4" w:space="0" w:color="auto"/>
            </w:tcBorders>
            <w:shd w:val="clear" w:color="auto" w:fill="auto"/>
            <w:noWrap/>
            <w:vAlign w:val="bottom"/>
            <w:hideMark/>
          </w:tcPr>
          <w:p w14:paraId="44BF4256"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0.07</w:t>
            </w:r>
          </w:p>
        </w:tc>
        <w:tc>
          <w:tcPr>
            <w:tcW w:w="462" w:type="pct"/>
            <w:tcBorders>
              <w:top w:val="nil"/>
              <w:left w:val="nil"/>
              <w:bottom w:val="single" w:sz="4" w:space="0" w:color="auto"/>
              <w:right w:val="single" w:sz="4" w:space="0" w:color="auto"/>
            </w:tcBorders>
            <w:shd w:val="clear" w:color="auto" w:fill="auto"/>
            <w:noWrap/>
            <w:vAlign w:val="bottom"/>
            <w:hideMark/>
          </w:tcPr>
          <w:p w14:paraId="7860B521"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91</w:t>
            </w:r>
          </w:p>
        </w:tc>
        <w:tc>
          <w:tcPr>
            <w:tcW w:w="385" w:type="pct"/>
            <w:tcBorders>
              <w:top w:val="nil"/>
              <w:left w:val="nil"/>
              <w:bottom w:val="single" w:sz="4" w:space="0" w:color="auto"/>
              <w:right w:val="single" w:sz="4" w:space="0" w:color="auto"/>
            </w:tcBorders>
            <w:shd w:val="clear" w:color="auto" w:fill="auto"/>
            <w:noWrap/>
            <w:vAlign w:val="bottom"/>
            <w:hideMark/>
          </w:tcPr>
          <w:p w14:paraId="3111B5AA"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0.12</w:t>
            </w:r>
          </w:p>
        </w:tc>
        <w:tc>
          <w:tcPr>
            <w:tcW w:w="394" w:type="pct"/>
            <w:tcBorders>
              <w:top w:val="nil"/>
              <w:left w:val="nil"/>
              <w:bottom w:val="single" w:sz="4" w:space="0" w:color="auto"/>
              <w:right w:val="single" w:sz="4" w:space="0" w:color="auto"/>
            </w:tcBorders>
            <w:shd w:val="clear" w:color="auto" w:fill="auto"/>
            <w:noWrap/>
            <w:vAlign w:val="bottom"/>
            <w:hideMark/>
          </w:tcPr>
          <w:p w14:paraId="0F730C35"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143</w:t>
            </w:r>
          </w:p>
        </w:tc>
        <w:tc>
          <w:tcPr>
            <w:tcW w:w="409" w:type="pct"/>
            <w:tcBorders>
              <w:top w:val="nil"/>
              <w:left w:val="nil"/>
              <w:bottom w:val="single" w:sz="4" w:space="0" w:color="auto"/>
              <w:right w:val="single" w:sz="4" w:space="0" w:color="auto"/>
            </w:tcBorders>
            <w:shd w:val="clear" w:color="auto" w:fill="auto"/>
            <w:noWrap/>
            <w:vAlign w:val="bottom"/>
            <w:hideMark/>
          </w:tcPr>
          <w:p w14:paraId="4BA811BD"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0.19</w:t>
            </w:r>
          </w:p>
        </w:tc>
      </w:tr>
      <w:tr w:rsidR="00BE102B" w:rsidRPr="00A5663F" w14:paraId="62C507E7"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403C13E1"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ENGINEERING AND ENGINEERING TRADES</w:t>
            </w:r>
          </w:p>
        </w:tc>
        <w:tc>
          <w:tcPr>
            <w:tcW w:w="471" w:type="pct"/>
            <w:tcBorders>
              <w:top w:val="nil"/>
              <w:left w:val="nil"/>
              <w:bottom w:val="single" w:sz="4" w:space="0" w:color="auto"/>
              <w:right w:val="single" w:sz="4" w:space="0" w:color="auto"/>
            </w:tcBorders>
            <w:shd w:val="clear" w:color="auto" w:fill="auto"/>
            <w:noWrap/>
            <w:vAlign w:val="bottom"/>
            <w:hideMark/>
          </w:tcPr>
          <w:p w14:paraId="5BD37547"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17903</w:t>
            </w:r>
          </w:p>
        </w:tc>
        <w:tc>
          <w:tcPr>
            <w:tcW w:w="385" w:type="pct"/>
            <w:tcBorders>
              <w:top w:val="nil"/>
              <w:left w:val="nil"/>
              <w:bottom w:val="single" w:sz="4" w:space="0" w:color="auto"/>
              <w:right w:val="single" w:sz="4" w:space="0" w:color="auto"/>
            </w:tcBorders>
            <w:shd w:val="clear" w:color="auto" w:fill="auto"/>
            <w:noWrap/>
            <w:vAlign w:val="bottom"/>
            <w:hideMark/>
          </w:tcPr>
          <w:p w14:paraId="5A471D20"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23.71</w:t>
            </w:r>
          </w:p>
        </w:tc>
        <w:tc>
          <w:tcPr>
            <w:tcW w:w="462" w:type="pct"/>
            <w:tcBorders>
              <w:top w:val="nil"/>
              <w:left w:val="nil"/>
              <w:bottom w:val="single" w:sz="4" w:space="0" w:color="auto"/>
              <w:right w:val="single" w:sz="4" w:space="0" w:color="auto"/>
            </w:tcBorders>
            <w:shd w:val="clear" w:color="auto" w:fill="auto"/>
            <w:noWrap/>
            <w:vAlign w:val="bottom"/>
            <w:hideMark/>
          </w:tcPr>
          <w:p w14:paraId="753549E3"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2159</w:t>
            </w:r>
          </w:p>
        </w:tc>
        <w:tc>
          <w:tcPr>
            <w:tcW w:w="385" w:type="pct"/>
            <w:tcBorders>
              <w:top w:val="nil"/>
              <w:left w:val="nil"/>
              <w:bottom w:val="single" w:sz="4" w:space="0" w:color="auto"/>
              <w:right w:val="single" w:sz="4" w:space="0" w:color="auto"/>
            </w:tcBorders>
            <w:shd w:val="clear" w:color="auto" w:fill="auto"/>
            <w:noWrap/>
            <w:vAlign w:val="bottom"/>
            <w:hideMark/>
          </w:tcPr>
          <w:p w14:paraId="18606D92"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2.86</w:t>
            </w:r>
          </w:p>
        </w:tc>
        <w:tc>
          <w:tcPr>
            <w:tcW w:w="394" w:type="pct"/>
            <w:tcBorders>
              <w:top w:val="nil"/>
              <w:left w:val="nil"/>
              <w:bottom w:val="single" w:sz="4" w:space="0" w:color="auto"/>
              <w:right w:val="single" w:sz="4" w:space="0" w:color="auto"/>
            </w:tcBorders>
            <w:shd w:val="clear" w:color="auto" w:fill="auto"/>
            <w:noWrap/>
            <w:vAlign w:val="bottom"/>
            <w:hideMark/>
          </w:tcPr>
          <w:p w14:paraId="4658474A"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20062</w:t>
            </w:r>
          </w:p>
        </w:tc>
        <w:tc>
          <w:tcPr>
            <w:tcW w:w="409" w:type="pct"/>
            <w:tcBorders>
              <w:top w:val="nil"/>
              <w:left w:val="nil"/>
              <w:bottom w:val="single" w:sz="4" w:space="0" w:color="auto"/>
              <w:right w:val="single" w:sz="4" w:space="0" w:color="auto"/>
            </w:tcBorders>
            <w:shd w:val="clear" w:color="auto" w:fill="auto"/>
            <w:noWrap/>
            <w:vAlign w:val="bottom"/>
            <w:hideMark/>
          </w:tcPr>
          <w:p w14:paraId="43B3C623"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26.57</w:t>
            </w:r>
          </w:p>
        </w:tc>
      </w:tr>
      <w:tr w:rsidR="00BE102B" w:rsidRPr="00A5663F" w14:paraId="7CAE2C4A"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3BCD04EE"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FISHERIES</w:t>
            </w:r>
          </w:p>
        </w:tc>
        <w:tc>
          <w:tcPr>
            <w:tcW w:w="471" w:type="pct"/>
            <w:tcBorders>
              <w:top w:val="nil"/>
              <w:left w:val="nil"/>
              <w:bottom w:val="single" w:sz="4" w:space="0" w:color="auto"/>
              <w:right w:val="single" w:sz="4" w:space="0" w:color="auto"/>
            </w:tcBorders>
            <w:shd w:val="clear" w:color="auto" w:fill="auto"/>
            <w:noWrap/>
            <w:vAlign w:val="bottom"/>
            <w:hideMark/>
          </w:tcPr>
          <w:p w14:paraId="4342FA66"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12</w:t>
            </w:r>
          </w:p>
        </w:tc>
        <w:tc>
          <w:tcPr>
            <w:tcW w:w="385" w:type="pct"/>
            <w:tcBorders>
              <w:top w:val="nil"/>
              <w:left w:val="nil"/>
              <w:bottom w:val="single" w:sz="4" w:space="0" w:color="auto"/>
              <w:right w:val="single" w:sz="4" w:space="0" w:color="auto"/>
            </w:tcBorders>
            <w:shd w:val="clear" w:color="auto" w:fill="auto"/>
            <w:noWrap/>
            <w:vAlign w:val="bottom"/>
            <w:hideMark/>
          </w:tcPr>
          <w:p w14:paraId="7B8CF005"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0.02</w:t>
            </w:r>
          </w:p>
        </w:tc>
        <w:tc>
          <w:tcPr>
            <w:tcW w:w="462" w:type="pct"/>
            <w:tcBorders>
              <w:top w:val="nil"/>
              <w:left w:val="nil"/>
              <w:bottom w:val="single" w:sz="4" w:space="0" w:color="auto"/>
              <w:right w:val="single" w:sz="4" w:space="0" w:color="auto"/>
            </w:tcBorders>
            <w:shd w:val="clear" w:color="auto" w:fill="auto"/>
            <w:noWrap/>
            <w:vAlign w:val="bottom"/>
            <w:hideMark/>
          </w:tcPr>
          <w:p w14:paraId="68E0EF44"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w:t>
            </w:r>
          </w:p>
        </w:tc>
        <w:tc>
          <w:tcPr>
            <w:tcW w:w="385" w:type="pct"/>
            <w:tcBorders>
              <w:top w:val="nil"/>
              <w:left w:val="nil"/>
              <w:bottom w:val="single" w:sz="4" w:space="0" w:color="auto"/>
              <w:right w:val="single" w:sz="4" w:space="0" w:color="auto"/>
            </w:tcBorders>
            <w:shd w:val="clear" w:color="auto" w:fill="auto"/>
            <w:noWrap/>
            <w:vAlign w:val="bottom"/>
            <w:hideMark/>
          </w:tcPr>
          <w:p w14:paraId="184802DC"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0.00</w:t>
            </w:r>
          </w:p>
        </w:tc>
        <w:tc>
          <w:tcPr>
            <w:tcW w:w="394" w:type="pct"/>
            <w:tcBorders>
              <w:top w:val="nil"/>
              <w:left w:val="nil"/>
              <w:bottom w:val="single" w:sz="4" w:space="0" w:color="auto"/>
              <w:right w:val="single" w:sz="4" w:space="0" w:color="auto"/>
            </w:tcBorders>
            <w:shd w:val="clear" w:color="auto" w:fill="auto"/>
            <w:noWrap/>
            <w:vAlign w:val="bottom"/>
            <w:hideMark/>
          </w:tcPr>
          <w:p w14:paraId="1DA26EC4"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13</w:t>
            </w:r>
          </w:p>
        </w:tc>
        <w:tc>
          <w:tcPr>
            <w:tcW w:w="409" w:type="pct"/>
            <w:tcBorders>
              <w:top w:val="nil"/>
              <w:left w:val="nil"/>
              <w:bottom w:val="single" w:sz="4" w:space="0" w:color="auto"/>
              <w:right w:val="single" w:sz="4" w:space="0" w:color="auto"/>
            </w:tcBorders>
            <w:shd w:val="clear" w:color="auto" w:fill="auto"/>
            <w:noWrap/>
            <w:vAlign w:val="bottom"/>
            <w:hideMark/>
          </w:tcPr>
          <w:p w14:paraId="7B801B8F"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0.02</w:t>
            </w:r>
          </w:p>
        </w:tc>
      </w:tr>
      <w:tr w:rsidR="00BE102B" w:rsidRPr="00A5663F" w14:paraId="7E554370"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40E61017"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HEALTH</w:t>
            </w:r>
          </w:p>
        </w:tc>
        <w:tc>
          <w:tcPr>
            <w:tcW w:w="471" w:type="pct"/>
            <w:tcBorders>
              <w:top w:val="nil"/>
              <w:left w:val="nil"/>
              <w:bottom w:val="single" w:sz="4" w:space="0" w:color="auto"/>
              <w:right w:val="single" w:sz="4" w:space="0" w:color="auto"/>
            </w:tcBorders>
            <w:shd w:val="clear" w:color="auto" w:fill="auto"/>
            <w:noWrap/>
            <w:vAlign w:val="bottom"/>
            <w:hideMark/>
          </w:tcPr>
          <w:p w14:paraId="550409E9"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w:t>
            </w:r>
          </w:p>
        </w:tc>
        <w:tc>
          <w:tcPr>
            <w:tcW w:w="385" w:type="pct"/>
            <w:tcBorders>
              <w:top w:val="nil"/>
              <w:left w:val="nil"/>
              <w:bottom w:val="single" w:sz="4" w:space="0" w:color="auto"/>
              <w:right w:val="single" w:sz="4" w:space="0" w:color="auto"/>
            </w:tcBorders>
            <w:shd w:val="clear" w:color="auto" w:fill="auto"/>
            <w:noWrap/>
            <w:vAlign w:val="bottom"/>
            <w:hideMark/>
          </w:tcPr>
          <w:p w14:paraId="16FD1B65"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0.00</w:t>
            </w:r>
          </w:p>
        </w:tc>
        <w:tc>
          <w:tcPr>
            <w:tcW w:w="462" w:type="pct"/>
            <w:tcBorders>
              <w:top w:val="nil"/>
              <w:left w:val="nil"/>
              <w:bottom w:val="single" w:sz="4" w:space="0" w:color="auto"/>
              <w:right w:val="single" w:sz="4" w:space="0" w:color="auto"/>
            </w:tcBorders>
            <w:shd w:val="clear" w:color="auto" w:fill="auto"/>
            <w:noWrap/>
            <w:vAlign w:val="bottom"/>
            <w:hideMark/>
          </w:tcPr>
          <w:p w14:paraId="0710ACD0"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w:t>
            </w:r>
          </w:p>
        </w:tc>
        <w:tc>
          <w:tcPr>
            <w:tcW w:w="385" w:type="pct"/>
            <w:tcBorders>
              <w:top w:val="nil"/>
              <w:left w:val="nil"/>
              <w:bottom w:val="single" w:sz="4" w:space="0" w:color="auto"/>
              <w:right w:val="single" w:sz="4" w:space="0" w:color="auto"/>
            </w:tcBorders>
            <w:shd w:val="clear" w:color="auto" w:fill="auto"/>
            <w:noWrap/>
            <w:vAlign w:val="bottom"/>
            <w:hideMark/>
          </w:tcPr>
          <w:p w14:paraId="25C2671B"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0.00</w:t>
            </w:r>
          </w:p>
        </w:tc>
        <w:tc>
          <w:tcPr>
            <w:tcW w:w="394" w:type="pct"/>
            <w:tcBorders>
              <w:top w:val="nil"/>
              <w:left w:val="nil"/>
              <w:bottom w:val="single" w:sz="4" w:space="0" w:color="auto"/>
              <w:right w:val="single" w:sz="4" w:space="0" w:color="auto"/>
            </w:tcBorders>
            <w:shd w:val="clear" w:color="auto" w:fill="auto"/>
            <w:noWrap/>
            <w:vAlign w:val="bottom"/>
            <w:hideMark/>
          </w:tcPr>
          <w:p w14:paraId="2DFA2B7C"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2</w:t>
            </w:r>
          </w:p>
        </w:tc>
        <w:tc>
          <w:tcPr>
            <w:tcW w:w="409" w:type="pct"/>
            <w:tcBorders>
              <w:top w:val="nil"/>
              <w:left w:val="nil"/>
              <w:bottom w:val="single" w:sz="4" w:space="0" w:color="auto"/>
              <w:right w:val="single" w:sz="4" w:space="0" w:color="auto"/>
            </w:tcBorders>
            <w:shd w:val="clear" w:color="auto" w:fill="auto"/>
            <w:noWrap/>
            <w:vAlign w:val="bottom"/>
            <w:hideMark/>
          </w:tcPr>
          <w:p w14:paraId="7163021F"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0.00</w:t>
            </w:r>
          </w:p>
        </w:tc>
      </w:tr>
      <w:tr w:rsidR="00BE102B" w:rsidRPr="00A5663F" w14:paraId="2B5011E3"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28091A59"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HUMANITIES (EXCEPT LANGUAGES)</w:t>
            </w:r>
          </w:p>
        </w:tc>
        <w:tc>
          <w:tcPr>
            <w:tcW w:w="471" w:type="pct"/>
            <w:tcBorders>
              <w:top w:val="nil"/>
              <w:left w:val="nil"/>
              <w:bottom w:val="single" w:sz="4" w:space="0" w:color="auto"/>
              <w:right w:val="single" w:sz="4" w:space="0" w:color="auto"/>
            </w:tcBorders>
            <w:shd w:val="clear" w:color="auto" w:fill="auto"/>
            <w:noWrap/>
            <w:vAlign w:val="bottom"/>
            <w:hideMark/>
          </w:tcPr>
          <w:p w14:paraId="00448926"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28</w:t>
            </w:r>
          </w:p>
        </w:tc>
        <w:tc>
          <w:tcPr>
            <w:tcW w:w="385" w:type="pct"/>
            <w:tcBorders>
              <w:top w:val="nil"/>
              <w:left w:val="nil"/>
              <w:bottom w:val="single" w:sz="4" w:space="0" w:color="auto"/>
              <w:right w:val="single" w:sz="4" w:space="0" w:color="auto"/>
            </w:tcBorders>
            <w:shd w:val="clear" w:color="auto" w:fill="auto"/>
            <w:noWrap/>
            <w:vAlign w:val="bottom"/>
            <w:hideMark/>
          </w:tcPr>
          <w:p w14:paraId="604E2ED9"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0.04</w:t>
            </w:r>
          </w:p>
        </w:tc>
        <w:tc>
          <w:tcPr>
            <w:tcW w:w="462" w:type="pct"/>
            <w:tcBorders>
              <w:top w:val="nil"/>
              <w:left w:val="nil"/>
              <w:bottom w:val="single" w:sz="4" w:space="0" w:color="auto"/>
              <w:right w:val="single" w:sz="4" w:space="0" w:color="auto"/>
            </w:tcBorders>
            <w:shd w:val="clear" w:color="auto" w:fill="auto"/>
            <w:noWrap/>
            <w:vAlign w:val="bottom"/>
            <w:hideMark/>
          </w:tcPr>
          <w:p w14:paraId="326835F1"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23</w:t>
            </w:r>
          </w:p>
        </w:tc>
        <w:tc>
          <w:tcPr>
            <w:tcW w:w="385" w:type="pct"/>
            <w:tcBorders>
              <w:top w:val="nil"/>
              <w:left w:val="nil"/>
              <w:bottom w:val="single" w:sz="4" w:space="0" w:color="auto"/>
              <w:right w:val="single" w:sz="4" w:space="0" w:color="auto"/>
            </w:tcBorders>
            <w:shd w:val="clear" w:color="auto" w:fill="auto"/>
            <w:noWrap/>
            <w:vAlign w:val="bottom"/>
            <w:hideMark/>
          </w:tcPr>
          <w:p w14:paraId="62EA311F"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0.03</w:t>
            </w:r>
          </w:p>
        </w:tc>
        <w:tc>
          <w:tcPr>
            <w:tcW w:w="394" w:type="pct"/>
            <w:tcBorders>
              <w:top w:val="nil"/>
              <w:left w:val="nil"/>
              <w:bottom w:val="single" w:sz="4" w:space="0" w:color="auto"/>
              <w:right w:val="single" w:sz="4" w:space="0" w:color="auto"/>
            </w:tcBorders>
            <w:shd w:val="clear" w:color="auto" w:fill="auto"/>
            <w:noWrap/>
            <w:vAlign w:val="bottom"/>
            <w:hideMark/>
          </w:tcPr>
          <w:p w14:paraId="4D6B528B"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51</w:t>
            </w:r>
          </w:p>
        </w:tc>
        <w:tc>
          <w:tcPr>
            <w:tcW w:w="409" w:type="pct"/>
            <w:tcBorders>
              <w:top w:val="nil"/>
              <w:left w:val="nil"/>
              <w:bottom w:val="single" w:sz="4" w:space="0" w:color="auto"/>
              <w:right w:val="single" w:sz="4" w:space="0" w:color="auto"/>
            </w:tcBorders>
            <w:shd w:val="clear" w:color="auto" w:fill="auto"/>
            <w:noWrap/>
            <w:vAlign w:val="bottom"/>
            <w:hideMark/>
          </w:tcPr>
          <w:p w14:paraId="294A87FF"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0.07</w:t>
            </w:r>
          </w:p>
        </w:tc>
      </w:tr>
      <w:tr w:rsidR="00BE102B" w:rsidRPr="00A5663F" w14:paraId="6ADE664E"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39CAF98C"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 xml:space="preserve">INFORMATION AND COMMUNICATION TECHNOLOGIES </w:t>
            </w:r>
          </w:p>
        </w:tc>
        <w:tc>
          <w:tcPr>
            <w:tcW w:w="471" w:type="pct"/>
            <w:tcBorders>
              <w:top w:val="nil"/>
              <w:left w:val="nil"/>
              <w:bottom w:val="single" w:sz="4" w:space="0" w:color="auto"/>
              <w:right w:val="single" w:sz="4" w:space="0" w:color="auto"/>
            </w:tcBorders>
            <w:shd w:val="clear" w:color="auto" w:fill="auto"/>
            <w:noWrap/>
            <w:vAlign w:val="bottom"/>
            <w:hideMark/>
          </w:tcPr>
          <w:p w14:paraId="3AD43FA9"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3186</w:t>
            </w:r>
          </w:p>
        </w:tc>
        <w:tc>
          <w:tcPr>
            <w:tcW w:w="385" w:type="pct"/>
            <w:tcBorders>
              <w:top w:val="nil"/>
              <w:left w:val="nil"/>
              <w:bottom w:val="single" w:sz="4" w:space="0" w:color="auto"/>
              <w:right w:val="single" w:sz="4" w:space="0" w:color="auto"/>
            </w:tcBorders>
            <w:shd w:val="clear" w:color="auto" w:fill="auto"/>
            <w:noWrap/>
            <w:vAlign w:val="bottom"/>
            <w:hideMark/>
          </w:tcPr>
          <w:p w14:paraId="7B9AFB07"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4.22</w:t>
            </w:r>
          </w:p>
        </w:tc>
        <w:tc>
          <w:tcPr>
            <w:tcW w:w="462" w:type="pct"/>
            <w:tcBorders>
              <w:top w:val="nil"/>
              <w:left w:val="nil"/>
              <w:bottom w:val="single" w:sz="4" w:space="0" w:color="auto"/>
              <w:right w:val="single" w:sz="4" w:space="0" w:color="auto"/>
            </w:tcBorders>
            <w:shd w:val="clear" w:color="auto" w:fill="auto"/>
            <w:noWrap/>
            <w:vAlign w:val="bottom"/>
            <w:hideMark/>
          </w:tcPr>
          <w:p w14:paraId="039D2412"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3774</w:t>
            </w:r>
          </w:p>
        </w:tc>
        <w:tc>
          <w:tcPr>
            <w:tcW w:w="385" w:type="pct"/>
            <w:tcBorders>
              <w:top w:val="nil"/>
              <w:left w:val="nil"/>
              <w:bottom w:val="single" w:sz="4" w:space="0" w:color="auto"/>
              <w:right w:val="single" w:sz="4" w:space="0" w:color="auto"/>
            </w:tcBorders>
            <w:shd w:val="clear" w:color="auto" w:fill="auto"/>
            <w:noWrap/>
            <w:vAlign w:val="bottom"/>
            <w:hideMark/>
          </w:tcPr>
          <w:p w14:paraId="3E7D8900"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5.00</w:t>
            </w:r>
          </w:p>
        </w:tc>
        <w:tc>
          <w:tcPr>
            <w:tcW w:w="394" w:type="pct"/>
            <w:tcBorders>
              <w:top w:val="nil"/>
              <w:left w:val="nil"/>
              <w:bottom w:val="single" w:sz="4" w:space="0" w:color="auto"/>
              <w:right w:val="single" w:sz="4" w:space="0" w:color="auto"/>
            </w:tcBorders>
            <w:shd w:val="clear" w:color="auto" w:fill="auto"/>
            <w:noWrap/>
            <w:vAlign w:val="bottom"/>
            <w:hideMark/>
          </w:tcPr>
          <w:p w14:paraId="70FDA342"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6960</w:t>
            </w:r>
          </w:p>
        </w:tc>
        <w:tc>
          <w:tcPr>
            <w:tcW w:w="409" w:type="pct"/>
            <w:tcBorders>
              <w:top w:val="nil"/>
              <w:left w:val="nil"/>
              <w:bottom w:val="single" w:sz="4" w:space="0" w:color="auto"/>
              <w:right w:val="single" w:sz="4" w:space="0" w:color="auto"/>
            </w:tcBorders>
            <w:shd w:val="clear" w:color="auto" w:fill="auto"/>
            <w:noWrap/>
            <w:vAlign w:val="bottom"/>
            <w:hideMark/>
          </w:tcPr>
          <w:p w14:paraId="4D6D0826"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9.22</w:t>
            </w:r>
          </w:p>
        </w:tc>
      </w:tr>
      <w:tr w:rsidR="00BE102B" w:rsidRPr="00A5663F" w14:paraId="6348D27E"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7107A9A1"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JOURNALISM AND INFORMATION</w:t>
            </w:r>
          </w:p>
        </w:tc>
        <w:tc>
          <w:tcPr>
            <w:tcW w:w="471" w:type="pct"/>
            <w:tcBorders>
              <w:top w:val="nil"/>
              <w:left w:val="nil"/>
              <w:bottom w:val="single" w:sz="4" w:space="0" w:color="auto"/>
              <w:right w:val="single" w:sz="4" w:space="0" w:color="auto"/>
            </w:tcBorders>
            <w:shd w:val="clear" w:color="auto" w:fill="auto"/>
            <w:noWrap/>
            <w:vAlign w:val="bottom"/>
            <w:hideMark/>
          </w:tcPr>
          <w:p w14:paraId="4E0389E3"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202</w:t>
            </w:r>
          </w:p>
        </w:tc>
        <w:tc>
          <w:tcPr>
            <w:tcW w:w="385" w:type="pct"/>
            <w:tcBorders>
              <w:top w:val="nil"/>
              <w:left w:val="nil"/>
              <w:bottom w:val="single" w:sz="4" w:space="0" w:color="auto"/>
              <w:right w:val="single" w:sz="4" w:space="0" w:color="auto"/>
            </w:tcBorders>
            <w:shd w:val="clear" w:color="auto" w:fill="auto"/>
            <w:noWrap/>
            <w:vAlign w:val="bottom"/>
            <w:hideMark/>
          </w:tcPr>
          <w:p w14:paraId="78CDA1CD"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0.27</w:t>
            </w:r>
          </w:p>
        </w:tc>
        <w:tc>
          <w:tcPr>
            <w:tcW w:w="462" w:type="pct"/>
            <w:tcBorders>
              <w:top w:val="nil"/>
              <w:left w:val="nil"/>
              <w:bottom w:val="single" w:sz="4" w:space="0" w:color="auto"/>
              <w:right w:val="single" w:sz="4" w:space="0" w:color="auto"/>
            </w:tcBorders>
            <w:shd w:val="clear" w:color="auto" w:fill="auto"/>
            <w:noWrap/>
            <w:vAlign w:val="bottom"/>
            <w:hideMark/>
          </w:tcPr>
          <w:p w14:paraId="03C53B99"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149</w:t>
            </w:r>
          </w:p>
        </w:tc>
        <w:tc>
          <w:tcPr>
            <w:tcW w:w="385" w:type="pct"/>
            <w:tcBorders>
              <w:top w:val="nil"/>
              <w:left w:val="nil"/>
              <w:bottom w:val="single" w:sz="4" w:space="0" w:color="auto"/>
              <w:right w:val="single" w:sz="4" w:space="0" w:color="auto"/>
            </w:tcBorders>
            <w:shd w:val="clear" w:color="auto" w:fill="auto"/>
            <w:noWrap/>
            <w:vAlign w:val="bottom"/>
            <w:hideMark/>
          </w:tcPr>
          <w:p w14:paraId="408C1574"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0.20</w:t>
            </w:r>
          </w:p>
        </w:tc>
        <w:tc>
          <w:tcPr>
            <w:tcW w:w="394" w:type="pct"/>
            <w:tcBorders>
              <w:top w:val="nil"/>
              <w:left w:val="nil"/>
              <w:bottom w:val="single" w:sz="4" w:space="0" w:color="auto"/>
              <w:right w:val="single" w:sz="4" w:space="0" w:color="auto"/>
            </w:tcBorders>
            <w:shd w:val="clear" w:color="auto" w:fill="auto"/>
            <w:noWrap/>
            <w:vAlign w:val="bottom"/>
            <w:hideMark/>
          </w:tcPr>
          <w:p w14:paraId="591FD7CF"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351</w:t>
            </w:r>
          </w:p>
        </w:tc>
        <w:tc>
          <w:tcPr>
            <w:tcW w:w="409" w:type="pct"/>
            <w:tcBorders>
              <w:top w:val="nil"/>
              <w:left w:val="nil"/>
              <w:bottom w:val="single" w:sz="4" w:space="0" w:color="auto"/>
              <w:right w:val="single" w:sz="4" w:space="0" w:color="auto"/>
            </w:tcBorders>
            <w:shd w:val="clear" w:color="auto" w:fill="auto"/>
            <w:noWrap/>
            <w:vAlign w:val="bottom"/>
            <w:hideMark/>
          </w:tcPr>
          <w:p w14:paraId="35A703C8"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0.46</w:t>
            </w:r>
          </w:p>
        </w:tc>
      </w:tr>
      <w:tr w:rsidR="00BE102B" w:rsidRPr="00A5663F" w14:paraId="4B74B72D"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7BC00682"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LANGUAGES</w:t>
            </w:r>
          </w:p>
        </w:tc>
        <w:tc>
          <w:tcPr>
            <w:tcW w:w="471" w:type="pct"/>
            <w:tcBorders>
              <w:top w:val="nil"/>
              <w:left w:val="nil"/>
              <w:bottom w:val="single" w:sz="4" w:space="0" w:color="auto"/>
              <w:right w:val="single" w:sz="4" w:space="0" w:color="auto"/>
            </w:tcBorders>
            <w:shd w:val="clear" w:color="auto" w:fill="auto"/>
            <w:noWrap/>
            <w:vAlign w:val="bottom"/>
            <w:hideMark/>
          </w:tcPr>
          <w:p w14:paraId="10C6A829"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47</w:t>
            </w:r>
          </w:p>
        </w:tc>
        <w:tc>
          <w:tcPr>
            <w:tcW w:w="385" w:type="pct"/>
            <w:tcBorders>
              <w:top w:val="nil"/>
              <w:left w:val="nil"/>
              <w:bottom w:val="single" w:sz="4" w:space="0" w:color="auto"/>
              <w:right w:val="single" w:sz="4" w:space="0" w:color="auto"/>
            </w:tcBorders>
            <w:shd w:val="clear" w:color="auto" w:fill="auto"/>
            <w:noWrap/>
            <w:vAlign w:val="bottom"/>
            <w:hideMark/>
          </w:tcPr>
          <w:p w14:paraId="302DD4FC"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0.06</w:t>
            </w:r>
          </w:p>
        </w:tc>
        <w:tc>
          <w:tcPr>
            <w:tcW w:w="462" w:type="pct"/>
            <w:tcBorders>
              <w:top w:val="nil"/>
              <w:left w:val="nil"/>
              <w:bottom w:val="single" w:sz="4" w:space="0" w:color="auto"/>
              <w:right w:val="single" w:sz="4" w:space="0" w:color="auto"/>
            </w:tcBorders>
            <w:shd w:val="clear" w:color="auto" w:fill="auto"/>
            <w:noWrap/>
            <w:vAlign w:val="bottom"/>
            <w:hideMark/>
          </w:tcPr>
          <w:p w14:paraId="695081D7"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80</w:t>
            </w:r>
          </w:p>
        </w:tc>
        <w:tc>
          <w:tcPr>
            <w:tcW w:w="385" w:type="pct"/>
            <w:tcBorders>
              <w:top w:val="nil"/>
              <w:left w:val="nil"/>
              <w:bottom w:val="single" w:sz="4" w:space="0" w:color="auto"/>
              <w:right w:val="single" w:sz="4" w:space="0" w:color="auto"/>
            </w:tcBorders>
            <w:shd w:val="clear" w:color="auto" w:fill="auto"/>
            <w:noWrap/>
            <w:vAlign w:val="bottom"/>
            <w:hideMark/>
          </w:tcPr>
          <w:p w14:paraId="5091FB15"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0.11</w:t>
            </w:r>
          </w:p>
        </w:tc>
        <w:tc>
          <w:tcPr>
            <w:tcW w:w="394" w:type="pct"/>
            <w:tcBorders>
              <w:top w:val="nil"/>
              <w:left w:val="nil"/>
              <w:bottom w:val="single" w:sz="4" w:space="0" w:color="auto"/>
              <w:right w:val="single" w:sz="4" w:space="0" w:color="auto"/>
            </w:tcBorders>
            <w:shd w:val="clear" w:color="auto" w:fill="auto"/>
            <w:noWrap/>
            <w:vAlign w:val="bottom"/>
            <w:hideMark/>
          </w:tcPr>
          <w:p w14:paraId="0B5A36A3"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127</w:t>
            </w:r>
          </w:p>
        </w:tc>
        <w:tc>
          <w:tcPr>
            <w:tcW w:w="409" w:type="pct"/>
            <w:tcBorders>
              <w:top w:val="nil"/>
              <w:left w:val="nil"/>
              <w:bottom w:val="single" w:sz="4" w:space="0" w:color="auto"/>
              <w:right w:val="single" w:sz="4" w:space="0" w:color="auto"/>
            </w:tcBorders>
            <w:shd w:val="clear" w:color="auto" w:fill="auto"/>
            <w:noWrap/>
            <w:vAlign w:val="bottom"/>
            <w:hideMark/>
          </w:tcPr>
          <w:p w14:paraId="1EEED52C"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0.17</w:t>
            </w:r>
          </w:p>
        </w:tc>
      </w:tr>
      <w:tr w:rsidR="00BE102B" w:rsidRPr="00A5663F" w14:paraId="3571C822"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57A40A0B"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LITERACY AND NUMERACY</w:t>
            </w:r>
          </w:p>
        </w:tc>
        <w:tc>
          <w:tcPr>
            <w:tcW w:w="471" w:type="pct"/>
            <w:tcBorders>
              <w:top w:val="nil"/>
              <w:left w:val="nil"/>
              <w:bottom w:val="single" w:sz="4" w:space="0" w:color="auto"/>
              <w:right w:val="single" w:sz="4" w:space="0" w:color="auto"/>
            </w:tcBorders>
            <w:shd w:val="clear" w:color="auto" w:fill="auto"/>
            <w:noWrap/>
            <w:vAlign w:val="bottom"/>
            <w:hideMark/>
          </w:tcPr>
          <w:p w14:paraId="4B2239E3"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50</w:t>
            </w:r>
          </w:p>
        </w:tc>
        <w:tc>
          <w:tcPr>
            <w:tcW w:w="385" w:type="pct"/>
            <w:tcBorders>
              <w:top w:val="nil"/>
              <w:left w:val="nil"/>
              <w:bottom w:val="single" w:sz="4" w:space="0" w:color="auto"/>
              <w:right w:val="single" w:sz="4" w:space="0" w:color="auto"/>
            </w:tcBorders>
            <w:shd w:val="clear" w:color="auto" w:fill="auto"/>
            <w:noWrap/>
            <w:vAlign w:val="bottom"/>
            <w:hideMark/>
          </w:tcPr>
          <w:p w14:paraId="7B1396E6"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0.07</w:t>
            </w:r>
          </w:p>
        </w:tc>
        <w:tc>
          <w:tcPr>
            <w:tcW w:w="462" w:type="pct"/>
            <w:tcBorders>
              <w:top w:val="nil"/>
              <w:left w:val="nil"/>
              <w:bottom w:val="single" w:sz="4" w:space="0" w:color="auto"/>
              <w:right w:val="single" w:sz="4" w:space="0" w:color="auto"/>
            </w:tcBorders>
            <w:shd w:val="clear" w:color="auto" w:fill="auto"/>
            <w:noWrap/>
            <w:vAlign w:val="bottom"/>
            <w:hideMark/>
          </w:tcPr>
          <w:p w14:paraId="3990E2CD"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31</w:t>
            </w:r>
          </w:p>
        </w:tc>
        <w:tc>
          <w:tcPr>
            <w:tcW w:w="385" w:type="pct"/>
            <w:tcBorders>
              <w:top w:val="nil"/>
              <w:left w:val="nil"/>
              <w:bottom w:val="single" w:sz="4" w:space="0" w:color="auto"/>
              <w:right w:val="single" w:sz="4" w:space="0" w:color="auto"/>
            </w:tcBorders>
            <w:shd w:val="clear" w:color="auto" w:fill="auto"/>
            <w:noWrap/>
            <w:vAlign w:val="bottom"/>
            <w:hideMark/>
          </w:tcPr>
          <w:p w14:paraId="0659A606"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0.04</w:t>
            </w:r>
          </w:p>
        </w:tc>
        <w:tc>
          <w:tcPr>
            <w:tcW w:w="394" w:type="pct"/>
            <w:tcBorders>
              <w:top w:val="nil"/>
              <w:left w:val="nil"/>
              <w:bottom w:val="single" w:sz="4" w:space="0" w:color="auto"/>
              <w:right w:val="single" w:sz="4" w:space="0" w:color="auto"/>
            </w:tcBorders>
            <w:shd w:val="clear" w:color="auto" w:fill="auto"/>
            <w:noWrap/>
            <w:vAlign w:val="bottom"/>
            <w:hideMark/>
          </w:tcPr>
          <w:p w14:paraId="3842D599"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81</w:t>
            </w:r>
          </w:p>
        </w:tc>
        <w:tc>
          <w:tcPr>
            <w:tcW w:w="409" w:type="pct"/>
            <w:tcBorders>
              <w:top w:val="nil"/>
              <w:left w:val="nil"/>
              <w:bottom w:val="single" w:sz="4" w:space="0" w:color="auto"/>
              <w:right w:val="single" w:sz="4" w:space="0" w:color="auto"/>
            </w:tcBorders>
            <w:shd w:val="clear" w:color="auto" w:fill="auto"/>
            <w:noWrap/>
            <w:vAlign w:val="bottom"/>
            <w:hideMark/>
          </w:tcPr>
          <w:p w14:paraId="770928DE"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0.11</w:t>
            </w:r>
          </w:p>
        </w:tc>
      </w:tr>
      <w:tr w:rsidR="00BE102B" w:rsidRPr="00A5663F" w14:paraId="2E61FC44"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69178103"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MANUFACTURING AND PROCESSING</w:t>
            </w:r>
          </w:p>
        </w:tc>
        <w:tc>
          <w:tcPr>
            <w:tcW w:w="471" w:type="pct"/>
            <w:tcBorders>
              <w:top w:val="nil"/>
              <w:left w:val="nil"/>
              <w:bottom w:val="single" w:sz="4" w:space="0" w:color="auto"/>
              <w:right w:val="single" w:sz="4" w:space="0" w:color="auto"/>
            </w:tcBorders>
            <w:shd w:val="clear" w:color="auto" w:fill="auto"/>
            <w:noWrap/>
            <w:vAlign w:val="bottom"/>
            <w:hideMark/>
          </w:tcPr>
          <w:p w14:paraId="45BD46ED"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2567</w:t>
            </w:r>
          </w:p>
        </w:tc>
        <w:tc>
          <w:tcPr>
            <w:tcW w:w="385" w:type="pct"/>
            <w:tcBorders>
              <w:top w:val="nil"/>
              <w:left w:val="nil"/>
              <w:bottom w:val="single" w:sz="4" w:space="0" w:color="auto"/>
              <w:right w:val="single" w:sz="4" w:space="0" w:color="auto"/>
            </w:tcBorders>
            <w:shd w:val="clear" w:color="auto" w:fill="auto"/>
            <w:noWrap/>
            <w:vAlign w:val="bottom"/>
            <w:hideMark/>
          </w:tcPr>
          <w:p w14:paraId="0956CF16"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3.40</w:t>
            </w:r>
          </w:p>
        </w:tc>
        <w:tc>
          <w:tcPr>
            <w:tcW w:w="462" w:type="pct"/>
            <w:tcBorders>
              <w:top w:val="nil"/>
              <w:left w:val="nil"/>
              <w:bottom w:val="single" w:sz="4" w:space="0" w:color="auto"/>
              <w:right w:val="single" w:sz="4" w:space="0" w:color="auto"/>
            </w:tcBorders>
            <w:shd w:val="clear" w:color="auto" w:fill="auto"/>
            <w:noWrap/>
            <w:vAlign w:val="bottom"/>
            <w:hideMark/>
          </w:tcPr>
          <w:p w14:paraId="6253426D"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6251</w:t>
            </w:r>
          </w:p>
        </w:tc>
        <w:tc>
          <w:tcPr>
            <w:tcW w:w="385" w:type="pct"/>
            <w:tcBorders>
              <w:top w:val="nil"/>
              <w:left w:val="nil"/>
              <w:bottom w:val="single" w:sz="4" w:space="0" w:color="auto"/>
              <w:right w:val="single" w:sz="4" w:space="0" w:color="auto"/>
            </w:tcBorders>
            <w:shd w:val="clear" w:color="auto" w:fill="auto"/>
            <w:noWrap/>
            <w:vAlign w:val="bottom"/>
            <w:hideMark/>
          </w:tcPr>
          <w:p w14:paraId="2F283BB8"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8.28</w:t>
            </w:r>
          </w:p>
        </w:tc>
        <w:tc>
          <w:tcPr>
            <w:tcW w:w="394" w:type="pct"/>
            <w:tcBorders>
              <w:top w:val="nil"/>
              <w:left w:val="nil"/>
              <w:bottom w:val="single" w:sz="4" w:space="0" w:color="auto"/>
              <w:right w:val="single" w:sz="4" w:space="0" w:color="auto"/>
            </w:tcBorders>
            <w:shd w:val="clear" w:color="auto" w:fill="auto"/>
            <w:noWrap/>
            <w:vAlign w:val="bottom"/>
            <w:hideMark/>
          </w:tcPr>
          <w:p w14:paraId="3587DFCE"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8818</w:t>
            </w:r>
          </w:p>
        </w:tc>
        <w:tc>
          <w:tcPr>
            <w:tcW w:w="409" w:type="pct"/>
            <w:tcBorders>
              <w:top w:val="nil"/>
              <w:left w:val="nil"/>
              <w:bottom w:val="single" w:sz="4" w:space="0" w:color="auto"/>
              <w:right w:val="single" w:sz="4" w:space="0" w:color="auto"/>
            </w:tcBorders>
            <w:shd w:val="clear" w:color="auto" w:fill="auto"/>
            <w:noWrap/>
            <w:vAlign w:val="bottom"/>
            <w:hideMark/>
          </w:tcPr>
          <w:p w14:paraId="38A1B322"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11.68</w:t>
            </w:r>
          </w:p>
        </w:tc>
      </w:tr>
      <w:tr w:rsidR="00BE102B" w:rsidRPr="00A5663F" w14:paraId="78C55F96"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0017792D"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PERSONAL SERVICES</w:t>
            </w:r>
          </w:p>
        </w:tc>
        <w:tc>
          <w:tcPr>
            <w:tcW w:w="471" w:type="pct"/>
            <w:tcBorders>
              <w:top w:val="nil"/>
              <w:left w:val="nil"/>
              <w:bottom w:val="single" w:sz="4" w:space="0" w:color="auto"/>
              <w:right w:val="single" w:sz="4" w:space="0" w:color="auto"/>
            </w:tcBorders>
            <w:shd w:val="clear" w:color="auto" w:fill="auto"/>
            <w:noWrap/>
            <w:vAlign w:val="bottom"/>
            <w:hideMark/>
          </w:tcPr>
          <w:p w14:paraId="1F9056DE"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2629</w:t>
            </w:r>
          </w:p>
        </w:tc>
        <w:tc>
          <w:tcPr>
            <w:tcW w:w="385" w:type="pct"/>
            <w:tcBorders>
              <w:top w:val="nil"/>
              <w:left w:val="nil"/>
              <w:bottom w:val="single" w:sz="4" w:space="0" w:color="auto"/>
              <w:right w:val="single" w:sz="4" w:space="0" w:color="auto"/>
            </w:tcBorders>
            <w:shd w:val="clear" w:color="auto" w:fill="auto"/>
            <w:noWrap/>
            <w:vAlign w:val="bottom"/>
            <w:hideMark/>
          </w:tcPr>
          <w:p w14:paraId="7F6139DE"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3.48</w:t>
            </w:r>
          </w:p>
        </w:tc>
        <w:tc>
          <w:tcPr>
            <w:tcW w:w="462" w:type="pct"/>
            <w:tcBorders>
              <w:top w:val="nil"/>
              <w:left w:val="nil"/>
              <w:bottom w:val="single" w:sz="4" w:space="0" w:color="auto"/>
              <w:right w:val="single" w:sz="4" w:space="0" w:color="auto"/>
            </w:tcBorders>
            <w:shd w:val="clear" w:color="auto" w:fill="auto"/>
            <w:noWrap/>
            <w:vAlign w:val="bottom"/>
            <w:hideMark/>
          </w:tcPr>
          <w:p w14:paraId="4FF60278"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13372</w:t>
            </w:r>
          </w:p>
        </w:tc>
        <w:tc>
          <w:tcPr>
            <w:tcW w:w="385" w:type="pct"/>
            <w:tcBorders>
              <w:top w:val="nil"/>
              <w:left w:val="nil"/>
              <w:bottom w:val="single" w:sz="4" w:space="0" w:color="auto"/>
              <w:right w:val="single" w:sz="4" w:space="0" w:color="auto"/>
            </w:tcBorders>
            <w:shd w:val="clear" w:color="auto" w:fill="auto"/>
            <w:noWrap/>
            <w:vAlign w:val="bottom"/>
            <w:hideMark/>
          </w:tcPr>
          <w:p w14:paraId="2BC98325"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17.71</w:t>
            </w:r>
          </w:p>
        </w:tc>
        <w:tc>
          <w:tcPr>
            <w:tcW w:w="394" w:type="pct"/>
            <w:tcBorders>
              <w:top w:val="nil"/>
              <w:left w:val="nil"/>
              <w:bottom w:val="single" w:sz="4" w:space="0" w:color="auto"/>
              <w:right w:val="single" w:sz="4" w:space="0" w:color="auto"/>
            </w:tcBorders>
            <w:shd w:val="clear" w:color="auto" w:fill="auto"/>
            <w:noWrap/>
            <w:vAlign w:val="bottom"/>
            <w:hideMark/>
          </w:tcPr>
          <w:p w14:paraId="6CB8FC34"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16001</w:t>
            </w:r>
          </w:p>
        </w:tc>
        <w:tc>
          <w:tcPr>
            <w:tcW w:w="409" w:type="pct"/>
            <w:tcBorders>
              <w:top w:val="nil"/>
              <w:left w:val="nil"/>
              <w:bottom w:val="single" w:sz="4" w:space="0" w:color="auto"/>
              <w:right w:val="single" w:sz="4" w:space="0" w:color="auto"/>
            </w:tcBorders>
            <w:shd w:val="clear" w:color="auto" w:fill="auto"/>
            <w:noWrap/>
            <w:vAlign w:val="bottom"/>
            <w:hideMark/>
          </w:tcPr>
          <w:p w14:paraId="0FB047F6"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21.19</w:t>
            </w:r>
          </w:p>
        </w:tc>
      </w:tr>
      <w:tr w:rsidR="00BE102B" w:rsidRPr="00A5663F" w14:paraId="3FE4A929"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46F0F8AD"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PERSONAL SKILLS AND DEVELOPMENT</w:t>
            </w:r>
          </w:p>
        </w:tc>
        <w:tc>
          <w:tcPr>
            <w:tcW w:w="471" w:type="pct"/>
            <w:tcBorders>
              <w:top w:val="nil"/>
              <w:left w:val="nil"/>
              <w:bottom w:val="single" w:sz="4" w:space="0" w:color="auto"/>
              <w:right w:val="single" w:sz="4" w:space="0" w:color="auto"/>
            </w:tcBorders>
            <w:shd w:val="clear" w:color="auto" w:fill="auto"/>
            <w:noWrap/>
            <w:vAlign w:val="bottom"/>
            <w:hideMark/>
          </w:tcPr>
          <w:p w14:paraId="2580D001"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9</w:t>
            </w:r>
          </w:p>
        </w:tc>
        <w:tc>
          <w:tcPr>
            <w:tcW w:w="385" w:type="pct"/>
            <w:tcBorders>
              <w:top w:val="nil"/>
              <w:left w:val="nil"/>
              <w:bottom w:val="single" w:sz="4" w:space="0" w:color="auto"/>
              <w:right w:val="single" w:sz="4" w:space="0" w:color="auto"/>
            </w:tcBorders>
            <w:shd w:val="clear" w:color="auto" w:fill="auto"/>
            <w:noWrap/>
            <w:vAlign w:val="bottom"/>
            <w:hideMark/>
          </w:tcPr>
          <w:p w14:paraId="59B870F5"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0.01</w:t>
            </w:r>
          </w:p>
        </w:tc>
        <w:tc>
          <w:tcPr>
            <w:tcW w:w="462" w:type="pct"/>
            <w:tcBorders>
              <w:top w:val="nil"/>
              <w:left w:val="nil"/>
              <w:bottom w:val="single" w:sz="4" w:space="0" w:color="auto"/>
              <w:right w:val="single" w:sz="4" w:space="0" w:color="auto"/>
            </w:tcBorders>
            <w:shd w:val="clear" w:color="auto" w:fill="auto"/>
            <w:noWrap/>
            <w:vAlign w:val="bottom"/>
            <w:hideMark/>
          </w:tcPr>
          <w:p w14:paraId="13D2427F"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11</w:t>
            </w:r>
          </w:p>
        </w:tc>
        <w:tc>
          <w:tcPr>
            <w:tcW w:w="385" w:type="pct"/>
            <w:tcBorders>
              <w:top w:val="nil"/>
              <w:left w:val="nil"/>
              <w:bottom w:val="single" w:sz="4" w:space="0" w:color="auto"/>
              <w:right w:val="single" w:sz="4" w:space="0" w:color="auto"/>
            </w:tcBorders>
            <w:shd w:val="clear" w:color="auto" w:fill="auto"/>
            <w:noWrap/>
            <w:vAlign w:val="bottom"/>
            <w:hideMark/>
          </w:tcPr>
          <w:p w14:paraId="044DAD4D"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0.01</w:t>
            </w:r>
          </w:p>
        </w:tc>
        <w:tc>
          <w:tcPr>
            <w:tcW w:w="394" w:type="pct"/>
            <w:tcBorders>
              <w:top w:val="nil"/>
              <w:left w:val="nil"/>
              <w:bottom w:val="single" w:sz="4" w:space="0" w:color="auto"/>
              <w:right w:val="single" w:sz="4" w:space="0" w:color="auto"/>
            </w:tcBorders>
            <w:shd w:val="clear" w:color="auto" w:fill="auto"/>
            <w:noWrap/>
            <w:vAlign w:val="bottom"/>
            <w:hideMark/>
          </w:tcPr>
          <w:p w14:paraId="32FE0810"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20</w:t>
            </w:r>
          </w:p>
        </w:tc>
        <w:tc>
          <w:tcPr>
            <w:tcW w:w="409" w:type="pct"/>
            <w:tcBorders>
              <w:top w:val="nil"/>
              <w:left w:val="nil"/>
              <w:bottom w:val="single" w:sz="4" w:space="0" w:color="auto"/>
              <w:right w:val="single" w:sz="4" w:space="0" w:color="auto"/>
            </w:tcBorders>
            <w:shd w:val="clear" w:color="auto" w:fill="auto"/>
            <w:noWrap/>
            <w:vAlign w:val="bottom"/>
            <w:hideMark/>
          </w:tcPr>
          <w:p w14:paraId="56882447"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0.03</w:t>
            </w:r>
          </w:p>
        </w:tc>
      </w:tr>
      <w:tr w:rsidR="00BE102B" w:rsidRPr="00A5663F" w14:paraId="18EEE7D4"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423A5CEA"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PHYSICAL SCIENCES</w:t>
            </w:r>
          </w:p>
        </w:tc>
        <w:tc>
          <w:tcPr>
            <w:tcW w:w="471" w:type="pct"/>
            <w:tcBorders>
              <w:top w:val="nil"/>
              <w:left w:val="nil"/>
              <w:bottom w:val="single" w:sz="4" w:space="0" w:color="auto"/>
              <w:right w:val="single" w:sz="4" w:space="0" w:color="auto"/>
            </w:tcBorders>
            <w:shd w:val="clear" w:color="auto" w:fill="auto"/>
            <w:noWrap/>
            <w:vAlign w:val="bottom"/>
            <w:hideMark/>
          </w:tcPr>
          <w:p w14:paraId="540B60BD"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40</w:t>
            </w:r>
          </w:p>
        </w:tc>
        <w:tc>
          <w:tcPr>
            <w:tcW w:w="385" w:type="pct"/>
            <w:tcBorders>
              <w:top w:val="nil"/>
              <w:left w:val="nil"/>
              <w:bottom w:val="single" w:sz="4" w:space="0" w:color="auto"/>
              <w:right w:val="single" w:sz="4" w:space="0" w:color="auto"/>
            </w:tcBorders>
            <w:shd w:val="clear" w:color="auto" w:fill="auto"/>
            <w:noWrap/>
            <w:vAlign w:val="bottom"/>
            <w:hideMark/>
          </w:tcPr>
          <w:p w14:paraId="538B036F"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0.05</w:t>
            </w:r>
          </w:p>
        </w:tc>
        <w:tc>
          <w:tcPr>
            <w:tcW w:w="462" w:type="pct"/>
            <w:tcBorders>
              <w:top w:val="nil"/>
              <w:left w:val="nil"/>
              <w:bottom w:val="single" w:sz="4" w:space="0" w:color="auto"/>
              <w:right w:val="single" w:sz="4" w:space="0" w:color="auto"/>
            </w:tcBorders>
            <w:shd w:val="clear" w:color="auto" w:fill="auto"/>
            <w:noWrap/>
            <w:vAlign w:val="bottom"/>
            <w:hideMark/>
          </w:tcPr>
          <w:p w14:paraId="170F8BD3"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28</w:t>
            </w:r>
          </w:p>
        </w:tc>
        <w:tc>
          <w:tcPr>
            <w:tcW w:w="385" w:type="pct"/>
            <w:tcBorders>
              <w:top w:val="nil"/>
              <w:left w:val="nil"/>
              <w:bottom w:val="single" w:sz="4" w:space="0" w:color="auto"/>
              <w:right w:val="single" w:sz="4" w:space="0" w:color="auto"/>
            </w:tcBorders>
            <w:shd w:val="clear" w:color="auto" w:fill="auto"/>
            <w:noWrap/>
            <w:vAlign w:val="bottom"/>
            <w:hideMark/>
          </w:tcPr>
          <w:p w14:paraId="4A73D09A"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0.04</w:t>
            </w:r>
          </w:p>
        </w:tc>
        <w:tc>
          <w:tcPr>
            <w:tcW w:w="394" w:type="pct"/>
            <w:tcBorders>
              <w:top w:val="nil"/>
              <w:left w:val="nil"/>
              <w:bottom w:val="single" w:sz="4" w:space="0" w:color="auto"/>
              <w:right w:val="single" w:sz="4" w:space="0" w:color="auto"/>
            </w:tcBorders>
            <w:shd w:val="clear" w:color="auto" w:fill="auto"/>
            <w:noWrap/>
            <w:vAlign w:val="bottom"/>
            <w:hideMark/>
          </w:tcPr>
          <w:p w14:paraId="58169190"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68</w:t>
            </w:r>
          </w:p>
        </w:tc>
        <w:tc>
          <w:tcPr>
            <w:tcW w:w="409" w:type="pct"/>
            <w:tcBorders>
              <w:top w:val="nil"/>
              <w:left w:val="nil"/>
              <w:bottom w:val="single" w:sz="4" w:space="0" w:color="auto"/>
              <w:right w:val="single" w:sz="4" w:space="0" w:color="auto"/>
            </w:tcBorders>
            <w:shd w:val="clear" w:color="auto" w:fill="auto"/>
            <w:noWrap/>
            <w:vAlign w:val="bottom"/>
            <w:hideMark/>
          </w:tcPr>
          <w:p w14:paraId="74DB378C"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0.09</w:t>
            </w:r>
          </w:p>
        </w:tc>
      </w:tr>
      <w:tr w:rsidR="00BE102B" w:rsidRPr="00A5663F" w14:paraId="7110401B"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20406E22"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SECURITY SERVICES</w:t>
            </w:r>
          </w:p>
        </w:tc>
        <w:tc>
          <w:tcPr>
            <w:tcW w:w="471" w:type="pct"/>
            <w:tcBorders>
              <w:top w:val="nil"/>
              <w:left w:val="nil"/>
              <w:bottom w:val="single" w:sz="4" w:space="0" w:color="auto"/>
              <w:right w:val="single" w:sz="4" w:space="0" w:color="auto"/>
            </w:tcBorders>
            <w:shd w:val="clear" w:color="auto" w:fill="auto"/>
            <w:noWrap/>
            <w:vAlign w:val="bottom"/>
            <w:hideMark/>
          </w:tcPr>
          <w:p w14:paraId="62CDD814"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44</w:t>
            </w:r>
          </w:p>
        </w:tc>
        <w:tc>
          <w:tcPr>
            <w:tcW w:w="385" w:type="pct"/>
            <w:tcBorders>
              <w:top w:val="nil"/>
              <w:left w:val="nil"/>
              <w:bottom w:val="single" w:sz="4" w:space="0" w:color="auto"/>
              <w:right w:val="single" w:sz="4" w:space="0" w:color="auto"/>
            </w:tcBorders>
            <w:shd w:val="clear" w:color="auto" w:fill="auto"/>
            <w:noWrap/>
            <w:vAlign w:val="bottom"/>
            <w:hideMark/>
          </w:tcPr>
          <w:p w14:paraId="0DE76D48"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0.06</w:t>
            </w:r>
          </w:p>
        </w:tc>
        <w:tc>
          <w:tcPr>
            <w:tcW w:w="462" w:type="pct"/>
            <w:tcBorders>
              <w:top w:val="nil"/>
              <w:left w:val="nil"/>
              <w:bottom w:val="single" w:sz="4" w:space="0" w:color="auto"/>
              <w:right w:val="single" w:sz="4" w:space="0" w:color="auto"/>
            </w:tcBorders>
            <w:shd w:val="clear" w:color="auto" w:fill="auto"/>
            <w:noWrap/>
            <w:vAlign w:val="bottom"/>
            <w:hideMark/>
          </w:tcPr>
          <w:p w14:paraId="025819DC"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3</w:t>
            </w:r>
          </w:p>
        </w:tc>
        <w:tc>
          <w:tcPr>
            <w:tcW w:w="385" w:type="pct"/>
            <w:tcBorders>
              <w:top w:val="nil"/>
              <w:left w:val="nil"/>
              <w:bottom w:val="single" w:sz="4" w:space="0" w:color="auto"/>
              <w:right w:val="single" w:sz="4" w:space="0" w:color="auto"/>
            </w:tcBorders>
            <w:shd w:val="clear" w:color="auto" w:fill="auto"/>
            <w:noWrap/>
            <w:vAlign w:val="bottom"/>
            <w:hideMark/>
          </w:tcPr>
          <w:p w14:paraId="08E4B0F7"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0.00</w:t>
            </w:r>
          </w:p>
        </w:tc>
        <w:tc>
          <w:tcPr>
            <w:tcW w:w="394" w:type="pct"/>
            <w:tcBorders>
              <w:top w:val="nil"/>
              <w:left w:val="nil"/>
              <w:bottom w:val="single" w:sz="4" w:space="0" w:color="auto"/>
              <w:right w:val="single" w:sz="4" w:space="0" w:color="auto"/>
            </w:tcBorders>
            <w:shd w:val="clear" w:color="auto" w:fill="auto"/>
            <w:noWrap/>
            <w:vAlign w:val="bottom"/>
            <w:hideMark/>
          </w:tcPr>
          <w:p w14:paraId="4865B55F"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47</w:t>
            </w:r>
          </w:p>
        </w:tc>
        <w:tc>
          <w:tcPr>
            <w:tcW w:w="409" w:type="pct"/>
            <w:tcBorders>
              <w:top w:val="nil"/>
              <w:left w:val="nil"/>
              <w:bottom w:val="single" w:sz="4" w:space="0" w:color="auto"/>
              <w:right w:val="single" w:sz="4" w:space="0" w:color="auto"/>
            </w:tcBorders>
            <w:shd w:val="clear" w:color="auto" w:fill="auto"/>
            <w:noWrap/>
            <w:vAlign w:val="bottom"/>
            <w:hideMark/>
          </w:tcPr>
          <w:p w14:paraId="00EBCC7B"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0.06</w:t>
            </w:r>
          </w:p>
        </w:tc>
      </w:tr>
      <w:tr w:rsidR="00BE102B" w:rsidRPr="00A5663F" w14:paraId="54E3429C"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17783935"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SOCIAL AND BEHAVIOURAL SCIENCES</w:t>
            </w:r>
          </w:p>
        </w:tc>
        <w:tc>
          <w:tcPr>
            <w:tcW w:w="471" w:type="pct"/>
            <w:tcBorders>
              <w:top w:val="nil"/>
              <w:left w:val="nil"/>
              <w:bottom w:val="single" w:sz="4" w:space="0" w:color="auto"/>
              <w:right w:val="single" w:sz="4" w:space="0" w:color="auto"/>
            </w:tcBorders>
            <w:shd w:val="clear" w:color="auto" w:fill="auto"/>
            <w:noWrap/>
            <w:vAlign w:val="bottom"/>
            <w:hideMark/>
          </w:tcPr>
          <w:p w14:paraId="7A376CC2"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11</w:t>
            </w:r>
          </w:p>
        </w:tc>
        <w:tc>
          <w:tcPr>
            <w:tcW w:w="385" w:type="pct"/>
            <w:tcBorders>
              <w:top w:val="nil"/>
              <w:left w:val="nil"/>
              <w:bottom w:val="single" w:sz="4" w:space="0" w:color="auto"/>
              <w:right w:val="single" w:sz="4" w:space="0" w:color="auto"/>
            </w:tcBorders>
            <w:shd w:val="clear" w:color="auto" w:fill="auto"/>
            <w:noWrap/>
            <w:vAlign w:val="bottom"/>
            <w:hideMark/>
          </w:tcPr>
          <w:p w14:paraId="3B544BC2"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0.01</w:t>
            </w:r>
          </w:p>
        </w:tc>
        <w:tc>
          <w:tcPr>
            <w:tcW w:w="462" w:type="pct"/>
            <w:tcBorders>
              <w:top w:val="nil"/>
              <w:left w:val="nil"/>
              <w:bottom w:val="single" w:sz="4" w:space="0" w:color="auto"/>
              <w:right w:val="single" w:sz="4" w:space="0" w:color="auto"/>
            </w:tcBorders>
            <w:shd w:val="clear" w:color="auto" w:fill="auto"/>
            <w:noWrap/>
            <w:vAlign w:val="bottom"/>
            <w:hideMark/>
          </w:tcPr>
          <w:p w14:paraId="2BEB1FEE"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w:t>
            </w:r>
          </w:p>
        </w:tc>
        <w:tc>
          <w:tcPr>
            <w:tcW w:w="385" w:type="pct"/>
            <w:tcBorders>
              <w:top w:val="nil"/>
              <w:left w:val="nil"/>
              <w:bottom w:val="single" w:sz="4" w:space="0" w:color="auto"/>
              <w:right w:val="single" w:sz="4" w:space="0" w:color="auto"/>
            </w:tcBorders>
            <w:shd w:val="clear" w:color="auto" w:fill="auto"/>
            <w:noWrap/>
            <w:vAlign w:val="bottom"/>
            <w:hideMark/>
          </w:tcPr>
          <w:p w14:paraId="7634A7C1"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0.00</w:t>
            </w:r>
          </w:p>
        </w:tc>
        <w:tc>
          <w:tcPr>
            <w:tcW w:w="394" w:type="pct"/>
            <w:tcBorders>
              <w:top w:val="nil"/>
              <w:left w:val="nil"/>
              <w:bottom w:val="single" w:sz="4" w:space="0" w:color="auto"/>
              <w:right w:val="single" w:sz="4" w:space="0" w:color="auto"/>
            </w:tcBorders>
            <w:shd w:val="clear" w:color="auto" w:fill="auto"/>
            <w:noWrap/>
            <w:vAlign w:val="bottom"/>
            <w:hideMark/>
          </w:tcPr>
          <w:p w14:paraId="5D147D17"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13</w:t>
            </w:r>
          </w:p>
        </w:tc>
        <w:tc>
          <w:tcPr>
            <w:tcW w:w="409" w:type="pct"/>
            <w:tcBorders>
              <w:top w:val="nil"/>
              <w:left w:val="nil"/>
              <w:bottom w:val="single" w:sz="4" w:space="0" w:color="auto"/>
              <w:right w:val="single" w:sz="4" w:space="0" w:color="auto"/>
            </w:tcBorders>
            <w:shd w:val="clear" w:color="auto" w:fill="auto"/>
            <w:noWrap/>
            <w:vAlign w:val="bottom"/>
            <w:hideMark/>
          </w:tcPr>
          <w:p w14:paraId="760FBD6F"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0.02</w:t>
            </w:r>
          </w:p>
        </w:tc>
      </w:tr>
      <w:tr w:rsidR="00BE102B" w:rsidRPr="00A5663F" w14:paraId="60775A62"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2D7F3B1B"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TRANSPORT SERVICES</w:t>
            </w:r>
          </w:p>
        </w:tc>
        <w:tc>
          <w:tcPr>
            <w:tcW w:w="471" w:type="pct"/>
            <w:tcBorders>
              <w:top w:val="nil"/>
              <w:left w:val="nil"/>
              <w:bottom w:val="single" w:sz="4" w:space="0" w:color="auto"/>
              <w:right w:val="single" w:sz="4" w:space="0" w:color="auto"/>
            </w:tcBorders>
            <w:shd w:val="clear" w:color="auto" w:fill="auto"/>
            <w:noWrap/>
            <w:vAlign w:val="bottom"/>
            <w:hideMark/>
          </w:tcPr>
          <w:p w14:paraId="050B4BE3"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22</w:t>
            </w:r>
          </w:p>
        </w:tc>
        <w:tc>
          <w:tcPr>
            <w:tcW w:w="385" w:type="pct"/>
            <w:tcBorders>
              <w:top w:val="nil"/>
              <w:left w:val="nil"/>
              <w:bottom w:val="single" w:sz="4" w:space="0" w:color="auto"/>
              <w:right w:val="single" w:sz="4" w:space="0" w:color="auto"/>
            </w:tcBorders>
            <w:shd w:val="clear" w:color="auto" w:fill="auto"/>
            <w:noWrap/>
            <w:vAlign w:val="bottom"/>
            <w:hideMark/>
          </w:tcPr>
          <w:p w14:paraId="1D6AE51C"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0.03</w:t>
            </w:r>
          </w:p>
        </w:tc>
        <w:tc>
          <w:tcPr>
            <w:tcW w:w="462" w:type="pct"/>
            <w:tcBorders>
              <w:top w:val="nil"/>
              <w:left w:val="nil"/>
              <w:bottom w:val="single" w:sz="4" w:space="0" w:color="auto"/>
              <w:right w:val="single" w:sz="4" w:space="0" w:color="auto"/>
            </w:tcBorders>
            <w:shd w:val="clear" w:color="auto" w:fill="auto"/>
            <w:noWrap/>
            <w:vAlign w:val="bottom"/>
            <w:hideMark/>
          </w:tcPr>
          <w:p w14:paraId="28E42C01"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13</w:t>
            </w:r>
          </w:p>
        </w:tc>
        <w:tc>
          <w:tcPr>
            <w:tcW w:w="385" w:type="pct"/>
            <w:tcBorders>
              <w:top w:val="nil"/>
              <w:left w:val="nil"/>
              <w:bottom w:val="single" w:sz="4" w:space="0" w:color="auto"/>
              <w:right w:val="single" w:sz="4" w:space="0" w:color="auto"/>
            </w:tcBorders>
            <w:shd w:val="clear" w:color="auto" w:fill="auto"/>
            <w:noWrap/>
            <w:vAlign w:val="bottom"/>
            <w:hideMark/>
          </w:tcPr>
          <w:p w14:paraId="5478EB1E"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0.02</w:t>
            </w:r>
          </w:p>
        </w:tc>
        <w:tc>
          <w:tcPr>
            <w:tcW w:w="394" w:type="pct"/>
            <w:tcBorders>
              <w:top w:val="nil"/>
              <w:left w:val="nil"/>
              <w:bottom w:val="single" w:sz="4" w:space="0" w:color="auto"/>
              <w:right w:val="single" w:sz="4" w:space="0" w:color="auto"/>
            </w:tcBorders>
            <w:shd w:val="clear" w:color="auto" w:fill="auto"/>
            <w:noWrap/>
            <w:vAlign w:val="bottom"/>
            <w:hideMark/>
          </w:tcPr>
          <w:p w14:paraId="3DE0C60D"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35</w:t>
            </w:r>
          </w:p>
        </w:tc>
        <w:tc>
          <w:tcPr>
            <w:tcW w:w="409" w:type="pct"/>
            <w:tcBorders>
              <w:top w:val="nil"/>
              <w:left w:val="nil"/>
              <w:bottom w:val="single" w:sz="4" w:space="0" w:color="auto"/>
              <w:right w:val="single" w:sz="4" w:space="0" w:color="auto"/>
            </w:tcBorders>
            <w:shd w:val="clear" w:color="auto" w:fill="auto"/>
            <w:noWrap/>
            <w:vAlign w:val="bottom"/>
            <w:hideMark/>
          </w:tcPr>
          <w:p w14:paraId="731AA6A1"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0.05</w:t>
            </w:r>
          </w:p>
        </w:tc>
      </w:tr>
      <w:tr w:rsidR="00BE102B" w:rsidRPr="00A5663F" w14:paraId="7EBE7687"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5DD35105"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VETERINARY</w:t>
            </w:r>
          </w:p>
        </w:tc>
        <w:tc>
          <w:tcPr>
            <w:tcW w:w="471" w:type="pct"/>
            <w:tcBorders>
              <w:top w:val="nil"/>
              <w:left w:val="nil"/>
              <w:bottom w:val="single" w:sz="4" w:space="0" w:color="auto"/>
              <w:right w:val="single" w:sz="4" w:space="0" w:color="auto"/>
            </w:tcBorders>
            <w:shd w:val="clear" w:color="auto" w:fill="auto"/>
            <w:noWrap/>
            <w:vAlign w:val="bottom"/>
            <w:hideMark/>
          </w:tcPr>
          <w:p w14:paraId="0ED80A7B"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53</w:t>
            </w:r>
          </w:p>
        </w:tc>
        <w:tc>
          <w:tcPr>
            <w:tcW w:w="385" w:type="pct"/>
            <w:tcBorders>
              <w:top w:val="nil"/>
              <w:left w:val="nil"/>
              <w:bottom w:val="single" w:sz="4" w:space="0" w:color="auto"/>
              <w:right w:val="single" w:sz="4" w:space="0" w:color="auto"/>
            </w:tcBorders>
            <w:shd w:val="clear" w:color="auto" w:fill="auto"/>
            <w:noWrap/>
            <w:vAlign w:val="bottom"/>
            <w:hideMark/>
          </w:tcPr>
          <w:p w14:paraId="1116C61C"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0.07</w:t>
            </w:r>
          </w:p>
        </w:tc>
        <w:tc>
          <w:tcPr>
            <w:tcW w:w="462" w:type="pct"/>
            <w:tcBorders>
              <w:top w:val="nil"/>
              <w:left w:val="nil"/>
              <w:bottom w:val="single" w:sz="4" w:space="0" w:color="auto"/>
              <w:right w:val="single" w:sz="4" w:space="0" w:color="auto"/>
            </w:tcBorders>
            <w:shd w:val="clear" w:color="auto" w:fill="auto"/>
            <w:noWrap/>
            <w:vAlign w:val="bottom"/>
            <w:hideMark/>
          </w:tcPr>
          <w:p w14:paraId="31BAE735"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10</w:t>
            </w:r>
          </w:p>
        </w:tc>
        <w:tc>
          <w:tcPr>
            <w:tcW w:w="385" w:type="pct"/>
            <w:tcBorders>
              <w:top w:val="nil"/>
              <w:left w:val="nil"/>
              <w:bottom w:val="single" w:sz="4" w:space="0" w:color="auto"/>
              <w:right w:val="single" w:sz="4" w:space="0" w:color="auto"/>
            </w:tcBorders>
            <w:shd w:val="clear" w:color="auto" w:fill="auto"/>
            <w:noWrap/>
            <w:vAlign w:val="bottom"/>
            <w:hideMark/>
          </w:tcPr>
          <w:p w14:paraId="6A449738"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0.01</w:t>
            </w:r>
          </w:p>
        </w:tc>
        <w:tc>
          <w:tcPr>
            <w:tcW w:w="394" w:type="pct"/>
            <w:tcBorders>
              <w:top w:val="nil"/>
              <w:left w:val="nil"/>
              <w:bottom w:val="single" w:sz="4" w:space="0" w:color="auto"/>
              <w:right w:val="single" w:sz="4" w:space="0" w:color="auto"/>
            </w:tcBorders>
            <w:shd w:val="clear" w:color="auto" w:fill="auto"/>
            <w:noWrap/>
            <w:vAlign w:val="bottom"/>
            <w:hideMark/>
          </w:tcPr>
          <w:p w14:paraId="646A3DAC"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63</w:t>
            </w:r>
          </w:p>
        </w:tc>
        <w:tc>
          <w:tcPr>
            <w:tcW w:w="409" w:type="pct"/>
            <w:tcBorders>
              <w:top w:val="nil"/>
              <w:left w:val="nil"/>
              <w:bottom w:val="single" w:sz="4" w:space="0" w:color="auto"/>
              <w:right w:val="single" w:sz="4" w:space="0" w:color="auto"/>
            </w:tcBorders>
            <w:shd w:val="clear" w:color="auto" w:fill="auto"/>
            <w:noWrap/>
            <w:vAlign w:val="bottom"/>
            <w:hideMark/>
          </w:tcPr>
          <w:p w14:paraId="5ACCD2C3"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0.08</w:t>
            </w:r>
          </w:p>
        </w:tc>
      </w:tr>
      <w:tr w:rsidR="00BE102B" w:rsidRPr="00A5663F" w14:paraId="2520913E"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6BD60443"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WELFARE</w:t>
            </w:r>
          </w:p>
        </w:tc>
        <w:tc>
          <w:tcPr>
            <w:tcW w:w="471" w:type="pct"/>
            <w:tcBorders>
              <w:top w:val="nil"/>
              <w:left w:val="nil"/>
              <w:bottom w:val="single" w:sz="4" w:space="0" w:color="auto"/>
              <w:right w:val="single" w:sz="4" w:space="0" w:color="auto"/>
            </w:tcBorders>
            <w:shd w:val="clear" w:color="auto" w:fill="auto"/>
            <w:noWrap/>
            <w:vAlign w:val="bottom"/>
            <w:hideMark/>
          </w:tcPr>
          <w:p w14:paraId="0C6E7BD9"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281</w:t>
            </w:r>
          </w:p>
        </w:tc>
        <w:tc>
          <w:tcPr>
            <w:tcW w:w="385" w:type="pct"/>
            <w:tcBorders>
              <w:top w:val="nil"/>
              <w:left w:val="nil"/>
              <w:bottom w:val="single" w:sz="4" w:space="0" w:color="auto"/>
              <w:right w:val="single" w:sz="4" w:space="0" w:color="auto"/>
            </w:tcBorders>
            <w:shd w:val="clear" w:color="auto" w:fill="auto"/>
            <w:noWrap/>
            <w:vAlign w:val="bottom"/>
            <w:hideMark/>
          </w:tcPr>
          <w:p w14:paraId="0591F0E7"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0.37</w:t>
            </w:r>
          </w:p>
        </w:tc>
        <w:tc>
          <w:tcPr>
            <w:tcW w:w="462" w:type="pct"/>
            <w:tcBorders>
              <w:top w:val="nil"/>
              <w:left w:val="nil"/>
              <w:bottom w:val="single" w:sz="4" w:space="0" w:color="auto"/>
              <w:right w:val="single" w:sz="4" w:space="0" w:color="auto"/>
            </w:tcBorders>
            <w:shd w:val="clear" w:color="auto" w:fill="auto"/>
            <w:noWrap/>
            <w:vAlign w:val="bottom"/>
            <w:hideMark/>
          </w:tcPr>
          <w:p w14:paraId="4AD382D1"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2262</w:t>
            </w:r>
          </w:p>
        </w:tc>
        <w:tc>
          <w:tcPr>
            <w:tcW w:w="385" w:type="pct"/>
            <w:tcBorders>
              <w:top w:val="nil"/>
              <w:left w:val="nil"/>
              <w:bottom w:val="single" w:sz="4" w:space="0" w:color="auto"/>
              <w:right w:val="single" w:sz="4" w:space="0" w:color="auto"/>
            </w:tcBorders>
            <w:shd w:val="clear" w:color="auto" w:fill="auto"/>
            <w:noWrap/>
            <w:vAlign w:val="bottom"/>
            <w:hideMark/>
          </w:tcPr>
          <w:p w14:paraId="2F4E6EE8" w14:textId="77777777" w:rsidR="00BE102B" w:rsidRPr="00A5663F" w:rsidRDefault="00BE102B" w:rsidP="00E77E8A">
            <w:pPr>
              <w:spacing w:after="0" w:line="240" w:lineRule="auto"/>
              <w:rPr>
                <w:rFonts w:eastAsia="Times New Roman" w:cstheme="minorHAnsi"/>
                <w:sz w:val="16"/>
                <w:szCs w:val="16"/>
              </w:rPr>
            </w:pPr>
            <w:r w:rsidRPr="00A5663F">
              <w:rPr>
                <w:rFonts w:eastAsia="Times New Roman" w:cstheme="minorHAnsi"/>
                <w:sz w:val="16"/>
                <w:szCs w:val="16"/>
              </w:rPr>
              <w:t>3.00</w:t>
            </w:r>
          </w:p>
        </w:tc>
        <w:tc>
          <w:tcPr>
            <w:tcW w:w="394" w:type="pct"/>
            <w:tcBorders>
              <w:top w:val="nil"/>
              <w:left w:val="nil"/>
              <w:bottom w:val="single" w:sz="4" w:space="0" w:color="auto"/>
              <w:right w:val="single" w:sz="4" w:space="0" w:color="auto"/>
            </w:tcBorders>
            <w:shd w:val="clear" w:color="auto" w:fill="auto"/>
            <w:noWrap/>
            <w:vAlign w:val="bottom"/>
            <w:hideMark/>
          </w:tcPr>
          <w:p w14:paraId="6F019218"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2543</w:t>
            </w:r>
          </w:p>
        </w:tc>
        <w:tc>
          <w:tcPr>
            <w:tcW w:w="409" w:type="pct"/>
            <w:tcBorders>
              <w:top w:val="nil"/>
              <w:left w:val="nil"/>
              <w:bottom w:val="single" w:sz="4" w:space="0" w:color="auto"/>
              <w:right w:val="single" w:sz="4" w:space="0" w:color="auto"/>
            </w:tcBorders>
            <w:shd w:val="clear" w:color="auto" w:fill="auto"/>
            <w:noWrap/>
            <w:vAlign w:val="bottom"/>
            <w:hideMark/>
          </w:tcPr>
          <w:p w14:paraId="2A4E9E6D"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3.37</w:t>
            </w:r>
          </w:p>
        </w:tc>
      </w:tr>
      <w:tr w:rsidR="00BE102B" w:rsidRPr="00A5663F" w14:paraId="2BE9A7FB" w14:textId="77777777" w:rsidTr="00E77E8A">
        <w:trPr>
          <w:trHeight w:val="300"/>
        </w:trPr>
        <w:tc>
          <w:tcPr>
            <w:tcW w:w="2494" w:type="pct"/>
            <w:tcBorders>
              <w:top w:val="nil"/>
              <w:left w:val="single" w:sz="4" w:space="0" w:color="auto"/>
              <w:bottom w:val="single" w:sz="4" w:space="0" w:color="auto"/>
              <w:right w:val="single" w:sz="4" w:space="0" w:color="auto"/>
            </w:tcBorders>
            <w:shd w:val="clear" w:color="auto" w:fill="auto"/>
            <w:noWrap/>
            <w:vAlign w:val="bottom"/>
            <w:hideMark/>
          </w:tcPr>
          <w:p w14:paraId="6D70C299"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TOTAL</w:t>
            </w:r>
          </w:p>
        </w:tc>
        <w:tc>
          <w:tcPr>
            <w:tcW w:w="471" w:type="pct"/>
            <w:tcBorders>
              <w:top w:val="nil"/>
              <w:left w:val="nil"/>
              <w:bottom w:val="single" w:sz="4" w:space="0" w:color="auto"/>
              <w:right w:val="single" w:sz="4" w:space="0" w:color="auto"/>
            </w:tcBorders>
            <w:shd w:val="clear" w:color="auto" w:fill="auto"/>
            <w:noWrap/>
            <w:vAlign w:val="bottom"/>
            <w:hideMark/>
          </w:tcPr>
          <w:p w14:paraId="19E667F0"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40355</w:t>
            </w:r>
          </w:p>
        </w:tc>
        <w:tc>
          <w:tcPr>
            <w:tcW w:w="385" w:type="pct"/>
            <w:tcBorders>
              <w:top w:val="nil"/>
              <w:left w:val="nil"/>
              <w:bottom w:val="single" w:sz="4" w:space="0" w:color="auto"/>
              <w:right w:val="single" w:sz="4" w:space="0" w:color="auto"/>
            </w:tcBorders>
            <w:shd w:val="clear" w:color="auto" w:fill="auto"/>
            <w:noWrap/>
            <w:vAlign w:val="bottom"/>
            <w:hideMark/>
          </w:tcPr>
          <w:p w14:paraId="372E1B82"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53.45</w:t>
            </w:r>
          </w:p>
        </w:tc>
        <w:tc>
          <w:tcPr>
            <w:tcW w:w="462" w:type="pct"/>
            <w:tcBorders>
              <w:top w:val="nil"/>
              <w:left w:val="nil"/>
              <w:bottom w:val="single" w:sz="4" w:space="0" w:color="auto"/>
              <w:right w:val="single" w:sz="4" w:space="0" w:color="auto"/>
            </w:tcBorders>
            <w:shd w:val="clear" w:color="auto" w:fill="auto"/>
            <w:noWrap/>
            <w:vAlign w:val="bottom"/>
            <w:hideMark/>
          </w:tcPr>
          <w:p w14:paraId="7EE22257"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35147</w:t>
            </w:r>
          </w:p>
        </w:tc>
        <w:tc>
          <w:tcPr>
            <w:tcW w:w="385" w:type="pct"/>
            <w:tcBorders>
              <w:top w:val="nil"/>
              <w:left w:val="nil"/>
              <w:bottom w:val="single" w:sz="4" w:space="0" w:color="auto"/>
              <w:right w:val="single" w:sz="4" w:space="0" w:color="auto"/>
            </w:tcBorders>
            <w:shd w:val="clear" w:color="auto" w:fill="auto"/>
            <w:noWrap/>
            <w:vAlign w:val="bottom"/>
            <w:hideMark/>
          </w:tcPr>
          <w:p w14:paraId="444C54D2"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46.55</w:t>
            </w:r>
          </w:p>
        </w:tc>
        <w:tc>
          <w:tcPr>
            <w:tcW w:w="394" w:type="pct"/>
            <w:tcBorders>
              <w:top w:val="nil"/>
              <w:left w:val="nil"/>
              <w:bottom w:val="single" w:sz="4" w:space="0" w:color="auto"/>
              <w:right w:val="single" w:sz="4" w:space="0" w:color="auto"/>
            </w:tcBorders>
            <w:shd w:val="clear" w:color="auto" w:fill="auto"/>
            <w:noWrap/>
            <w:vAlign w:val="bottom"/>
            <w:hideMark/>
          </w:tcPr>
          <w:p w14:paraId="3F5EE7D0"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75502</w:t>
            </w:r>
          </w:p>
        </w:tc>
        <w:tc>
          <w:tcPr>
            <w:tcW w:w="409" w:type="pct"/>
            <w:tcBorders>
              <w:top w:val="nil"/>
              <w:left w:val="nil"/>
              <w:bottom w:val="single" w:sz="4" w:space="0" w:color="auto"/>
              <w:right w:val="single" w:sz="4" w:space="0" w:color="auto"/>
            </w:tcBorders>
            <w:shd w:val="clear" w:color="auto" w:fill="auto"/>
            <w:noWrap/>
            <w:vAlign w:val="bottom"/>
            <w:hideMark/>
          </w:tcPr>
          <w:p w14:paraId="36EFE324" w14:textId="77777777" w:rsidR="00BE102B" w:rsidRPr="00A5663F" w:rsidRDefault="00BE102B" w:rsidP="00E77E8A">
            <w:pPr>
              <w:spacing w:after="0" w:line="240" w:lineRule="auto"/>
              <w:rPr>
                <w:rFonts w:eastAsia="Times New Roman" w:cstheme="minorHAnsi"/>
                <w:b/>
                <w:sz w:val="16"/>
                <w:szCs w:val="16"/>
              </w:rPr>
            </w:pPr>
            <w:r w:rsidRPr="00A5663F">
              <w:rPr>
                <w:rFonts w:eastAsia="Times New Roman" w:cstheme="minorHAnsi"/>
                <w:b/>
                <w:sz w:val="16"/>
                <w:szCs w:val="16"/>
              </w:rPr>
              <w:t>100.00</w:t>
            </w:r>
          </w:p>
        </w:tc>
      </w:tr>
    </w:tbl>
    <w:p w14:paraId="49710D24" w14:textId="77777777" w:rsidR="00DA3D17" w:rsidRDefault="000C74C1" w:rsidP="000C74C1">
      <w:pPr>
        <w:widowControl w:val="0"/>
        <w:autoSpaceDE w:val="0"/>
        <w:autoSpaceDN w:val="0"/>
        <w:spacing w:before="177" w:after="0" w:line="357" w:lineRule="auto"/>
        <w:ind w:left="142" w:right="1401"/>
        <w:rPr>
          <w:rFonts w:ascii="Times New Roman" w:eastAsia="Times New Roman" w:hAnsi="Times New Roman" w:cs="Times New Roman"/>
          <w:b/>
          <w:i/>
          <w:sz w:val="16"/>
          <w:szCs w:val="16"/>
        </w:rPr>
      </w:pPr>
      <w:bookmarkStart w:id="257" w:name="_Toc169699391"/>
      <w:r w:rsidRPr="0001155F">
        <w:rPr>
          <w:rFonts w:ascii="Times New Roman" w:hAnsi="Times New Roman" w:cs="Times New Roman"/>
          <w:noProof/>
          <w:kern w:val="2"/>
          <w:sz w:val="24"/>
          <w:szCs w:val="24"/>
          <w14:ligatures w14:val="standardContextual"/>
        </w:rPr>
        <w:lastRenderedPageBreak/>
        <w:drawing>
          <wp:inline distT="0" distB="0" distL="0" distR="0" wp14:anchorId="2C624756" wp14:editId="568AA0C5">
            <wp:extent cx="5731510" cy="4065270"/>
            <wp:effectExtent l="0" t="0" r="2540" b="0"/>
            <wp:docPr id="14" name="Chart 1">
              <a:extLst xmlns:a="http://schemas.openxmlformats.org/drawingml/2006/main">
                <a:ext uri="{FF2B5EF4-FFF2-40B4-BE49-F238E27FC236}">
                  <a16:creationId xmlns:a16="http://schemas.microsoft.com/office/drawing/2014/main" id="{BBB75A1C-3AD1-1891-4B1D-51D18766A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F2B38D" w14:textId="17BDE2D0" w:rsidR="000C74C1" w:rsidRPr="00DA3D17" w:rsidRDefault="00DA3D17" w:rsidP="00DA3D17">
      <w:pPr>
        <w:pStyle w:val="Caption"/>
        <w:rPr>
          <w:rFonts w:ascii="Times New Roman" w:eastAsia="Times New Roman" w:hAnsi="Times New Roman" w:cs="Times New Roman"/>
          <w:color w:val="auto"/>
          <w:sz w:val="24"/>
          <w:szCs w:val="24"/>
        </w:rPr>
      </w:pPr>
      <w:bookmarkStart w:id="258" w:name="_Toc171076837"/>
      <w:bookmarkEnd w:id="257"/>
      <w:r w:rsidRPr="00DA3D17">
        <w:rPr>
          <w:color w:val="auto"/>
        </w:rPr>
        <w:t xml:space="preserve">Figure </w:t>
      </w:r>
      <w:r w:rsidRPr="00DA3D17">
        <w:rPr>
          <w:color w:val="auto"/>
        </w:rPr>
        <w:fldChar w:fldCharType="begin"/>
      </w:r>
      <w:r w:rsidRPr="00DA3D17">
        <w:rPr>
          <w:color w:val="auto"/>
        </w:rPr>
        <w:instrText xml:space="preserve"> SEQ Figure \* ARABIC </w:instrText>
      </w:r>
      <w:r w:rsidRPr="00DA3D17">
        <w:rPr>
          <w:color w:val="auto"/>
        </w:rPr>
        <w:fldChar w:fldCharType="separate"/>
      </w:r>
      <w:r>
        <w:rPr>
          <w:noProof/>
          <w:color w:val="auto"/>
        </w:rPr>
        <w:t>14</w:t>
      </w:r>
      <w:r w:rsidRPr="00DA3D17">
        <w:rPr>
          <w:color w:val="auto"/>
        </w:rPr>
        <w:fldChar w:fldCharType="end"/>
      </w:r>
      <w:r w:rsidRPr="00DA3D17">
        <w:rPr>
          <w:rFonts w:ascii="Times New Roman" w:eastAsia="Times New Roman" w:hAnsi="Times New Roman" w:cs="Times New Roman"/>
          <w:b/>
          <w:color w:val="auto"/>
          <w:sz w:val="16"/>
          <w:szCs w:val="16"/>
        </w:rPr>
        <w:t>: Outturns by Programme and Sex in Vocational Training Centers (VTCs)</w:t>
      </w:r>
      <w:bookmarkEnd w:id="258"/>
    </w:p>
    <w:p w14:paraId="47DEF28D" w14:textId="77777777" w:rsidR="000C74C1" w:rsidRPr="0001155F" w:rsidRDefault="000C74C1" w:rsidP="000C74C1">
      <w:pPr>
        <w:widowControl w:val="0"/>
        <w:autoSpaceDE w:val="0"/>
        <w:autoSpaceDN w:val="0"/>
        <w:spacing w:after="0" w:line="240" w:lineRule="auto"/>
        <w:ind w:right="1401"/>
        <w:jc w:val="both"/>
        <w:rPr>
          <w:rFonts w:ascii="Times New Roman" w:eastAsia="Times New Roman" w:hAnsi="Times New Roman" w:cs="Times New Roman"/>
          <w:bCs/>
          <w:i/>
          <w:sz w:val="24"/>
          <w:szCs w:val="24"/>
        </w:rPr>
      </w:pPr>
    </w:p>
    <w:p w14:paraId="4F0BEC41" w14:textId="0C719349" w:rsidR="000C74C1" w:rsidRPr="00D0089D" w:rsidRDefault="000C74C1" w:rsidP="00BE102B">
      <w:pPr>
        <w:pStyle w:val="Heading2"/>
        <w:spacing w:before="0" w:line="360" w:lineRule="auto"/>
        <w:rPr>
          <w:rFonts w:ascii="Times New Roman" w:hAnsi="Times New Roman" w:cs="Times New Roman"/>
          <w:b/>
          <w:bCs/>
          <w:color w:val="auto"/>
          <w:sz w:val="24"/>
          <w:szCs w:val="24"/>
        </w:rPr>
      </w:pPr>
      <w:bookmarkStart w:id="259" w:name="_Toc166666847"/>
      <w:bookmarkStart w:id="260" w:name="_Toc169718681"/>
      <w:bookmarkStart w:id="261" w:name="_Toc169719082"/>
      <w:bookmarkStart w:id="262" w:name="_Toc171077589"/>
      <w:r w:rsidRPr="00D0089D">
        <w:rPr>
          <w:rFonts w:ascii="Times New Roman" w:hAnsi="Times New Roman" w:cs="Times New Roman"/>
          <w:b/>
          <w:bCs/>
          <w:color w:val="auto"/>
          <w:sz w:val="24"/>
          <w:szCs w:val="24"/>
        </w:rPr>
        <w:t>2.11.3 Outturns by Skill Level and Sex</w:t>
      </w:r>
      <w:bookmarkEnd w:id="259"/>
      <w:r w:rsidRPr="00D0089D">
        <w:rPr>
          <w:rFonts w:ascii="Times New Roman" w:hAnsi="Times New Roman" w:cs="Times New Roman"/>
          <w:b/>
          <w:bCs/>
          <w:color w:val="auto"/>
          <w:sz w:val="24"/>
          <w:szCs w:val="24"/>
        </w:rPr>
        <w:t xml:space="preserve"> in Vocational Training Centers (</w:t>
      </w:r>
      <w:r w:rsidR="00013417" w:rsidRPr="00D0089D">
        <w:rPr>
          <w:rFonts w:ascii="Times New Roman" w:hAnsi="Times New Roman" w:cs="Times New Roman"/>
          <w:b/>
          <w:bCs/>
          <w:color w:val="auto"/>
          <w:sz w:val="24"/>
          <w:szCs w:val="24"/>
        </w:rPr>
        <w:t>VTCs</w:t>
      </w:r>
      <w:r w:rsidRPr="00D0089D">
        <w:rPr>
          <w:rFonts w:ascii="Times New Roman" w:hAnsi="Times New Roman" w:cs="Times New Roman"/>
          <w:b/>
          <w:bCs/>
          <w:color w:val="auto"/>
          <w:sz w:val="24"/>
          <w:szCs w:val="24"/>
        </w:rPr>
        <w:t>) in the year 2022</w:t>
      </w:r>
      <w:bookmarkEnd w:id="260"/>
      <w:bookmarkEnd w:id="261"/>
      <w:bookmarkEnd w:id="262"/>
    </w:p>
    <w:p w14:paraId="17735C12" w14:textId="47A3B718" w:rsidR="000C74C1" w:rsidRPr="0001155F" w:rsidRDefault="000C74C1" w:rsidP="00BE102B">
      <w:pPr>
        <w:spacing w:after="0" w:line="360" w:lineRule="auto"/>
        <w:jc w:val="both"/>
        <w:rPr>
          <w:rFonts w:ascii="Times New Roman" w:hAnsi="Times New Roman" w:cs="Times New Roman"/>
          <w:kern w:val="2"/>
          <w:sz w:val="24"/>
          <w:szCs w:val="24"/>
          <w14:ligatures w14:val="standardContextual"/>
        </w:rPr>
      </w:pPr>
      <w:r w:rsidRPr="00013417">
        <w:rPr>
          <w:rFonts w:ascii="Times New Roman" w:hAnsi="Times New Roman" w:cs="Times New Roman"/>
          <w:b/>
          <w:bCs/>
          <w:kern w:val="2"/>
          <w:sz w:val="24"/>
          <w:szCs w:val="24"/>
          <w14:ligatures w14:val="standardContextual"/>
        </w:rPr>
        <w:t>Table 2</w:t>
      </w:r>
      <w:r w:rsidR="00013417" w:rsidRPr="00013417">
        <w:rPr>
          <w:rFonts w:ascii="Times New Roman" w:hAnsi="Times New Roman" w:cs="Times New Roman"/>
          <w:b/>
          <w:bCs/>
          <w:kern w:val="2"/>
          <w:sz w:val="24"/>
          <w:szCs w:val="24"/>
          <w14:ligatures w14:val="standardContextual"/>
        </w:rPr>
        <w:t>2</w:t>
      </w:r>
      <w:r w:rsidRPr="00013417">
        <w:rPr>
          <w:rFonts w:ascii="Times New Roman" w:hAnsi="Times New Roman" w:cs="Times New Roman"/>
          <w:b/>
          <w:bCs/>
          <w:kern w:val="2"/>
          <w:sz w:val="24"/>
          <w:szCs w:val="24"/>
          <w14:ligatures w14:val="standardContextual"/>
        </w:rPr>
        <w:t xml:space="preserve"> and figure 15</w:t>
      </w:r>
      <w:r w:rsidRPr="0001155F">
        <w:rPr>
          <w:rFonts w:ascii="Times New Roman" w:hAnsi="Times New Roman" w:cs="Times New Roman"/>
          <w:kern w:val="2"/>
          <w:sz w:val="24"/>
          <w:szCs w:val="24"/>
          <w14:ligatures w14:val="standardContextual"/>
        </w:rPr>
        <w:t xml:space="preserve"> indicates that Artisan skill level had the highest number of male Outturns at 24.30 percent followed by Certificate/GTT III at 15.31 percent and Craft at 9.43 percent. The least number of outturns was recorded in </w:t>
      </w:r>
      <w:r w:rsidR="00ED755B" w:rsidRPr="0001155F">
        <w:rPr>
          <w:rFonts w:ascii="Times New Roman" w:hAnsi="Times New Roman" w:cs="Times New Roman"/>
          <w:sz w:val="24"/>
          <w:szCs w:val="24"/>
        </w:rPr>
        <w:t>CPA III</w:t>
      </w:r>
      <w:r w:rsidR="00ED755B" w:rsidRPr="007E5B0C">
        <w:rPr>
          <w:rFonts w:ascii="Times New Roman" w:hAnsi="Times New Roman" w:cs="Times New Roman"/>
          <w:sz w:val="24"/>
          <w:szCs w:val="24"/>
        </w:rPr>
        <w:t xml:space="preserve"> </w:t>
      </w:r>
      <w:r w:rsidR="00ED755B">
        <w:rPr>
          <w:rFonts w:ascii="Times New Roman" w:hAnsi="Times New Roman" w:cs="Times New Roman"/>
          <w:sz w:val="24"/>
          <w:szCs w:val="24"/>
        </w:rPr>
        <w:t>(</w:t>
      </w:r>
      <w:r w:rsidR="00ED755B" w:rsidRPr="0001155F">
        <w:rPr>
          <w:rFonts w:ascii="Times New Roman" w:hAnsi="Times New Roman" w:cs="Times New Roman"/>
          <w:sz w:val="24"/>
          <w:szCs w:val="24"/>
        </w:rPr>
        <w:t>Bachelors’ degree</w:t>
      </w:r>
      <w:r w:rsidR="00ED755B">
        <w:rPr>
          <w:rFonts w:ascii="Times New Roman" w:hAnsi="Times New Roman" w:cs="Times New Roman"/>
          <w:sz w:val="24"/>
          <w:szCs w:val="24"/>
        </w:rPr>
        <w:t>)</w:t>
      </w:r>
      <w:r w:rsidR="00ED755B" w:rsidRPr="0001155F">
        <w:rPr>
          <w:rFonts w:ascii="Times New Roman" w:hAnsi="Times New Roman" w:cs="Times New Roman"/>
          <w:sz w:val="24"/>
          <w:szCs w:val="24"/>
        </w:rPr>
        <w:t xml:space="preserve"> </w:t>
      </w:r>
      <w:r w:rsidRPr="0001155F">
        <w:rPr>
          <w:rFonts w:ascii="Times New Roman" w:hAnsi="Times New Roman" w:cs="Times New Roman"/>
          <w:kern w:val="2"/>
          <w:sz w:val="24"/>
          <w:szCs w:val="24"/>
          <w14:ligatures w14:val="standardContextual"/>
        </w:rPr>
        <w:t>and Certificate/GTT II at 0.01 percent and 1.25 percent respectively.</w:t>
      </w:r>
    </w:p>
    <w:p w14:paraId="3F9FEBF1" w14:textId="77777777" w:rsidR="000C74C1" w:rsidRDefault="000C74C1" w:rsidP="000C74C1">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The female registered the highest outturns in Artisan skill level at 17.56 percent followed by Certificate/GTT III at 13.64 percent and Craft at 10.18 percent. Bachelors’ degree (CPA III) and Certificate/GTT III had the lowest number of outturns at 0.03 percent and at 0.08 percent respectively. </w:t>
      </w:r>
    </w:p>
    <w:p w14:paraId="18848430" w14:textId="77777777" w:rsidR="000C74C1" w:rsidRPr="00013417" w:rsidRDefault="000C74C1" w:rsidP="00013417">
      <w:pPr>
        <w:pStyle w:val="Caption"/>
        <w:spacing w:after="0"/>
        <w:rPr>
          <w:rFonts w:ascii="Times New Roman" w:hAnsi="Times New Roman" w:cs="Times New Roman"/>
          <w:b/>
          <w:bCs/>
          <w:i w:val="0"/>
          <w:iCs w:val="0"/>
          <w:color w:val="3D3D3D"/>
          <w:sz w:val="24"/>
          <w:szCs w:val="24"/>
        </w:rPr>
      </w:pPr>
      <w:bookmarkStart w:id="263" w:name="_Toc171076281"/>
      <w:r w:rsidRPr="00013417">
        <w:rPr>
          <w:rFonts w:ascii="Times New Roman" w:hAnsi="Times New Roman" w:cs="Times New Roman"/>
          <w:b/>
          <w:bCs/>
          <w:i w:val="0"/>
          <w:iCs w:val="0"/>
          <w:color w:val="3D3D3D"/>
          <w:sz w:val="24"/>
          <w:szCs w:val="24"/>
        </w:rPr>
        <w:t xml:space="preserve">Table </w:t>
      </w:r>
      <w:r w:rsidRPr="00013417">
        <w:rPr>
          <w:rFonts w:ascii="Times New Roman" w:hAnsi="Times New Roman" w:cs="Times New Roman"/>
          <w:b/>
          <w:bCs/>
          <w:i w:val="0"/>
          <w:iCs w:val="0"/>
          <w:color w:val="3D3D3D"/>
          <w:sz w:val="24"/>
          <w:szCs w:val="24"/>
        </w:rPr>
        <w:fldChar w:fldCharType="begin"/>
      </w:r>
      <w:r w:rsidRPr="00013417">
        <w:rPr>
          <w:rFonts w:ascii="Times New Roman" w:hAnsi="Times New Roman" w:cs="Times New Roman"/>
          <w:b/>
          <w:bCs/>
          <w:i w:val="0"/>
          <w:iCs w:val="0"/>
          <w:color w:val="3D3D3D"/>
          <w:sz w:val="24"/>
          <w:szCs w:val="24"/>
        </w:rPr>
        <w:instrText xml:space="preserve"> SEQ Table \* ARABIC </w:instrText>
      </w:r>
      <w:r w:rsidRPr="00013417">
        <w:rPr>
          <w:rFonts w:ascii="Times New Roman" w:hAnsi="Times New Roman" w:cs="Times New Roman"/>
          <w:b/>
          <w:bCs/>
          <w:i w:val="0"/>
          <w:iCs w:val="0"/>
          <w:color w:val="3D3D3D"/>
          <w:sz w:val="24"/>
          <w:szCs w:val="24"/>
        </w:rPr>
        <w:fldChar w:fldCharType="separate"/>
      </w:r>
      <w:r w:rsidRPr="00013417">
        <w:rPr>
          <w:rFonts w:ascii="Times New Roman" w:hAnsi="Times New Roman" w:cs="Times New Roman"/>
          <w:b/>
          <w:bCs/>
          <w:i w:val="0"/>
          <w:iCs w:val="0"/>
          <w:noProof/>
          <w:color w:val="3D3D3D"/>
          <w:sz w:val="24"/>
          <w:szCs w:val="24"/>
        </w:rPr>
        <w:t>22</w:t>
      </w:r>
      <w:r w:rsidRPr="00013417">
        <w:rPr>
          <w:rFonts w:ascii="Times New Roman" w:hAnsi="Times New Roman" w:cs="Times New Roman"/>
          <w:b/>
          <w:bCs/>
          <w:i w:val="0"/>
          <w:iCs w:val="0"/>
          <w:color w:val="3D3D3D"/>
          <w:sz w:val="24"/>
          <w:szCs w:val="24"/>
        </w:rPr>
        <w:fldChar w:fldCharType="end"/>
      </w:r>
      <w:r w:rsidRPr="00013417">
        <w:rPr>
          <w:rFonts w:ascii="Times New Roman" w:hAnsi="Times New Roman" w:cs="Times New Roman"/>
          <w:b/>
          <w:bCs/>
          <w:i w:val="0"/>
          <w:iCs w:val="0"/>
          <w:color w:val="3D3D3D"/>
          <w:sz w:val="24"/>
          <w:szCs w:val="24"/>
        </w:rPr>
        <w:t>: Outturns by Skill Level and Sex</w:t>
      </w:r>
      <w:bookmarkEnd w:id="263"/>
      <w:r w:rsidRPr="00013417">
        <w:rPr>
          <w:rFonts w:ascii="Times New Roman" w:hAnsi="Times New Roman" w:cs="Times New Roman"/>
          <w:b/>
          <w:bCs/>
          <w:i w:val="0"/>
          <w:iCs w:val="0"/>
          <w:color w:val="3D3D3D"/>
          <w:sz w:val="24"/>
          <w:szCs w:val="24"/>
        </w:rPr>
        <w:t xml:space="preserve"> </w:t>
      </w:r>
    </w:p>
    <w:tbl>
      <w:tblPr>
        <w:tblW w:w="9781" w:type="dxa"/>
        <w:tblInd w:w="-5" w:type="dxa"/>
        <w:tblLook w:val="04A0" w:firstRow="1" w:lastRow="0" w:firstColumn="1" w:lastColumn="0" w:noHBand="0" w:noVBand="1"/>
      </w:tblPr>
      <w:tblGrid>
        <w:gridCol w:w="2760"/>
        <w:gridCol w:w="1121"/>
        <w:gridCol w:w="1020"/>
        <w:gridCol w:w="1438"/>
        <w:gridCol w:w="1020"/>
        <w:gridCol w:w="1188"/>
        <w:gridCol w:w="1234"/>
      </w:tblGrid>
      <w:tr w:rsidR="00E45850" w:rsidRPr="00A5663F" w14:paraId="2DC12A3A" w14:textId="77777777" w:rsidTr="00E45850">
        <w:trPr>
          <w:trHeight w:val="300"/>
        </w:trPr>
        <w:tc>
          <w:tcPr>
            <w:tcW w:w="2760" w:type="dxa"/>
            <w:vMerge w:val="restart"/>
            <w:tcBorders>
              <w:top w:val="single" w:sz="4" w:space="0" w:color="auto"/>
              <w:left w:val="single" w:sz="4" w:space="0" w:color="auto"/>
              <w:right w:val="single" w:sz="4" w:space="0" w:color="auto"/>
            </w:tcBorders>
            <w:shd w:val="clear" w:color="auto" w:fill="auto"/>
            <w:noWrap/>
            <w:vAlign w:val="center"/>
            <w:hideMark/>
          </w:tcPr>
          <w:p w14:paraId="6B76F2B3" w14:textId="77777777" w:rsidR="00E45850" w:rsidRPr="00E45850" w:rsidRDefault="00E45850" w:rsidP="00E45850">
            <w:pPr>
              <w:spacing w:after="0" w:line="240" w:lineRule="auto"/>
              <w:rPr>
                <w:rFonts w:eastAsia="Times New Roman" w:cstheme="minorHAnsi"/>
                <w:b/>
                <w:sz w:val="16"/>
                <w:szCs w:val="16"/>
              </w:rPr>
            </w:pPr>
            <w:r w:rsidRPr="00E45850">
              <w:rPr>
                <w:rFonts w:eastAsia="Times New Roman" w:cstheme="minorHAnsi"/>
                <w:b/>
                <w:sz w:val="16"/>
                <w:szCs w:val="16"/>
              </w:rPr>
              <w:t> </w:t>
            </w:r>
          </w:p>
          <w:p w14:paraId="2ECFDBE9" w14:textId="4D49B5BD" w:rsidR="00E45850" w:rsidRPr="00E45850" w:rsidRDefault="00E45850" w:rsidP="00E45850">
            <w:pPr>
              <w:spacing w:after="0" w:line="240" w:lineRule="auto"/>
              <w:rPr>
                <w:rFonts w:eastAsia="Times New Roman" w:cstheme="minorHAnsi"/>
                <w:b/>
                <w:sz w:val="16"/>
                <w:szCs w:val="16"/>
              </w:rPr>
            </w:pPr>
            <w:r w:rsidRPr="00E45850">
              <w:rPr>
                <w:rFonts w:eastAsia="Times New Roman" w:cstheme="minorHAnsi"/>
                <w:b/>
                <w:sz w:val="16"/>
                <w:szCs w:val="16"/>
              </w:rPr>
              <w:t>SKILL LEVEL</w:t>
            </w:r>
          </w:p>
        </w:tc>
        <w:tc>
          <w:tcPr>
            <w:tcW w:w="7021" w:type="dxa"/>
            <w:gridSpan w:val="6"/>
            <w:tcBorders>
              <w:top w:val="single" w:sz="4" w:space="0" w:color="auto"/>
              <w:left w:val="nil"/>
              <w:bottom w:val="single" w:sz="4" w:space="0" w:color="auto"/>
              <w:right w:val="single" w:sz="4" w:space="0" w:color="auto"/>
            </w:tcBorders>
            <w:shd w:val="clear" w:color="auto" w:fill="auto"/>
            <w:noWrap/>
            <w:vAlign w:val="bottom"/>
            <w:hideMark/>
          </w:tcPr>
          <w:p w14:paraId="77345581" w14:textId="77777777" w:rsidR="00E45850" w:rsidRPr="00E45850" w:rsidRDefault="00E45850" w:rsidP="00013417">
            <w:pPr>
              <w:spacing w:after="0" w:line="240" w:lineRule="auto"/>
              <w:jc w:val="center"/>
              <w:rPr>
                <w:rFonts w:eastAsia="Times New Roman" w:cstheme="minorHAnsi"/>
                <w:b/>
                <w:sz w:val="16"/>
                <w:szCs w:val="16"/>
              </w:rPr>
            </w:pPr>
            <w:r w:rsidRPr="00E45850">
              <w:rPr>
                <w:rFonts w:eastAsia="Times New Roman" w:cstheme="minorHAnsi"/>
                <w:b/>
                <w:sz w:val="16"/>
                <w:szCs w:val="16"/>
              </w:rPr>
              <w:t>SEX</w:t>
            </w:r>
          </w:p>
        </w:tc>
      </w:tr>
      <w:tr w:rsidR="00E45850" w:rsidRPr="00A5663F" w14:paraId="5D679663" w14:textId="77777777" w:rsidTr="001E26A2">
        <w:trPr>
          <w:trHeight w:val="300"/>
        </w:trPr>
        <w:tc>
          <w:tcPr>
            <w:tcW w:w="2760" w:type="dxa"/>
            <w:vMerge/>
            <w:tcBorders>
              <w:left w:val="single" w:sz="4" w:space="0" w:color="auto"/>
              <w:bottom w:val="single" w:sz="4" w:space="0" w:color="auto"/>
              <w:right w:val="single" w:sz="4" w:space="0" w:color="auto"/>
            </w:tcBorders>
            <w:shd w:val="clear" w:color="auto" w:fill="auto"/>
            <w:noWrap/>
            <w:vAlign w:val="bottom"/>
            <w:hideMark/>
          </w:tcPr>
          <w:p w14:paraId="667DD05B" w14:textId="4AB70CE8" w:rsidR="00E45850" w:rsidRPr="00A5663F" w:rsidRDefault="00E45850" w:rsidP="00013417">
            <w:pPr>
              <w:spacing w:after="0" w:line="240" w:lineRule="auto"/>
              <w:rPr>
                <w:rFonts w:eastAsia="Times New Roman" w:cstheme="minorHAnsi"/>
                <w:bCs/>
                <w:sz w:val="16"/>
                <w:szCs w:val="16"/>
              </w:rPr>
            </w:pPr>
          </w:p>
        </w:tc>
        <w:tc>
          <w:tcPr>
            <w:tcW w:w="1121" w:type="dxa"/>
            <w:tcBorders>
              <w:top w:val="nil"/>
              <w:left w:val="nil"/>
              <w:bottom w:val="single" w:sz="4" w:space="0" w:color="auto"/>
              <w:right w:val="single" w:sz="4" w:space="0" w:color="auto"/>
            </w:tcBorders>
            <w:shd w:val="clear" w:color="auto" w:fill="auto"/>
            <w:noWrap/>
            <w:vAlign w:val="bottom"/>
            <w:hideMark/>
          </w:tcPr>
          <w:p w14:paraId="03AF125F" w14:textId="77777777" w:rsidR="00E45850" w:rsidRPr="00A5663F" w:rsidRDefault="00E45850" w:rsidP="00013417">
            <w:pPr>
              <w:spacing w:after="0" w:line="240" w:lineRule="auto"/>
              <w:rPr>
                <w:rFonts w:eastAsia="Times New Roman" w:cstheme="minorHAnsi"/>
                <w:bCs/>
                <w:sz w:val="16"/>
                <w:szCs w:val="16"/>
              </w:rPr>
            </w:pPr>
            <w:r w:rsidRPr="00A5663F">
              <w:rPr>
                <w:rFonts w:eastAsia="Times New Roman" w:cstheme="minorHAnsi"/>
                <w:bCs/>
                <w:sz w:val="16"/>
                <w:szCs w:val="16"/>
              </w:rPr>
              <w:t>MALE</w:t>
            </w:r>
          </w:p>
        </w:tc>
        <w:tc>
          <w:tcPr>
            <w:tcW w:w="1020" w:type="dxa"/>
            <w:tcBorders>
              <w:top w:val="nil"/>
              <w:left w:val="nil"/>
              <w:bottom w:val="single" w:sz="4" w:space="0" w:color="auto"/>
              <w:right w:val="single" w:sz="4" w:space="0" w:color="auto"/>
            </w:tcBorders>
            <w:shd w:val="clear" w:color="auto" w:fill="auto"/>
            <w:noWrap/>
            <w:vAlign w:val="bottom"/>
            <w:hideMark/>
          </w:tcPr>
          <w:p w14:paraId="6E607BC9" w14:textId="1D71D65D" w:rsidR="00E45850" w:rsidRPr="00A5663F" w:rsidRDefault="00E45850" w:rsidP="00013417">
            <w:pPr>
              <w:spacing w:after="0" w:line="240" w:lineRule="auto"/>
              <w:rPr>
                <w:rFonts w:eastAsia="Times New Roman" w:cstheme="minorHAnsi"/>
                <w:bCs/>
                <w:sz w:val="16"/>
                <w:szCs w:val="16"/>
              </w:rPr>
            </w:pPr>
            <w:r w:rsidRPr="00A5663F">
              <w:rPr>
                <w:rFonts w:eastAsia="Times New Roman" w:cstheme="minorHAnsi"/>
                <w:bCs/>
                <w:sz w:val="16"/>
                <w:szCs w:val="16"/>
              </w:rPr>
              <w:t xml:space="preserve"> %</w:t>
            </w:r>
          </w:p>
        </w:tc>
        <w:tc>
          <w:tcPr>
            <w:tcW w:w="1438" w:type="dxa"/>
            <w:tcBorders>
              <w:top w:val="nil"/>
              <w:left w:val="nil"/>
              <w:bottom w:val="single" w:sz="4" w:space="0" w:color="auto"/>
              <w:right w:val="single" w:sz="4" w:space="0" w:color="auto"/>
            </w:tcBorders>
            <w:shd w:val="clear" w:color="auto" w:fill="auto"/>
            <w:noWrap/>
            <w:vAlign w:val="bottom"/>
            <w:hideMark/>
          </w:tcPr>
          <w:p w14:paraId="0679AD7B" w14:textId="77777777" w:rsidR="00E45850" w:rsidRPr="00A5663F" w:rsidRDefault="00E45850" w:rsidP="00013417">
            <w:pPr>
              <w:spacing w:after="0" w:line="240" w:lineRule="auto"/>
              <w:rPr>
                <w:rFonts w:eastAsia="Times New Roman" w:cstheme="minorHAnsi"/>
                <w:bCs/>
                <w:sz w:val="16"/>
                <w:szCs w:val="16"/>
              </w:rPr>
            </w:pPr>
            <w:r w:rsidRPr="00A5663F">
              <w:rPr>
                <w:rFonts w:eastAsia="Times New Roman" w:cstheme="minorHAnsi"/>
                <w:bCs/>
                <w:sz w:val="16"/>
                <w:szCs w:val="16"/>
              </w:rPr>
              <w:t>FEMALE</w:t>
            </w:r>
          </w:p>
        </w:tc>
        <w:tc>
          <w:tcPr>
            <w:tcW w:w="1020" w:type="dxa"/>
            <w:tcBorders>
              <w:top w:val="nil"/>
              <w:left w:val="nil"/>
              <w:bottom w:val="single" w:sz="4" w:space="0" w:color="auto"/>
              <w:right w:val="single" w:sz="4" w:space="0" w:color="auto"/>
            </w:tcBorders>
            <w:shd w:val="clear" w:color="auto" w:fill="auto"/>
            <w:noWrap/>
            <w:vAlign w:val="bottom"/>
            <w:hideMark/>
          </w:tcPr>
          <w:p w14:paraId="05010B0C" w14:textId="2E59B5E5" w:rsidR="00E45850" w:rsidRPr="00A5663F" w:rsidRDefault="00E45850" w:rsidP="00013417">
            <w:pPr>
              <w:spacing w:after="0" w:line="240" w:lineRule="auto"/>
              <w:rPr>
                <w:rFonts w:eastAsia="Times New Roman" w:cstheme="minorHAnsi"/>
                <w:bCs/>
                <w:sz w:val="16"/>
                <w:szCs w:val="16"/>
              </w:rPr>
            </w:pPr>
            <w:r w:rsidRPr="00A5663F">
              <w:rPr>
                <w:rFonts w:eastAsia="Times New Roman" w:cstheme="minorHAnsi"/>
                <w:bCs/>
                <w:sz w:val="16"/>
                <w:szCs w:val="16"/>
              </w:rPr>
              <w:t>%</w:t>
            </w:r>
          </w:p>
        </w:tc>
        <w:tc>
          <w:tcPr>
            <w:tcW w:w="1188" w:type="dxa"/>
            <w:tcBorders>
              <w:top w:val="nil"/>
              <w:left w:val="nil"/>
              <w:bottom w:val="single" w:sz="4" w:space="0" w:color="auto"/>
              <w:right w:val="single" w:sz="4" w:space="0" w:color="auto"/>
            </w:tcBorders>
            <w:shd w:val="clear" w:color="auto" w:fill="auto"/>
            <w:noWrap/>
            <w:vAlign w:val="bottom"/>
            <w:hideMark/>
          </w:tcPr>
          <w:p w14:paraId="14118A27" w14:textId="77777777" w:rsidR="00E45850" w:rsidRPr="00A5663F" w:rsidRDefault="00E45850" w:rsidP="00013417">
            <w:pPr>
              <w:spacing w:after="0" w:line="240" w:lineRule="auto"/>
              <w:rPr>
                <w:rFonts w:eastAsia="Times New Roman" w:cstheme="minorHAnsi"/>
                <w:b/>
                <w:sz w:val="16"/>
                <w:szCs w:val="16"/>
              </w:rPr>
            </w:pPr>
            <w:r w:rsidRPr="00A5663F">
              <w:rPr>
                <w:rFonts w:eastAsia="Times New Roman" w:cstheme="minorHAnsi"/>
                <w:b/>
                <w:sz w:val="16"/>
                <w:szCs w:val="16"/>
              </w:rPr>
              <w:t>TOTAL</w:t>
            </w:r>
          </w:p>
        </w:tc>
        <w:tc>
          <w:tcPr>
            <w:tcW w:w="1234" w:type="dxa"/>
            <w:tcBorders>
              <w:top w:val="nil"/>
              <w:left w:val="nil"/>
              <w:bottom w:val="single" w:sz="4" w:space="0" w:color="auto"/>
              <w:right w:val="single" w:sz="4" w:space="0" w:color="auto"/>
            </w:tcBorders>
            <w:shd w:val="clear" w:color="auto" w:fill="auto"/>
            <w:noWrap/>
            <w:vAlign w:val="bottom"/>
            <w:hideMark/>
          </w:tcPr>
          <w:p w14:paraId="7FEDB5E2" w14:textId="77777777" w:rsidR="00E45850" w:rsidRPr="00A5663F" w:rsidRDefault="00E45850" w:rsidP="00013417">
            <w:pPr>
              <w:spacing w:after="0" w:line="240" w:lineRule="auto"/>
              <w:rPr>
                <w:rFonts w:eastAsia="Times New Roman" w:cstheme="minorHAnsi"/>
                <w:b/>
                <w:sz w:val="16"/>
                <w:szCs w:val="16"/>
              </w:rPr>
            </w:pPr>
            <w:r w:rsidRPr="00A5663F">
              <w:rPr>
                <w:rFonts w:eastAsia="Times New Roman" w:cstheme="minorHAnsi"/>
                <w:b/>
                <w:sz w:val="16"/>
                <w:szCs w:val="16"/>
              </w:rPr>
              <w:t xml:space="preserve"> Percent</w:t>
            </w:r>
          </w:p>
        </w:tc>
      </w:tr>
      <w:tr w:rsidR="000C74C1" w:rsidRPr="00A5663F" w14:paraId="1B8EF28A" w14:textId="77777777" w:rsidTr="001E26A2">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A013465"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Artisan</w:t>
            </w:r>
          </w:p>
        </w:tc>
        <w:tc>
          <w:tcPr>
            <w:tcW w:w="1121" w:type="dxa"/>
            <w:tcBorders>
              <w:top w:val="nil"/>
              <w:left w:val="nil"/>
              <w:bottom w:val="single" w:sz="4" w:space="0" w:color="auto"/>
              <w:right w:val="single" w:sz="4" w:space="0" w:color="auto"/>
            </w:tcBorders>
            <w:shd w:val="clear" w:color="auto" w:fill="auto"/>
            <w:noWrap/>
            <w:vAlign w:val="bottom"/>
            <w:hideMark/>
          </w:tcPr>
          <w:p w14:paraId="4B43FE20"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18346</w:t>
            </w:r>
          </w:p>
        </w:tc>
        <w:tc>
          <w:tcPr>
            <w:tcW w:w="1020" w:type="dxa"/>
            <w:tcBorders>
              <w:top w:val="nil"/>
              <w:left w:val="nil"/>
              <w:bottom w:val="single" w:sz="4" w:space="0" w:color="auto"/>
              <w:right w:val="single" w:sz="4" w:space="0" w:color="auto"/>
            </w:tcBorders>
            <w:shd w:val="clear" w:color="auto" w:fill="auto"/>
            <w:noWrap/>
            <w:vAlign w:val="bottom"/>
            <w:hideMark/>
          </w:tcPr>
          <w:p w14:paraId="0A78FFFF"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24.30</w:t>
            </w:r>
          </w:p>
        </w:tc>
        <w:tc>
          <w:tcPr>
            <w:tcW w:w="1438" w:type="dxa"/>
            <w:tcBorders>
              <w:top w:val="nil"/>
              <w:left w:val="nil"/>
              <w:bottom w:val="single" w:sz="4" w:space="0" w:color="auto"/>
              <w:right w:val="single" w:sz="4" w:space="0" w:color="auto"/>
            </w:tcBorders>
            <w:shd w:val="clear" w:color="auto" w:fill="auto"/>
            <w:noWrap/>
            <w:vAlign w:val="bottom"/>
            <w:hideMark/>
          </w:tcPr>
          <w:p w14:paraId="5F01A277"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13256</w:t>
            </w:r>
          </w:p>
        </w:tc>
        <w:tc>
          <w:tcPr>
            <w:tcW w:w="1020" w:type="dxa"/>
            <w:tcBorders>
              <w:top w:val="nil"/>
              <w:left w:val="nil"/>
              <w:bottom w:val="single" w:sz="4" w:space="0" w:color="auto"/>
              <w:right w:val="single" w:sz="4" w:space="0" w:color="auto"/>
            </w:tcBorders>
            <w:shd w:val="clear" w:color="auto" w:fill="auto"/>
            <w:noWrap/>
            <w:vAlign w:val="bottom"/>
            <w:hideMark/>
          </w:tcPr>
          <w:p w14:paraId="5CC29E59"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17.56</w:t>
            </w:r>
          </w:p>
        </w:tc>
        <w:tc>
          <w:tcPr>
            <w:tcW w:w="1188" w:type="dxa"/>
            <w:tcBorders>
              <w:top w:val="nil"/>
              <w:left w:val="nil"/>
              <w:bottom w:val="single" w:sz="4" w:space="0" w:color="auto"/>
              <w:right w:val="single" w:sz="4" w:space="0" w:color="auto"/>
            </w:tcBorders>
            <w:shd w:val="clear" w:color="auto" w:fill="auto"/>
            <w:noWrap/>
            <w:vAlign w:val="bottom"/>
            <w:hideMark/>
          </w:tcPr>
          <w:p w14:paraId="3141A47C"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31602</w:t>
            </w:r>
          </w:p>
        </w:tc>
        <w:tc>
          <w:tcPr>
            <w:tcW w:w="1234" w:type="dxa"/>
            <w:tcBorders>
              <w:top w:val="nil"/>
              <w:left w:val="nil"/>
              <w:bottom w:val="single" w:sz="4" w:space="0" w:color="auto"/>
              <w:right w:val="single" w:sz="4" w:space="0" w:color="auto"/>
            </w:tcBorders>
            <w:shd w:val="clear" w:color="auto" w:fill="auto"/>
            <w:noWrap/>
            <w:vAlign w:val="bottom"/>
            <w:hideMark/>
          </w:tcPr>
          <w:p w14:paraId="3E4FEEF5"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41.86</w:t>
            </w:r>
          </w:p>
        </w:tc>
      </w:tr>
      <w:tr w:rsidR="000C74C1" w:rsidRPr="00A5663F" w14:paraId="2F850F22" w14:textId="77777777" w:rsidTr="001E26A2">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55FB6130"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Bachelor's Degree (CPA 111)</w:t>
            </w:r>
          </w:p>
        </w:tc>
        <w:tc>
          <w:tcPr>
            <w:tcW w:w="1121" w:type="dxa"/>
            <w:tcBorders>
              <w:top w:val="nil"/>
              <w:left w:val="nil"/>
              <w:bottom w:val="single" w:sz="4" w:space="0" w:color="auto"/>
              <w:right w:val="single" w:sz="4" w:space="0" w:color="auto"/>
            </w:tcBorders>
            <w:shd w:val="clear" w:color="auto" w:fill="auto"/>
            <w:noWrap/>
            <w:vAlign w:val="bottom"/>
            <w:hideMark/>
          </w:tcPr>
          <w:p w14:paraId="27CC4C1A"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6</w:t>
            </w:r>
          </w:p>
        </w:tc>
        <w:tc>
          <w:tcPr>
            <w:tcW w:w="1020" w:type="dxa"/>
            <w:tcBorders>
              <w:top w:val="nil"/>
              <w:left w:val="nil"/>
              <w:bottom w:val="single" w:sz="4" w:space="0" w:color="auto"/>
              <w:right w:val="single" w:sz="4" w:space="0" w:color="auto"/>
            </w:tcBorders>
            <w:shd w:val="clear" w:color="auto" w:fill="auto"/>
            <w:noWrap/>
            <w:vAlign w:val="bottom"/>
            <w:hideMark/>
          </w:tcPr>
          <w:p w14:paraId="639036DE"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0.01</w:t>
            </w:r>
          </w:p>
        </w:tc>
        <w:tc>
          <w:tcPr>
            <w:tcW w:w="1438" w:type="dxa"/>
            <w:tcBorders>
              <w:top w:val="nil"/>
              <w:left w:val="nil"/>
              <w:bottom w:val="single" w:sz="4" w:space="0" w:color="auto"/>
              <w:right w:val="single" w:sz="4" w:space="0" w:color="auto"/>
            </w:tcBorders>
            <w:shd w:val="clear" w:color="auto" w:fill="auto"/>
            <w:noWrap/>
            <w:vAlign w:val="bottom"/>
            <w:hideMark/>
          </w:tcPr>
          <w:p w14:paraId="2E95D00C"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19</w:t>
            </w:r>
          </w:p>
        </w:tc>
        <w:tc>
          <w:tcPr>
            <w:tcW w:w="1020" w:type="dxa"/>
            <w:tcBorders>
              <w:top w:val="nil"/>
              <w:left w:val="nil"/>
              <w:bottom w:val="single" w:sz="4" w:space="0" w:color="auto"/>
              <w:right w:val="single" w:sz="4" w:space="0" w:color="auto"/>
            </w:tcBorders>
            <w:shd w:val="clear" w:color="auto" w:fill="auto"/>
            <w:noWrap/>
            <w:vAlign w:val="bottom"/>
            <w:hideMark/>
          </w:tcPr>
          <w:p w14:paraId="445B1754"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0.03</w:t>
            </w:r>
          </w:p>
        </w:tc>
        <w:tc>
          <w:tcPr>
            <w:tcW w:w="1188" w:type="dxa"/>
            <w:tcBorders>
              <w:top w:val="nil"/>
              <w:left w:val="nil"/>
              <w:bottom w:val="single" w:sz="4" w:space="0" w:color="auto"/>
              <w:right w:val="single" w:sz="4" w:space="0" w:color="auto"/>
            </w:tcBorders>
            <w:shd w:val="clear" w:color="auto" w:fill="auto"/>
            <w:noWrap/>
            <w:vAlign w:val="bottom"/>
            <w:hideMark/>
          </w:tcPr>
          <w:p w14:paraId="759AC97A"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25</w:t>
            </w:r>
          </w:p>
        </w:tc>
        <w:tc>
          <w:tcPr>
            <w:tcW w:w="1234" w:type="dxa"/>
            <w:tcBorders>
              <w:top w:val="nil"/>
              <w:left w:val="nil"/>
              <w:bottom w:val="single" w:sz="4" w:space="0" w:color="auto"/>
              <w:right w:val="single" w:sz="4" w:space="0" w:color="auto"/>
            </w:tcBorders>
            <w:shd w:val="clear" w:color="auto" w:fill="auto"/>
            <w:noWrap/>
            <w:vAlign w:val="bottom"/>
            <w:hideMark/>
          </w:tcPr>
          <w:p w14:paraId="4E3056F7"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0.03</w:t>
            </w:r>
          </w:p>
        </w:tc>
      </w:tr>
      <w:tr w:rsidR="000C74C1" w:rsidRPr="00A5663F" w14:paraId="178C28AE" w14:textId="77777777" w:rsidTr="001E26A2">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EA2572E"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Certificate/GTT11</w:t>
            </w:r>
          </w:p>
        </w:tc>
        <w:tc>
          <w:tcPr>
            <w:tcW w:w="1121" w:type="dxa"/>
            <w:tcBorders>
              <w:top w:val="nil"/>
              <w:left w:val="nil"/>
              <w:bottom w:val="single" w:sz="4" w:space="0" w:color="auto"/>
              <w:right w:val="single" w:sz="4" w:space="0" w:color="auto"/>
            </w:tcBorders>
            <w:shd w:val="clear" w:color="auto" w:fill="auto"/>
            <w:noWrap/>
            <w:vAlign w:val="bottom"/>
            <w:hideMark/>
          </w:tcPr>
          <w:p w14:paraId="54F752A8"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945</w:t>
            </w:r>
          </w:p>
        </w:tc>
        <w:tc>
          <w:tcPr>
            <w:tcW w:w="1020" w:type="dxa"/>
            <w:tcBorders>
              <w:top w:val="nil"/>
              <w:left w:val="nil"/>
              <w:bottom w:val="single" w:sz="4" w:space="0" w:color="auto"/>
              <w:right w:val="single" w:sz="4" w:space="0" w:color="auto"/>
            </w:tcBorders>
            <w:shd w:val="clear" w:color="auto" w:fill="auto"/>
            <w:noWrap/>
            <w:vAlign w:val="bottom"/>
            <w:hideMark/>
          </w:tcPr>
          <w:p w14:paraId="2F2AD3CB"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1.25</w:t>
            </w:r>
          </w:p>
        </w:tc>
        <w:tc>
          <w:tcPr>
            <w:tcW w:w="1438" w:type="dxa"/>
            <w:tcBorders>
              <w:top w:val="nil"/>
              <w:left w:val="nil"/>
              <w:bottom w:val="single" w:sz="4" w:space="0" w:color="auto"/>
              <w:right w:val="single" w:sz="4" w:space="0" w:color="auto"/>
            </w:tcBorders>
            <w:shd w:val="clear" w:color="auto" w:fill="auto"/>
            <w:noWrap/>
            <w:vAlign w:val="bottom"/>
            <w:hideMark/>
          </w:tcPr>
          <w:p w14:paraId="190BE7A4"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606</w:t>
            </w:r>
          </w:p>
        </w:tc>
        <w:tc>
          <w:tcPr>
            <w:tcW w:w="1020" w:type="dxa"/>
            <w:tcBorders>
              <w:top w:val="nil"/>
              <w:left w:val="nil"/>
              <w:bottom w:val="single" w:sz="4" w:space="0" w:color="auto"/>
              <w:right w:val="single" w:sz="4" w:space="0" w:color="auto"/>
            </w:tcBorders>
            <w:shd w:val="clear" w:color="auto" w:fill="auto"/>
            <w:noWrap/>
            <w:vAlign w:val="bottom"/>
            <w:hideMark/>
          </w:tcPr>
          <w:p w14:paraId="78C250B2"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0.80</w:t>
            </w:r>
          </w:p>
        </w:tc>
        <w:tc>
          <w:tcPr>
            <w:tcW w:w="1188" w:type="dxa"/>
            <w:tcBorders>
              <w:top w:val="nil"/>
              <w:left w:val="nil"/>
              <w:bottom w:val="single" w:sz="4" w:space="0" w:color="auto"/>
              <w:right w:val="single" w:sz="4" w:space="0" w:color="auto"/>
            </w:tcBorders>
            <w:shd w:val="clear" w:color="auto" w:fill="auto"/>
            <w:noWrap/>
            <w:vAlign w:val="bottom"/>
            <w:hideMark/>
          </w:tcPr>
          <w:p w14:paraId="519EBFDD"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1551</w:t>
            </w:r>
          </w:p>
        </w:tc>
        <w:tc>
          <w:tcPr>
            <w:tcW w:w="1234" w:type="dxa"/>
            <w:tcBorders>
              <w:top w:val="nil"/>
              <w:left w:val="nil"/>
              <w:bottom w:val="single" w:sz="4" w:space="0" w:color="auto"/>
              <w:right w:val="single" w:sz="4" w:space="0" w:color="auto"/>
            </w:tcBorders>
            <w:shd w:val="clear" w:color="auto" w:fill="auto"/>
            <w:noWrap/>
            <w:vAlign w:val="bottom"/>
            <w:hideMark/>
          </w:tcPr>
          <w:p w14:paraId="52335D39"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2.05</w:t>
            </w:r>
          </w:p>
        </w:tc>
      </w:tr>
      <w:tr w:rsidR="000C74C1" w:rsidRPr="00A5663F" w14:paraId="1DB7309D" w14:textId="77777777" w:rsidTr="001E26A2">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7014DEF"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Certificate/GTT111</w:t>
            </w:r>
          </w:p>
        </w:tc>
        <w:tc>
          <w:tcPr>
            <w:tcW w:w="1121" w:type="dxa"/>
            <w:tcBorders>
              <w:top w:val="nil"/>
              <w:left w:val="nil"/>
              <w:bottom w:val="single" w:sz="4" w:space="0" w:color="auto"/>
              <w:right w:val="single" w:sz="4" w:space="0" w:color="auto"/>
            </w:tcBorders>
            <w:shd w:val="clear" w:color="auto" w:fill="auto"/>
            <w:noWrap/>
            <w:vAlign w:val="bottom"/>
            <w:hideMark/>
          </w:tcPr>
          <w:p w14:paraId="0817C8E8"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11556</w:t>
            </w:r>
          </w:p>
        </w:tc>
        <w:tc>
          <w:tcPr>
            <w:tcW w:w="1020" w:type="dxa"/>
            <w:tcBorders>
              <w:top w:val="nil"/>
              <w:left w:val="nil"/>
              <w:bottom w:val="single" w:sz="4" w:space="0" w:color="auto"/>
              <w:right w:val="single" w:sz="4" w:space="0" w:color="auto"/>
            </w:tcBorders>
            <w:shd w:val="clear" w:color="auto" w:fill="auto"/>
            <w:noWrap/>
            <w:vAlign w:val="bottom"/>
            <w:hideMark/>
          </w:tcPr>
          <w:p w14:paraId="13832228"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15.31</w:t>
            </w:r>
          </w:p>
        </w:tc>
        <w:tc>
          <w:tcPr>
            <w:tcW w:w="1438" w:type="dxa"/>
            <w:tcBorders>
              <w:top w:val="nil"/>
              <w:left w:val="nil"/>
              <w:bottom w:val="single" w:sz="4" w:space="0" w:color="auto"/>
              <w:right w:val="single" w:sz="4" w:space="0" w:color="auto"/>
            </w:tcBorders>
            <w:shd w:val="clear" w:color="auto" w:fill="auto"/>
            <w:noWrap/>
            <w:vAlign w:val="bottom"/>
            <w:hideMark/>
          </w:tcPr>
          <w:p w14:paraId="28C22303"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10299</w:t>
            </w:r>
          </w:p>
        </w:tc>
        <w:tc>
          <w:tcPr>
            <w:tcW w:w="1020" w:type="dxa"/>
            <w:tcBorders>
              <w:top w:val="nil"/>
              <w:left w:val="nil"/>
              <w:bottom w:val="single" w:sz="4" w:space="0" w:color="auto"/>
              <w:right w:val="single" w:sz="4" w:space="0" w:color="auto"/>
            </w:tcBorders>
            <w:shd w:val="clear" w:color="auto" w:fill="auto"/>
            <w:noWrap/>
            <w:vAlign w:val="bottom"/>
            <w:hideMark/>
          </w:tcPr>
          <w:p w14:paraId="3AC5F2B2"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13.64</w:t>
            </w:r>
          </w:p>
        </w:tc>
        <w:tc>
          <w:tcPr>
            <w:tcW w:w="1188" w:type="dxa"/>
            <w:tcBorders>
              <w:top w:val="nil"/>
              <w:left w:val="nil"/>
              <w:bottom w:val="single" w:sz="4" w:space="0" w:color="auto"/>
              <w:right w:val="single" w:sz="4" w:space="0" w:color="auto"/>
            </w:tcBorders>
            <w:shd w:val="clear" w:color="auto" w:fill="auto"/>
            <w:noWrap/>
            <w:vAlign w:val="bottom"/>
            <w:hideMark/>
          </w:tcPr>
          <w:p w14:paraId="56FC70E0"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21855</w:t>
            </w:r>
          </w:p>
        </w:tc>
        <w:tc>
          <w:tcPr>
            <w:tcW w:w="1234" w:type="dxa"/>
            <w:tcBorders>
              <w:top w:val="nil"/>
              <w:left w:val="nil"/>
              <w:bottom w:val="single" w:sz="4" w:space="0" w:color="auto"/>
              <w:right w:val="single" w:sz="4" w:space="0" w:color="auto"/>
            </w:tcBorders>
            <w:shd w:val="clear" w:color="auto" w:fill="auto"/>
            <w:noWrap/>
            <w:vAlign w:val="bottom"/>
            <w:hideMark/>
          </w:tcPr>
          <w:p w14:paraId="2D8335E4"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28.95</w:t>
            </w:r>
          </w:p>
        </w:tc>
      </w:tr>
      <w:tr w:rsidR="000C74C1" w:rsidRPr="00A5663F" w14:paraId="5ED709AB" w14:textId="77777777" w:rsidTr="001E26A2">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17D0C723"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Craft</w:t>
            </w:r>
          </w:p>
        </w:tc>
        <w:tc>
          <w:tcPr>
            <w:tcW w:w="1121" w:type="dxa"/>
            <w:tcBorders>
              <w:top w:val="nil"/>
              <w:left w:val="nil"/>
              <w:bottom w:val="single" w:sz="4" w:space="0" w:color="auto"/>
              <w:right w:val="single" w:sz="4" w:space="0" w:color="auto"/>
            </w:tcBorders>
            <w:shd w:val="clear" w:color="auto" w:fill="auto"/>
            <w:noWrap/>
            <w:vAlign w:val="bottom"/>
            <w:hideMark/>
          </w:tcPr>
          <w:p w14:paraId="3F7443DC"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7120</w:t>
            </w:r>
          </w:p>
        </w:tc>
        <w:tc>
          <w:tcPr>
            <w:tcW w:w="1020" w:type="dxa"/>
            <w:tcBorders>
              <w:top w:val="nil"/>
              <w:left w:val="nil"/>
              <w:bottom w:val="single" w:sz="4" w:space="0" w:color="auto"/>
              <w:right w:val="single" w:sz="4" w:space="0" w:color="auto"/>
            </w:tcBorders>
            <w:shd w:val="clear" w:color="auto" w:fill="auto"/>
            <w:noWrap/>
            <w:vAlign w:val="bottom"/>
            <w:hideMark/>
          </w:tcPr>
          <w:p w14:paraId="6A5C26F6"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9.43</w:t>
            </w:r>
          </w:p>
        </w:tc>
        <w:tc>
          <w:tcPr>
            <w:tcW w:w="1438" w:type="dxa"/>
            <w:tcBorders>
              <w:top w:val="nil"/>
              <w:left w:val="nil"/>
              <w:bottom w:val="single" w:sz="4" w:space="0" w:color="auto"/>
              <w:right w:val="single" w:sz="4" w:space="0" w:color="auto"/>
            </w:tcBorders>
            <w:shd w:val="clear" w:color="auto" w:fill="auto"/>
            <w:noWrap/>
            <w:vAlign w:val="bottom"/>
            <w:hideMark/>
          </w:tcPr>
          <w:p w14:paraId="6C4F959D"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7684</w:t>
            </w:r>
          </w:p>
        </w:tc>
        <w:tc>
          <w:tcPr>
            <w:tcW w:w="1020" w:type="dxa"/>
            <w:tcBorders>
              <w:top w:val="nil"/>
              <w:left w:val="nil"/>
              <w:bottom w:val="single" w:sz="4" w:space="0" w:color="auto"/>
              <w:right w:val="single" w:sz="4" w:space="0" w:color="auto"/>
            </w:tcBorders>
            <w:shd w:val="clear" w:color="auto" w:fill="auto"/>
            <w:noWrap/>
            <w:vAlign w:val="bottom"/>
            <w:hideMark/>
          </w:tcPr>
          <w:p w14:paraId="442B979A"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10.18</w:t>
            </w:r>
          </w:p>
        </w:tc>
        <w:tc>
          <w:tcPr>
            <w:tcW w:w="1188" w:type="dxa"/>
            <w:tcBorders>
              <w:top w:val="nil"/>
              <w:left w:val="nil"/>
              <w:bottom w:val="single" w:sz="4" w:space="0" w:color="auto"/>
              <w:right w:val="single" w:sz="4" w:space="0" w:color="auto"/>
            </w:tcBorders>
            <w:shd w:val="clear" w:color="auto" w:fill="auto"/>
            <w:noWrap/>
            <w:vAlign w:val="bottom"/>
            <w:hideMark/>
          </w:tcPr>
          <w:p w14:paraId="5763DA9E"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14804</w:t>
            </w:r>
          </w:p>
        </w:tc>
        <w:tc>
          <w:tcPr>
            <w:tcW w:w="1234" w:type="dxa"/>
            <w:tcBorders>
              <w:top w:val="nil"/>
              <w:left w:val="nil"/>
              <w:bottom w:val="single" w:sz="4" w:space="0" w:color="auto"/>
              <w:right w:val="single" w:sz="4" w:space="0" w:color="auto"/>
            </w:tcBorders>
            <w:shd w:val="clear" w:color="auto" w:fill="auto"/>
            <w:noWrap/>
            <w:vAlign w:val="bottom"/>
            <w:hideMark/>
          </w:tcPr>
          <w:p w14:paraId="2CC6B9EA"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19.61</w:t>
            </w:r>
          </w:p>
        </w:tc>
      </w:tr>
      <w:tr w:rsidR="000C74C1" w:rsidRPr="00A5663F" w14:paraId="0CA272A6" w14:textId="77777777" w:rsidTr="001E26A2">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7A9ABFC8"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Diploma</w:t>
            </w:r>
          </w:p>
        </w:tc>
        <w:tc>
          <w:tcPr>
            <w:tcW w:w="1121" w:type="dxa"/>
            <w:tcBorders>
              <w:top w:val="nil"/>
              <w:left w:val="nil"/>
              <w:bottom w:val="single" w:sz="4" w:space="0" w:color="auto"/>
              <w:right w:val="single" w:sz="4" w:space="0" w:color="auto"/>
            </w:tcBorders>
            <w:shd w:val="clear" w:color="auto" w:fill="auto"/>
            <w:noWrap/>
            <w:vAlign w:val="bottom"/>
            <w:hideMark/>
          </w:tcPr>
          <w:p w14:paraId="1DBC539E"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2382</w:t>
            </w:r>
          </w:p>
        </w:tc>
        <w:tc>
          <w:tcPr>
            <w:tcW w:w="1020" w:type="dxa"/>
            <w:tcBorders>
              <w:top w:val="nil"/>
              <w:left w:val="nil"/>
              <w:bottom w:val="single" w:sz="4" w:space="0" w:color="auto"/>
              <w:right w:val="single" w:sz="4" w:space="0" w:color="auto"/>
            </w:tcBorders>
            <w:shd w:val="clear" w:color="auto" w:fill="auto"/>
            <w:noWrap/>
            <w:vAlign w:val="bottom"/>
            <w:hideMark/>
          </w:tcPr>
          <w:p w14:paraId="5CE0A6E5"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3.15</w:t>
            </w:r>
          </w:p>
        </w:tc>
        <w:tc>
          <w:tcPr>
            <w:tcW w:w="1438" w:type="dxa"/>
            <w:tcBorders>
              <w:top w:val="nil"/>
              <w:left w:val="nil"/>
              <w:bottom w:val="single" w:sz="4" w:space="0" w:color="auto"/>
              <w:right w:val="single" w:sz="4" w:space="0" w:color="auto"/>
            </w:tcBorders>
            <w:shd w:val="clear" w:color="auto" w:fill="auto"/>
            <w:noWrap/>
            <w:vAlign w:val="bottom"/>
            <w:hideMark/>
          </w:tcPr>
          <w:p w14:paraId="316F7882"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3283</w:t>
            </w:r>
          </w:p>
        </w:tc>
        <w:tc>
          <w:tcPr>
            <w:tcW w:w="1020" w:type="dxa"/>
            <w:tcBorders>
              <w:top w:val="nil"/>
              <w:left w:val="nil"/>
              <w:bottom w:val="single" w:sz="4" w:space="0" w:color="auto"/>
              <w:right w:val="single" w:sz="4" w:space="0" w:color="auto"/>
            </w:tcBorders>
            <w:shd w:val="clear" w:color="auto" w:fill="auto"/>
            <w:noWrap/>
            <w:vAlign w:val="bottom"/>
            <w:hideMark/>
          </w:tcPr>
          <w:p w14:paraId="1C6EDA7C" w14:textId="77777777" w:rsidR="000C74C1" w:rsidRPr="00A5663F" w:rsidRDefault="000C74C1" w:rsidP="00013417">
            <w:pPr>
              <w:spacing w:after="0" w:line="240" w:lineRule="auto"/>
              <w:rPr>
                <w:rFonts w:eastAsia="Times New Roman" w:cstheme="minorHAnsi"/>
                <w:sz w:val="16"/>
                <w:szCs w:val="16"/>
              </w:rPr>
            </w:pPr>
            <w:r w:rsidRPr="00A5663F">
              <w:rPr>
                <w:rFonts w:eastAsia="Times New Roman" w:cstheme="minorHAnsi"/>
                <w:sz w:val="16"/>
                <w:szCs w:val="16"/>
              </w:rPr>
              <w:t>4.35</w:t>
            </w:r>
          </w:p>
        </w:tc>
        <w:tc>
          <w:tcPr>
            <w:tcW w:w="1188" w:type="dxa"/>
            <w:tcBorders>
              <w:top w:val="nil"/>
              <w:left w:val="nil"/>
              <w:bottom w:val="single" w:sz="4" w:space="0" w:color="auto"/>
              <w:right w:val="single" w:sz="4" w:space="0" w:color="auto"/>
            </w:tcBorders>
            <w:shd w:val="clear" w:color="auto" w:fill="auto"/>
            <w:noWrap/>
            <w:vAlign w:val="bottom"/>
            <w:hideMark/>
          </w:tcPr>
          <w:p w14:paraId="63C096EB"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5665</w:t>
            </w:r>
          </w:p>
        </w:tc>
        <w:tc>
          <w:tcPr>
            <w:tcW w:w="1234" w:type="dxa"/>
            <w:tcBorders>
              <w:top w:val="nil"/>
              <w:left w:val="nil"/>
              <w:bottom w:val="single" w:sz="4" w:space="0" w:color="auto"/>
              <w:right w:val="single" w:sz="4" w:space="0" w:color="auto"/>
            </w:tcBorders>
            <w:shd w:val="clear" w:color="auto" w:fill="auto"/>
            <w:noWrap/>
            <w:vAlign w:val="bottom"/>
            <w:hideMark/>
          </w:tcPr>
          <w:p w14:paraId="6E6AA756"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7.50</w:t>
            </w:r>
          </w:p>
        </w:tc>
      </w:tr>
      <w:tr w:rsidR="000C74C1" w:rsidRPr="00A5663F" w14:paraId="14185A7F" w14:textId="77777777" w:rsidTr="001E26A2">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F150D11"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TOTAL</w:t>
            </w:r>
          </w:p>
        </w:tc>
        <w:tc>
          <w:tcPr>
            <w:tcW w:w="1121" w:type="dxa"/>
            <w:tcBorders>
              <w:top w:val="nil"/>
              <w:left w:val="nil"/>
              <w:bottom w:val="single" w:sz="4" w:space="0" w:color="auto"/>
              <w:right w:val="single" w:sz="4" w:space="0" w:color="auto"/>
            </w:tcBorders>
            <w:shd w:val="clear" w:color="auto" w:fill="auto"/>
            <w:noWrap/>
            <w:vAlign w:val="bottom"/>
            <w:hideMark/>
          </w:tcPr>
          <w:p w14:paraId="75A318F1"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40355</w:t>
            </w:r>
          </w:p>
        </w:tc>
        <w:tc>
          <w:tcPr>
            <w:tcW w:w="1020" w:type="dxa"/>
            <w:tcBorders>
              <w:top w:val="nil"/>
              <w:left w:val="nil"/>
              <w:bottom w:val="single" w:sz="4" w:space="0" w:color="auto"/>
              <w:right w:val="single" w:sz="4" w:space="0" w:color="auto"/>
            </w:tcBorders>
            <w:shd w:val="clear" w:color="auto" w:fill="auto"/>
            <w:noWrap/>
            <w:vAlign w:val="bottom"/>
            <w:hideMark/>
          </w:tcPr>
          <w:p w14:paraId="0D00D89B"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53.45</w:t>
            </w:r>
          </w:p>
        </w:tc>
        <w:tc>
          <w:tcPr>
            <w:tcW w:w="1438" w:type="dxa"/>
            <w:tcBorders>
              <w:top w:val="nil"/>
              <w:left w:val="nil"/>
              <w:bottom w:val="single" w:sz="4" w:space="0" w:color="auto"/>
              <w:right w:val="single" w:sz="4" w:space="0" w:color="auto"/>
            </w:tcBorders>
            <w:shd w:val="clear" w:color="auto" w:fill="auto"/>
            <w:noWrap/>
            <w:vAlign w:val="bottom"/>
            <w:hideMark/>
          </w:tcPr>
          <w:p w14:paraId="748259F1"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35147</w:t>
            </w:r>
          </w:p>
        </w:tc>
        <w:tc>
          <w:tcPr>
            <w:tcW w:w="1020" w:type="dxa"/>
            <w:tcBorders>
              <w:top w:val="nil"/>
              <w:left w:val="nil"/>
              <w:bottom w:val="single" w:sz="4" w:space="0" w:color="auto"/>
              <w:right w:val="single" w:sz="4" w:space="0" w:color="auto"/>
            </w:tcBorders>
            <w:shd w:val="clear" w:color="auto" w:fill="auto"/>
            <w:noWrap/>
            <w:vAlign w:val="bottom"/>
            <w:hideMark/>
          </w:tcPr>
          <w:p w14:paraId="47C17620"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46.55</w:t>
            </w:r>
          </w:p>
        </w:tc>
        <w:tc>
          <w:tcPr>
            <w:tcW w:w="1188" w:type="dxa"/>
            <w:tcBorders>
              <w:top w:val="nil"/>
              <w:left w:val="nil"/>
              <w:bottom w:val="single" w:sz="4" w:space="0" w:color="auto"/>
              <w:right w:val="single" w:sz="4" w:space="0" w:color="auto"/>
            </w:tcBorders>
            <w:shd w:val="clear" w:color="auto" w:fill="auto"/>
            <w:noWrap/>
            <w:vAlign w:val="bottom"/>
            <w:hideMark/>
          </w:tcPr>
          <w:p w14:paraId="63DD81F7"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75502</w:t>
            </w:r>
          </w:p>
        </w:tc>
        <w:tc>
          <w:tcPr>
            <w:tcW w:w="1234" w:type="dxa"/>
            <w:tcBorders>
              <w:top w:val="nil"/>
              <w:left w:val="nil"/>
              <w:bottom w:val="single" w:sz="4" w:space="0" w:color="auto"/>
              <w:right w:val="single" w:sz="4" w:space="0" w:color="auto"/>
            </w:tcBorders>
            <w:shd w:val="clear" w:color="auto" w:fill="auto"/>
            <w:noWrap/>
            <w:vAlign w:val="bottom"/>
            <w:hideMark/>
          </w:tcPr>
          <w:p w14:paraId="43CFC07D" w14:textId="77777777" w:rsidR="000C74C1" w:rsidRPr="00A5663F" w:rsidRDefault="000C74C1" w:rsidP="00013417">
            <w:pPr>
              <w:spacing w:after="0" w:line="240" w:lineRule="auto"/>
              <w:rPr>
                <w:rFonts w:eastAsia="Times New Roman" w:cstheme="minorHAnsi"/>
                <w:b/>
                <w:sz w:val="16"/>
                <w:szCs w:val="16"/>
              </w:rPr>
            </w:pPr>
            <w:r w:rsidRPr="00A5663F">
              <w:rPr>
                <w:rFonts w:eastAsia="Times New Roman" w:cstheme="minorHAnsi"/>
                <w:b/>
                <w:sz w:val="16"/>
                <w:szCs w:val="16"/>
              </w:rPr>
              <w:t>100.00</w:t>
            </w:r>
          </w:p>
        </w:tc>
      </w:tr>
    </w:tbl>
    <w:p w14:paraId="055480DF" w14:textId="77777777" w:rsidR="000C74C1" w:rsidRPr="0001155F" w:rsidRDefault="000C74C1" w:rsidP="000C74C1">
      <w:pPr>
        <w:widowControl w:val="0"/>
        <w:autoSpaceDE w:val="0"/>
        <w:autoSpaceDN w:val="0"/>
        <w:spacing w:before="177" w:after="0" w:line="357" w:lineRule="auto"/>
        <w:ind w:left="-142" w:right="1401"/>
        <w:rPr>
          <w:rFonts w:ascii="Times New Roman" w:eastAsia="Times New Roman" w:hAnsi="Times New Roman" w:cs="Times New Roman"/>
          <w:sz w:val="24"/>
          <w:szCs w:val="24"/>
        </w:rPr>
      </w:pPr>
      <w:r w:rsidRPr="0001155F">
        <w:rPr>
          <w:rFonts w:ascii="Times New Roman" w:hAnsi="Times New Roman" w:cs="Times New Roman"/>
          <w:noProof/>
          <w:kern w:val="2"/>
          <w:sz w:val="24"/>
          <w:szCs w:val="24"/>
          <w14:ligatures w14:val="standardContextual"/>
        </w:rPr>
        <w:lastRenderedPageBreak/>
        <w:drawing>
          <wp:inline distT="0" distB="0" distL="0" distR="0" wp14:anchorId="21E4CF27" wp14:editId="2F4FEA90">
            <wp:extent cx="6049671" cy="3176270"/>
            <wp:effectExtent l="0" t="0" r="8255" b="5080"/>
            <wp:docPr id="15" name="Chart 1">
              <a:extLst xmlns:a="http://schemas.openxmlformats.org/drawingml/2006/main">
                <a:ext uri="{FF2B5EF4-FFF2-40B4-BE49-F238E27FC236}">
                  <a16:creationId xmlns:a16="http://schemas.microsoft.com/office/drawing/2014/main" id="{A74099FE-7FE0-E8D5-5752-647D2D96A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5E0B079" w14:textId="088BD17C" w:rsidR="000C74C1" w:rsidRPr="00DA3D17" w:rsidRDefault="00DA3D17" w:rsidP="00DA3D17">
      <w:pPr>
        <w:pStyle w:val="Caption"/>
        <w:rPr>
          <w:rFonts w:ascii="Times New Roman" w:hAnsi="Times New Roman" w:cs="Times New Roman"/>
          <w:b/>
          <w:bCs/>
          <w:color w:val="auto"/>
          <w:kern w:val="2"/>
          <w14:ligatures w14:val="standardContextual"/>
        </w:rPr>
      </w:pPr>
      <w:bookmarkStart w:id="264" w:name="_Toc171076838"/>
      <w:r w:rsidRPr="00DA3D17">
        <w:rPr>
          <w:color w:val="auto"/>
        </w:rPr>
        <w:t xml:space="preserve">Figure </w:t>
      </w:r>
      <w:r w:rsidRPr="00DA3D17">
        <w:rPr>
          <w:color w:val="auto"/>
        </w:rPr>
        <w:fldChar w:fldCharType="begin"/>
      </w:r>
      <w:r w:rsidRPr="00DA3D17">
        <w:rPr>
          <w:color w:val="auto"/>
        </w:rPr>
        <w:instrText xml:space="preserve"> SEQ Figure \* ARABIC </w:instrText>
      </w:r>
      <w:r w:rsidRPr="00DA3D17">
        <w:rPr>
          <w:color w:val="auto"/>
        </w:rPr>
        <w:fldChar w:fldCharType="separate"/>
      </w:r>
      <w:r>
        <w:rPr>
          <w:noProof/>
          <w:color w:val="auto"/>
        </w:rPr>
        <w:t>15</w:t>
      </w:r>
      <w:r w:rsidRPr="00DA3D17">
        <w:rPr>
          <w:color w:val="auto"/>
        </w:rPr>
        <w:fldChar w:fldCharType="end"/>
      </w:r>
      <w:r w:rsidRPr="00DA3D17">
        <w:rPr>
          <w:rFonts w:ascii="Times New Roman" w:hAnsi="Times New Roman" w:cs="Times New Roman"/>
          <w:b/>
          <w:bCs/>
          <w:color w:val="auto"/>
          <w:kern w:val="2"/>
          <w14:ligatures w14:val="standardContextual"/>
        </w:rPr>
        <w:t>: Outturns by Skill Level and Sex in Vocational Training Centers (VTCs)</w:t>
      </w:r>
      <w:bookmarkEnd w:id="264"/>
    </w:p>
    <w:p w14:paraId="67DED40B"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6A798BC6"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53F42CB4"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5963E64E"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68873445"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25ED3786"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1877DE35"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49945884"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5B14A1CF"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41906495"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5B6F6E8F"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5CF15A42" w14:textId="77777777" w:rsidR="000C74C1" w:rsidRPr="0001155F" w:rsidRDefault="000C74C1" w:rsidP="000C74C1">
      <w:pPr>
        <w:widowControl w:val="0"/>
        <w:numPr>
          <w:ilvl w:val="0"/>
          <w:numId w:val="2"/>
        </w:numPr>
        <w:autoSpaceDE w:val="0"/>
        <w:autoSpaceDN w:val="0"/>
        <w:spacing w:before="79" w:after="0" w:line="240" w:lineRule="auto"/>
        <w:rPr>
          <w:rFonts w:ascii="Times New Roman" w:eastAsia="Times New Roman" w:hAnsi="Times New Roman" w:cs="Times New Roman"/>
          <w:spacing w:val="-1"/>
          <w:sz w:val="24"/>
          <w:szCs w:val="24"/>
        </w:rPr>
        <w:sectPr w:rsidR="000C74C1" w:rsidRPr="0001155F" w:rsidSect="00F43402">
          <w:pgSz w:w="11906" w:h="16838"/>
          <w:pgMar w:top="1440" w:right="1080" w:bottom="1440" w:left="1080" w:header="708" w:footer="708" w:gutter="0"/>
          <w:cols w:space="708"/>
          <w:docGrid w:linePitch="360"/>
        </w:sectPr>
      </w:pPr>
    </w:p>
    <w:p w14:paraId="32208EE9" w14:textId="722CE6E2" w:rsidR="000C74C1" w:rsidRPr="00D0089D" w:rsidRDefault="000C74C1" w:rsidP="00D0089D">
      <w:pPr>
        <w:pStyle w:val="Heading1"/>
        <w:numPr>
          <w:ilvl w:val="1"/>
          <w:numId w:val="39"/>
        </w:numPr>
        <w:rPr>
          <w:rFonts w:ascii="Times New Roman" w:hAnsi="Times New Roman" w:cs="Times New Roman"/>
          <w:b/>
          <w:bCs/>
          <w:color w:val="auto"/>
          <w:sz w:val="24"/>
          <w:szCs w:val="24"/>
        </w:rPr>
      </w:pPr>
      <w:bookmarkStart w:id="265" w:name="_Toc166666848"/>
      <w:bookmarkStart w:id="266" w:name="_Toc169718682"/>
      <w:bookmarkStart w:id="267" w:name="_Toc169719083"/>
      <w:bookmarkStart w:id="268" w:name="_Toc171077590"/>
      <w:r w:rsidRPr="00D0089D">
        <w:rPr>
          <w:rFonts w:ascii="Times New Roman" w:hAnsi="Times New Roman" w:cs="Times New Roman"/>
          <w:b/>
          <w:bCs/>
          <w:color w:val="auto"/>
          <w:sz w:val="24"/>
          <w:szCs w:val="24"/>
        </w:rPr>
        <w:lastRenderedPageBreak/>
        <w:t>COMMERCIAL COLLEGES</w:t>
      </w:r>
      <w:bookmarkEnd w:id="265"/>
      <w:bookmarkEnd w:id="266"/>
      <w:bookmarkEnd w:id="267"/>
      <w:bookmarkEnd w:id="268"/>
    </w:p>
    <w:p w14:paraId="261760EE" w14:textId="77777777" w:rsidR="000C74C1" w:rsidRPr="00D0089D" w:rsidRDefault="000C74C1" w:rsidP="00BE102B">
      <w:pPr>
        <w:pStyle w:val="Heading2"/>
        <w:spacing w:before="0" w:line="360" w:lineRule="auto"/>
        <w:rPr>
          <w:rFonts w:ascii="Times New Roman" w:hAnsi="Times New Roman" w:cs="Times New Roman"/>
          <w:b/>
          <w:bCs/>
          <w:color w:val="auto"/>
          <w:sz w:val="24"/>
          <w:szCs w:val="24"/>
        </w:rPr>
      </w:pPr>
      <w:bookmarkStart w:id="269" w:name="_Toc166666849"/>
      <w:bookmarkStart w:id="270" w:name="_Toc169718683"/>
      <w:bookmarkStart w:id="271" w:name="_Toc169719084"/>
      <w:bookmarkStart w:id="272" w:name="_Toc171077591"/>
      <w:r w:rsidRPr="00D0089D">
        <w:rPr>
          <w:rFonts w:ascii="Times New Roman" w:hAnsi="Times New Roman" w:cs="Times New Roman"/>
          <w:b/>
          <w:bCs/>
          <w:color w:val="auto"/>
          <w:sz w:val="24"/>
          <w:szCs w:val="24"/>
        </w:rPr>
        <w:t>2.12.1 Outturns by Programmes, Skill Level and Sex</w:t>
      </w:r>
      <w:bookmarkEnd w:id="269"/>
      <w:r w:rsidRPr="00D0089D">
        <w:rPr>
          <w:rFonts w:ascii="Times New Roman" w:hAnsi="Times New Roman" w:cs="Times New Roman"/>
          <w:b/>
          <w:bCs/>
          <w:color w:val="auto"/>
          <w:sz w:val="24"/>
          <w:szCs w:val="24"/>
        </w:rPr>
        <w:t xml:space="preserve"> </w:t>
      </w:r>
      <w:bookmarkStart w:id="273" w:name="_Hlk169163818"/>
      <w:r w:rsidRPr="00D0089D">
        <w:rPr>
          <w:rFonts w:ascii="Times New Roman" w:hAnsi="Times New Roman" w:cs="Times New Roman"/>
          <w:b/>
          <w:bCs/>
          <w:color w:val="auto"/>
          <w:sz w:val="24"/>
          <w:szCs w:val="24"/>
        </w:rPr>
        <w:t>in Commercial Colleges in the year 2022</w:t>
      </w:r>
      <w:bookmarkEnd w:id="270"/>
      <w:bookmarkEnd w:id="271"/>
      <w:bookmarkEnd w:id="272"/>
    </w:p>
    <w:p w14:paraId="69EE4D98" w14:textId="108716FC" w:rsidR="000C74C1" w:rsidRPr="0001155F" w:rsidRDefault="000C74C1" w:rsidP="00BE102B">
      <w:pPr>
        <w:spacing w:after="0" w:line="360" w:lineRule="auto"/>
        <w:jc w:val="both"/>
        <w:rPr>
          <w:rFonts w:ascii="Times New Roman" w:hAnsi="Times New Roman" w:cs="Times New Roman"/>
          <w:kern w:val="2"/>
          <w:sz w:val="24"/>
          <w:szCs w:val="24"/>
          <w14:ligatures w14:val="standardContextual"/>
        </w:rPr>
      </w:pPr>
      <w:r w:rsidRPr="00013417">
        <w:rPr>
          <w:rFonts w:ascii="Times New Roman" w:hAnsi="Times New Roman" w:cs="Times New Roman"/>
          <w:b/>
          <w:bCs/>
          <w:kern w:val="2"/>
          <w:sz w:val="24"/>
          <w:szCs w:val="24"/>
          <w14:ligatures w14:val="standardContextual"/>
        </w:rPr>
        <w:t>Table</w:t>
      </w:r>
      <w:r w:rsidRPr="00013417">
        <w:rPr>
          <w:rFonts w:ascii="Times New Roman" w:hAnsi="Times New Roman" w:cs="Times New Roman"/>
          <w:b/>
          <w:bCs/>
          <w:spacing w:val="-3"/>
          <w:kern w:val="2"/>
          <w:sz w:val="24"/>
          <w:szCs w:val="24"/>
          <w14:ligatures w14:val="standardContextual"/>
        </w:rPr>
        <w:t xml:space="preserve"> </w:t>
      </w:r>
      <w:r w:rsidRPr="00013417">
        <w:rPr>
          <w:rFonts w:ascii="Times New Roman" w:hAnsi="Times New Roman" w:cs="Times New Roman"/>
          <w:b/>
          <w:bCs/>
          <w:kern w:val="2"/>
          <w:sz w:val="24"/>
          <w:szCs w:val="24"/>
          <w14:ligatures w14:val="standardContextual"/>
        </w:rPr>
        <w:t>2</w:t>
      </w:r>
      <w:r w:rsidR="00013417" w:rsidRPr="00013417">
        <w:rPr>
          <w:rFonts w:ascii="Times New Roman" w:hAnsi="Times New Roman" w:cs="Times New Roman"/>
          <w:b/>
          <w:bCs/>
          <w:kern w:val="2"/>
          <w:sz w:val="24"/>
          <w:szCs w:val="24"/>
          <w14:ligatures w14:val="standardContextual"/>
        </w:rPr>
        <w:t>3</w:t>
      </w:r>
      <w:r w:rsidRPr="0001155F">
        <w:rPr>
          <w:rFonts w:ascii="Times New Roman" w:hAnsi="Times New Roman" w:cs="Times New Roman"/>
          <w:spacing w:val="-2"/>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presents</w:t>
      </w:r>
      <w:r w:rsidRPr="0001155F">
        <w:rPr>
          <w:rFonts w:ascii="Times New Roman" w:hAnsi="Times New Roman" w:cs="Times New Roman"/>
          <w:spacing w:val="-5"/>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a</w:t>
      </w:r>
      <w:r w:rsidRPr="0001155F">
        <w:rPr>
          <w:rFonts w:ascii="Times New Roman" w:hAnsi="Times New Roman" w:cs="Times New Roman"/>
          <w:spacing w:val="-4"/>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summary</w:t>
      </w:r>
      <w:r w:rsidRPr="0001155F">
        <w:rPr>
          <w:rFonts w:ascii="Times New Roman" w:hAnsi="Times New Roman" w:cs="Times New Roman"/>
          <w:spacing w:val="-1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of</w:t>
      </w:r>
      <w:r w:rsidRPr="0001155F">
        <w:rPr>
          <w:rFonts w:ascii="Times New Roman" w:hAnsi="Times New Roman" w:cs="Times New Roman"/>
          <w:spacing w:val="-1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outturns</w:t>
      </w:r>
      <w:r w:rsidRPr="0001155F">
        <w:rPr>
          <w:rFonts w:ascii="Times New Roman" w:hAnsi="Times New Roman" w:cs="Times New Roman"/>
          <w:spacing w:val="-5"/>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by</w:t>
      </w:r>
      <w:r w:rsidRPr="0001155F">
        <w:rPr>
          <w:rFonts w:ascii="Times New Roman" w:hAnsi="Times New Roman" w:cs="Times New Roman"/>
          <w:spacing w:val="-2"/>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Programme, Skill Level</w:t>
      </w:r>
      <w:r w:rsidRPr="0001155F">
        <w:rPr>
          <w:rFonts w:ascii="Times New Roman" w:hAnsi="Times New Roman" w:cs="Times New Roman"/>
          <w:spacing w:val="-1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and</w:t>
      </w:r>
      <w:r w:rsidRPr="0001155F">
        <w:rPr>
          <w:rFonts w:ascii="Times New Roman" w:hAnsi="Times New Roman" w:cs="Times New Roman"/>
          <w:spacing w:val="-3"/>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Sex.</w:t>
      </w:r>
      <w:r w:rsidRPr="0001155F">
        <w:rPr>
          <w:rFonts w:ascii="Times New Roman" w:hAnsi="Times New Roman" w:cs="Times New Roman"/>
          <w:spacing w:val="-1"/>
          <w:kern w:val="2"/>
          <w:sz w:val="24"/>
          <w:szCs w:val="24"/>
          <w14:ligatures w14:val="standardContextual"/>
        </w:rPr>
        <w:t xml:space="preserve"> A</w:t>
      </w:r>
      <w:r w:rsidRPr="0001155F">
        <w:rPr>
          <w:rFonts w:ascii="Times New Roman" w:hAnsi="Times New Roman" w:cs="Times New Roman"/>
          <w:spacing w:val="-18"/>
          <w:kern w:val="2"/>
          <w:sz w:val="24"/>
          <w:szCs w:val="24"/>
          <w14:ligatures w14:val="standardContextual"/>
        </w:rPr>
        <w:t xml:space="preserve"> </w:t>
      </w:r>
      <w:r w:rsidRPr="0001155F">
        <w:rPr>
          <w:rFonts w:ascii="Times New Roman" w:hAnsi="Times New Roman" w:cs="Times New Roman"/>
          <w:spacing w:val="-1"/>
          <w:kern w:val="2"/>
          <w:sz w:val="24"/>
          <w:szCs w:val="24"/>
          <w14:ligatures w14:val="standardContextual"/>
        </w:rPr>
        <w:t>total</w:t>
      </w:r>
      <w:r w:rsidRPr="0001155F">
        <w:rPr>
          <w:rFonts w:ascii="Times New Roman" w:hAnsi="Times New Roman" w:cs="Times New Roman"/>
          <w:spacing w:val="-2"/>
          <w:kern w:val="2"/>
          <w:sz w:val="24"/>
          <w:szCs w:val="24"/>
          <w14:ligatures w14:val="standardContextual"/>
        </w:rPr>
        <w:t xml:space="preserve"> </w:t>
      </w:r>
      <w:r w:rsidRPr="0001155F">
        <w:rPr>
          <w:rFonts w:ascii="Times New Roman" w:hAnsi="Times New Roman" w:cs="Times New Roman"/>
          <w:spacing w:val="-1"/>
          <w:kern w:val="2"/>
          <w:sz w:val="24"/>
          <w:szCs w:val="24"/>
          <w14:ligatures w14:val="standardContextual"/>
        </w:rPr>
        <w:t>of</w:t>
      </w:r>
      <w:r w:rsidRPr="0001155F">
        <w:rPr>
          <w:rFonts w:ascii="Times New Roman" w:hAnsi="Times New Roman" w:cs="Times New Roman"/>
          <w:kern w:val="2"/>
          <w:sz w:val="24"/>
          <w:szCs w:val="24"/>
          <w14:ligatures w14:val="standardContextual"/>
        </w:rPr>
        <w:t xml:space="preserve"> </w:t>
      </w:r>
      <w:r w:rsidRPr="0001155F">
        <w:rPr>
          <w:rFonts w:ascii="Times New Roman" w:hAnsi="Times New Roman" w:cs="Times New Roman"/>
          <w:spacing w:val="-1"/>
          <w:kern w:val="2"/>
          <w:sz w:val="24"/>
          <w:szCs w:val="24"/>
          <w14:ligatures w14:val="standardContextual"/>
        </w:rPr>
        <w:t>9,894</w:t>
      </w:r>
      <w:r w:rsidRPr="0001155F">
        <w:rPr>
          <w:rFonts w:ascii="Times New Roman" w:hAnsi="Times New Roman" w:cs="Times New Roman"/>
          <w:spacing w:val="4"/>
          <w:kern w:val="2"/>
          <w:sz w:val="24"/>
          <w:szCs w:val="24"/>
          <w14:ligatures w14:val="standardContextual"/>
        </w:rPr>
        <w:t xml:space="preserve"> </w:t>
      </w:r>
      <w:r w:rsidRPr="0001155F">
        <w:rPr>
          <w:rFonts w:ascii="Times New Roman" w:hAnsi="Times New Roman" w:cs="Times New Roman"/>
          <w:spacing w:val="-1"/>
          <w:kern w:val="2"/>
          <w:sz w:val="24"/>
          <w:szCs w:val="24"/>
          <w14:ligatures w14:val="standardContextual"/>
        </w:rPr>
        <w:t>outturns</w:t>
      </w:r>
      <w:r w:rsidRPr="0001155F">
        <w:rPr>
          <w:rFonts w:ascii="Times New Roman" w:hAnsi="Times New Roman" w:cs="Times New Roman"/>
          <w:spacing w:val="2"/>
          <w:kern w:val="2"/>
          <w:sz w:val="24"/>
          <w:szCs w:val="24"/>
          <w14:ligatures w14:val="standardContextual"/>
        </w:rPr>
        <w:t xml:space="preserve"> </w:t>
      </w:r>
      <w:r w:rsidRPr="0001155F">
        <w:rPr>
          <w:rFonts w:ascii="Times New Roman" w:hAnsi="Times New Roman" w:cs="Times New Roman"/>
          <w:spacing w:val="-1"/>
          <w:kern w:val="2"/>
          <w:sz w:val="24"/>
          <w:szCs w:val="24"/>
          <w14:ligatures w14:val="standardContextual"/>
        </w:rPr>
        <w:t>were</w:t>
      </w:r>
      <w:r w:rsidRPr="0001155F">
        <w:rPr>
          <w:rFonts w:ascii="Times New Roman" w:hAnsi="Times New Roman" w:cs="Times New Roman"/>
          <w:spacing w:val="-5"/>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recorded</w:t>
      </w:r>
      <w:r w:rsidRPr="0001155F">
        <w:rPr>
          <w:rFonts w:ascii="Times New Roman" w:hAnsi="Times New Roman" w:cs="Times New Roman"/>
          <w:spacing w:val="-2"/>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during</w:t>
      </w:r>
      <w:r w:rsidRPr="0001155F">
        <w:rPr>
          <w:rFonts w:ascii="Times New Roman" w:hAnsi="Times New Roman" w:cs="Times New Roman"/>
          <w:spacing w:val="-3"/>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the</w:t>
      </w:r>
      <w:r w:rsidRPr="0001155F">
        <w:rPr>
          <w:rFonts w:ascii="Times New Roman" w:hAnsi="Times New Roman" w:cs="Times New Roman"/>
          <w:spacing w:val="-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referenced</w:t>
      </w:r>
      <w:r w:rsidRPr="0001155F">
        <w:rPr>
          <w:rFonts w:ascii="Times New Roman" w:hAnsi="Times New Roman" w:cs="Times New Roman"/>
          <w:spacing w:val="-5"/>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period</w:t>
      </w:r>
      <w:r w:rsidRPr="0001155F">
        <w:rPr>
          <w:rFonts w:ascii="Times New Roman" w:hAnsi="Times New Roman" w:cs="Times New Roman"/>
          <w:spacing w:val="2"/>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of</w:t>
      </w:r>
      <w:r w:rsidRPr="0001155F">
        <w:rPr>
          <w:rFonts w:ascii="Times New Roman" w:hAnsi="Times New Roman" w:cs="Times New Roman"/>
          <w:spacing w:val="6"/>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which</w:t>
      </w:r>
      <w:r w:rsidRPr="0001155F">
        <w:rPr>
          <w:rFonts w:ascii="Times New Roman" w:hAnsi="Times New Roman" w:cs="Times New Roman"/>
          <w:spacing w:val="-3"/>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57.31 percent were</w:t>
      </w:r>
      <w:r w:rsidRPr="0001155F">
        <w:rPr>
          <w:rFonts w:ascii="Times New Roman" w:hAnsi="Times New Roman" w:cs="Times New Roman"/>
          <w:spacing w:val="-5"/>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female while male was at 42.69 percent.</w:t>
      </w:r>
      <w:r w:rsidRPr="0001155F">
        <w:rPr>
          <w:rFonts w:ascii="Times New Roman" w:hAnsi="Times New Roman" w:cs="Times New Roman"/>
          <w:spacing w:val="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Business</w:t>
      </w:r>
      <w:r w:rsidRPr="0001155F">
        <w:rPr>
          <w:rFonts w:ascii="Times New Roman" w:hAnsi="Times New Roman" w:cs="Times New Roman"/>
          <w:spacing w:val="1"/>
          <w:kern w:val="2"/>
          <w:sz w:val="24"/>
          <w:szCs w:val="24"/>
          <w14:ligatures w14:val="standardContextual"/>
        </w:rPr>
        <w:t xml:space="preserve"> and </w:t>
      </w:r>
      <w:r w:rsidRPr="0001155F">
        <w:rPr>
          <w:rFonts w:ascii="Times New Roman" w:hAnsi="Times New Roman" w:cs="Times New Roman"/>
          <w:kern w:val="2"/>
          <w:sz w:val="24"/>
          <w:szCs w:val="24"/>
          <w14:ligatures w14:val="standardContextual"/>
        </w:rPr>
        <w:t>Administration</w:t>
      </w:r>
      <w:r w:rsidRPr="0001155F">
        <w:rPr>
          <w:rFonts w:ascii="Times New Roman" w:hAnsi="Times New Roman" w:cs="Times New Roman"/>
          <w:spacing w:val="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programme had the highest number of outturns at 55.59 percent followed by Personal Services at</w:t>
      </w:r>
      <w:r w:rsidRPr="0001155F">
        <w:rPr>
          <w:rFonts w:ascii="Times New Roman" w:hAnsi="Times New Roman" w:cs="Times New Roman"/>
          <w:spacing w:val="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14.71 percent and Welfare at 9.87 percent. Social and Behavioural Sciences and Security Services Programmes had the least number of outturns at 0.03 and 0.1 percent respectively.</w:t>
      </w:r>
    </w:p>
    <w:p w14:paraId="7623B6D4" w14:textId="77777777" w:rsidR="000C74C1" w:rsidRPr="0001155F" w:rsidRDefault="000C74C1" w:rsidP="000C74C1">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Diploma skill level had the highest number of outturns at 53.11 percent</w:t>
      </w:r>
      <w:r w:rsidRPr="0001155F">
        <w:rPr>
          <w:rFonts w:ascii="Times New Roman" w:hAnsi="Times New Roman" w:cs="Times New Roman"/>
          <w:spacing w:val="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followed</w:t>
      </w:r>
      <w:r w:rsidRPr="0001155F">
        <w:rPr>
          <w:rFonts w:ascii="Times New Roman" w:hAnsi="Times New Roman" w:cs="Times New Roman"/>
          <w:spacing w:val="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by</w:t>
      </w:r>
      <w:r w:rsidRPr="0001155F">
        <w:rPr>
          <w:rFonts w:ascii="Times New Roman" w:hAnsi="Times New Roman" w:cs="Times New Roman"/>
          <w:spacing w:val="-3"/>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Craft</w:t>
      </w:r>
      <w:r w:rsidRPr="0001155F">
        <w:rPr>
          <w:rFonts w:ascii="Times New Roman" w:hAnsi="Times New Roman" w:cs="Times New Roman"/>
          <w:spacing w:val="7"/>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at</w:t>
      </w:r>
      <w:r w:rsidRPr="0001155F">
        <w:rPr>
          <w:rFonts w:ascii="Times New Roman" w:hAnsi="Times New Roman" w:cs="Times New Roman"/>
          <w:spacing w:val="6"/>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 xml:space="preserve">37.57 percent and Artisan at 5.55 percent. Certificate/GTT II skill level had the least number of outturns at 0.02 percent.  </w:t>
      </w:r>
    </w:p>
    <w:p w14:paraId="5329D176" w14:textId="77777777" w:rsidR="000C74C1" w:rsidRPr="0001155F" w:rsidRDefault="000C74C1" w:rsidP="000C74C1">
      <w:pPr>
        <w:spacing w:after="0" w:line="360" w:lineRule="auto"/>
        <w:jc w:val="both"/>
        <w:rPr>
          <w:rFonts w:ascii="Times New Roman" w:hAnsi="Times New Roman" w:cs="Times New Roman"/>
          <w:kern w:val="2"/>
          <w:sz w:val="24"/>
          <w:szCs w:val="24"/>
          <w14:ligatures w14:val="standardContextual"/>
        </w:rPr>
      </w:pPr>
    </w:p>
    <w:p w14:paraId="06556BD2" w14:textId="77777777" w:rsidR="000C74C1" w:rsidRPr="00013417" w:rsidRDefault="000C74C1" w:rsidP="00013417">
      <w:pPr>
        <w:pStyle w:val="Caption"/>
        <w:spacing w:after="0"/>
        <w:rPr>
          <w:rFonts w:ascii="Times New Roman" w:hAnsi="Times New Roman" w:cs="Times New Roman"/>
          <w:b/>
          <w:bCs/>
          <w:i w:val="0"/>
          <w:iCs w:val="0"/>
          <w:color w:val="3D3D3D"/>
          <w:kern w:val="2"/>
          <w:sz w:val="24"/>
          <w:szCs w:val="24"/>
          <w14:ligatures w14:val="standardContextual"/>
        </w:rPr>
      </w:pPr>
      <w:bookmarkStart w:id="274" w:name="_Toc171076282"/>
      <w:bookmarkEnd w:id="273"/>
      <w:r w:rsidRPr="00013417">
        <w:rPr>
          <w:rFonts w:ascii="Times New Roman" w:hAnsi="Times New Roman" w:cs="Times New Roman"/>
          <w:b/>
          <w:bCs/>
          <w:i w:val="0"/>
          <w:iCs w:val="0"/>
          <w:color w:val="3D3D3D"/>
          <w:sz w:val="24"/>
          <w:szCs w:val="24"/>
        </w:rPr>
        <w:t xml:space="preserve">Table </w:t>
      </w:r>
      <w:r w:rsidRPr="00013417">
        <w:rPr>
          <w:rFonts w:ascii="Times New Roman" w:hAnsi="Times New Roman" w:cs="Times New Roman"/>
          <w:b/>
          <w:bCs/>
          <w:i w:val="0"/>
          <w:iCs w:val="0"/>
          <w:color w:val="3D3D3D"/>
          <w:sz w:val="24"/>
          <w:szCs w:val="24"/>
        </w:rPr>
        <w:fldChar w:fldCharType="begin"/>
      </w:r>
      <w:r w:rsidRPr="00013417">
        <w:rPr>
          <w:rFonts w:ascii="Times New Roman" w:hAnsi="Times New Roman" w:cs="Times New Roman"/>
          <w:b/>
          <w:bCs/>
          <w:i w:val="0"/>
          <w:iCs w:val="0"/>
          <w:color w:val="3D3D3D"/>
          <w:sz w:val="24"/>
          <w:szCs w:val="24"/>
        </w:rPr>
        <w:instrText xml:space="preserve"> SEQ Table \* ARABIC </w:instrText>
      </w:r>
      <w:r w:rsidRPr="00013417">
        <w:rPr>
          <w:rFonts w:ascii="Times New Roman" w:hAnsi="Times New Roman" w:cs="Times New Roman"/>
          <w:b/>
          <w:bCs/>
          <w:i w:val="0"/>
          <w:iCs w:val="0"/>
          <w:color w:val="3D3D3D"/>
          <w:sz w:val="24"/>
          <w:szCs w:val="24"/>
        </w:rPr>
        <w:fldChar w:fldCharType="separate"/>
      </w:r>
      <w:r w:rsidRPr="00013417">
        <w:rPr>
          <w:rFonts w:ascii="Times New Roman" w:hAnsi="Times New Roman" w:cs="Times New Roman"/>
          <w:b/>
          <w:bCs/>
          <w:i w:val="0"/>
          <w:iCs w:val="0"/>
          <w:noProof/>
          <w:color w:val="3D3D3D"/>
          <w:sz w:val="24"/>
          <w:szCs w:val="24"/>
        </w:rPr>
        <w:t>23</w:t>
      </w:r>
      <w:r w:rsidRPr="00013417">
        <w:rPr>
          <w:rFonts w:ascii="Times New Roman" w:hAnsi="Times New Roman" w:cs="Times New Roman"/>
          <w:b/>
          <w:bCs/>
          <w:i w:val="0"/>
          <w:iCs w:val="0"/>
          <w:color w:val="3D3D3D"/>
          <w:sz w:val="24"/>
          <w:szCs w:val="24"/>
        </w:rPr>
        <w:fldChar w:fldCharType="end"/>
      </w:r>
      <w:r w:rsidRPr="00013417">
        <w:rPr>
          <w:rFonts w:ascii="Times New Roman" w:hAnsi="Times New Roman" w:cs="Times New Roman"/>
          <w:b/>
          <w:bCs/>
          <w:i w:val="0"/>
          <w:iCs w:val="0"/>
          <w:color w:val="3D3D3D"/>
          <w:kern w:val="2"/>
          <w:sz w:val="24"/>
          <w:szCs w:val="24"/>
          <w14:ligatures w14:val="standardContextual"/>
        </w:rPr>
        <w:t>: Outturns by Programme, Skill Level and Sex</w:t>
      </w:r>
      <w:bookmarkEnd w:id="274"/>
      <w:r w:rsidRPr="00013417">
        <w:rPr>
          <w:rFonts w:ascii="Times New Roman" w:hAnsi="Times New Roman" w:cs="Times New Roman"/>
          <w:b/>
          <w:bCs/>
          <w:i w:val="0"/>
          <w:iCs w:val="0"/>
          <w:color w:val="3D3D3D"/>
          <w:kern w:val="2"/>
          <w:sz w:val="24"/>
          <w:szCs w:val="24"/>
          <w14:ligatures w14:val="standardContextual"/>
        </w:rPr>
        <w:t xml:space="preserve"> </w:t>
      </w:r>
    </w:p>
    <w:tbl>
      <w:tblPr>
        <w:tblW w:w="5590" w:type="pct"/>
        <w:tblInd w:w="-725" w:type="dxa"/>
        <w:tblLayout w:type="fixed"/>
        <w:tblLook w:val="04A0" w:firstRow="1" w:lastRow="0" w:firstColumn="1" w:lastColumn="0" w:noHBand="0" w:noVBand="1"/>
      </w:tblPr>
      <w:tblGrid>
        <w:gridCol w:w="1711"/>
        <w:gridCol w:w="674"/>
        <w:gridCol w:w="830"/>
        <w:gridCol w:w="667"/>
        <w:gridCol w:w="1104"/>
        <w:gridCol w:w="19"/>
        <w:gridCol w:w="671"/>
        <w:gridCol w:w="826"/>
        <w:gridCol w:w="671"/>
        <w:gridCol w:w="901"/>
        <w:gridCol w:w="671"/>
        <w:gridCol w:w="870"/>
        <w:gridCol w:w="671"/>
        <w:gridCol w:w="823"/>
        <w:gridCol w:w="671"/>
        <w:gridCol w:w="667"/>
        <w:gridCol w:w="864"/>
        <w:gridCol w:w="664"/>
        <w:gridCol w:w="964"/>
        <w:gridCol w:w="655"/>
      </w:tblGrid>
      <w:tr w:rsidR="00E45850" w:rsidRPr="00A5663F" w14:paraId="06A39560" w14:textId="77777777" w:rsidTr="00E45850">
        <w:trPr>
          <w:trHeight w:val="300"/>
        </w:trPr>
        <w:tc>
          <w:tcPr>
            <w:tcW w:w="549" w:type="pct"/>
            <w:vMerge w:val="restart"/>
            <w:tcBorders>
              <w:top w:val="single" w:sz="4" w:space="0" w:color="auto"/>
              <w:left w:val="single" w:sz="4" w:space="0" w:color="auto"/>
              <w:right w:val="single" w:sz="4" w:space="0" w:color="auto"/>
            </w:tcBorders>
            <w:shd w:val="clear" w:color="auto" w:fill="auto"/>
            <w:vAlign w:val="center"/>
            <w:hideMark/>
          </w:tcPr>
          <w:p w14:paraId="4C3B3B0D" w14:textId="77777777" w:rsidR="00E45850" w:rsidRPr="00A5663F" w:rsidRDefault="00E45850" w:rsidP="001E26A2">
            <w:pPr>
              <w:spacing w:after="0" w:line="240" w:lineRule="auto"/>
              <w:rPr>
                <w:rFonts w:eastAsia="Times New Roman" w:cstheme="minorHAnsi"/>
                <w:sz w:val="16"/>
                <w:szCs w:val="16"/>
              </w:rPr>
            </w:pPr>
            <w:r w:rsidRPr="00A5663F">
              <w:rPr>
                <w:rFonts w:eastAsia="Times New Roman" w:cstheme="minorHAnsi"/>
                <w:sz w:val="16"/>
                <w:szCs w:val="16"/>
              </w:rPr>
              <w:t> </w:t>
            </w:r>
          </w:p>
          <w:p w14:paraId="17555018" w14:textId="77777777" w:rsidR="00E45850" w:rsidRPr="00E45850" w:rsidRDefault="00E45850" w:rsidP="001E26A2">
            <w:pPr>
              <w:spacing w:after="0" w:line="240" w:lineRule="auto"/>
              <w:jc w:val="center"/>
              <w:rPr>
                <w:rFonts w:eastAsia="Times New Roman" w:cstheme="minorHAnsi"/>
                <w:b/>
                <w:sz w:val="16"/>
                <w:szCs w:val="16"/>
              </w:rPr>
            </w:pPr>
            <w:r w:rsidRPr="00E45850">
              <w:rPr>
                <w:rFonts w:eastAsia="Times New Roman" w:cstheme="minorHAnsi"/>
                <w:b/>
                <w:sz w:val="16"/>
                <w:szCs w:val="16"/>
              </w:rPr>
              <w:t> </w:t>
            </w:r>
          </w:p>
          <w:p w14:paraId="16160380" w14:textId="3EEE718D" w:rsidR="00E45850" w:rsidRPr="00A5663F" w:rsidRDefault="00E45850" w:rsidP="001E26A2">
            <w:pPr>
              <w:spacing w:after="0" w:line="240" w:lineRule="auto"/>
              <w:rPr>
                <w:rFonts w:eastAsia="Times New Roman" w:cstheme="minorHAnsi"/>
                <w:sz w:val="16"/>
                <w:szCs w:val="16"/>
              </w:rPr>
            </w:pPr>
            <w:r w:rsidRPr="00E45850">
              <w:rPr>
                <w:rFonts w:eastAsia="Times New Roman" w:cstheme="minorHAnsi"/>
                <w:b/>
                <w:sz w:val="16"/>
                <w:szCs w:val="16"/>
              </w:rPr>
              <w:t>PROGRAMME</w:t>
            </w:r>
          </w:p>
        </w:tc>
        <w:tc>
          <w:tcPr>
            <w:tcW w:w="4451" w:type="pct"/>
            <w:gridSpan w:val="19"/>
            <w:tcBorders>
              <w:top w:val="single" w:sz="4" w:space="0" w:color="auto"/>
              <w:left w:val="nil"/>
              <w:bottom w:val="single" w:sz="4" w:space="0" w:color="auto"/>
              <w:right w:val="single" w:sz="4" w:space="0" w:color="auto"/>
            </w:tcBorders>
            <w:shd w:val="clear" w:color="auto" w:fill="auto"/>
            <w:vAlign w:val="center"/>
            <w:hideMark/>
          </w:tcPr>
          <w:p w14:paraId="6590FF6B" w14:textId="77777777" w:rsidR="00E45850" w:rsidRPr="00E45850" w:rsidRDefault="00E45850" w:rsidP="001E26A2">
            <w:pPr>
              <w:spacing w:after="0" w:line="240" w:lineRule="auto"/>
              <w:jc w:val="center"/>
              <w:rPr>
                <w:rFonts w:eastAsia="Times New Roman" w:cstheme="minorHAnsi"/>
                <w:b/>
                <w:sz w:val="16"/>
                <w:szCs w:val="16"/>
              </w:rPr>
            </w:pPr>
            <w:r w:rsidRPr="00E45850">
              <w:rPr>
                <w:rFonts w:eastAsia="Times New Roman" w:cstheme="minorHAnsi"/>
                <w:b/>
                <w:sz w:val="16"/>
                <w:szCs w:val="16"/>
              </w:rPr>
              <w:t>SKILL LEVEL BY SEX</w:t>
            </w:r>
          </w:p>
        </w:tc>
      </w:tr>
      <w:tr w:rsidR="00E45850" w:rsidRPr="00A5663F" w14:paraId="4C9C8ED8" w14:textId="77777777" w:rsidTr="00E45850">
        <w:trPr>
          <w:trHeight w:val="645"/>
        </w:trPr>
        <w:tc>
          <w:tcPr>
            <w:tcW w:w="549" w:type="pct"/>
            <w:vMerge/>
            <w:tcBorders>
              <w:left w:val="single" w:sz="4" w:space="0" w:color="auto"/>
              <w:right w:val="single" w:sz="4" w:space="0" w:color="auto"/>
            </w:tcBorders>
            <w:shd w:val="clear" w:color="auto" w:fill="auto"/>
            <w:vAlign w:val="center"/>
            <w:hideMark/>
          </w:tcPr>
          <w:p w14:paraId="4CA62DC2" w14:textId="29841C37" w:rsidR="00E45850" w:rsidRPr="00E45850" w:rsidRDefault="00E45850" w:rsidP="001E26A2">
            <w:pPr>
              <w:spacing w:after="0" w:line="240" w:lineRule="auto"/>
              <w:rPr>
                <w:rFonts w:eastAsia="Times New Roman" w:cstheme="minorHAnsi"/>
                <w:b/>
                <w:sz w:val="16"/>
                <w:szCs w:val="16"/>
              </w:rPr>
            </w:pPr>
          </w:p>
        </w:tc>
        <w:tc>
          <w:tcPr>
            <w:tcW w:w="482" w:type="pct"/>
            <w:gridSpan w:val="2"/>
            <w:tcBorders>
              <w:top w:val="single" w:sz="4" w:space="0" w:color="auto"/>
              <w:left w:val="nil"/>
              <w:bottom w:val="single" w:sz="4" w:space="0" w:color="auto"/>
              <w:right w:val="single" w:sz="4" w:space="0" w:color="auto"/>
            </w:tcBorders>
            <w:shd w:val="clear" w:color="auto" w:fill="auto"/>
            <w:vAlign w:val="center"/>
            <w:hideMark/>
          </w:tcPr>
          <w:p w14:paraId="1E3659EC"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Artisan</w:t>
            </w:r>
          </w:p>
        </w:tc>
        <w:tc>
          <w:tcPr>
            <w:tcW w:w="568" w:type="pct"/>
            <w:gridSpan w:val="2"/>
            <w:tcBorders>
              <w:top w:val="single" w:sz="4" w:space="0" w:color="auto"/>
              <w:left w:val="nil"/>
              <w:bottom w:val="single" w:sz="4" w:space="0" w:color="auto"/>
              <w:right w:val="single" w:sz="4" w:space="0" w:color="auto"/>
            </w:tcBorders>
            <w:shd w:val="clear" w:color="auto" w:fill="auto"/>
            <w:vAlign w:val="center"/>
            <w:hideMark/>
          </w:tcPr>
          <w:p w14:paraId="26248289"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Bachelor's Degree (CPA 111)</w:t>
            </w:r>
          </w:p>
        </w:tc>
        <w:tc>
          <w:tcPr>
            <w:tcW w:w="485" w:type="pct"/>
            <w:gridSpan w:val="3"/>
            <w:tcBorders>
              <w:top w:val="single" w:sz="4" w:space="0" w:color="auto"/>
              <w:left w:val="nil"/>
              <w:bottom w:val="single" w:sz="4" w:space="0" w:color="auto"/>
              <w:right w:val="single" w:sz="4" w:space="0" w:color="auto"/>
            </w:tcBorders>
            <w:shd w:val="clear" w:color="auto" w:fill="auto"/>
            <w:vAlign w:val="center"/>
            <w:hideMark/>
          </w:tcPr>
          <w:p w14:paraId="61B08667"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Certificate/GTT 11</w:t>
            </w:r>
          </w:p>
        </w:tc>
        <w:tc>
          <w:tcPr>
            <w:tcW w:w="504" w:type="pct"/>
            <w:gridSpan w:val="2"/>
            <w:tcBorders>
              <w:top w:val="single" w:sz="4" w:space="0" w:color="auto"/>
              <w:left w:val="nil"/>
              <w:bottom w:val="single" w:sz="4" w:space="0" w:color="auto"/>
              <w:right w:val="single" w:sz="4" w:space="0" w:color="auto"/>
            </w:tcBorders>
            <w:shd w:val="clear" w:color="auto" w:fill="auto"/>
            <w:vAlign w:val="center"/>
            <w:hideMark/>
          </w:tcPr>
          <w:p w14:paraId="4C2105F1"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Certificate/GTT 111</w:t>
            </w:r>
          </w:p>
        </w:tc>
        <w:tc>
          <w:tcPr>
            <w:tcW w:w="494" w:type="pct"/>
            <w:gridSpan w:val="2"/>
            <w:tcBorders>
              <w:top w:val="single" w:sz="4" w:space="0" w:color="auto"/>
              <w:left w:val="nil"/>
              <w:bottom w:val="single" w:sz="4" w:space="0" w:color="auto"/>
              <w:right w:val="single" w:sz="4" w:space="0" w:color="auto"/>
            </w:tcBorders>
            <w:shd w:val="clear" w:color="auto" w:fill="auto"/>
            <w:vAlign w:val="center"/>
            <w:hideMark/>
          </w:tcPr>
          <w:p w14:paraId="29EDD74D"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Craft</w:t>
            </w:r>
          </w:p>
        </w:tc>
        <w:tc>
          <w:tcPr>
            <w:tcW w:w="479" w:type="pct"/>
            <w:gridSpan w:val="2"/>
            <w:tcBorders>
              <w:top w:val="single" w:sz="4" w:space="0" w:color="auto"/>
              <w:left w:val="nil"/>
              <w:bottom w:val="single" w:sz="4" w:space="0" w:color="auto"/>
              <w:right w:val="single" w:sz="4" w:space="0" w:color="auto"/>
            </w:tcBorders>
            <w:shd w:val="clear" w:color="auto" w:fill="auto"/>
            <w:vAlign w:val="center"/>
            <w:hideMark/>
          </w:tcPr>
          <w:p w14:paraId="24697C44"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Diploma</w:t>
            </w:r>
          </w:p>
        </w:tc>
        <w:tc>
          <w:tcPr>
            <w:tcW w:w="918" w:type="pct"/>
            <w:gridSpan w:val="4"/>
            <w:tcBorders>
              <w:top w:val="single" w:sz="4" w:space="0" w:color="auto"/>
              <w:left w:val="nil"/>
              <w:bottom w:val="single" w:sz="4" w:space="0" w:color="auto"/>
              <w:right w:val="single" w:sz="4" w:space="0" w:color="auto"/>
            </w:tcBorders>
            <w:shd w:val="clear" w:color="auto" w:fill="auto"/>
            <w:vAlign w:val="center"/>
            <w:hideMark/>
          </w:tcPr>
          <w:p w14:paraId="7DD107A1" w14:textId="77777777" w:rsidR="00E45850" w:rsidRPr="00A5663F" w:rsidRDefault="00E45850"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TOTAL</w:t>
            </w:r>
          </w:p>
        </w:tc>
        <w:tc>
          <w:tcPr>
            <w:tcW w:w="521" w:type="pct"/>
            <w:gridSpan w:val="2"/>
            <w:tcBorders>
              <w:top w:val="single" w:sz="4" w:space="0" w:color="auto"/>
              <w:left w:val="nil"/>
              <w:bottom w:val="single" w:sz="4" w:space="0" w:color="auto"/>
              <w:right w:val="single" w:sz="4" w:space="0" w:color="auto"/>
            </w:tcBorders>
            <w:shd w:val="clear" w:color="auto" w:fill="auto"/>
            <w:vAlign w:val="center"/>
            <w:hideMark/>
          </w:tcPr>
          <w:p w14:paraId="571E9DE7" w14:textId="77777777" w:rsidR="00E45850" w:rsidRPr="00A5663F" w:rsidRDefault="00E45850"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GRAND TOTAL</w:t>
            </w:r>
          </w:p>
        </w:tc>
      </w:tr>
      <w:tr w:rsidR="00E45850" w:rsidRPr="00A5663F" w14:paraId="082A088F" w14:textId="77777777" w:rsidTr="00E45850">
        <w:trPr>
          <w:trHeight w:val="450"/>
        </w:trPr>
        <w:tc>
          <w:tcPr>
            <w:tcW w:w="549" w:type="pct"/>
            <w:vMerge/>
            <w:tcBorders>
              <w:left w:val="single" w:sz="4" w:space="0" w:color="auto"/>
              <w:bottom w:val="single" w:sz="4" w:space="0" w:color="auto"/>
              <w:right w:val="single" w:sz="4" w:space="0" w:color="auto"/>
            </w:tcBorders>
            <w:shd w:val="clear" w:color="auto" w:fill="auto"/>
            <w:vAlign w:val="center"/>
            <w:hideMark/>
          </w:tcPr>
          <w:p w14:paraId="2D20CBD6" w14:textId="765D77AB" w:rsidR="00E45850" w:rsidRPr="00A5663F" w:rsidRDefault="00E45850" w:rsidP="001E26A2">
            <w:pPr>
              <w:spacing w:after="0" w:line="240" w:lineRule="auto"/>
              <w:rPr>
                <w:rFonts w:eastAsia="Times New Roman" w:cstheme="minorHAnsi"/>
                <w:bCs/>
                <w:sz w:val="16"/>
                <w:szCs w:val="16"/>
              </w:rPr>
            </w:pPr>
          </w:p>
        </w:tc>
        <w:tc>
          <w:tcPr>
            <w:tcW w:w="216" w:type="pct"/>
            <w:tcBorders>
              <w:top w:val="nil"/>
              <w:left w:val="nil"/>
              <w:bottom w:val="single" w:sz="4" w:space="0" w:color="auto"/>
              <w:right w:val="single" w:sz="4" w:space="0" w:color="auto"/>
            </w:tcBorders>
            <w:shd w:val="clear" w:color="auto" w:fill="auto"/>
            <w:vAlign w:val="center"/>
            <w:hideMark/>
          </w:tcPr>
          <w:p w14:paraId="5E38A2A3"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MALE</w:t>
            </w:r>
          </w:p>
        </w:tc>
        <w:tc>
          <w:tcPr>
            <w:tcW w:w="266" w:type="pct"/>
            <w:tcBorders>
              <w:top w:val="nil"/>
              <w:left w:val="nil"/>
              <w:bottom w:val="single" w:sz="4" w:space="0" w:color="auto"/>
              <w:right w:val="single" w:sz="4" w:space="0" w:color="auto"/>
            </w:tcBorders>
            <w:shd w:val="clear" w:color="auto" w:fill="auto"/>
            <w:vAlign w:val="center"/>
            <w:hideMark/>
          </w:tcPr>
          <w:p w14:paraId="3DC43582"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FEMALE</w:t>
            </w:r>
          </w:p>
        </w:tc>
        <w:tc>
          <w:tcPr>
            <w:tcW w:w="214" w:type="pct"/>
            <w:tcBorders>
              <w:top w:val="nil"/>
              <w:left w:val="nil"/>
              <w:bottom w:val="single" w:sz="4" w:space="0" w:color="auto"/>
              <w:right w:val="single" w:sz="4" w:space="0" w:color="auto"/>
            </w:tcBorders>
            <w:shd w:val="clear" w:color="auto" w:fill="auto"/>
            <w:vAlign w:val="center"/>
            <w:hideMark/>
          </w:tcPr>
          <w:p w14:paraId="2B45A474"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MALE</w:t>
            </w:r>
          </w:p>
        </w:tc>
        <w:tc>
          <w:tcPr>
            <w:tcW w:w="360" w:type="pct"/>
            <w:gridSpan w:val="2"/>
            <w:tcBorders>
              <w:top w:val="nil"/>
              <w:left w:val="nil"/>
              <w:bottom w:val="single" w:sz="4" w:space="0" w:color="auto"/>
              <w:right w:val="single" w:sz="4" w:space="0" w:color="auto"/>
            </w:tcBorders>
            <w:shd w:val="clear" w:color="auto" w:fill="auto"/>
            <w:vAlign w:val="center"/>
            <w:hideMark/>
          </w:tcPr>
          <w:p w14:paraId="29C2C305"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FEMALE</w:t>
            </w:r>
          </w:p>
        </w:tc>
        <w:tc>
          <w:tcPr>
            <w:tcW w:w="215" w:type="pct"/>
            <w:tcBorders>
              <w:top w:val="nil"/>
              <w:left w:val="nil"/>
              <w:bottom w:val="single" w:sz="4" w:space="0" w:color="auto"/>
              <w:right w:val="single" w:sz="4" w:space="0" w:color="auto"/>
            </w:tcBorders>
            <w:shd w:val="clear" w:color="auto" w:fill="auto"/>
            <w:vAlign w:val="center"/>
            <w:hideMark/>
          </w:tcPr>
          <w:p w14:paraId="2FC0583B"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MALE</w:t>
            </w:r>
          </w:p>
        </w:tc>
        <w:tc>
          <w:tcPr>
            <w:tcW w:w="265" w:type="pct"/>
            <w:tcBorders>
              <w:top w:val="nil"/>
              <w:left w:val="nil"/>
              <w:bottom w:val="single" w:sz="4" w:space="0" w:color="auto"/>
              <w:right w:val="single" w:sz="4" w:space="0" w:color="auto"/>
            </w:tcBorders>
            <w:shd w:val="clear" w:color="auto" w:fill="auto"/>
            <w:vAlign w:val="center"/>
            <w:hideMark/>
          </w:tcPr>
          <w:p w14:paraId="010598DE"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FEMALE</w:t>
            </w:r>
          </w:p>
        </w:tc>
        <w:tc>
          <w:tcPr>
            <w:tcW w:w="215" w:type="pct"/>
            <w:tcBorders>
              <w:top w:val="nil"/>
              <w:left w:val="nil"/>
              <w:bottom w:val="single" w:sz="4" w:space="0" w:color="auto"/>
              <w:right w:val="single" w:sz="4" w:space="0" w:color="auto"/>
            </w:tcBorders>
            <w:shd w:val="clear" w:color="auto" w:fill="auto"/>
            <w:vAlign w:val="center"/>
            <w:hideMark/>
          </w:tcPr>
          <w:p w14:paraId="4EC6306C"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MALE</w:t>
            </w:r>
          </w:p>
        </w:tc>
        <w:tc>
          <w:tcPr>
            <w:tcW w:w="289" w:type="pct"/>
            <w:tcBorders>
              <w:top w:val="nil"/>
              <w:left w:val="nil"/>
              <w:bottom w:val="single" w:sz="4" w:space="0" w:color="auto"/>
              <w:right w:val="single" w:sz="4" w:space="0" w:color="auto"/>
            </w:tcBorders>
            <w:shd w:val="clear" w:color="auto" w:fill="auto"/>
            <w:vAlign w:val="center"/>
            <w:hideMark/>
          </w:tcPr>
          <w:p w14:paraId="243C8CC8"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FEMALE</w:t>
            </w:r>
          </w:p>
        </w:tc>
        <w:tc>
          <w:tcPr>
            <w:tcW w:w="215" w:type="pct"/>
            <w:tcBorders>
              <w:top w:val="nil"/>
              <w:left w:val="nil"/>
              <w:bottom w:val="single" w:sz="4" w:space="0" w:color="auto"/>
              <w:right w:val="single" w:sz="4" w:space="0" w:color="auto"/>
            </w:tcBorders>
            <w:shd w:val="clear" w:color="auto" w:fill="auto"/>
            <w:vAlign w:val="center"/>
            <w:hideMark/>
          </w:tcPr>
          <w:p w14:paraId="41F1A907"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MALE</w:t>
            </w:r>
          </w:p>
        </w:tc>
        <w:tc>
          <w:tcPr>
            <w:tcW w:w="279" w:type="pct"/>
            <w:tcBorders>
              <w:top w:val="nil"/>
              <w:left w:val="nil"/>
              <w:bottom w:val="single" w:sz="4" w:space="0" w:color="auto"/>
              <w:right w:val="single" w:sz="4" w:space="0" w:color="auto"/>
            </w:tcBorders>
            <w:shd w:val="clear" w:color="auto" w:fill="auto"/>
            <w:vAlign w:val="center"/>
            <w:hideMark/>
          </w:tcPr>
          <w:p w14:paraId="6EEE393F"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FEMALE</w:t>
            </w:r>
          </w:p>
        </w:tc>
        <w:tc>
          <w:tcPr>
            <w:tcW w:w="215" w:type="pct"/>
            <w:tcBorders>
              <w:top w:val="nil"/>
              <w:left w:val="nil"/>
              <w:bottom w:val="single" w:sz="4" w:space="0" w:color="auto"/>
              <w:right w:val="single" w:sz="4" w:space="0" w:color="auto"/>
            </w:tcBorders>
            <w:shd w:val="clear" w:color="auto" w:fill="auto"/>
            <w:vAlign w:val="center"/>
            <w:hideMark/>
          </w:tcPr>
          <w:p w14:paraId="44171F92"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MALE</w:t>
            </w:r>
          </w:p>
        </w:tc>
        <w:tc>
          <w:tcPr>
            <w:tcW w:w="264" w:type="pct"/>
            <w:tcBorders>
              <w:top w:val="nil"/>
              <w:left w:val="nil"/>
              <w:bottom w:val="single" w:sz="4" w:space="0" w:color="auto"/>
              <w:right w:val="single" w:sz="4" w:space="0" w:color="auto"/>
            </w:tcBorders>
            <w:shd w:val="clear" w:color="auto" w:fill="auto"/>
            <w:vAlign w:val="center"/>
            <w:hideMark/>
          </w:tcPr>
          <w:p w14:paraId="4622FD47"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FEMALE</w:t>
            </w:r>
          </w:p>
        </w:tc>
        <w:tc>
          <w:tcPr>
            <w:tcW w:w="215" w:type="pct"/>
            <w:tcBorders>
              <w:top w:val="nil"/>
              <w:left w:val="nil"/>
              <w:bottom w:val="single" w:sz="4" w:space="0" w:color="auto"/>
              <w:right w:val="single" w:sz="4" w:space="0" w:color="auto"/>
            </w:tcBorders>
            <w:shd w:val="clear" w:color="auto" w:fill="auto"/>
            <w:vAlign w:val="center"/>
            <w:hideMark/>
          </w:tcPr>
          <w:p w14:paraId="475B7372"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MALE</w:t>
            </w:r>
          </w:p>
        </w:tc>
        <w:tc>
          <w:tcPr>
            <w:tcW w:w="214" w:type="pct"/>
            <w:tcBorders>
              <w:top w:val="nil"/>
              <w:left w:val="nil"/>
              <w:bottom w:val="single" w:sz="4" w:space="0" w:color="auto"/>
              <w:right w:val="single" w:sz="4" w:space="0" w:color="auto"/>
            </w:tcBorders>
            <w:shd w:val="clear" w:color="auto" w:fill="auto"/>
            <w:vAlign w:val="center"/>
            <w:hideMark/>
          </w:tcPr>
          <w:p w14:paraId="1A68B069"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w:t>
            </w:r>
          </w:p>
        </w:tc>
        <w:tc>
          <w:tcPr>
            <w:tcW w:w="277" w:type="pct"/>
            <w:tcBorders>
              <w:top w:val="nil"/>
              <w:left w:val="nil"/>
              <w:bottom w:val="single" w:sz="4" w:space="0" w:color="auto"/>
              <w:right w:val="single" w:sz="4" w:space="0" w:color="auto"/>
            </w:tcBorders>
            <w:shd w:val="clear" w:color="auto" w:fill="auto"/>
            <w:vAlign w:val="center"/>
            <w:hideMark/>
          </w:tcPr>
          <w:p w14:paraId="3D44775F"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FEMALE</w:t>
            </w:r>
          </w:p>
        </w:tc>
        <w:tc>
          <w:tcPr>
            <w:tcW w:w="213" w:type="pct"/>
            <w:tcBorders>
              <w:top w:val="nil"/>
              <w:left w:val="nil"/>
              <w:bottom w:val="single" w:sz="4" w:space="0" w:color="auto"/>
              <w:right w:val="single" w:sz="4" w:space="0" w:color="auto"/>
            </w:tcBorders>
            <w:shd w:val="clear" w:color="auto" w:fill="auto"/>
            <w:vAlign w:val="center"/>
            <w:hideMark/>
          </w:tcPr>
          <w:p w14:paraId="06A45F71" w14:textId="77777777" w:rsidR="00E45850" w:rsidRPr="00A5663F" w:rsidRDefault="00E45850" w:rsidP="001E26A2">
            <w:pPr>
              <w:spacing w:after="0" w:line="240" w:lineRule="auto"/>
              <w:jc w:val="center"/>
              <w:rPr>
                <w:rFonts w:eastAsia="Times New Roman" w:cstheme="minorHAnsi"/>
                <w:bCs/>
                <w:sz w:val="16"/>
                <w:szCs w:val="16"/>
              </w:rPr>
            </w:pPr>
            <w:r w:rsidRPr="00A5663F">
              <w:rPr>
                <w:rFonts w:eastAsia="Times New Roman" w:cstheme="minorHAnsi"/>
                <w:bCs/>
                <w:sz w:val="16"/>
                <w:szCs w:val="16"/>
              </w:rPr>
              <w:t>%</w:t>
            </w:r>
          </w:p>
        </w:tc>
        <w:tc>
          <w:tcPr>
            <w:tcW w:w="309" w:type="pct"/>
            <w:tcBorders>
              <w:top w:val="nil"/>
              <w:left w:val="nil"/>
              <w:bottom w:val="single" w:sz="4" w:space="0" w:color="auto"/>
              <w:right w:val="single" w:sz="4" w:space="0" w:color="auto"/>
            </w:tcBorders>
            <w:shd w:val="clear" w:color="auto" w:fill="auto"/>
            <w:vAlign w:val="center"/>
            <w:hideMark/>
          </w:tcPr>
          <w:p w14:paraId="6AEE230D" w14:textId="0EDFB868" w:rsidR="00E45850" w:rsidRPr="00A5663F" w:rsidRDefault="00E45850" w:rsidP="001E26A2">
            <w:pPr>
              <w:spacing w:after="0" w:line="240" w:lineRule="auto"/>
              <w:jc w:val="center"/>
              <w:rPr>
                <w:rFonts w:eastAsia="Times New Roman" w:cstheme="minorHAnsi"/>
                <w:b/>
                <w:sz w:val="16"/>
                <w:szCs w:val="16"/>
              </w:rPr>
            </w:pPr>
            <w:r>
              <w:rPr>
                <w:rFonts w:eastAsia="Times New Roman" w:cstheme="minorHAnsi"/>
                <w:b/>
                <w:sz w:val="16"/>
                <w:szCs w:val="16"/>
              </w:rPr>
              <w:t>OUTTURNS</w:t>
            </w:r>
          </w:p>
        </w:tc>
        <w:tc>
          <w:tcPr>
            <w:tcW w:w="213" w:type="pct"/>
            <w:tcBorders>
              <w:top w:val="nil"/>
              <w:left w:val="nil"/>
              <w:bottom w:val="single" w:sz="4" w:space="0" w:color="auto"/>
              <w:right w:val="single" w:sz="4" w:space="0" w:color="auto"/>
            </w:tcBorders>
            <w:shd w:val="clear" w:color="auto" w:fill="auto"/>
            <w:vAlign w:val="center"/>
            <w:hideMark/>
          </w:tcPr>
          <w:p w14:paraId="4CC3A1FB" w14:textId="77777777" w:rsidR="00E45850" w:rsidRPr="00A5663F" w:rsidRDefault="00E45850"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w:t>
            </w:r>
          </w:p>
        </w:tc>
      </w:tr>
      <w:tr w:rsidR="00E45850" w:rsidRPr="00A5663F" w14:paraId="1E29CA5F"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4F96F86A"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AGRICULTURE</w:t>
            </w:r>
          </w:p>
        </w:tc>
        <w:tc>
          <w:tcPr>
            <w:tcW w:w="216" w:type="pct"/>
            <w:tcBorders>
              <w:top w:val="nil"/>
              <w:left w:val="nil"/>
              <w:bottom w:val="single" w:sz="4" w:space="0" w:color="auto"/>
              <w:right w:val="single" w:sz="4" w:space="0" w:color="auto"/>
            </w:tcBorders>
            <w:shd w:val="clear" w:color="auto" w:fill="auto"/>
            <w:vAlign w:val="center"/>
            <w:hideMark/>
          </w:tcPr>
          <w:p w14:paraId="6DC4E9A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vAlign w:val="center"/>
            <w:hideMark/>
          </w:tcPr>
          <w:p w14:paraId="3643874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4" w:type="pct"/>
            <w:tcBorders>
              <w:top w:val="nil"/>
              <w:left w:val="nil"/>
              <w:bottom w:val="single" w:sz="4" w:space="0" w:color="auto"/>
              <w:right w:val="single" w:sz="4" w:space="0" w:color="auto"/>
            </w:tcBorders>
            <w:shd w:val="clear" w:color="auto" w:fill="auto"/>
            <w:vAlign w:val="center"/>
            <w:hideMark/>
          </w:tcPr>
          <w:p w14:paraId="57A974D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1AF4A2A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36113AE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4E0EC13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2717EF8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89" w:type="pct"/>
            <w:tcBorders>
              <w:top w:val="nil"/>
              <w:left w:val="nil"/>
              <w:bottom w:val="single" w:sz="4" w:space="0" w:color="auto"/>
              <w:right w:val="single" w:sz="4" w:space="0" w:color="auto"/>
            </w:tcBorders>
            <w:shd w:val="clear" w:color="auto" w:fill="auto"/>
            <w:vAlign w:val="center"/>
            <w:hideMark/>
          </w:tcPr>
          <w:p w14:paraId="5C4D6BAE"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2128D74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27</w:t>
            </w:r>
          </w:p>
        </w:tc>
        <w:tc>
          <w:tcPr>
            <w:tcW w:w="279" w:type="pct"/>
            <w:tcBorders>
              <w:top w:val="nil"/>
              <w:left w:val="nil"/>
              <w:bottom w:val="single" w:sz="4" w:space="0" w:color="auto"/>
              <w:right w:val="single" w:sz="4" w:space="0" w:color="auto"/>
            </w:tcBorders>
            <w:shd w:val="clear" w:color="auto" w:fill="auto"/>
            <w:vAlign w:val="center"/>
            <w:hideMark/>
          </w:tcPr>
          <w:p w14:paraId="36D80CF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34</w:t>
            </w:r>
          </w:p>
        </w:tc>
        <w:tc>
          <w:tcPr>
            <w:tcW w:w="215" w:type="pct"/>
            <w:tcBorders>
              <w:top w:val="nil"/>
              <w:left w:val="nil"/>
              <w:bottom w:val="single" w:sz="4" w:space="0" w:color="auto"/>
              <w:right w:val="single" w:sz="4" w:space="0" w:color="auto"/>
            </w:tcBorders>
            <w:shd w:val="clear" w:color="auto" w:fill="auto"/>
            <w:vAlign w:val="center"/>
            <w:hideMark/>
          </w:tcPr>
          <w:p w14:paraId="197767A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23</w:t>
            </w:r>
          </w:p>
        </w:tc>
        <w:tc>
          <w:tcPr>
            <w:tcW w:w="264" w:type="pct"/>
            <w:tcBorders>
              <w:top w:val="nil"/>
              <w:left w:val="nil"/>
              <w:bottom w:val="single" w:sz="4" w:space="0" w:color="auto"/>
              <w:right w:val="single" w:sz="4" w:space="0" w:color="auto"/>
            </w:tcBorders>
            <w:shd w:val="clear" w:color="auto" w:fill="auto"/>
            <w:vAlign w:val="center"/>
            <w:hideMark/>
          </w:tcPr>
          <w:p w14:paraId="14D15E4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17</w:t>
            </w:r>
          </w:p>
        </w:tc>
        <w:tc>
          <w:tcPr>
            <w:tcW w:w="215" w:type="pct"/>
            <w:tcBorders>
              <w:top w:val="nil"/>
              <w:left w:val="nil"/>
              <w:bottom w:val="single" w:sz="4" w:space="0" w:color="auto"/>
              <w:right w:val="single" w:sz="4" w:space="0" w:color="auto"/>
            </w:tcBorders>
            <w:shd w:val="clear" w:color="auto" w:fill="auto"/>
            <w:vAlign w:val="center"/>
            <w:hideMark/>
          </w:tcPr>
          <w:p w14:paraId="3F1A51A9"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50</w:t>
            </w:r>
          </w:p>
        </w:tc>
        <w:tc>
          <w:tcPr>
            <w:tcW w:w="214" w:type="pct"/>
            <w:tcBorders>
              <w:top w:val="nil"/>
              <w:left w:val="nil"/>
              <w:bottom w:val="single" w:sz="4" w:space="0" w:color="auto"/>
              <w:right w:val="single" w:sz="4" w:space="0" w:color="auto"/>
            </w:tcBorders>
            <w:shd w:val="clear" w:color="auto" w:fill="auto"/>
            <w:vAlign w:val="center"/>
            <w:hideMark/>
          </w:tcPr>
          <w:p w14:paraId="6FBB9D0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0.51</w:t>
            </w:r>
          </w:p>
        </w:tc>
        <w:tc>
          <w:tcPr>
            <w:tcW w:w="277" w:type="pct"/>
            <w:tcBorders>
              <w:top w:val="nil"/>
              <w:left w:val="nil"/>
              <w:bottom w:val="single" w:sz="4" w:space="0" w:color="auto"/>
              <w:right w:val="single" w:sz="4" w:space="0" w:color="auto"/>
            </w:tcBorders>
            <w:shd w:val="clear" w:color="auto" w:fill="auto"/>
            <w:vAlign w:val="center"/>
            <w:hideMark/>
          </w:tcPr>
          <w:p w14:paraId="0B831CB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51</w:t>
            </w:r>
          </w:p>
        </w:tc>
        <w:tc>
          <w:tcPr>
            <w:tcW w:w="213" w:type="pct"/>
            <w:tcBorders>
              <w:top w:val="nil"/>
              <w:left w:val="nil"/>
              <w:bottom w:val="single" w:sz="4" w:space="0" w:color="auto"/>
              <w:right w:val="single" w:sz="4" w:space="0" w:color="auto"/>
            </w:tcBorders>
            <w:shd w:val="clear" w:color="auto" w:fill="auto"/>
            <w:vAlign w:val="center"/>
            <w:hideMark/>
          </w:tcPr>
          <w:p w14:paraId="3FF0400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0.52</w:t>
            </w:r>
          </w:p>
        </w:tc>
        <w:tc>
          <w:tcPr>
            <w:tcW w:w="309" w:type="pct"/>
            <w:tcBorders>
              <w:top w:val="nil"/>
              <w:left w:val="nil"/>
              <w:bottom w:val="single" w:sz="4" w:space="0" w:color="auto"/>
              <w:right w:val="single" w:sz="4" w:space="0" w:color="auto"/>
            </w:tcBorders>
            <w:shd w:val="clear" w:color="auto" w:fill="auto"/>
            <w:vAlign w:val="center"/>
            <w:hideMark/>
          </w:tcPr>
          <w:p w14:paraId="7ED49624"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101</w:t>
            </w:r>
          </w:p>
        </w:tc>
        <w:tc>
          <w:tcPr>
            <w:tcW w:w="213" w:type="pct"/>
            <w:tcBorders>
              <w:top w:val="nil"/>
              <w:left w:val="nil"/>
              <w:bottom w:val="single" w:sz="4" w:space="0" w:color="auto"/>
              <w:right w:val="single" w:sz="4" w:space="0" w:color="auto"/>
            </w:tcBorders>
            <w:shd w:val="clear" w:color="auto" w:fill="auto"/>
            <w:vAlign w:val="center"/>
            <w:hideMark/>
          </w:tcPr>
          <w:p w14:paraId="3C90E83A"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1.02</w:t>
            </w:r>
          </w:p>
        </w:tc>
      </w:tr>
      <w:tr w:rsidR="00E45850" w:rsidRPr="00A5663F" w14:paraId="7A47B003"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4445550F"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ARCHITECTURE AND CONSTRUCTION</w:t>
            </w:r>
          </w:p>
        </w:tc>
        <w:tc>
          <w:tcPr>
            <w:tcW w:w="216" w:type="pct"/>
            <w:tcBorders>
              <w:top w:val="nil"/>
              <w:left w:val="nil"/>
              <w:bottom w:val="single" w:sz="4" w:space="0" w:color="auto"/>
              <w:right w:val="single" w:sz="4" w:space="0" w:color="auto"/>
            </w:tcBorders>
            <w:shd w:val="clear" w:color="auto" w:fill="auto"/>
            <w:vAlign w:val="center"/>
            <w:hideMark/>
          </w:tcPr>
          <w:p w14:paraId="32DD034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24</w:t>
            </w:r>
          </w:p>
        </w:tc>
        <w:tc>
          <w:tcPr>
            <w:tcW w:w="266" w:type="pct"/>
            <w:tcBorders>
              <w:top w:val="nil"/>
              <w:left w:val="nil"/>
              <w:bottom w:val="single" w:sz="4" w:space="0" w:color="auto"/>
              <w:right w:val="single" w:sz="4" w:space="0" w:color="auto"/>
            </w:tcBorders>
            <w:shd w:val="clear" w:color="auto" w:fill="auto"/>
            <w:vAlign w:val="center"/>
            <w:hideMark/>
          </w:tcPr>
          <w:p w14:paraId="63D3AB09"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7</w:t>
            </w:r>
          </w:p>
        </w:tc>
        <w:tc>
          <w:tcPr>
            <w:tcW w:w="214" w:type="pct"/>
            <w:tcBorders>
              <w:top w:val="nil"/>
              <w:left w:val="nil"/>
              <w:bottom w:val="single" w:sz="4" w:space="0" w:color="auto"/>
              <w:right w:val="single" w:sz="4" w:space="0" w:color="auto"/>
            </w:tcBorders>
            <w:shd w:val="clear" w:color="auto" w:fill="auto"/>
            <w:vAlign w:val="center"/>
            <w:hideMark/>
          </w:tcPr>
          <w:p w14:paraId="4A5555D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46CB876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09155F65"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13F9604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60EFAC0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89" w:type="pct"/>
            <w:tcBorders>
              <w:top w:val="nil"/>
              <w:left w:val="nil"/>
              <w:bottom w:val="single" w:sz="4" w:space="0" w:color="auto"/>
              <w:right w:val="single" w:sz="4" w:space="0" w:color="auto"/>
            </w:tcBorders>
            <w:shd w:val="clear" w:color="auto" w:fill="auto"/>
            <w:vAlign w:val="center"/>
            <w:hideMark/>
          </w:tcPr>
          <w:p w14:paraId="65A69A3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437854B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49</w:t>
            </w:r>
          </w:p>
        </w:tc>
        <w:tc>
          <w:tcPr>
            <w:tcW w:w="279" w:type="pct"/>
            <w:tcBorders>
              <w:top w:val="nil"/>
              <w:left w:val="nil"/>
              <w:bottom w:val="single" w:sz="4" w:space="0" w:color="auto"/>
              <w:right w:val="single" w:sz="4" w:space="0" w:color="auto"/>
            </w:tcBorders>
            <w:shd w:val="clear" w:color="auto" w:fill="auto"/>
            <w:vAlign w:val="center"/>
            <w:hideMark/>
          </w:tcPr>
          <w:p w14:paraId="7A5653D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13</w:t>
            </w:r>
          </w:p>
        </w:tc>
        <w:tc>
          <w:tcPr>
            <w:tcW w:w="215" w:type="pct"/>
            <w:tcBorders>
              <w:top w:val="nil"/>
              <w:left w:val="nil"/>
              <w:bottom w:val="single" w:sz="4" w:space="0" w:color="auto"/>
              <w:right w:val="single" w:sz="4" w:space="0" w:color="auto"/>
            </w:tcBorders>
            <w:shd w:val="clear" w:color="auto" w:fill="auto"/>
            <w:vAlign w:val="center"/>
            <w:hideMark/>
          </w:tcPr>
          <w:p w14:paraId="5CDBE9E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4" w:type="pct"/>
            <w:tcBorders>
              <w:top w:val="nil"/>
              <w:left w:val="nil"/>
              <w:bottom w:val="single" w:sz="4" w:space="0" w:color="auto"/>
              <w:right w:val="single" w:sz="4" w:space="0" w:color="auto"/>
            </w:tcBorders>
            <w:shd w:val="clear" w:color="auto" w:fill="auto"/>
            <w:vAlign w:val="center"/>
            <w:hideMark/>
          </w:tcPr>
          <w:p w14:paraId="7BA9FC3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433CCE8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73</w:t>
            </w:r>
          </w:p>
        </w:tc>
        <w:tc>
          <w:tcPr>
            <w:tcW w:w="214" w:type="pct"/>
            <w:tcBorders>
              <w:top w:val="nil"/>
              <w:left w:val="nil"/>
              <w:bottom w:val="single" w:sz="4" w:space="0" w:color="auto"/>
              <w:right w:val="single" w:sz="4" w:space="0" w:color="auto"/>
            </w:tcBorders>
            <w:shd w:val="clear" w:color="auto" w:fill="auto"/>
            <w:vAlign w:val="center"/>
            <w:hideMark/>
          </w:tcPr>
          <w:p w14:paraId="0ECAD12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0.74</w:t>
            </w:r>
          </w:p>
        </w:tc>
        <w:tc>
          <w:tcPr>
            <w:tcW w:w="277" w:type="pct"/>
            <w:tcBorders>
              <w:top w:val="nil"/>
              <w:left w:val="nil"/>
              <w:bottom w:val="single" w:sz="4" w:space="0" w:color="auto"/>
              <w:right w:val="single" w:sz="4" w:space="0" w:color="auto"/>
            </w:tcBorders>
            <w:shd w:val="clear" w:color="auto" w:fill="auto"/>
            <w:vAlign w:val="center"/>
            <w:hideMark/>
          </w:tcPr>
          <w:p w14:paraId="15C6980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20</w:t>
            </w:r>
          </w:p>
        </w:tc>
        <w:tc>
          <w:tcPr>
            <w:tcW w:w="213" w:type="pct"/>
            <w:tcBorders>
              <w:top w:val="nil"/>
              <w:left w:val="nil"/>
              <w:bottom w:val="single" w:sz="4" w:space="0" w:color="auto"/>
              <w:right w:val="single" w:sz="4" w:space="0" w:color="auto"/>
            </w:tcBorders>
            <w:shd w:val="clear" w:color="auto" w:fill="auto"/>
            <w:vAlign w:val="center"/>
            <w:hideMark/>
          </w:tcPr>
          <w:p w14:paraId="7EC38D6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0.2</w:t>
            </w:r>
          </w:p>
        </w:tc>
        <w:tc>
          <w:tcPr>
            <w:tcW w:w="309" w:type="pct"/>
            <w:tcBorders>
              <w:top w:val="nil"/>
              <w:left w:val="nil"/>
              <w:bottom w:val="single" w:sz="4" w:space="0" w:color="auto"/>
              <w:right w:val="single" w:sz="4" w:space="0" w:color="auto"/>
            </w:tcBorders>
            <w:shd w:val="clear" w:color="auto" w:fill="auto"/>
            <w:vAlign w:val="center"/>
            <w:hideMark/>
          </w:tcPr>
          <w:p w14:paraId="2F15679D"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93</w:t>
            </w:r>
          </w:p>
        </w:tc>
        <w:tc>
          <w:tcPr>
            <w:tcW w:w="213" w:type="pct"/>
            <w:tcBorders>
              <w:top w:val="nil"/>
              <w:left w:val="nil"/>
              <w:bottom w:val="single" w:sz="4" w:space="0" w:color="auto"/>
              <w:right w:val="single" w:sz="4" w:space="0" w:color="auto"/>
            </w:tcBorders>
            <w:shd w:val="clear" w:color="auto" w:fill="auto"/>
            <w:vAlign w:val="center"/>
            <w:hideMark/>
          </w:tcPr>
          <w:p w14:paraId="6334C3C8"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0.94</w:t>
            </w:r>
          </w:p>
        </w:tc>
      </w:tr>
      <w:tr w:rsidR="00E45850" w:rsidRPr="00A5663F" w14:paraId="2F322FE0"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2B38538F"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ARTS</w:t>
            </w:r>
          </w:p>
        </w:tc>
        <w:tc>
          <w:tcPr>
            <w:tcW w:w="216" w:type="pct"/>
            <w:tcBorders>
              <w:top w:val="nil"/>
              <w:left w:val="nil"/>
              <w:bottom w:val="single" w:sz="4" w:space="0" w:color="auto"/>
              <w:right w:val="single" w:sz="4" w:space="0" w:color="auto"/>
            </w:tcBorders>
            <w:shd w:val="clear" w:color="auto" w:fill="auto"/>
            <w:vAlign w:val="center"/>
            <w:hideMark/>
          </w:tcPr>
          <w:p w14:paraId="2AEA612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vAlign w:val="center"/>
            <w:hideMark/>
          </w:tcPr>
          <w:p w14:paraId="7C9DE49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7</w:t>
            </w:r>
          </w:p>
        </w:tc>
        <w:tc>
          <w:tcPr>
            <w:tcW w:w="214" w:type="pct"/>
            <w:tcBorders>
              <w:top w:val="nil"/>
              <w:left w:val="nil"/>
              <w:bottom w:val="single" w:sz="4" w:space="0" w:color="auto"/>
              <w:right w:val="single" w:sz="4" w:space="0" w:color="auto"/>
            </w:tcBorders>
            <w:shd w:val="clear" w:color="auto" w:fill="auto"/>
            <w:vAlign w:val="center"/>
            <w:hideMark/>
          </w:tcPr>
          <w:p w14:paraId="5057636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438C30B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7435CA5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4E9FB6EE"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6039AE2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89" w:type="pct"/>
            <w:tcBorders>
              <w:top w:val="nil"/>
              <w:left w:val="nil"/>
              <w:bottom w:val="single" w:sz="4" w:space="0" w:color="auto"/>
              <w:right w:val="single" w:sz="4" w:space="0" w:color="auto"/>
            </w:tcBorders>
            <w:shd w:val="clear" w:color="auto" w:fill="auto"/>
            <w:vAlign w:val="center"/>
            <w:hideMark/>
          </w:tcPr>
          <w:p w14:paraId="1FDA613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17D02F0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5</w:t>
            </w:r>
          </w:p>
        </w:tc>
        <w:tc>
          <w:tcPr>
            <w:tcW w:w="279" w:type="pct"/>
            <w:tcBorders>
              <w:top w:val="nil"/>
              <w:left w:val="nil"/>
              <w:bottom w:val="single" w:sz="4" w:space="0" w:color="auto"/>
              <w:right w:val="single" w:sz="4" w:space="0" w:color="auto"/>
            </w:tcBorders>
            <w:shd w:val="clear" w:color="auto" w:fill="auto"/>
            <w:vAlign w:val="center"/>
            <w:hideMark/>
          </w:tcPr>
          <w:p w14:paraId="28AA0F25"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10</w:t>
            </w:r>
          </w:p>
        </w:tc>
        <w:tc>
          <w:tcPr>
            <w:tcW w:w="215" w:type="pct"/>
            <w:tcBorders>
              <w:top w:val="nil"/>
              <w:left w:val="nil"/>
              <w:bottom w:val="single" w:sz="4" w:space="0" w:color="auto"/>
              <w:right w:val="single" w:sz="4" w:space="0" w:color="auto"/>
            </w:tcBorders>
            <w:shd w:val="clear" w:color="auto" w:fill="auto"/>
            <w:vAlign w:val="center"/>
            <w:hideMark/>
          </w:tcPr>
          <w:p w14:paraId="1F13B6DD"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7</w:t>
            </w:r>
          </w:p>
        </w:tc>
        <w:tc>
          <w:tcPr>
            <w:tcW w:w="264" w:type="pct"/>
            <w:tcBorders>
              <w:top w:val="nil"/>
              <w:left w:val="nil"/>
              <w:bottom w:val="single" w:sz="4" w:space="0" w:color="auto"/>
              <w:right w:val="single" w:sz="4" w:space="0" w:color="auto"/>
            </w:tcBorders>
            <w:shd w:val="clear" w:color="auto" w:fill="auto"/>
            <w:vAlign w:val="center"/>
            <w:hideMark/>
          </w:tcPr>
          <w:p w14:paraId="525B0D8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19</w:t>
            </w:r>
          </w:p>
        </w:tc>
        <w:tc>
          <w:tcPr>
            <w:tcW w:w="215" w:type="pct"/>
            <w:tcBorders>
              <w:top w:val="nil"/>
              <w:left w:val="nil"/>
              <w:bottom w:val="single" w:sz="4" w:space="0" w:color="auto"/>
              <w:right w:val="single" w:sz="4" w:space="0" w:color="auto"/>
            </w:tcBorders>
            <w:shd w:val="clear" w:color="auto" w:fill="auto"/>
            <w:vAlign w:val="center"/>
            <w:hideMark/>
          </w:tcPr>
          <w:p w14:paraId="0A220A2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12</w:t>
            </w:r>
          </w:p>
        </w:tc>
        <w:tc>
          <w:tcPr>
            <w:tcW w:w="214" w:type="pct"/>
            <w:tcBorders>
              <w:top w:val="nil"/>
              <w:left w:val="nil"/>
              <w:bottom w:val="single" w:sz="4" w:space="0" w:color="auto"/>
              <w:right w:val="single" w:sz="4" w:space="0" w:color="auto"/>
            </w:tcBorders>
            <w:shd w:val="clear" w:color="auto" w:fill="auto"/>
            <w:vAlign w:val="center"/>
            <w:hideMark/>
          </w:tcPr>
          <w:p w14:paraId="56ECFA9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0.12</w:t>
            </w:r>
          </w:p>
        </w:tc>
        <w:tc>
          <w:tcPr>
            <w:tcW w:w="277" w:type="pct"/>
            <w:tcBorders>
              <w:top w:val="nil"/>
              <w:left w:val="nil"/>
              <w:bottom w:val="single" w:sz="4" w:space="0" w:color="auto"/>
              <w:right w:val="single" w:sz="4" w:space="0" w:color="auto"/>
            </w:tcBorders>
            <w:shd w:val="clear" w:color="auto" w:fill="auto"/>
            <w:vAlign w:val="center"/>
            <w:hideMark/>
          </w:tcPr>
          <w:p w14:paraId="5C55A2E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36</w:t>
            </w:r>
          </w:p>
        </w:tc>
        <w:tc>
          <w:tcPr>
            <w:tcW w:w="213" w:type="pct"/>
            <w:tcBorders>
              <w:top w:val="nil"/>
              <w:left w:val="nil"/>
              <w:bottom w:val="single" w:sz="4" w:space="0" w:color="auto"/>
              <w:right w:val="single" w:sz="4" w:space="0" w:color="auto"/>
            </w:tcBorders>
            <w:shd w:val="clear" w:color="auto" w:fill="auto"/>
            <w:vAlign w:val="center"/>
            <w:hideMark/>
          </w:tcPr>
          <w:p w14:paraId="5C577F6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0.36</w:t>
            </w:r>
          </w:p>
        </w:tc>
        <w:tc>
          <w:tcPr>
            <w:tcW w:w="309" w:type="pct"/>
            <w:tcBorders>
              <w:top w:val="nil"/>
              <w:left w:val="nil"/>
              <w:bottom w:val="single" w:sz="4" w:space="0" w:color="auto"/>
              <w:right w:val="single" w:sz="4" w:space="0" w:color="auto"/>
            </w:tcBorders>
            <w:shd w:val="clear" w:color="auto" w:fill="auto"/>
            <w:vAlign w:val="center"/>
            <w:hideMark/>
          </w:tcPr>
          <w:p w14:paraId="23BEE264"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48</w:t>
            </w:r>
          </w:p>
        </w:tc>
        <w:tc>
          <w:tcPr>
            <w:tcW w:w="213" w:type="pct"/>
            <w:tcBorders>
              <w:top w:val="nil"/>
              <w:left w:val="nil"/>
              <w:bottom w:val="single" w:sz="4" w:space="0" w:color="auto"/>
              <w:right w:val="single" w:sz="4" w:space="0" w:color="auto"/>
            </w:tcBorders>
            <w:shd w:val="clear" w:color="auto" w:fill="auto"/>
            <w:vAlign w:val="center"/>
            <w:hideMark/>
          </w:tcPr>
          <w:p w14:paraId="6CFFDF9B"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0.49</w:t>
            </w:r>
          </w:p>
        </w:tc>
      </w:tr>
      <w:tr w:rsidR="00E45850" w:rsidRPr="00A5663F" w14:paraId="09B055F0"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336373E0"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BUSINESS AND ADMINISTRATION</w:t>
            </w:r>
          </w:p>
        </w:tc>
        <w:tc>
          <w:tcPr>
            <w:tcW w:w="216" w:type="pct"/>
            <w:tcBorders>
              <w:top w:val="nil"/>
              <w:left w:val="nil"/>
              <w:bottom w:val="single" w:sz="4" w:space="0" w:color="auto"/>
              <w:right w:val="single" w:sz="4" w:space="0" w:color="auto"/>
            </w:tcBorders>
            <w:shd w:val="clear" w:color="auto" w:fill="auto"/>
            <w:vAlign w:val="center"/>
            <w:hideMark/>
          </w:tcPr>
          <w:p w14:paraId="0961278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51</w:t>
            </w:r>
          </w:p>
        </w:tc>
        <w:tc>
          <w:tcPr>
            <w:tcW w:w="266" w:type="pct"/>
            <w:tcBorders>
              <w:top w:val="nil"/>
              <w:left w:val="nil"/>
              <w:bottom w:val="single" w:sz="4" w:space="0" w:color="auto"/>
              <w:right w:val="single" w:sz="4" w:space="0" w:color="auto"/>
            </w:tcBorders>
            <w:shd w:val="clear" w:color="auto" w:fill="auto"/>
            <w:vAlign w:val="center"/>
            <w:hideMark/>
          </w:tcPr>
          <w:p w14:paraId="6F352C25"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85</w:t>
            </w:r>
          </w:p>
        </w:tc>
        <w:tc>
          <w:tcPr>
            <w:tcW w:w="214" w:type="pct"/>
            <w:tcBorders>
              <w:top w:val="nil"/>
              <w:left w:val="nil"/>
              <w:bottom w:val="single" w:sz="4" w:space="0" w:color="auto"/>
              <w:right w:val="single" w:sz="4" w:space="0" w:color="auto"/>
            </w:tcBorders>
            <w:shd w:val="clear" w:color="auto" w:fill="auto"/>
            <w:vAlign w:val="center"/>
            <w:hideMark/>
          </w:tcPr>
          <w:p w14:paraId="65EB6EB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12</w:t>
            </w:r>
          </w:p>
        </w:tc>
        <w:tc>
          <w:tcPr>
            <w:tcW w:w="360" w:type="pct"/>
            <w:gridSpan w:val="2"/>
            <w:tcBorders>
              <w:top w:val="nil"/>
              <w:left w:val="nil"/>
              <w:bottom w:val="single" w:sz="4" w:space="0" w:color="auto"/>
              <w:right w:val="single" w:sz="4" w:space="0" w:color="auto"/>
            </w:tcBorders>
            <w:shd w:val="clear" w:color="auto" w:fill="auto"/>
            <w:vAlign w:val="center"/>
            <w:hideMark/>
          </w:tcPr>
          <w:p w14:paraId="140261D5"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28</w:t>
            </w:r>
          </w:p>
        </w:tc>
        <w:tc>
          <w:tcPr>
            <w:tcW w:w="215" w:type="pct"/>
            <w:tcBorders>
              <w:top w:val="nil"/>
              <w:left w:val="nil"/>
              <w:bottom w:val="single" w:sz="4" w:space="0" w:color="auto"/>
              <w:right w:val="single" w:sz="4" w:space="0" w:color="auto"/>
            </w:tcBorders>
            <w:shd w:val="clear" w:color="auto" w:fill="auto"/>
            <w:vAlign w:val="center"/>
            <w:hideMark/>
          </w:tcPr>
          <w:p w14:paraId="3A6FE09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71074A15"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3FB1E9E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25</w:t>
            </w:r>
          </w:p>
        </w:tc>
        <w:tc>
          <w:tcPr>
            <w:tcW w:w="289" w:type="pct"/>
            <w:tcBorders>
              <w:top w:val="nil"/>
              <w:left w:val="nil"/>
              <w:bottom w:val="single" w:sz="4" w:space="0" w:color="auto"/>
              <w:right w:val="single" w:sz="4" w:space="0" w:color="auto"/>
            </w:tcBorders>
            <w:shd w:val="clear" w:color="auto" w:fill="auto"/>
            <w:vAlign w:val="center"/>
            <w:hideMark/>
          </w:tcPr>
          <w:p w14:paraId="27685BA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42</w:t>
            </w:r>
          </w:p>
        </w:tc>
        <w:tc>
          <w:tcPr>
            <w:tcW w:w="215" w:type="pct"/>
            <w:tcBorders>
              <w:top w:val="nil"/>
              <w:left w:val="nil"/>
              <w:bottom w:val="single" w:sz="4" w:space="0" w:color="auto"/>
              <w:right w:val="single" w:sz="4" w:space="0" w:color="auto"/>
            </w:tcBorders>
            <w:shd w:val="clear" w:color="auto" w:fill="auto"/>
            <w:vAlign w:val="center"/>
            <w:hideMark/>
          </w:tcPr>
          <w:p w14:paraId="6990E9B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913</w:t>
            </w:r>
          </w:p>
        </w:tc>
        <w:tc>
          <w:tcPr>
            <w:tcW w:w="279" w:type="pct"/>
            <w:tcBorders>
              <w:top w:val="nil"/>
              <w:left w:val="nil"/>
              <w:bottom w:val="single" w:sz="4" w:space="0" w:color="auto"/>
              <w:right w:val="single" w:sz="4" w:space="0" w:color="auto"/>
            </w:tcBorders>
            <w:shd w:val="clear" w:color="auto" w:fill="auto"/>
            <w:vAlign w:val="center"/>
            <w:hideMark/>
          </w:tcPr>
          <w:p w14:paraId="7763C9D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920</w:t>
            </w:r>
          </w:p>
        </w:tc>
        <w:tc>
          <w:tcPr>
            <w:tcW w:w="215" w:type="pct"/>
            <w:tcBorders>
              <w:top w:val="nil"/>
              <w:left w:val="nil"/>
              <w:bottom w:val="single" w:sz="4" w:space="0" w:color="auto"/>
              <w:right w:val="single" w:sz="4" w:space="0" w:color="auto"/>
            </w:tcBorders>
            <w:shd w:val="clear" w:color="auto" w:fill="auto"/>
            <w:vAlign w:val="center"/>
            <w:hideMark/>
          </w:tcPr>
          <w:p w14:paraId="4A43BA5D"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1545</w:t>
            </w:r>
          </w:p>
        </w:tc>
        <w:tc>
          <w:tcPr>
            <w:tcW w:w="264" w:type="pct"/>
            <w:tcBorders>
              <w:top w:val="nil"/>
              <w:left w:val="nil"/>
              <w:bottom w:val="single" w:sz="4" w:space="0" w:color="auto"/>
              <w:right w:val="single" w:sz="4" w:space="0" w:color="auto"/>
            </w:tcBorders>
            <w:shd w:val="clear" w:color="auto" w:fill="auto"/>
            <w:vAlign w:val="center"/>
            <w:hideMark/>
          </w:tcPr>
          <w:p w14:paraId="2351598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1879</w:t>
            </w:r>
          </w:p>
        </w:tc>
        <w:tc>
          <w:tcPr>
            <w:tcW w:w="215" w:type="pct"/>
            <w:tcBorders>
              <w:top w:val="nil"/>
              <w:left w:val="nil"/>
              <w:bottom w:val="single" w:sz="4" w:space="0" w:color="auto"/>
              <w:right w:val="single" w:sz="4" w:space="0" w:color="auto"/>
            </w:tcBorders>
            <w:shd w:val="clear" w:color="auto" w:fill="auto"/>
            <w:vAlign w:val="center"/>
            <w:hideMark/>
          </w:tcPr>
          <w:p w14:paraId="02E45E6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2546</w:t>
            </w:r>
          </w:p>
        </w:tc>
        <w:tc>
          <w:tcPr>
            <w:tcW w:w="214" w:type="pct"/>
            <w:tcBorders>
              <w:top w:val="nil"/>
              <w:left w:val="nil"/>
              <w:bottom w:val="single" w:sz="4" w:space="0" w:color="auto"/>
              <w:right w:val="single" w:sz="4" w:space="0" w:color="auto"/>
            </w:tcBorders>
            <w:shd w:val="clear" w:color="auto" w:fill="auto"/>
            <w:vAlign w:val="center"/>
            <w:hideMark/>
          </w:tcPr>
          <w:p w14:paraId="0E07089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25.73</w:t>
            </w:r>
          </w:p>
        </w:tc>
        <w:tc>
          <w:tcPr>
            <w:tcW w:w="277" w:type="pct"/>
            <w:tcBorders>
              <w:top w:val="nil"/>
              <w:left w:val="nil"/>
              <w:bottom w:val="single" w:sz="4" w:space="0" w:color="auto"/>
              <w:right w:val="single" w:sz="4" w:space="0" w:color="auto"/>
            </w:tcBorders>
            <w:shd w:val="clear" w:color="auto" w:fill="auto"/>
            <w:vAlign w:val="center"/>
            <w:hideMark/>
          </w:tcPr>
          <w:p w14:paraId="3EE0400D"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2954</w:t>
            </w:r>
          </w:p>
        </w:tc>
        <w:tc>
          <w:tcPr>
            <w:tcW w:w="213" w:type="pct"/>
            <w:tcBorders>
              <w:top w:val="nil"/>
              <w:left w:val="nil"/>
              <w:bottom w:val="single" w:sz="4" w:space="0" w:color="auto"/>
              <w:right w:val="single" w:sz="4" w:space="0" w:color="auto"/>
            </w:tcBorders>
            <w:shd w:val="clear" w:color="auto" w:fill="auto"/>
            <w:vAlign w:val="center"/>
            <w:hideMark/>
          </w:tcPr>
          <w:p w14:paraId="3C0604F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29.86</w:t>
            </w:r>
          </w:p>
        </w:tc>
        <w:tc>
          <w:tcPr>
            <w:tcW w:w="309" w:type="pct"/>
            <w:tcBorders>
              <w:top w:val="nil"/>
              <w:left w:val="nil"/>
              <w:bottom w:val="single" w:sz="4" w:space="0" w:color="auto"/>
              <w:right w:val="single" w:sz="4" w:space="0" w:color="auto"/>
            </w:tcBorders>
            <w:shd w:val="clear" w:color="auto" w:fill="auto"/>
            <w:vAlign w:val="center"/>
            <w:hideMark/>
          </w:tcPr>
          <w:p w14:paraId="4DFA6F0C"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5500</w:t>
            </w:r>
          </w:p>
        </w:tc>
        <w:tc>
          <w:tcPr>
            <w:tcW w:w="213" w:type="pct"/>
            <w:tcBorders>
              <w:top w:val="nil"/>
              <w:left w:val="nil"/>
              <w:bottom w:val="single" w:sz="4" w:space="0" w:color="auto"/>
              <w:right w:val="single" w:sz="4" w:space="0" w:color="auto"/>
            </w:tcBorders>
            <w:shd w:val="clear" w:color="auto" w:fill="auto"/>
            <w:vAlign w:val="center"/>
            <w:hideMark/>
          </w:tcPr>
          <w:p w14:paraId="1B82F2FB"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55.59</w:t>
            </w:r>
          </w:p>
        </w:tc>
      </w:tr>
      <w:tr w:rsidR="00E45850" w:rsidRPr="00A5663F" w14:paraId="747B0D72"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4CDD87FE"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EDUCATION</w:t>
            </w:r>
          </w:p>
        </w:tc>
        <w:tc>
          <w:tcPr>
            <w:tcW w:w="216" w:type="pct"/>
            <w:tcBorders>
              <w:top w:val="nil"/>
              <w:left w:val="nil"/>
              <w:bottom w:val="single" w:sz="4" w:space="0" w:color="auto"/>
              <w:right w:val="single" w:sz="4" w:space="0" w:color="auto"/>
            </w:tcBorders>
            <w:shd w:val="clear" w:color="auto" w:fill="auto"/>
            <w:vAlign w:val="center"/>
            <w:hideMark/>
          </w:tcPr>
          <w:p w14:paraId="69B6F0C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vAlign w:val="center"/>
            <w:hideMark/>
          </w:tcPr>
          <w:p w14:paraId="2A3F72B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4" w:type="pct"/>
            <w:tcBorders>
              <w:top w:val="nil"/>
              <w:left w:val="nil"/>
              <w:bottom w:val="single" w:sz="4" w:space="0" w:color="auto"/>
              <w:right w:val="single" w:sz="4" w:space="0" w:color="auto"/>
            </w:tcBorders>
            <w:shd w:val="clear" w:color="auto" w:fill="auto"/>
            <w:vAlign w:val="center"/>
            <w:hideMark/>
          </w:tcPr>
          <w:p w14:paraId="5F206BF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79DB816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75004AF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2749045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3738DF1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89" w:type="pct"/>
            <w:tcBorders>
              <w:top w:val="nil"/>
              <w:left w:val="nil"/>
              <w:bottom w:val="single" w:sz="4" w:space="0" w:color="auto"/>
              <w:right w:val="single" w:sz="4" w:space="0" w:color="auto"/>
            </w:tcBorders>
            <w:shd w:val="clear" w:color="auto" w:fill="auto"/>
            <w:vAlign w:val="center"/>
            <w:hideMark/>
          </w:tcPr>
          <w:p w14:paraId="1BD2580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6F870D7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w:t>
            </w:r>
          </w:p>
        </w:tc>
        <w:tc>
          <w:tcPr>
            <w:tcW w:w="279" w:type="pct"/>
            <w:tcBorders>
              <w:top w:val="nil"/>
              <w:left w:val="nil"/>
              <w:bottom w:val="single" w:sz="4" w:space="0" w:color="auto"/>
              <w:right w:val="single" w:sz="4" w:space="0" w:color="auto"/>
            </w:tcBorders>
            <w:shd w:val="clear" w:color="auto" w:fill="auto"/>
            <w:vAlign w:val="center"/>
            <w:hideMark/>
          </w:tcPr>
          <w:p w14:paraId="2B1D0FD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w:t>
            </w:r>
          </w:p>
        </w:tc>
        <w:tc>
          <w:tcPr>
            <w:tcW w:w="215" w:type="pct"/>
            <w:tcBorders>
              <w:top w:val="nil"/>
              <w:left w:val="nil"/>
              <w:bottom w:val="single" w:sz="4" w:space="0" w:color="auto"/>
              <w:right w:val="single" w:sz="4" w:space="0" w:color="auto"/>
            </w:tcBorders>
            <w:shd w:val="clear" w:color="auto" w:fill="auto"/>
            <w:vAlign w:val="center"/>
            <w:hideMark/>
          </w:tcPr>
          <w:p w14:paraId="14F54ACE"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9</w:t>
            </w:r>
          </w:p>
        </w:tc>
        <w:tc>
          <w:tcPr>
            <w:tcW w:w="264" w:type="pct"/>
            <w:tcBorders>
              <w:top w:val="nil"/>
              <w:left w:val="nil"/>
              <w:bottom w:val="single" w:sz="4" w:space="0" w:color="auto"/>
              <w:right w:val="single" w:sz="4" w:space="0" w:color="auto"/>
            </w:tcBorders>
            <w:shd w:val="clear" w:color="auto" w:fill="auto"/>
            <w:vAlign w:val="center"/>
            <w:hideMark/>
          </w:tcPr>
          <w:p w14:paraId="21436DF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15</w:t>
            </w:r>
          </w:p>
        </w:tc>
        <w:tc>
          <w:tcPr>
            <w:tcW w:w="215" w:type="pct"/>
            <w:tcBorders>
              <w:top w:val="nil"/>
              <w:left w:val="nil"/>
              <w:bottom w:val="single" w:sz="4" w:space="0" w:color="auto"/>
              <w:right w:val="single" w:sz="4" w:space="0" w:color="auto"/>
            </w:tcBorders>
            <w:shd w:val="clear" w:color="auto" w:fill="auto"/>
            <w:vAlign w:val="center"/>
            <w:hideMark/>
          </w:tcPr>
          <w:p w14:paraId="32DD9DB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10</w:t>
            </w:r>
          </w:p>
        </w:tc>
        <w:tc>
          <w:tcPr>
            <w:tcW w:w="214" w:type="pct"/>
            <w:tcBorders>
              <w:top w:val="nil"/>
              <w:left w:val="nil"/>
              <w:bottom w:val="single" w:sz="4" w:space="0" w:color="auto"/>
              <w:right w:val="single" w:sz="4" w:space="0" w:color="auto"/>
            </w:tcBorders>
            <w:shd w:val="clear" w:color="auto" w:fill="auto"/>
            <w:vAlign w:val="center"/>
            <w:hideMark/>
          </w:tcPr>
          <w:p w14:paraId="7AF8C6F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0.1</w:t>
            </w:r>
          </w:p>
        </w:tc>
        <w:tc>
          <w:tcPr>
            <w:tcW w:w="277" w:type="pct"/>
            <w:tcBorders>
              <w:top w:val="nil"/>
              <w:left w:val="nil"/>
              <w:bottom w:val="single" w:sz="4" w:space="0" w:color="auto"/>
              <w:right w:val="single" w:sz="4" w:space="0" w:color="auto"/>
            </w:tcBorders>
            <w:shd w:val="clear" w:color="auto" w:fill="auto"/>
            <w:vAlign w:val="center"/>
            <w:hideMark/>
          </w:tcPr>
          <w:p w14:paraId="34F65FEE"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18</w:t>
            </w:r>
          </w:p>
        </w:tc>
        <w:tc>
          <w:tcPr>
            <w:tcW w:w="213" w:type="pct"/>
            <w:tcBorders>
              <w:top w:val="nil"/>
              <w:left w:val="nil"/>
              <w:bottom w:val="single" w:sz="4" w:space="0" w:color="auto"/>
              <w:right w:val="single" w:sz="4" w:space="0" w:color="auto"/>
            </w:tcBorders>
            <w:shd w:val="clear" w:color="auto" w:fill="auto"/>
            <w:vAlign w:val="center"/>
            <w:hideMark/>
          </w:tcPr>
          <w:p w14:paraId="6ACAF1B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0.18</w:t>
            </w:r>
          </w:p>
        </w:tc>
        <w:tc>
          <w:tcPr>
            <w:tcW w:w="309" w:type="pct"/>
            <w:tcBorders>
              <w:top w:val="nil"/>
              <w:left w:val="nil"/>
              <w:bottom w:val="single" w:sz="4" w:space="0" w:color="auto"/>
              <w:right w:val="single" w:sz="4" w:space="0" w:color="auto"/>
            </w:tcBorders>
            <w:shd w:val="clear" w:color="auto" w:fill="auto"/>
            <w:vAlign w:val="center"/>
            <w:hideMark/>
          </w:tcPr>
          <w:p w14:paraId="06A80BE5"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28</w:t>
            </w:r>
          </w:p>
        </w:tc>
        <w:tc>
          <w:tcPr>
            <w:tcW w:w="213" w:type="pct"/>
            <w:tcBorders>
              <w:top w:val="nil"/>
              <w:left w:val="nil"/>
              <w:bottom w:val="single" w:sz="4" w:space="0" w:color="auto"/>
              <w:right w:val="single" w:sz="4" w:space="0" w:color="auto"/>
            </w:tcBorders>
            <w:shd w:val="clear" w:color="auto" w:fill="auto"/>
            <w:vAlign w:val="center"/>
            <w:hideMark/>
          </w:tcPr>
          <w:p w14:paraId="77DD00F7"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0.28</w:t>
            </w:r>
          </w:p>
        </w:tc>
      </w:tr>
      <w:tr w:rsidR="00E45850" w:rsidRPr="00A5663F" w14:paraId="06EDEA16" w14:textId="77777777" w:rsidTr="00E45850">
        <w:trPr>
          <w:trHeight w:val="45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2FBFC939"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ENGINEERING AND ENGINEERING TRADES</w:t>
            </w:r>
          </w:p>
        </w:tc>
        <w:tc>
          <w:tcPr>
            <w:tcW w:w="216" w:type="pct"/>
            <w:tcBorders>
              <w:top w:val="nil"/>
              <w:left w:val="nil"/>
              <w:bottom w:val="single" w:sz="4" w:space="0" w:color="auto"/>
              <w:right w:val="single" w:sz="4" w:space="0" w:color="auto"/>
            </w:tcBorders>
            <w:shd w:val="clear" w:color="auto" w:fill="auto"/>
            <w:vAlign w:val="center"/>
            <w:hideMark/>
          </w:tcPr>
          <w:p w14:paraId="6B975E7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87</w:t>
            </w:r>
          </w:p>
        </w:tc>
        <w:tc>
          <w:tcPr>
            <w:tcW w:w="266" w:type="pct"/>
            <w:tcBorders>
              <w:top w:val="nil"/>
              <w:left w:val="nil"/>
              <w:bottom w:val="single" w:sz="4" w:space="0" w:color="auto"/>
              <w:right w:val="single" w:sz="4" w:space="0" w:color="auto"/>
            </w:tcBorders>
            <w:shd w:val="clear" w:color="auto" w:fill="auto"/>
            <w:vAlign w:val="center"/>
            <w:hideMark/>
          </w:tcPr>
          <w:p w14:paraId="290F84A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15</w:t>
            </w:r>
          </w:p>
        </w:tc>
        <w:tc>
          <w:tcPr>
            <w:tcW w:w="214" w:type="pct"/>
            <w:tcBorders>
              <w:top w:val="nil"/>
              <w:left w:val="nil"/>
              <w:bottom w:val="single" w:sz="4" w:space="0" w:color="auto"/>
              <w:right w:val="single" w:sz="4" w:space="0" w:color="auto"/>
            </w:tcBorders>
            <w:shd w:val="clear" w:color="auto" w:fill="auto"/>
            <w:vAlign w:val="center"/>
            <w:hideMark/>
          </w:tcPr>
          <w:p w14:paraId="5361902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60E30D1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01791F2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1EAD6DDE"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7E5CAEC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w:t>
            </w:r>
          </w:p>
        </w:tc>
        <w:tc>
          <w:tcPr>
            <w:tcW w:w="289" w:type="pct"/>
            <w:tcBorders>
              <w:top w:val="nil"/>
              <w:left w:val="nil"/>
              <w:bottom w:val="single" w:sz="4" w:space="0" w:color="auto"/>
              <w:right w:val="single" w:sz="4" w:space="0" w:color="auto"/>
            </w:tcBorders>
            <w:shd w:val="clear" w:color="auto" w:fill="auto"/>
            <w:vAlign w:val="center"/>
            <w:hideMark/>
          </w:tcPr>
          <w:p w14:paraId="44AAA29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612C27E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119</w:t>
            </w:r>
          </w:p>
        </w:tc>
        <w:tc>
          <w:tcPr>
            <w:tcW w:w="279" w:type="pct"/>
            <w:tcBorders>
              <w:top w:val="nil"/>
              <w:left w:val="nil"/>
              <w:bottom w:val="single" w:sz="4" w:space="0" w:color="auto"/>
              <w:right w:val="single" w:sz="4" w:space="0" w:color="auto"/>
            </w:tcBorders>
            <w:shd w:val="clear" w:color="auto" w:fill="auto"/>
            <w:vAlign w:val="center"/>
            <w:hideMark/>
          </w:tcPr>
          <w:p w14:paraId="76030FA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22</w:t>
            </w:r>
          </w:p>
        </w:tc>
        <w:tc>
          <w:tcPr>
            <w:tcW w:w="215" w:type="pct"/>
            <w:tcBorders>
              <w:top w:val="nil"/>
              <w:left w:val="nil"/>
              <w:bottom w:val="single" w:sz="4" w:space="0" w:color="auto"/>
              <w:right w:val="single" w:sz="4" w:space="0" w:color="auto"/>
            </w:tcBorders>
            <w:shd w:val="clear" w:color="auto" w:fill="auto"/>
            <w:vAlign w:val="center"/>
            <w:hideMark/>
          </w:tcPr>
          <w:p w14:paraId="6E7D1C0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36</w:t>
            </w:r>
          </w:p>
        </w:tc>
        <w:tc>
          <w:tcPr>
            <w:tcW w:w="264" w:type="pct"/>
            <w:tcBorders>
              <w:top w:val="nil"/>
              <w:left w:val="nil"/>
              <w:bottom w:val="single" w:sz="4" w:space="0" w:color="auto"/>
              <w:right w:val="single" w:sz="4" w:space="0" w:color="auto"/>
            </w:tcBorders>
            <w:shd w:val="clear" w:color="auto" w:fill="auto"/>
            <w:vAlign w:val="center"/>
            <w:hideMark/>
          </w:tcPr>
          <w:p w14:paraId="50A899E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7</w:t>
            </w:r>
          </w:p>
        </w:tc>
        <w:tc>
          <w:tcPr>
            <w:tcW w:w="215" w:type="pct"/>
            <w:tcBorders>
              <w:top w:val="nil"/>
              <w:left w:val="nil"/>
              <w:bottom w:val="single" w:sz="4" w:space="0" w:color="auto"/>
              <w:right w:val="single" w:sz="4" w:space="0" w:color="auto"/>
            </w:tcBorders>
            <w:shd w:val="clear" w:color="auto" w:fill="auto"/>
            <w:vAlign w:val="center"/>
            <w:hideMark/>
          </w:tcPr>
          <w:p w14:paraId="6F24DB4D"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245</w:t>
            </w:r>
          </w:p>
        </w:tc>
        <w:tc>
          <w:tcPr>
            <w:tcW w:w="214" w:type="pct"/>
            <w:tcBorders>
              <w:top w:val="nil"/>
              <w:left w:val="nil"/>
              <w:bottom w:val="single" w:sz="4" w:space="0" w:color="auto"/>
              <w:right w:val="single" w:sz="4" w:space="0" w:color="auto"/>
            </w:tcBorders>
            <w:shd w:val="clear" w:color="auto" w:fill="auto"/>
            <w:vAlign w:val="center"/>
            <w:hideMark/>
          </w:tcPr>
          <w:p w14:paraId="73FE158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2.48</w:t>
            </w:r>
          </w:p>
        </w:tc>
        <w:tc>
          <w:tcPr>
            <w:tcW w:w="277" w:type="pct"/>
            <w:tcBorders>
              <w:top w:val="nil"/>
              <w:left w:val="nil"/>
              <w:bottom w:val="single" w:sz="4" w:space="0" w:color="auto"/>
              <w:right w:val="single" w:sz="4" w:space="0" w:color="auto"/>
            </w:tcBorders>
            <w:shd w:val="clear" w:color="auto" w:fill="auto"/>
            <w:vAlign w:val="center"/>
            <w:hideMark/>
          </w:tcPr>
          <w:p w14:paraId="758BCB8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44</w:t>
            </w:r>
          </w:p>
        </w:tc>
        <w:tc>
          <w:tcPr>
            <w:tcW w:w="213" w:type="pct"/>
            <w:tcBorders>
              <w:top w:val="nil"/>
              <w:left w:val="nil"/>
              <w:bottom w:val="single" w:sz="4" w:space="0" w:color="auto"/>
              <w:right w:val="single" w:sz="4" w:space="0" w:color="auto"/>
            </w:tcBorders>
            <w:shd w:val="clear" w:color="auto" w:fill="auto"/>
            <w:vAlign w:val="center"/>
            <w:hideMark/>
          </w:tcPr>
          <w:p w14:paraId="0F0B056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0.44</w:t>
            </w:r>
          </w:p>
        </w:tc>
        <w:tc>
          <w:tcPr>
            <w:tcW w:w="309" w:type="pct"/>
            <w:tcBorders>
              <w:top w:val="nil"/>
              <w:left w:val="nil"/>
              <w:bottom w:val="single" w:sz="4" w:space="0" w:color="auto"/>
              <w:right w:val="single" w:sz="4" w:space="0" w:color="auto"/>
            </w:tcBorders>
            <w:shd w:val="clear" w:color="auto" w:fill="auto"/>
            <w:vAlign w:val="center"/>
            <w:hideMark/>
          </w:tcPr>
          <w:p w14:paraId="34DA3B45"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289</w:t>
            </w:r>
          </w:p>
        </w:tc>
        <w:tc>
          <w:tcPr>
            <w:tcW w:w="213" w:type="pct"/>
            <w:tcBorders>
              <w:top w:val="nil"/>
              <w:left w:val="nil"/>
              <w:bottom w:val="single" w:sz="4" w:space="0" w:color="auto"/>
              <w:right w:val="single" w:sz="4" w:space="0" w:color="auto"/>
            </w:tcBorders>
            <w:shd w:val="clear" w:color="auto" w:fill="auto"/>
            <w:vAlign w:val="center"/>
            <w:hideMark/>
          </w:tcPr>
          <w:p w14:paraId="3320A886"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2.92</w:t>
            </w:r>
          </w:p>
        </w:tc>
      </w:tr>
      <w:tr w:rsidR="00E45850" w:rsidRPr="00A5663F" w14:paraId="33B44645"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7039F374"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HUMANITIES (EXCEPT LANGUAGES)</w:t>
            </w:r>
          </w:p>
        </w:tc>
        <w:tc>
          <w:tcPr>
            <w:tcW w:w="216" w:type="pct"/>
            <w:tcBorders>
              <w:top w:val="nil"/>
              <w:left w:val="nil"/>
              <w:bottom w:val="single" w:sz="4" w:space="0" w:color="auto"/>
              <w:right w:val="single" w:sz="4" w:space="0" w:color="auto"/>
            </w:tcBorders>
            <w:shd w:val="clear" w:color="auto" w:fill="auto"/>
            <w:vAlign w:val="center"/>
            <w:hideMark/>
          </w:tcPr>
          <w:p w14:paraId="7A3DA27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vAlign w:val="center"/>
            <w:hideMark/>
          </w:tcPr>
          <w:p w14:paraId="298DF29D"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4" w:type="pct"/>
            <w:tcBorders>
              <w:top w:val="nil"/>
              <w:left w:val="nil"/>
              <w:bottom w:val="single" w:sz="4" w:space="0" w:color="auto"/>
              <w:right w:val="single" w:sz="4" w:space="0" w:color="auto"/>
            </w:tcBorders>
            <w:shd w:val="clear" w:color="auto" w:fill="auto"/>
            <w:vAlign w:val="center"/>
            <w:hideMark/>
          </w:tcPr>
          <w:p w14:paraId="45A14CF9"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5812C16D"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62934BB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47CB77A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63BA1DE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89" w:type="pct"/>
            <w:tcBorders>
              <w:top w:val="nil"/>
              <w:left w:val="nil"/>
              <w:bottom w:val="single" w:sz="4" w:space="0" w:color="auto"/>
              <w:right w:val="single" w:sz="4" w:space="0" w:color="auto"/>
            </w:tcBorders>
            <w:shd w:val="clear" w:color="auto" w:fill="auto"/>
            <w:vAlign w:val="center"/>
            <w:hideMark/>
          </w:tcPr>
          <w:p w14:paraId="761A17C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620E5C7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73</w:t>
            </w:r>
          </w:p>
        </w:tc>
        <w:tc>
          <w:tcPr>
            <w:tcW w:w="279" w:type="pct"/>
            <w:tcBorders>
              <w:top w:val="nil"/>
              <w:left w:val="nil"/>
              <w:bottom w:val="single" w:sz="4" w:space="0" w:color="auto"/>
              <w:right w:val="single" w:sz="4" w:space="0" w:color="auto"/>
            </w:tcBorders>
            <w:shd w:val="clear" w:color="auto" w:fill="auto"/>
            <w:vAlign w:val="center"/>
            <w:hideMark/>
          </w:tcPr>
          <w:p w14:paraId="5BFD5BB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42</w:t>
            </w:r>
          </w:p>
        </w:tc>
        <w:tc>
          <w:tcPr>
            <w:tcW w:w="215" w:type="pct"/>
            <w:tcBorders>
              <w:top w:val="nil"/>
              <w:left w:val="nil"/>
              <w:bottom w:val="single" w:sz="4" w:space="0" w:color="auto"/>
              <w:right w:val="single" w:sz="4" w:space="0" w:color="auto"/>
            </w:tcBorders>
            <w:shd w:val="clear" w:color="auto" w:fill="auto"/>
            <w:vAlign w:val="center"/>
            <w:hideMark/>
          </w:tcPr>
          <w:p w14:paraId="21B3DD8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50</w:t>
            </w:r>
          </w:p>
        </w:tc>
        <w:tc>
          <w:tcPr>
            <w:tcW w:w="264" w:type="pct"/>
            <w:tcBorders>
              <w:top w:val="nil"/>
              <w:left w:val="nil"/>
              <w:bottom w:val="single" w:sz="4" w:space="0" w:color="auto"/>
              <w:right w:val="single" w:sz="4" w:space="0" w:color="auto"/>
            </w:tcBorders>
            <w:shd w:val="clear" w:color="auto" w:fill="auto"/>
            <w:vAlign w:val="center"/>
            <w:hideMark/>
          </w:tcPr>
          <w:p w14:paraId="0C45AB4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45</w:t>
            </w:r>
          </w:p>
        </w:tc>
        <w:tc>
          <w:tcPr>
            <w:tcW w:w="215" w:type="pct"/>
            <w:tcBorders>
              <w:top w:val="nil"/>
              <w:left w:val="nil"/>
              <w:bottom w:val="single" w:sz="4" w:space="0" w:color="auto"/>
              <w:right w:val="single" w:sz="4" w:space="0" w:color="auto"/>
            </w:tcBorders>
            <w:shd w:val="clear" w:color="auto" w:fill="auto"/>
            <w:vAlign w:val="center"/>
            <w:hideMark/>
          </w:tcPr>
          <w:p w14:paraId="67C7AD1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123</w:t>
            </w:r>
          </w:p>
        </w:tc>
        <w:tc>
          <w:tcPr>
            <w:tcW w:w="214" w:type="pct"/>
            <w:tcBorders>
              <w:top w:val="nil"/>
              <w:left w:val="nil"/>
              <w:bottom w:val="single" w:sz="4" w:space="0" w:color="auto"/>
              <w:right w:val="single" w:sz="4" w:space="0" w:color="auto"/>
            </w:tcBorders>
            <w:shd w:val="clear" w:color="auto" w:fill="auto"/>
            <w:vAlign w:val="center"/>
            <w:hideMark/>
          </w:tcPr>
          <w:p w14:paraId="724801F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1.24</w:t>
            </w:r>
          </w:p>
        </w:tc>
        <w:tc>
          <w:tcPr>
            <w:tcW w:w="277" w:type="pct"/>
            <w:tcBorders>
              <w:top w:val="nil"/>
              <w:left w:val="nil"/>
              <w:bottom w:val="single" w:sz="4" w:space="0" w:color="auto"/>
              <w:right w:val="single" w:sz="4" w:space="0" w:color="auto"/>
            </w:tcBorders>
            <w:shd w:val="clear" w:color="auto" w:fill="auto"/>
            <w:vAlign w:val="center"/>
            <w:hideMark/>
          </w:tcPr>
          <w:p w14:paraId="4F80BD9E"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87</w:t>
            </w:r>
          </w:p>
        </w:tc>
        <w:tc>
          <w:tcPr>
            <w:tcW w:w="213" w:type="pct"/>
            <w:tcBorders>
              <w:top w:val="nil"/>
              <w:left w:val="nil"/>
              <w:bottom w:val="single" w:sz="4" w:space="0" w:color="auto"/>
              <w:right w:val="single" w:sz="4" w:space="0" w:color="auto"/>
            </w:tcBorders>
            <w:shd w:val="clear" w:color="auto" w:fill="auto"/>
            <w:vAlign w:val="center"/>
            <w:hideMark/>
          </w:tcPr>
          <w:p w14:paraId="18F7428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0.88</w:t>
            </w:r>
          </w:p>
        </w:tc>
        <w:tc>
          <w:tcPr>
            <w:tcW w:w="309" w:type="pct"/>
            <w:tcBorders>
              <w:top w:val="nil"/>
              <w:left w:val="nil"/>
              <w:bottom w:val="single" w:sz="4" w:space="0" w:color="auto"/>
              <w:right w:val="single" w:sz="4" w:space="0" w:color="auto"/>
            </w:tcBorders>
            <w:shd w:val="clear" w:color="auto" w:fill="auto"/>
            <w:vAlign w:val="center"/>
            <w:hideMark/>
          </w:tcPr>
          <w:p w14:paraId="60BFC646"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210</w:t>
            </w:r>
          </w:p>
        </w:tc>
        <w:tc>
          <w:tcPr>
            <w:tcW w:w="213" w:type="pct"/>
            <w:tcBorders>
              <w:top w:val="nil"/>
              <w:left w:val="nil"/>
              <w:bottom w:val="single" w:sz="4" w:space="0" w:color="auto"/>
              <w:right w:val="single" w:sz="4" w:space="0" w:color="auto"/>
            </w:tcBorders>
            <w:shd w:val="clear" w:color="auto" w:fill="auto"/>
            <w:vAlign w:val="center"/>
            <w:hideMark/>
          </w:tcPr>
          <w:p w14:paraId="38266317"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2.12</w:t>
            </w:r>
          </w:p>
        </w:tc>
      </w:tr>
      <w:tr w:rsidR="00E45850" w:rsidRPr="00A5663F" w14:paraId="41652747" w14:textId="77777777" w:rsidTr="00E45850">
        <w:trPr>
          <w:trHeight w:val="45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25F88189"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INFORMATION AND COMMUNICATION TECHNOLOGIES</w:t>
            </w:r>
          </w:p>
        </w:tc>
        <w:tc>
          <w:tcPr>
            <w:tcW w:w="216" w:type="pct"/>
            <w:tcBorders>
              <w:top w:val="nil"/>
              <w:left w:val="nil"/>
              <w:bottom w:val="single" w:sz="4" w:space="0" w:color="auto"/>
              <w:right w:val="single" w:sz="4" w:space="0" w:color="auto"/>
            </w:tcBorders>
            <w:shd w:val="clear" w:color="auto" w:fill="auto"/>
            <w:vAlign w:val="center"/>
            <w:hideMark/>
          </w:tcPr>
          <w:p w14:paraId="498E2EA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vAlign w:val="center"/>
            <w:hideMark/>
          </w:tcPr>
          <w:p w14:paraId="6EA073E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4" w:type="pct"/>
            <w:tcBorders>
              <w:top w:val="nil"/>
              <w:left w:val="nil"/>
              <w:bottom w:val="single" w:sz="4" w:space="0" w:color="auto"/>
              <w:right w:val="single" w:sz="4" w:space="0" w:color="auto"/>
            </w:tcBorders>
            <w:shd w:val="clear" w:color="auto" w:fill="auto"/>
            <w:vAlign w:val="center"/>
            <w:hideMark/>
          </w:tcPr>
          <w:p w14:paraId="1C8AC6A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12F3997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2652FE7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58F8D05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5C5E049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84</w:t>
            </w:r>
          </w:p>
        </w:tc>
        <w:tc>
          <w:tcPr>
            <w:tcW w:w="289" w:type="pct"/>
            <w:tcBorders>
              <w:top w:val="nil"/>
              <w:left w:val="nil"/>
              <w:bottom w:val="single" w:sz="4" w:space="0" w:color="auto"/>
              <w:right w:val="single" w:sz="4" w:space="0" w:color="auto"/>
            </w:tcBorders>
            <w:shd w:val="clear" w:color="auto" w:fill="auto"/>
            <w:vAlign w:val="center"/>
            <w:hideMark/>
          </w:tcPr>
          <w:p w14:paraId="1DE2939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117</w:t>
            </w:r>
          </w:p>
        </w:tc>
        <w:tc>
          <w:tcPr>
            <w:tcW w:w="215" w:type="pct"/>
            <w:tcBorders>
              <w:top w:val="nil"/>
              <w:left w:val="nil"/>
              <w:bottom w:val="single" w:sz="4" w:space="0" w:color="auto"/>
              <w:right w:val="single" w:sz="4" w:space="0" w:color="auto"/>
            </w:tcBorders>
            <w:shd w:val="clear" w:color="auto" w:fill="auto"/>
            <w:vAlign w:val="center"/>
            <w:hideMark/>
          </w:tcPr>
          <w:p w14:paraId="18449199"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152</w:t>
            </w:r>
          </w:p>
        </w:tc>
        <w:tc>
          <w:tcPr>
            <w:tcW w:w="279" w:type="pct"/>
            <w:tcBorders>
              <w:top w:val="nil"/>
              <w:left w:val="nil"/>
              <w:bottom w:val="single" w:sz="4" w:space="0" w:color="auto"/>
              <w:right w:val="single" w:sz="4" w:space="0" w:color="auto"/>
            </w:tcBorders>
            <w:shd w:val="clear" w:color="auto" w:fill="auto"/>
            <w:vAlign w:val="center"/>
            <w:hideMark/>
          </w:tcPr>
          <w:p w14:paraId="1992659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161</w:t>
            </w:r>
          </w:p>
        </w:tc>
        <w:tc>
          <w:tcPr>
            <w:tcW w:w="215" w:type="pct"/>
            <w:tcBorders>
              <w:top w:val="nil"/>
              <w:left w:val="nil"/>
              <w:bottom w:val="single" w:sz="4" w:space="0" w:color="auto"/>
              <w:right w:val="single" w:sz="4" w:space="0" w:color="auto"/>
            </w:tcBorders>
            <w:shd w:val="clear" w:color="auto" w:fill="auto"/>
            <w:vAlign w:val="center"/>
            <w:hideMark/>
          </w:tcPr>
          <w:p w14:paraId="204FFE8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159</w:t>
            </w:r>
          </w:p>
        </w:tc>
        <w:tc>
          <w:tcPr>
            <w:tcW w:w="264" w:type="pct"/>
            <w:tcBorders>
              <w:top w:val="nil"/>
              <w:left w:val="nil"/>
              <w:bottom w:val="single" w:sz="4" w:space="0" w:color="auto"/>
              <w:right w:val="single" w:sz="4" w:space="0" w:color="auto"/>
            </w:tcBorders>
            <w:shd w:val="clear" w:color="auto" w:fill="auto"/>
            <w:vAlign w:val="center"/>
            <w:hideMark/>
          </w:tcPr>
          <w:p w14:paraId="37E3CB5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138</w:t>
            </w:r>
          </w:p>
        </w:tc>
        <w:tc>
          <w:tcPr>
            <w:tcW w:w="215" w:type="pct"/>
            <w:tcBorders>
              <w:top w:val="nil"/>
              <w:left w:val="nil"/>
              <w:bottom w:val="single" w:sz="4" w:space="0" w:color="auto"/>
              <w:right w:val="single" w:sz="4" w:space="0" w:color="auto"/>
            </w:tcBorders>
            <w:shd w:val="clear" w:color="auto" w:fill="auto"/>
            <w:vAlign w:val="center"/>
            <w:hideMark/>
          </w:tcPr>
          <w:p w14:paraId="38FBD99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395</w:t>
            </w:r>
          </w:p>
        </w:tc>
        <w:tc>
          <w:tcPr>
            <w:tcW w:w="214" w:type="pct"/>
            <w:tcBorders>
              <w:top w:val="nil"/>
              <w:left w:val="nil"/>
              <w:bottom w:val="single" w:sz="4" w:space="0" w:color="auto"/>
              <w:right w:val="single" w:sz="4" w:space="0" w:color="auto"/>
            </w:tcBorders>
            <w:shd w:val="clear" w:color="auto" w:fill="auto"/>
            <w:vAlign w:val="center"/>
            <w:hideMark/>
          </w:tcPr>
          <w:p w14:paraId="30D63BC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3.99</w:t>
            </w:r>
          </w:p>
        </w:tc>
        <w:tc>
          <w:tcPr>
            <w:tcW w:w="277" w:type="pct"/>
            <w:tcBorders>
              <w:top w:val="nil"/>
              <w:left w:val="nil"/>
              <w:bottom w:val="single" w:sz="4" w:space="0" w:color="auto"/>
              <w:right w:val="single" w:sz="4" w:space="0" w:color="auto"/>
            </w:tcBorders>
            <w:shd w:val="clear" w:color="auto" w:fill="auto"/>
            <w:vAlign w:val="center"/>
            <w:hideMark/>
          </w:tcPr>
          <w:p w14:paraId="25C14D8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416</w:t>
            </w:r>
          </w:p>
        </w:tc>
        <w:tc>
          <w:tcPr>
            <w:tcW w:w="213" w:type="pct"/>
            <w:tcBorders>
              <w:top w:val="nil"/>
              <w:left w:val="nil"/>
              <w:bottom w:val="single" w:sz="4" w:space="0" w:color="auto"/>
              <w:right w:val="single" w:sz="4" w:space="0" w:color="auto"/>
            </w:tcBorders>
            <w:shd w:val="clear" w:color="auto" w:fill="auto"/>
            <w:vAlign w:val="center"/>
            <w:hideMark/>
          </w:tcPr>
          <w:p w14:paraId="03C7883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4.2</w:t>
            </w:r>
          </w:p>
        </w:tc>
        <w:tc>
          <w:tcPr>
            <w:tcW w:w="309" w:type="pct"/>
            <w:tcBorders>
              <w:top w:val="nil"/>
              <w:left w:val="nil"/>
              <w:bottom w:val="single" w:sz="4" w:space="0" w:color="auto"/>
              <w:right w:val="single" w:sz="4" w:space="0" w:color="auto"/>
            </w:tcBorders>
            <w:shd w:val="clear" w:color="auto" w:fill="auto"/>
            <w:vAlign w:val="center"/>
            <w:hideMark/>
          </w:tcPr>
          <w:p w14:paraId="18C14F7E"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811</w:t>
            </w:r>
          </w:p>
        </w:tc>
        <w:tc>
          <w:tcPr>
            <w:tcW w:w="213" w:type="pct"/>
            <w:tcBorders>
              <w:top w:val="nil"/>
              <w:left w:val="nil"/>
              <w:bottom w:val="single" w:sz="4" w:space="0" w:color="auto"/>
              <w:right w:val="single" w:sz="4" w:space="0" w:color="auto"/>
            </w:tcBorders>
            <w:shd w:val="clear" w:color="auto" w:fill="auto"/>
            <w:vAlign w:val="center"/>
            <w:hideMark/>
          </w:tcPr>
          <w:p w14:paraId="4B136060"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8.2</w:t>
            </w:r>
          </w:p>
        </w:tc>
      </w:tr>
      <w:tr w:rsidR="00E45850" w:rsidRPr="00A5663F" w14:paraId="6A705E32"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60A0B7EA"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lastRenderedPageBreak/>
              <w:t>JOURNALISM AND INFORMATION</w:t>
            </w:r>
          </w:p>
        </w:tc>
        <w:tc>
          <w:tcPr>
            <w:tcW w:w="216" w:type="pct"/>
            <w:tcBorders>
              <w:top w:val="nil"/>
              <w:left w:val="nil"/>
              <w:bottom w:val="single" w:sz="4" w:space="0" w:color="auto"/>
              <w:right w:val="single" w:sz="4" w:space="0" w:color="auto"/>
            </w:tcBorders>
            <w:shd w:val="clear" w:color="auto" w:fill="auto"/>
            <w:vAlign w:val="center"/>
            <w:hideMark/>
          </w:tcPr>
          <w:p w14:paraId="10BC8625"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vAlign w:val="center"/>
            <w:hideMark/>
          </w:tcPr>
          <w:p w14:paraId="2B72EFC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4" w:type="pct"/>
            <w:tcBorders>
              <w:top w:val="nil"/>
              <w:left w:val="nil"/>
              <w:bottom w:val="single" w:sz="4" w:space="0" w:color="auto"/>
              <w:right w:val="single" w:sz="4" w:space="0" w:color="auto"/>
            </w:tcBorders>
            <w:shd w:val="clear" w:color="auto" w:fill="auto"/>
            <w:vAlign w:val="center"/>
            <w:hideMark/>
          </w:tcPr>
          <w:p w14:paraId="7365002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04C2C83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3F885BF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6D3D1F7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5CEC36E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89" w:type="pct"/>
            <w:tcBorders>
              <w:top w:val="nil"/>
              <w:left w:val="nil"/>
              <w:bottom w:val="single" w:sz="4" w:space="0" w:color="auto"/>
              <w:right w:val="single" w:sz="4" w:space="0" w:color="auto"/>
            </w:tcBorders>
            <w:shd w:val="clear" w:color="auto" w:fill="auto"/>
            <w:vAlign w:val="center"/>
            <w:hideMark/>
          </w:tcPr>
          <w:p w14:paraId="6D02F15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24F1840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19</w:t>
            </w:r>
          </w:p>
        </w:tc>
        <w:tc>
          <w:tcPr>
            <w:tcW w:w="279" w:type="pct"/>
            <w:tcBorders>
              <w:top w:val="nil"/>
              <w:left w:val="nil"/>
              <w:bottom w:val="single" w:sz="4" w:space="0" w:color="auto"/>
              <w:right w:val="single" w:sz="4" w:space="0" w:color="auto"/>
            </w:tcBorders>
            <w:shd w:val="clear" w:color="auto" w:fill="auto"/>
            <w:vAlign w:val="center"/>
            <w:hideMark/>
          </w:tcPr>
          <w:p w14:paraId="6061D555"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17</w:t>
            </w:r>
          </w:p>
        </w:tc>
        <w:tc>
          <w:tcPr>
            <w:tcW w:w="215" w:type="pct"/>
            <w:tcBorders>
              <w:top w:val="nil"/>
              <w:left w:val="nil"/>
              <w:bottom w:val="single" w:sz="4" w:space="0" w:color="auto"/>
              <w:right w:val="single" w:sz="4" w:space="0" w:color="auto"/>
            </w:tcBorders>
            <w:shd w:val="clear" w:color="auto" w:fill="auto"/>
            <w:vAlign w:val="center"/>
            <w:hideMark/>
          </w:tcPr>
          <w:p w14:paraId="2441F5D9"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76</w:t>
            </w:r>
          </w:p>
        </w:tc>
        <w:tc>
          <w:tcPr>
            <w:tcW w:w="264" w:type="pct"/>
            <w:tcBorders>
              <w:top w:val="nil"/>
              <w:left w:val="nil"/>
              <w:bottom w:val="single" w:sz="4" w:space="0" w:color="auto"/>
              <w:right w:val="single" w:sz="4" w:space="0" w:color="auto"/>
            </w:tcBorders>
            <w:shd w:val="clear" w:color="auto" w:fill="auto"/>
            <w:vAlign w:val="center"/>
            <w:hideMark/>
          </w:tcPr>
          <w:p w14:paraId="118142C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74</w:t>
            </w:r>
          </w:p>
        </w:tc>
        <w:tc>
          <w:tcPr>
            <w:tcW w:w="215" w:type="pct"/>
            <w:tcBorders>
              <w:top w:val="nil"/>
              <w:left w:val="nil"/>
              <w:bottom w:val="single" w:sz="4" w:space="0" w:color="auto"/>
              <w:right w:val="single" w:sz="4" w:space="0" w:color="auto"/>
            </w:tcBorders>
            <w:shd w:val="clear" w:color="auto" w:fill="auto"/>
            <w:vAlign w:val="center"/>
            <w:hideMark/>
          </w:tcPr>
          <w:p w14:paraId="26EA8D1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95</w:t>
            </w:r>
          </w:p>
        </w:tc>
        <w:tc>
          <w:tcPr>
            <w:tcW w:w="214" w:type="pct"/>
            <w:tcBorders>
              <w:top w:val="nil"/>
              <w:left w:val="nil"/>
              <w:bottom w:val="single" w:sz="4" w:space="0" w:color="auto"/>
              <w:right w:val="single" w:sz="4" w:space="0" w:color="auto"/>
            </w:tcBorders>
            <w:shd w:val="clear" w:color="auto" w:fill="auto"/>
            <w:vAlign w:val="center"/>
            <w:hideMark/>
          </w:tcPr>
          <w:p w14:paraId="0F32FD2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0.96</w:t>
            </w:r>
          </w:p>
        </w:tc>
        <w:tc>
          <w:tcPr>
            <w:tcW w:w="277" w:type="pct"/>
            <w:tcBorders>
              <w:top w:val="nil"/>
              <w:left w:val="nil"/>
              <w:bottom w:val="single" w:sz="4" w:space="0" w:color="auto"/>
              <w:right w:val="single" w:sz="4" w:space="0" w:color="auto"/>
            </w:tcBorders>
            <w:shd w:val="clear" w:color="auto" w:fill="auto"/>
            <w:vAlign w:val="center"/>
            <w:hideMark/>
          </w:tcPr>
          <w:p w14:paraId="32258BB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91</w:t>
            </w:r>
          </w:p>
        </w:tc>
        <w:tc>
          <w:tcPr>
            <w:tcW w:w="213" w:type="pct"/>
            <w:tcBorders>
              <w:top w:val="nil"/>
              <w:left w:val="nil"/>
              <w:bottom w:val="single" w:sz="4" w:space="0" w:color="auto"/>
              <w:right w:val="single" w:sz="4" w:space="0" w:color="auto"/>
            </w:tcBorders>
            <w:shd w:val="clear" w:color="auto" w:fill="auto"/>
            <w:vAlign w:val="center"/>
            <w:hideMark/>
          </w:tcPr>
          <w:p w14:paraId="656CE1A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0.92</w:t>
            </w:r>
          </w:p>
        </w:tc>
        <w:tc>
          <w:tcPr>
            <w:tcW w:w="309" w:type="pct"/>
            <w:tcBorders>
              <w:top w:val="nil"/>
              <w:left w:val="nil"/>
              <w:bottom w:val="single" w:sz="4" w:space="0" w:color="auto"/>
              <w:right w:val="single" w:sz="4" w:space="0" w:color="auto"/>
            </w:tcBorders>
            <w:shd w:val="clear" w:color="auto" w:fill="auto"/>
            <w:vAlign w:val="center"/>
            <w:hideMark/>
          </w:tcPr>
          <w:p w14:paraId="1D1AF55B"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186</w:t>
            </w:r>
          </w:p>
        </w:tc>
        <w:tc>
          <w:tcPr>
            <w:tcW w:w="213" w:type="pct"/>
            <w:tcBorders>
              <w:top w:val="nil"/>
              <w:left w:val="nil"/>
              <w:bottom w:val="single" w:sz="4" w:space="0" w:color="auto"/>
              <w:right w:val="single" w:sz="4" w:space="0" w:color="auto"/>
            </w:tcBorders>
            <w:shd w:val="clear" w:color="auto" w:fill="auto"/>
            <w:vAlign w:val="center"/>
            <w:hideMark/>
          </w:tcPr>
          <w:p w14:paraId="2E43646C"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1.88</w:t>
            </w:r>
          </w:p>
        </w:tc>
      </w:tr>
      <w:tr w:rsidR="00E45850" w:rsidRPr="00A5663F" w14:paraId="7E6460DA"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73DA91A2"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LANGUAGES</w:t>
            </w:r>
          </w:p>
        </w:tc>
        <w:tc>
          <w:tcPr>
            <w:tcW w:w="216" w:type="pct"/>
            <w:tcBorders>
              <w:top w:val="nil"/>
              <w:left w:val="nil"/>
              <w:bottom w:val="single" w:sz="4" w:space="0" w:color="auto"/>
              <w:right w:val="single" w:sz="4" w:space="0" w:color="auto"/>
            </w:tcBorders>
            <w:shd w:val="clear" w:color="auto" w:fill="auto"/>
            <w:vAlign w:val="center"/>
            <w:hideMark/>
          </w:tcPr>
          <w:p w14:paraId="2311DC2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vAlign w:val="center"/>
            <w:hideMark/>
          </w:tcPr>
          <w:p w14:paraId="7F37980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4" w:type="pct"/>
            <w:tcBorders>
              <w:top w:val="nil"/>
              <w:left w:val="nil"/>
              <w:bottom w:val="single" w:sz="4" w:space="0" w:color="auto"/>
              <w:right w:val="single" w:sz="4" w:space="0" w:color="auto"/>
            </w:tcBorders>
            <w:shd w:val="clear" w:color="auto" w:fill="auto"/>
            <w:vAlign w:val="center"/>
            <w:hideMark/>
          </w:tcPr>
          <w:p w14:paraId="12CF8EB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3FA3FF5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1187912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18D8A29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49E26CB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89" w:type="pct"/>
            <w:tcBorders>
              <w:top w:val="nil"/>
              <w:left w:val="nil"/>
              <w:bottom w:val="single" w:sz="4" w:space="0" w:color="auto"/>
              <w:right w:val="single" w:sz="4" w:space="0" w:color="auto"/>
            </w:tcBorders>
            <w:shd w:val="clear" w:color="auto" w:fill="auto"/>
            <w:vAlign w:val="center"/>
            <w:hideMark/>
          </w:tcPr>
          <w:p w14:paraId="0E72B8D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62293D8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24</w:t>
            </w:r>
          </w:p>
        </w:tc>
        <w:tc>
          <w:tcPr>
            <w:tcW w:w="279" w:type="pct"/>
            <w:tcBorders>
              <w:top w:val="nil"/>
              <w:left w:val="nil"/>
              <w:bottom w:val="single" w:sz="4" w:space="0" w:color="auto"/>
              <w:right w:val="single" w:sz="4" w:space="0" w:color="auto"/>
            </w:tcBorders>
            <w:shd w:val="clear" w:color="auto" w:fill="auto"/>
            <w:vAlign w:val="center"/>
            <w:hideMark/>
          </w:tcPr>
          <w:p w14:paraId="632A842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49</w:t>
            </w:r>
          </w:p>
        </w:tc>
        <w:tc>
          <w:tcPr>
            <w:tcW w:w="215" w:type="pct"/>
            <w:tcBorders>
              <w:top w:val="nil"/>
              <w:left w:val="nil"/>
              <w:bottom w:val="single" w:sz="4" w:space="0" w:color="auto"/>
              <w:right w:val="single" w:sz="4" w:space="0" w:color="auto"/>
            </w:tcBorders>
            <w:shd w:val="clear" w:color="auto" w:fill="auto"/>
            <w:vAlign w:val="center"/>
            <w:hideMark/>
          </w:tcPr>
          <w:p w14:paraId="711D1F7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4" w:type="pct"/>
            <w:tcBorders>
              <w:top w:val="nil"/>
              <w:left w:val="nil"/>
              <w:bottom w:val="single" w:sz="4" w:space="0" w:color="auto"/>
              <w:right w:val="single" w:sz="4" w:space="0" w:color="auto"/>
            </w:tcBorders>
            <w:shd w:val="clear" w:color="auto" w:fill="auto"/>
            <w:vAlign w:val="center"/>
            <w:hideMark/>
          </w:tcPr>
          <w:p w14:paraId="054CFAC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753CDF4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24</w:t>
            </w:r>
          </w:p>
        </w:tc>
        <w:tc>
          <w:tcPr>
            <w:tcW w:w="214" w:type="pct"/>
            <w:tcBorders>
              <w:top w:val="nil"/>
              <w:left w:val="nil"/>
              <w:bottom w:val="single" w:sz="4" w:space="0" w:color="auto"/>
              <w:right w:val="single" w:sz="4" w:space="0" w:color="auto"/>
            </w:tcBorders>
            <w:shd w:val="clear" w:color="auto" w:fill="auto"/>
            <w:vAlign w:val="center"/>
            <w:hideMark/>
          </w:tcPr>
          <w:p w14:paraId="3B4EC23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0.24</w:t>
            </w:r>
          </w:p>
        </w:tc>
        <w:tc>
          <w:tcPr>
            <w:tcW w:w="277" w:type="pct"/>
            <w:tcBorders>
              <w:top w:val="nil"/>
              <w:left w:val="nil"/>
              <w:bottom w:val="single" w:sz="4" w:space="0" w:color="auto"/>
              <w:right w:val="single" w:sz="4" w:space="0" w:color="auto"/>
            </w:tcBorders>
            <w:shd w:val="clear" w:color="auto" w:fill="auto"/>
            <w:vAlign w:val="center"/>
            <w:hideMark/>
          </w:tcPr>
          <w:p w14:paraId="577CC78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49</w:t>
            </w:r>
          </w:p>
        </w:tc>
        <w:tc>
          <w:tcPr>
            <w:tcW w:w="213" w:type="pct"/>
            <w:tcBorders>
              <w:top w:val="nil"/>
              <w:left w:val="nil"/>
              <w:bottom w:val="single" w:sz="4" w:space="0" w:color="auto"/>
              <w:right w:val="single" w:sz="4" w:space="0" w:color="auto"/>
            </w:tcBorders>
            <w:shd w:val="clear" w:color="auto" w:fill="auto"/>
            <w:vAlign w:val="center"/>
            <w:hideMark/>
          </w:tcPr>
          <w:p w14:paraId="68FED42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0.5</w:t>
            </w:r>
          </w:p>
        </w:tc>
        <w:tc>
          <w:tcPr>
            <w:tcW w:w="309" w:type="pct"/>
            <w:tcBorders>
              <w:top w:val="nil"/>
              <w:left w:val="nil"/>
              <w:bottom w:val="single" w:sz="4" w:space="0" w:color="auto"/>
              <w:right w:val="single" w:sz="4" w:space="0" w:color="auto"/>
            </w:tcBorders>
            <w:shd w:val="clear" w:color="auto" w:fill="auto"/>
            <w:vAlign w:val="center"/>
            <w:hideMark/>
          </w:tcPr>
          <w:p w14:paraId="131D43F8"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73</w:t>
            </w:r>
          </w:p>
        </w:tc>
        <w:tc>
          <w:tcPr>
            <w:tcW w:w="213" w:type="pct"/>
            <w:tcBorders>
              <w:top w:val="nil"/>
              <w:left w:val="nil"/>
              <w:bottom w:val="single" w:sz="4" w:space="0" w:color="auto"/>
              <w:right w:val="single" w:sz="4" w:space="0" w:color="auto"/>
            </w:tcBorders>
            <w:shd w:val="clear" w:color="auto" w:fill="auto"/>
            <w:vAlign w:val="center"/>
            <w:hideMark/>
          </w:tcPr>
          <w:p w14:paraId="64C5413B"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0.74</w:t>
            </w:r>
          </w:p>
        </w:tc>
      </w:tr>
      <w:tr w:rsidR="00E45850" w:rsidRPr="00A5663F" w14:paraId="224917C3"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6BE48507"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MANUFACTURING AND PROCESSING</w:t>
            </w:r>
          </w:p>
        </w:tc>
        <w:tc>
          <w:tcPr>
            <w:tcW w:w="216" w:type="pct"/>
            <w:tcBorders>
              <w:top w:val="nil"/>
              <w:left w:val="nil"/>
              <w:bottom w:val="single" w:sz="4" w:space="0" w:color="auto"/>
              <w:right w:val="single" w:sz="4" w:space="0" w:color="auto"/>
            </w:tcBorders>
            <w:shd w:val="clear" w:color="auto" w:fill="auto"/>
            <w:vAlign w:val="center"/>
            <w:hideMark/>
          </w:tcPr>
          <w:p w14:paraId="38D044D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20</w:t>
            </w:r>
          </w:p>
        </w:tc>
        <w:tc>
          <w:tcPr>
            <w:tcW w:w="266" w:type="pct"/>
            <w:tcBorders>
              <w:top w:val="nil"/>
              <w:left w:val="nil"/>
              <w:bottom w:val="single" w:sz="4" w:space="0" w:color="auto"/>
              <w:right w:val="single" w:sz="4" w:space="0" w:color="auto"/>
            </w:tcBorders>
            <w:shd w:val="clear" w:color="auto" w:fill="auto"/>
            <w:vAlign w:val="center"/>
            <w:hideMark/>
          </w:tcPr>
          <w:p w14:paraId="28EEE51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43</w:t>
            </w:r>
          </w:p>
        </w:tc>
        <w:tc>
          <w:tcPr>
            <w:tcW w:w="214" w:type="pct"/>
            <w:tcBorders>
              <w:top w:val="nil"/>
              <w:left w:val="nil"/>
              <w:bottom w:val="single" w:sz="4" w:space="0" w:color="auto"/>
              <w:right w:val="single" w:sz="4" w:space="0" w:color="auto"/>
            </w:tcBorders>
            <w:shd w:val="clear" w:color="auto" w:fill="auto"/>
            <w:vAlign w:val="center"/>
            <w:hideMark/>
          </w:tcPr>
          <w:p w14:paraId="6FD6B70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1B37AEE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423DB26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53F1F52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0455D96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89" w:type="pct"/>
            <w:tcBorders>
              <w:top w:val="nil"/>
              <w:left w:val="nil"/>
              <w:bottom w:val="single" w:sz="4" w:space="0" w:color="auto"/>
              <w:right w:val="single" w:sz="4" w:space="0" w:color="auto"/>
            </w:tcBorders>
            <w:shd w:val="clear" w:color="auto" w:fill="auto"/>
            <w:vAlign w:val="center"/>
            <w:hideMark/>
          </w:tcPr>
          <w:p w14:paraId="6C829CF5"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69CC60F5"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w:t>
            </w:r>
          </w:p>
        </w:tc>
        <w:tc>
          <w:tcPr>
            <w:tcW w:w="279" w:type="pct"/>
            <w:tcBorders>
              <w:top w:val="nil"/>
              <w:left w:val="nil"/>
              <w:bottom w:val="single" w:sz="4" w:space="0" w:color="auto"/>
              <w:right w:val="single" w:sz="4" w:space="0" w:color="auto"/>
            </w:tcBorders>
            <w:shd w:val="clear" w:color="auto" w:fill="auto"/>
            <w:vAlign w:val="center"/>
            <w:hideMark/>
          </w:tcPr>
          <w:p w14:paraId="60B07DE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13</w:t>
            </w:r>
          </w:p>
        </w:tc>
        <w:tc>
          <w:tcPr>
            <w:tcW w:w="215" w:type="pct"/>
            <w:tcBorders>
              <w:top w:val="nil"/>
              <w:left w:val="nil"/>
              <w:bottom w:val="single" w:sz="4" w:space="0" w:color="auto"/>
              <w:right w:val="single" w:sz="4" w:space="0" w:color="auto"/>
            </w:tcBorders>
            <w:shd w:val="clear" w:color="auto" w:fill="auto"/>
            <w:vAlign w:val="center"/>
            <w:hideMark/>
          </w:tcPr>
          <w:p w14:paraId="6DDA09A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4" w:type="pct"/>
            <w:tcBorders>
              <w:top w:val="nil"/>
              <w:left w:val="nil"/>
              <w:bottom w:val="single" w:sz="4" w:space="0" w:color="auto"/>
              <w:right w:val="single" w:sz="4" w:space="0" w:color="auto"/>
            </w:tcBorders>
            <w:shd w:val="clear" w:color="auto" w:fill="auto"/>
            <w:vAlign w:val="center"/>
            <w:hideMark/>
          </w:tcPr>
          <w:p w14:paraId="60B0977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w:t>
            </w:r>
          </w:p>
        </w:tc>
        <w:tc>
          <w:tcPr>
            <w:tcW w:w="215" w:type="pct"/>
            <w:tcBorders>
              <w:top w:val="nil"/>
              <w:left w:val="nil"/>
              <w:bottom w:val="single" w:sz="4" w:space="0" w:color="auto"/>
              <w:right w:val="single" w:sz="4" w:space="0" w:color="auto"/>
            </w:tcBorders>
            <w:shd w:val="clear" w:color="auto" w:fill="auto"/>
            <w:vAlign w:val="center"/>
            <w:hideMark/>
          </w:tcPr>
          <w:p w14:paraId="71AEB32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21</w:t>
            </w:r>
          </w:p>
        </w:tc>
        <w:tc>
          <w:tcPr>
            <w:tcW w:w="214" w:type="pct"/>
            <w:tcBorders>
              <w:top w:val="nil"/>
              <w:left w:val="nil"/>
              <w:bottom w:val="single" w:sz="4" w:space="0" w:color="auto"/>
              <w:right w:val="single" w:sz="4" w:space="0" w:color="auto"/>
            </w:tcBorders>
            <w:shd w:val="clear" w:color="auto" w:fill="auto"/>
            <w:vAlign w:val="center"/>
            <w:hideMark/>
          </w:tcPr>
          <w:p w14:paraId="561C991E"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0.21</w:t>
            </w:r>
          </w:p>
        </w:tc>
        <w:tc>
          <w:tcPr>
            <w:tcW w:w="277" w:type="pct"/>
            <w:tcBorders>
              <w:top w:val="nil"/>
              <w:left w:val="nil"/>
              <w:bottom w:val="single" w:sz="4" w:space="0" w:color="auto"/>
              <w:right w:val="single" w:sz="4" w:space="0" w:color="auto"/>
            </w:tcBorders>
            <w:shd w:val="clear" w:color="auto" w:fill="auto"/>
            <w:vAlign w:val="center"/>
            <w:hideMark/>
          </w:tcPr>
          <w:p w14:paraId="222AF0BD"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57</w:t>
            </w:r>
          </w:p>
        </w:tc>
        <w:tc>
          <w:tcPr>
            <w:tcW w:w="213" w:type="pct"/>
            <w:tcBorders>
              <w:top w:val="nil"/>
              <w:left w:val="nil"/>
              <w:bottom w:val="single" w:sz="4" w:space="0" w:color="auto"/>
              <w:right w:val="single" w:sz="4" w:space="0" w:color="auto"/>
            </w:tcBorders>
            <w:shd w:val="clear" w:color="auto" w:fill="auto"/>
            <w:vAlign w:val="center"/>
            <w:hideMark/>
          </w:tcPr>
          <w:p w14:paraId="6462382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0.58</w:t>
            </w:r>
          </w:p>
        </w:tc>
        <w:tc>
          <w:tcPr>
            <w:tcW w:w="309" w:type="pct"/>
            <w:tcBorders>
              <w:top w:val="nil"/>
              <w:left w:val="nil"/>
              <w:bottom w:val="single" w:sz="4" w:space="0" w:color="auto"/>
              <w:right w:val="single" w:sz="4" w:space="0" w:color="auto"/>
            </w:tcBorders>
            <w:shd w:val="clear" w:color="auto" w:fill="auto"/>
            <w:vAlign w:val="center"/>
            <w:hideMark/>
          </w:tcPr>
          <w:p w14:paraId="27114AE6"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78</w:t>
            </w:r>
          </w:p>
        </w:tc>
        <w:tc>
          <w:tcPr>
            <w:tcW w:w="213" w:type="pct"/>
            <w:tcBorders>
              <w:top w:val="nil"/>
              <w:left w:val="nil"/>
              <w:bottom w:val="single" w:sz="4" w:space="0" w:color="auto"/>
              <w:right w:val="single" w:sz="4" w:space="0" w:color="auto"/>
            </w:tcBorders>
            <w:shd w:val="clear" w:color="auto" w:fill="auto"/>
            <w:vAlign w:val="center"/>
            <w:hideMark/>
          </w:tcPr>
          <w:p w14:paraId="5D731067"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0.79</w:t>
            </w:r>
          </w:p>
        </w:tc>
      </w:tr>
      <w:tr w:rsidR="00E45850" w:rsidRPr="00A5663F" w14:paraId="189BD71E"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69214D3C"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PERSONAL SERVICES</w:t>
            </w:r>
          </w:p>
        </w:tc>
        <w:tc>
          <w:tcPr>
            <w:tcW w:w="216" w:type="pct"/>
            <w:tcBorders>
              <w:top w:val="nil"/>
              <w:left w:val="nil"/>
              <w:bottom w:val="single" w:sz="4" w:space="0" w:color="auto"/>
              <w:right w:val="single" w:sz="4" w:space="0" w:color="auto"/>
            </w:tcBorders>
            <w:shd w:val="clear" w:color="auto" w:fill="auto"/>
            <w:vAlign w:val="center"/>
            <w:hideMark/>
          </w:tcPr>
          <w:p w14:paraId="3D9CD5E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20</w:t>
            </w:r>
          </w:p>
        </w:tc>
        <w:tc>
          <w:tcPr>
            <w:tcW w:w="266" w:type="pct"/>
            <w:tcBorders>
              <w:top w:val="nil"/>
              <w:left w:val="nil"/>
              <w:bottom w:val="single" w:sz="4" w:space="0" w:color="auto"/>
              <w:right w:val="single" w:sz="4" w:space="0" w:color="auto"/>
            </w:tcBorders>
            <w:shd w:val="clear" w:color="auto" w:fill="auto"/>
            <w:vAlign w:val="center"/>
            <w:hideMark/>
          </w:tcPr>
          <w:p w14:paraId="44C605D5"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190</w:t>
            </w:r>
          </w:p>
        </w:tc>
        <w:tc>
          <w:tcPr>
            <w:tcW w:w="214" w:type="pct"/>
            <w:tcBorders>
              <w:top w:val="nil"/>
              <w:left w:val="nil"/>
              <w:bottom w:val="single" w:sz="4" w:space="0" w:color="auto"/>
              <w:right w:val="single" w:sz="4" w:space="0" w:color="auto"/>
            </w:tcBorders>
            <w:shd w:val="clear" w:color="auto" w:fill="auto"/>
            <w:vAlign w:val="center"/>
            <w:hideMark/>
          </w:tcPr>
          <w:p w14:paraId="7BDAA83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0E7394F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03271CC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0E86DB1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w:t>
            </w:r>
          </w:p>
        </w:tc>
        <w:tc>
          <w:tcPr>
            <w:tcW w:w="215" w:type="pct"/>
            <w:tcBorders>
              <w:top w:val="nil"/>
              <w:left w:val="nil"/>
              <w:bottom w:val="single" w:sz="4" w:space="0" w:color="auto"/>
              <w:right w:val="single" w:sz="4" w:space="0" w:color="auto"/>
            </w:tcBorders>
            <w:shd w:val="clear" w:color="auto" w:fill="auto"/>
            <w:vAlign w:val="center"/>
            <w:hideMark/>
          </w:tcPr>
          <w:p w14:paraId="669036C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4</w:t>
            </w:r>
          </w:p>
        </w:tc>
        <w:tc>
          <w:tcPr>
            <w:tcW w:w="289" w:type="pct"/>
            <w:tcBorders>
              <w:top w:val="nil"/>
              <w:left w:val="nil"/>
              <w:bottom w:val="single" w:sz="4" w:space="0" w:color="auto"/>
              <w:right w:val="single" w:sz="4" w:space="0" w:color="auto"/>
            </w:tcBorders>
            <w:shd w:val="clear" w:color="auto" w:fill="auto"/>
            <w:vAlign w:val="center"/>
            <w:hideMark/>
          </w:tcPr>
          <w:p w14:paraId="459197CD"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56</w:t>
            </w:r>
          </w:p>
        </w:tc>
        <w:tc>
          <w:tcPr>
            <w:tcW w:w="215" w:type="pct"/>
            <w:tcBorders>
              <w:top w:val="nil"/>
              <w:left w:val="nil"/>
              <w:bottom w:val="single" w:sz="4" w:space="0" w:color="auto"/>
              <w:right w:val="single" w:sz="4" w:space="0" w:color="auto"/>
            </w:tcBorders>
            <w:shd w:val="clear" w:color="auto" w:fill="auto"/>
            <w:vAlign w:val="center"/>
            <w:hideMark/>
          </w:tcPr>
          <w:p w14:paraId="7D797FD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155</w:t>
            </w:r>
          </w:p>
        </w:tc>
        <w:tc>
          <w:tcPr>
            <w:tcW w:w="279" w:type="pct"/>
            <w:tcBorders>
              <w:top w:val="nil"/>
              <w:left w:val="nil"/>
              <w:bottom w:val="single" w:sz="4" w:space="0" w:color="auto"/>
              <w:right w:val="single" w:sz="4" w:space="0" w:color="auto"/>
            </w:tcBorders>
            <w:shd w:val="clear" w:color="auto" w:fill="auto"/>
            <w:vAlign w:val="center"/>
            <w:hideMark/>
          </w:tcPr>
          <w:p w14:paraId="392967C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359</w:t>
            </w:r>
          </w:p>
        </w:tc>
        <w:tc>
          <w:tcPr>
            <w:tcW w:w="215" w:type="pct"/>
            <w:tcBorders>
              <w:top w:val="nil"/>
              <w:left w:val="nil"/>
              <w:bottom w:val="single" w:sz="4" w:space="0" w:color="auto"/>
              <w:right w:val="single" w:sz="4" w:space="0" w:color="auto"/>
            </w:tcBorders>
            <w:shd w:val="clear" w:color="auto" w:fill="auto"/>
            <w:vAlign w:val="center"/>
            <w:hideMark/>
          </w:tcPr>
          <w:p w14:paraId="047F9BC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142</w:t>
            </w:r>
          </w:p>
        </w:tc>
        <w:tc>
          <w:tcPr>
            <w:tcW w:w="264" w:type="pct"/>
            <w:tcBorders>
              <w:top w:val="nil"/>
              <w:left w:val="nil"/>
              <w:bottom w:val="single" w:sz="4" w:space="0" w:color="auto"/>
              <w:right w:val="single" w:sz="4" w:space="0" w:color="auto"/>
            </w:tcBorders>
            <w:shd w:val="clear" w:color="auto" w:fill="auto"/>
            <w:vAlign w:val="center"/>
            <w:hideMark/>
          </w:tcPr>
          <w:p w14:paraId="2E87201E"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527</w:t>
            </w:r>
          </w:p>
        </w:tc>
        <w:tc>
          <w:tcPr>
            <w:tcW w:w="215" w:type="pct"/>
            <w:tcBorders>
              <w:top w:val="nil"/>
              <w:left w:val="nil"/>
              <w:bottom w:val="single" w:sz="4" w:space="0" w:color="auto"/>
              <w:right w:val="single" w:sz="4" w:space="0" w:color="auto"/>
            </w:tcBorders>
            <w:shd w:val="clear" w:color="auto" w:fill="auto"/>
            <w:vAlign w:val="center"/>
            <w:hideMark/>
          </w:tcPr>
          <w:p w14:paraId="10E7F30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321</w:t>
            </w:r>
          </w:p>
        </w:tc>
        <w:tc>
          <w:tcPr>
            <w:tcW w:w="214" w:type="pct"/>
            <w:tcBorders>
              <w:top w:val="nil"/>
              <w:left w:val="nil"/>
              <w:bottom w:val="single" w:sz="4" w:space="0" w:color="auto"/>
              <w:right w:val="single" w:sz="4" w:space="0" w:color="auto"/>
            </w:tcBorders>
            <w:shd w:val="clear" w:color="auto" w:fill="auto"/>
            <w:vAlign w:val="center"/>
            <w:hideMark/>
          </w:tcPr>
          <w:p w14:paraId="2D63C62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3.24</w:t>
            </w:r>
          </w:p>
        </w:tc>
        <w:tc>
          <w:tcPr>
            <w:tcW w:w="277" w:type="pct"/>
            <w:tcBorders>
              <w:top w:val="nil"/>
              <w:left w:val="nil"/>
              <w:bottom w:val="single" w:sz="4" w:space="0" w:color="auto"/>
              <w:right w:val="single" w:sz="4" w:space="0" w:color="auto"/>
            </w:tcBorders>
            <w:shd w:val="clear" w:color="auto" w:fill="auto"/>
            <w:vAlign w:val="center"/>
            <w:hideMark/>
          </w:tcPr>
          <w:p w14:paraId="67B5F29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1134</w:t>
            </w:r>
          </w:p>
        </w:tc>
        <w:tc>
          <w:tcPr>
            <w:tcW w:w="213" w:type="pct"/>
            <w:tcBorders>
              <w:top w:val="nil"/>
              <w:left w:val="nil"/>
              <w:bottom w:val="single" w:sz="4" w:space="0" w:color="auto"/>
              <w:right w:val="single" w:sz="4" w:space="0" w:color="auto"/>
            </w:tcBorders>
            <w:shd w:val="clear" w:color="auto" w:fill="auto"/>
            <w:vAlign w:val="center"/>
            <w:hideMark/>
          </w:tcPr>
          <w:p w14:paraId="4A27EFE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11.46</w:t>
            </w:r>
          </w:p>
        </w:tc>
        <w:tc>
          <w:tcPr>
            <w:tcW w:w="309" w:type="pct"/>
            <w:tcBorders>
              <w:top w:val="nil"/>
              <w:left w:val="nil"/>
              <w:bottom w:val="single" w:sz="4" w:space="0" w:color="auto"/>
              <w:right w:val="single" w:sz="4" w:space="0" w:color="auto"/>
            </w:tcBorders>
            <w:shd w:val="clear" w:color="auto" w:fill="auto"/>
            <w:vAlign w:val="center"/>
            <w:hideMark/>
          </w:tcPr>
          <w:p w14:paraId="792A7BF4"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1455</w:t>
            </w:r>
          </w:p>
        </w:tc>
        <w:tc>
          <w:tcPr>
            <w:tcW w:w="213" w:type="pct"/>
            <w:tcBorders>
              <w:top w:val="nil"/>
              <w:left w:val="nil"/>
              <w:bottom w:val="single" w:sz="4" w:space="0" w:color="auto"/>
              <w:right w:val="single" w:sz="4" w:space="0" w:color="auto"/>
            </w:tcBorders>
            <w:shd w:val="clear" w:color="auto" w:fill="auto"/>
            <w:vAlign w:val="center"/>
            <w:hideMark/>
          </w:tcPr>
          <w:p w14:paraId="6DE22B16"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14.71</w:t>
            </w:r>
          </w:p>
        </w:tc>
      </w:tr>
      <w:tr w:rsidR="00E45850" w:rsidRPr="00A5663F" w14:paraId="519E851B"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2D985192"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SECURITY SERVICES</w:t>
            </w:r>
          </w:p>
        </w:tc>
        <w:tc>
          <w:tcPr>
            <w:tcW w:w="216" w:type="pct"/>
            <w:tcBorders>
              <w:top w:val="nil"/>
              <w:left w:val="nil"/>
              <w:bottom w:val="single" w:sz="4" w:space="0" w:color="auto"/>
              <w:right w:val="single" w:sz="4" w:space="0" w:color="auto"/>
            </w:tcBorders>
            <w:shd w:val="clear" w:color="auto" w:fill="auto"/>
            <w:vAlign w:val="center"/>
            <w:hideMark/>
          </w:tcPr>
          <w:p w14:paraId="477E264E"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vAlign w:val="center"/>
            <w:hideMark/>
          </w:tcPr>
          <w:p w14:paraId="4D90572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4" w:type="pct"/>
            <w:tcBorders>
              <w:top w:val="nil"/>
              <w:left w:val="nil"/>
              <w:bottom w:val="single" w:sz="4" w:space="0" w:color="auto"/>
              <w:right w:val="single" w:sz="4" w:space="0" w:color="auto"/>
            </w:tcBorders>
            <w:shd w:val="clear" w:color="auto" w:fill="auto"/>
            <w:vAlign w:val="center"/>
            <w:hideMark/>
          </w:tcPr>
          <w:p w14:paraId="356B49D5"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6FFC36B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39CCB9A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7DFA9F6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12C2B9B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89" w:type="pct"/>
            <w:tcBorders>
              <w:top w:val="nil"/>
              <w:left w:val="nil"/>
              <w:bottom w:val="single" w:sz="4" w:space="0" w:color="auto"/>
              <w:right w:val="single" w:sz="4" w:space="0" w:color="auto"/>
            </w:tcBorders>
            <w:shd w:val="clear" w:color="auto" w:fill="auto"/>
            <w:vAlign w:val="center"/>
            <w:hideMark/>
          </w:tcPr>
          <w:p w14:paraId="535B866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7940375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4</w:t>
            </w:r>
          </w:p>
        </w:tc>
        <w:tc>
          <w:tcPr>
            <w:tcW w:w="279" w:type="pct"/>
            <w:tcBorders>
              <w:top w:val="nil"/>
              <w:left w:val="nil"/>
              <w:bottom w:val="single" w:sz="4" w:space="0" w:color="auto"/>
              <w:right w:val="single" w:sz="4" w:space="0" w:color="auto"/>
            </w:tcBorders>
            <w:shd w:val="clear" w:color="auto" w:fill="auto"/>
            <w:vAlign w:val="center"/>
            <w:hideMark/>
          </w:tcPr>
          <w:p w14:paraId="2F97221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6</w:t>
            </w:r>
          </w:p>
        </w:tc>
        <w:tc>
          <w:tcPr>
            <w:tcW w:w="215" w:type="pct"/>
            <w:tcBorders>
              <w:top w:val="nil"/>
              <w:left w:val="nil"/>
              <w:bottom w:val="single" w:sz="4" w:space="0" w:color="auto"/>
              <w:right w:val="single" w:sz="4" w:space="0" w:color="auto"/>
            </w:tcBorders>
            <w:shd w:val="clear" w:color="auto" w:fill="auto"/>
            <w:vAlign w:val="center"/>
            <w:hideMark/>
          </w:tcPr>
          <w:p w14:paraId="54031249"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4" w:type="pct"/>
            <w:tcBorders>
              <w:top w:val="nil"/>
              <w:left w:val="nil"/>
              <w:bottom w:val="single" w:sz="4" w:space="0" w:color="auto"/>
              <w:right w:val="single" w:sz="4" w:space="0" w:color="auto"/>
            </w:tcBorders>
            <w:shd w:val="clear" w:color="auto" w:fill="auto"/>
            <w:vAlign w:val="center"/>
            <w:hideMark/>
          </w:tcPr>
          <w:p w14:paraId="14E15D2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24BE6FF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4</w:t>
            </w:r>
          </w:p>
        </w:tc>
        <w:tc>
          <w:tcPr>
            <w:tcW w:w="214" w:type="pct"/>
            <w:tcBorders>
              <w:top w:val="nil"/>
              <w:left w:val="nil"/>
              <w:bottom w:val="single" w:sz="4" w:space="0" w:color="auto"/>
              <w:right w:val="single" w:sz="4" w:space="0" w:color="auto"/>
            </w:tcBorders>
            <w:shd w:val="clear" w:color="auto" w:fill="auto"/>
            <w:vAlign w:val="center"/>
            <w:hideMark/>
          </w:tcPr>
          <w:p w14:paraId="38DA1A5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0.04</w:t>
            </w:r>
          </w:p>
        </w:tc>
        <w:tc>
          <w:tcPr>
            <w:tcW w:w="277" w:type="pct"/>
            <w:tcBorders>
              <w:top w:val="nil"/>
              <w:left w:val="nil"/>
              <w:bottom w:val="single" w:sz="4" w:space="0" w:color="auto"/>
              <w:right w:val="single" w:sz="4" w:space="0" w:color="auto"/>
            </w:tcBorders>
            <w:shd w:val="clear" w:color="auto" w:fill="auto"/>
            <w:vAlign w:val="center"/>
            <w:hideMark/>
          </w:tcPr>
          <w:p w14:paraId="2230691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6</w:t>
            </w:r>
          </w:p>
        </w:tc>
        <w:tc>
          <w:tcPr>
            <w:tcW w:w="213" w:type="pct"/>
            <w:tcBorders>
              <w:top w:val="nil"/>
              <w:left w:val="nil"/>
              <w:bottom w:val="single" w:sz="4" w:space="0" w:color="auto"/>
              <w:right w:val="single" w:sz="4" w:space="0" w:color="auto"/>
            </w:tcBorders>
            <w:shd w:val="clear" w:color="auto" w:fill="auto"/>
            <w:vAlign w:val="center"/>
            <w:hideMark/>
          </w:tcPr>
          <w:p w14:paraId="363D9FF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0.06</w:t>
            </w:r>
          </w:p>
        </w:tc>
        <w:tc>
          <w:tcPr>
            <w:tcW w:w="309" w:type="pct"/>
            <w:tcBorders>
              <w:top w:val="nil"/>
              <w:left w:val="nil"/>
              <w:bottom w:val="single" w:sz="4" w:space="0" w:color="auto"/>
              <w:right w:val="single" w:sz="4" w:space="0" w:color="auto"/>
            </w:tcBorders>
            <w:shd w:val="clear" w:color="auto" w:fill="auto"/>
            <w:vAlign w:val="center"/>
            <w:hideMark/>
          </w:tcPr>
          <w:p w14:paraId="752F323A"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10</w:t>
            </w:r>
          </w:p>
        </w:tc>
        <w:tc>
          <w:tcPr>
            <w:tcW w:w="213" w:type="pct"/>
            <w:tcBorders>
              <w:top w:val="nil"/>
              <w:left w:val="nil"/>
              <w:bottom w:val="single" w:sz="4" w:space="0" w:color="auto"/>
              <w:right w:val="single" w:sz="4" w:space="0" w:color="auto"/>
            </w:tcBorders>
            <w:shd w:val="clear" w:color="auto" w:fill="auto"/>
            <w:vAlign w:val="center"/>
            <w:hideMark/>
          </w:tcPr>
          <w:p w14:paraId="2EA6D74E"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0.1</w:t>
            </w:r>
          </w:p>
        </w:tc>
      </w:tr>
      <w:tr w:rsidR="00E45850" w:rsidRPr="00A5663F" w14:paraId="01E03C8D"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4965385F"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SOCIAL AND BEHAVIOURAL SCIENCES</w:t>
            </w:r>
          </w:p>
        </w:tc>
        <w:tc>
          <w:tcPr>
            <w:tcW w:w="216" w:type="pct"/>
            <w:tcBorders>
              <w:top w:val="nil"/>
              <w:left w:val="nil"/>
              <w:bottom w:val="single" w:sz="4" w:space="0" w:color="auto"/>
              <w:right w:val="single" w:sz="4" w:space="0" w:color="auto"/>
            </w:tcBorders>
            <w:shd w:val="clear" w:color="auto" w:fill="auto"/>
            <w:vAlign w:val="center"/>
            <w:hideMark/>
          </w:tcPr>
          <w:p w14:paraId="4B306D0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vAlign w:val="center"/>
            <w:hideMark/>
          </w:tcPr>
          <w:p w14:paraId="1BD286B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4" w:type="pct"/>
            <w:tcBorders>
              <w:top w:val="nil"/>
              <w:left w:val="nil"/>
              <w:bottom w:val="single" w:sz="4" w:space="0" w:color="auto"/>
              <w:right w:val="single" w:sz="4" w:space="0" w:color="auto"/>
            </w:tcBorders>
            <w:shd w:val="clear" w:color="auto" w:fill="auto"/>
            <w:vAlign w:val="center"/>
            <w:hideMark/>
          </w:tcPr>
          <w:p w14:paraId="76863181"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15260FB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703577AE"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4E3D41C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1F10403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89" w:type="pct"/>
            <w:tcBorders>
              <w:top w:val="nil"/>
              <w:left w:val="nil"/>
              <w:bottom w:val="single" w:sz="4" w:space="0" w:color="auto"/>
              <w:right w:val="single" w:sz="4" w:space="0" w:color="auto"/>
            </w:tcBorders>
            <w:shd w:val="clear" w:color="auto" w:fill="auto"/>
            <w:vAlign w:val="center"/>
            <w:hideMark/>
          </w:tcPr>
          <w:p w14:paraId="4D7B385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0B2C753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79" w:type="pct"/>
            <w:tcBorders>
              <w:top w:val="nil"/>
              <w:left w:val="nil"/>
              <w:bottom w:val="single" w:sz="4" w:space="0" w:color="auto"/>
              <w:right w:val="single" w:sz="4" w:space="0" w:color="auto"/>
            </w:tcBorders>
            <w:shd w:val="clear" w:color="auto" w:fill="auto"/>
            <w:vAlign w:val="center"/>
            <w:hideMark/>
          </w:tcPr>
          <w:p w14:paraId="43986C4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w:t>
            </w:r>
          </w:p>
        </w:tc>
        <w:tc>
          <w:tcPr>
            <w:tcW w:w="215" w:type="pct"/>
            <w:tcBorders>
              <w:top w:val="nil"/>
              <w:left w:val="nil"/>
              <w:bottom w:val="single" w:sz="4" w:space="0" w:color="auto"/>
              <w:right w:val="single" w:sz="4" w:space="0" w:color="auto"/>
            </w:tcBorders>
            <w:shd w:val="clear" w:color="auto" w:fill="auto"/>
            <w:vAlign w:val="center"/>
            <w:hideMark/>
          </w:tcPr>
          <w:p w14:paraId="497EE8B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4" w:type="pct"/>
            <w:tcBorders>
              <w:top w:val="nil"/>
              <w:left w:val="nil"/>
              <w:bottom w:val="single" w:sz="4" w:space="0" w:color="auto"/>
              <w:right w:val="single" w:sz="4" w:space="0" w:color="auto"/>
            </w:tcBorders>
            <w:shd w:val="clear" w:color="auto" w:fill="auto"/>
            <w:vAlign w:val="center"/>
            <w:hideMark/>
          </w:tcPr>
          <w:p w14:paraId="24B17C4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47FAAA6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4" w:type="pct"/>
            <w:tcBorders>
              <w:top w:val="nil"/>
              <w:left w:val="nil"/>
              <w:bottom w:val="single" w:sz="4" w:space="0" w:color="auto"/>
              <w:right w:val="single" w:sz="4" w:space="0" w:color="auto"/>
            </w:tcBorders>
            <w:shd w:val="clear" w:color="auto" w:fill="auto"/>
            <w:vAlign w:val="center"/>
            <w:hideMark/>
          </w:tcPr>
          <w:p w14:paraId="76682B19"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77" w:type="pct"/>
            <w:tcBorders>
              <w:top w:val="nil"/>
              <w:left w:val="nil"/>
              <w:bottom w:val="single" w:sz="4" w:space="0" w:color="auto"/>
              <w:right w:val="single" w:sz="4" w:space="0" w:color="auto"/>
            </w:tcBorders>
            <w:shd w:val="clear" w:color="auto" w:fill="auto"/>
            <w:vAlign w:val="center"/>
            <w:hideMark/>
          </w:tcPr>
          <w:p w14:paraId="154A5DB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w:t>
            </w:r>
          </w:p>
        </w:tc>
        <w:tc>
          <w:tcPr>
            <w:tcW w:w="213" w:type="pct"/>
            <w:tcBorders>
              <w:top w:val="nil"/>
              <w:left w:val="nil"/>
              <w:bottom w:val="single" w:sz="4" w:space="0" w:color="auto"/>
              <w:right w:val="single" w:sz="4" w:space="0" w:color="auto"/>
            </w:tcBorders>
            <w:shd w:val="clear" w:color="auto" w:fill="auto"/>
            <w:vAlign w:val="center"/>
            <w:hideMark/>
          </w:tcPr>
          <w:p w14:paraId="60F8E94D"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0.03</w:t>
            </w:r>
          </w:p>
        </w:tc>
        <w:tc>
          <w:tcPr>
            <w:tcW w:w="309" w:type="pct"/>
            <w:tcBorders>
              <w:top w:val="nil"/>
              <w:left w:val="nil"/>
              <w:bottom w:val="single" w:sz="4" w:space="0" w:color="auto"/>
              <w:right w:val="single" w:sz="4" w:space="0" w:color="auto"/>
            </w:tcBorders>
            <w:shd w:val="clear" w:color="auto" w:fill="auto"/>
            <w:vAlign w:val="center"/>
            <w:hideMark/>
          </w:tcPr>
          <w:p w14:paraId="481B09EF"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3</w:t>
            </w:r>
          </w:p>
        </w:tc>
        <w:tc>
          <w:tcPr>
            <w:tcW w:w="213" w:type="pct"/>
            <w:tcBorders>
              <w:top w:val="nil"/>
              <w:left w:val="nil"/>
              <w:bottom w:val="single" w:sz="4" w:space="0" w:color="auto"/>
              <w:right w:val="single" w:sz="4" w:space="0" w:color="auto"/>
            </w:tcBorders>
            <w:shd w:val="clear" w:color="auto" w:fill="auto"/>
            <w:vAlign w:val="center"/>
            <w:hideMark/>
          </w:tcPr>
          <w:p w14:paraId="5059034B"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0.03</w:t>
            </w:r>
          </w:p>
        </w:tc>
      </w:tr>
      <w:tr w:rsidR="00E45850" w:rsidRPr="00A5663F" w14:paraId="1B869D34"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127F9AB5"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TRANSPORT SERVICES</w:t>
            </w:r>
          </w:p>
        </w:tc>
        <w:tc>
          <w:tcPr>
            <w:tcW w:w="216" w:type="pct"/>
            <w:tcBorders>
              <w:top w:val="nil"/>
              <w:left w:val="nil"/>
              <w:bottom w:val="single" w:sz="4" w:space="0" w:color="auto"/>
              <w:right w:val="single" w:sz="4" w:space="0" w:color="auto"/>
            </w:tcBorders>
            <w:shd w:val="clear" w:color="auto" w:fill="auto"/>
            <w:vAlign w:val="center"/>
            <w:hideMark/>
          </w:tcPr>
          <w:p w14:paraId="445ECF0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vAlign w:val="center"/>
            <w:hideMark/>
          </w:tcPr>
          <w:p w14:paraId="0439E02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4" w:type="pct"/>
            <w:tcBorders>
              <w:top w:val="nil"/>
              <w:left w:val="nil"/>
              <w:bottom w:val="single" w:sz="4" w:space="0" w:color="auto"/>
              <w:right w:val="single" w:sz="4" w:space="0" w:color="auto"/>
            </w:tcBorders>
            <w:shd w:val="clear" w:color="auto" w:fill="auto"/>
            <w:vAlign w:val="center"/>
            <w:hideMark/>
          </w:tcPr>
          <w:p w14:paraId="3B599F2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783C34B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38C0747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4A4063B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233EAB6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89" w:type="pct"/>
            <w:tcBorders>
              <w:top w:val="nil"/>
              <w:left w:val="nil"/>
              <w:bottom w:val="single" w:sz="4" w:space="0" w:color="auto"/>
              <w:right w:val="single" w:sz="4" w:space="0" w:color="auto"/>
            </w:tcBorders>
            <w:shd w:val="clear" w:color="auto" w:fill="auto"/>
            <w:vAlign w:val="center"/>
            <w:hideMark/>
          </w:tcPr>
          <w:p w14:paraId="3641E67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1933DDA5"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79" w:type="pct"/>
            <w:tcBorders>
              <w:top w:val="nil"/>
              <w:left w:val="nil"/>
              <w:bottom w:val="single" w:sz="4" w:space="0" w:color="auto"/>
              <w:right w:val="single" w:sz="4" w:space="0" w:color="auto"/>
            </w:tcBorders>
            <w:shd w:val="clear" w:color="auto" w:fill="auto"/>
            <w:vAlign w:val="center"/>
            <w:hideMark/>
          </w:tcPr>
          <w:p w14:paraId="75CAB81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7D0435B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16</w:t>
            </w:r>
          </w:p>
        </w:tc>
        <w:tc>
          <w:tcPr>
            <w:tcW w:w="264" w:type="pct"/>
            <w:tcBorders>
              <w:top w:val="nil"/>
              <w:left w:val="nil"/>
              <w:bottom w:val="single" w:sz="4" w:space="0" w:color="auto"/>
              <w:right w:val="single" w:sz="4" w:space="0" w:color="auto"/>
            </w:tcBorders>
            <w:shd w:val="clear" w:color="auto" w:fill="auto"/>
            <w:vAlign w:val="center"/>
            <w:hideMark/>
          </w:tcPr>
          <w:p w14:paraId="258CDF7B"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16</w:t>
            </w:r>
          </w:p>
        </w:tc>
        <w:tc>
          <w:tcPr>
            <w:tcW w:w="215" w:type="pct"/>
            <w:tcBorders>
              <w:top w:val="nil"/>
              <w:left w:val="nil"/>
              <w:bottom w:val="single" w:sz="4" w:space="0" w:color="auto"/>
              <w:right w:val="single" w:sz="4" w:space="0" w:color="auto"/>
            </w:tcBorders>
            <w:shd w:val="clear" w:color="auto" w:fill="auto"/>
            <w:vAlign w:val="center"/>
            <w:hideMark/>
          </w:tcPr>
          <w:p w14:paraId="2866483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16</w:t>
            </w:r>
          </w:p>
        </w:tc>
        <w:tc>
          <w:tcPr>
            <w:tcW w:w="214" w:type="pct"/>
            <w:tcBorders>
              <w:top w:val="nil"/>
              <w:left w:val="nil"/>
              <w:bottom w:val="single" w:sz="4" w:space="0" w:color="auto"/>
              <w:right w:val="single" w:sz="4" w:space="0" w:color="auto"/>
            </w:tcBorders>
            <w:shd w:val="clear" w:color="auto" w:fill="auto"/>
            <w:vAlign w:val="center"/>
            <w:hideMark/>
          </w:tcPr>
          <w:p w14:paraId="76EDAB0A"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0.16</w:t>
            </w:r>
          </w:p>
        </w:tc>
        <w:tc>
          <w:tcPr>
            <w:tcW w:w="277" w:type="pct"/>
            <w:tcBorders>
              <w:top w:val="nil"/>
              <w:left w:val="nil"/>
              <w:bottom w:val="single" w:sz="4" w:space="0" w:color="auto"/>
              <w:right w:val="single" w:sz="4" w:space="0" w:color="auto"/>
            </w:tcBorders>
            <w:shd w:val="clear" w:color="auto" w:fill="auto"/>
            <w:vAlign w:val="center"/>
            <w:hideMark/>
          </w:tcPr>
          <w:p w14:paraId="16C793E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16</w:t>
            </w:r>
          </w:p>
        </w:tc>
        <w:tc>
          <w:tcPr>
            <w:tcW w:w="213" w:type="pct"/>
            <w:tcBorders>
              <w:top w:val="nil"/>
              <w:left w:val="nil"/>
              <w:bottom w:val="single" w:sz="4" w:space="0" w:color="auto"/>
              <w:right w:val="single" w:sz="4" w:space="0" w:color="auto"/>
            </w:tcBorders>
            <w:shd w:val="clear" w:color="auto" w:fill="auto"/>
            <w:vAlign w:val="center"/>
            <w:hideMark/>
          </w:tcPr>
          <w:p w14:paraId="01819C60"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0.16</w:t>
            </w:r>
          </w:p>
        </w:tc>
        <w:tc>
          <w:tcPr>
            <w:tcW w:w="309" w:type="pct"/>
            <w:tcBorders>
              <w:top w:val="nil"/>
              <w:left w:val="nil"/>
              <w:bottom w:val="single" w:sz="4" w:space="0" w:color="auto"/>
              <w:right w:val="single" w:sz="4" w:space="0" w:color="auto"/>
            </w:tcBorders>
            <w:shd w:val="clear" w:color="auto" w:fill="auto"/>
            <w:vAlign w:val="center"/>
            <w:hideMark/>
          </w:tcPr>
          <w:p w14:paraId="6458BCBB"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32</w:t>
            </w:r>
          </w:p>
        </w:tc>
        <w:tc>
          <w:tcPr>
            <w:tcW w:w="213" w:type="pct"/>
            <w:tcBorders>
              <w:top w:val="nil"/>
              <w:left w:val="nil"/>
              <w:bottom w:val="single" w:sz="4" w:space="0" w:color="auto"/>
              <w:right w:val="single" w:sz="4" w:space="0" w:color="auto"/>
            </w:tcBorders>
            <w:shd w:val="clear" w:color="auto" w:fill="auto"/>
            <w:vAlign w:val="center"/>
            <w:hideMark/>
          </w:tcPr>
          <w:p w14:paraId="3B4D3212"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0.32</w:t>
            </w:r>
          </w:p>
        </w:tc>
      </w:tr>
      <w:tr w:rsidR="00E45850" w:rsidRPr="00A5663F" w14:paraId="497F4F75"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1649A45E" w14:textId="77777777" w:rsidR="000C74C1" w:rsidRPr="00A5663F" w:rsidRDefault="000C74C1" w:rsidP="001E26A2">
            <w:pPr>
              <w:spacing w:after="0" w:line="240" w:lineRule="auto"/>
              <w:rPr>
                <w:rFonts w:eastAsia="Times New Roman" w:cstheme="minorHAnsi"/>
                <w:sz w:val="16"/>
                <w:szCs w:val="16"/>
              </w:rPr>
            </w:pPr>
            <w:r w:rsidRPr="00A5663F">
              <w:rPr>
                <w:rFonts w:eastAsia="Times New Roman" w:cstheme="minorHAnsi"/>
                <w:sz w:val="16"/>
                <w:szCs w:val="16"/>
              </w:rPr>
              <w:t>WELFARE</w:t>
            </w:r>
          </w:p>
        </w:tc>
        <w:tc>
          <w:tcPr>
            <w:tcW w:w="216" w:type="pct"/>
            <w:tcBorders>
              <w:top w:val="nil"/>
              <w:left w:val="nil"/>
              <w:bottom w:val="single" w:sz="4" w:space="0" w:color="auto"/>
              <w:right w:val="single" w:sz="4" w:space="0" w:color="auto"/>
            </w:tcBorders>
            <w:shd w:val="clear" w:color="auto" w:fill="auto"/>
            <w:vAlign w:val="center"/>
            <w:hideMark/>
          </w:tcPr>
          <w:p w14:paraId="223360C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6" w:type="pct"/>
            <w:tcBorders>
              <w:top w:val="nil"/>
              <w:left w:val="nil"/>
              <w:bottom w:val="single" w:sz="4" w:space="0" w:color="auto"/>
              <w:right w:val="single" w:sz="4" w:space="0" w:color="auto"/>
            </w:tcBorders>
            <w:shd w:val="clear" w:color="auto" w:fill="auto"/>
            <w:vAlign w:val="center"/>
            <w:hideMark/>
          </w:tcPr>
          <w:p w14:paraId="28144F5E"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4" w:type="pct"/>
            <w:tcBorders>
              <w:top w:val="nil"/>
              <w:left w:val="nil"/>
              <w:bottom w:val="single" w:sz="4" w:space="0" w:color="auto"/>
              <w:right w:val="single" w:sz="4" w:space="0" w:color="auto"/>
            </w:tcBorders>
            <w:shd w:val="clear" w:color="auto" w:fill="auto"/>
            <w:vAlign w:val="center"/>
            <w:hideMark/>
          </w:tcPr>
          <w:p w14:paraId="2E358EE8"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360" w:type="pct"/>
            <w:gridSpan w:val="2"/>
            <w:tcBorders>
              <w:top w:val="nil"/>
              <w:left w:val="nil"/>
              <w:bottom w:val="single" w:sz="4" w:space="0" w:color="auto"/>
              <w:right w:val="single" w:sz="4" w:space="0" w:color="auto"/>
            </w:tcBorders>
            <w:shd w:val="clear" w:color="auto" w:fill="auto"/>
            <w:vAlign w:val="center"/>
            <w:hideMark/>
          </w:tcPr>
          <w:p w14:paraId="57B8383D"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515273D2"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63321C33"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1470B35C"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89" w:type="pct"/>
            <w:tcBorders>
              <w:top w:val="nil"/>
              <w:left w:val="nil"/>
              <w:bottom w:val="single" w:sz="4" w:space="0" w:color="auto"/>
              <w:right w:val="single" w:sz="4" w:space="0" w:color="auto"/>
            </w:tcBorders>
            <w:shd w:val="clear" w:color="auto" w:fill="auto"/>
            <w:vAlign w:val="center"/>
            <w:hideMark/>
          </w:tcPr>
          <w:p w14:paraId="429D9A4D"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215" w:type="pct"/>
            <w:tcBorders>
              <w:top w:val="nil"/>
              <w:left w:val="nil"/>
              <w:bottom w:val="single" w:sz="4" w:space="0" w:color="auto"/>
              <w:right w:val="single" w:sz="4" w:space="0" w:color="auto"/>
            </w:tcBorders>
            <w:shd w:val="clear" w:color="auto" w:fill="auto"/>
            <w:vAlign w:val="center"/>
            <w:hideMark/>
          </w:tcPr>
          <w:p w14:paraId="3335598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173</w:t>
            </w:r>
          </w:p>
        </w:tc>
        <w:tc>
          <w:tcPr>
            <w:tcW w:w="279" w:type="pct"/>
            <w:tcBorders>
              <w:top w:val="nil"/>
              <w:left w:val="nil"/>
              <w:bottom w:val="single" w:sz="4" w:space="0" w:color="auto"/>
              <w:right w:val="single" w:sz="4" w:space="0" w:color="auto"/>
            </w:tcBorders>
            <w:shd w:val="clear" w:color="auto" w:fill="auto"/>
            <w:vAlign w:val="center"/>
            <w:hideMark/>
          </w:tcPr>
          <w:p w14:paraId="20B997C5"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350</w:t>
            </w:r>
          </w:p>
        </w:tc>
        <w:tc>
          <w:tcPr>
            <w:tcW w:w="215" w:type="pct"/>
            <w:tcBorders>
              <w:top w:val="nil"/>
              <w:left w:val="nil"/>
              <w:bottom w:val="single" w:sz="4" w:space="0" w:color="auto"/>
              <w:right w:val="single" w:sz="4" w:space="0" w:color="auto"/>
            </w:tcBorders>
            <w:shd w:val="clear" w:color="auto" w:fill="auto"/>
            <w:vAlign w:val="center"/>
            <w:hideMark/>
          </w:tcPr>
          <w:p w14:paraId="0B002BB9"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116</w:t>
            </w:r>
          </w:p>
        </w:tc>
        <w:tc>
          <w:tcPr>
            <w:tcW w:w="264" w:type="pct"/>
            <w:tcBorders>
              <w:top w:val="nil"/>
              <w:left w:val="nil"/>
              <w:bottom w:val="single" w:sz="4" w:space="0" w:color="auto"/>
              <w:right w:val="single" w:sz="4" w:space="0" w:color="auto"/>
            </w:tcBorders>
            <w:shd w:val="clear" w:color="auto" w:fill="auto"/>
            <w:vAlign w:val="center"/>
            <w:hideMark/>
          </w:tcPr>
          <w:p w14:paraId="209A12CE"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338</w:t>
            </w:r>
          </w:p>
        </w:tc>
        <w:tc>
          <w:tcPr>
            <w:tcW w:w="215" w:type="pct"/>
            <w:tcBorders>
              <w:top w:val="nil"/>
              <w:left w:val="nil"/>
              <w:bottom w:val="single" w:sz="4" w:space="0" w:color="auto"/>
              <w:right w:val="single" w:sz="4" w:space="0" w:color="auto"/>
            </w:tcBorders>
            <w:shd w:val="clear" w:color="auto" w:fill="auto"/>
            <w:vAlign w:val="center"/>
            <w:hideMark/>
          </w:tcPr>
          <w:p w14:paraId="51D01DF6"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289</w:t>
            </w:r>
          </w:p>
        </w:tc>
        <w:tc>
          <w:tcPr>
            <w:tcW w:w="214" w:type="pct"/>
            <w:tcBorders>
              <w:top w:val="nil"/>
              <w:left w:val="nil"/>
              <w:bottom w:val="single" w:sz="4" w:space="0" w:color="auto"/>
              <w:right w:val="single" w:sz="4" w:space="0" w:color="auto"/>
            </w:tcBorders>
            <w:shd w:val="clear" w:color="auto" w:fill="auto"/>
            <w:vAlign w:val="center"/>
            <w:hideMark/>
          </w:tcPr>
          <w:p w14:paraId="381A37E4"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2.92</w:t>
            </w:r>
          </w:p>
        </w:tc>
        <w:tc>
          <w:tcPr>
            <w:tcW w:w="277" w:type="pct"/>
            <w:tcBorders>
              <w:top w:val="nil"/>
              <w:left w:val="nil"/>
              <w:bottom w:val="single" w:sz="4" w:space="0" w:color="auto"/>
              <w:right w:val="single" w:sz="4" w:space="0" w:color="auto"/>
            </w:tcBorders>
            <w:shd w:val="clear" w:color="auto" w:fill="auto"/>
            <w:vAlign w:val="center"/>
            <w:hideMark/>
          </w:tcPr>
          <w:p w14:paraId="60DEF147"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688</w:t>
            </w:r>
          </w:p>
        </w:tc>
        <w:tc>
          <w:tcPr>
            <w:tcW w:w="213" w:type="pct"/>
            <w:tcBorders>
              <w:top w:val="nil"/>
              <w:left w:val="nil"/>
              <w:bottom w:val="single" w:sz="4" w:space="0" w:color="auto"/>
              <w:right w:val="single" w:sz="4" w:space="0" w:color="auto"/>
            </w:tcBorders>
            <w:shd w:val="clear" w:color="auto" w:fill="auto"/>
            <w:vAlign w:val="center"/>
            <w:hideMark/>
          </w:tcPr>
          <w:p w14:paraId="63DB2D9F" w14:textId="77777777" w:rsidR="000C74C1" w:rsidRPr="00A5663F" w:rsidRDefault="000C74C1" w:rsidP="001E26A2">
            <w:pPr>
              <w:spacing w:after="0" w:line="240" w:lineRule="auto"/>
              <w:jc w:val="right"/>
              <w:rPr>
                <w:rFonts w:eastAsia="Times New Roman" w:cstheme="minorHAnsi"/>
                <w:sz w:val="16"/>
                <w:szCs w:val="16"/>
              </w:rPr>
            </w:pPr>
            <w:r w:rsidRPr="00A5663F">
              <w:rPr>
                <w:rFonts w:eastAsia="Times New Roman" w:cstheme="minorHAnsi"/>
                <w:sz w:val="16"/>
                <w:szCs w:val="16"/>
              </w:rPr>
              <w:t>6.95</w:t>
            </w:r>
          </w:p>
        </w:tc>
        <w:tc>
          <w:tcPr>
            <w:tcW w:w="309" w:type="pct"/>
            <w:tcBorders>
              <w:top w:val="nil"/>
              <w:left w:val="nil"/>
              <w:bottom w:val="single" w:sz="4" w:space="0" w:color="auto"/>
              <w:right w:val="single" w:sz="4" w:space="0" w:color="auto"/>
            </w:tcBorders>
            <w:shd w:val="clear" w:color="auto" w:fill="auto"/>
            <w:vAlign w:val="center"/>
            <w:hideMark/>
          </w:tcPr>
          <w:p w14:paraId="6A721E20"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977</w:t>
            </w:r>
          </w:p>
        </w:tc>
        <w:tc>
          <w:tcPr>
            <w:tcW w:w="213" w:type="pct"/>
            <w:tcBorders>
              <w:top w:val="nil"/>
              <w:left w:val="nil"/>
              <w:bottom w:val="single" w:sz="4" w:space="0" w:color="auto"/>
              <w:right w:val="single" w:sz="4" w:space="0" w:color="auto"/>
            </w:tcBorders>
            <w:shd w:val="clear" w:color="auto" w:fill="auto"/>
            <w:vAlign w:val="center"/>
            <w:hideMark/>
          </w:tcPr>
          <w:p w14:paraId="36FAAB02"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9.87</w:t>
            </w:r>
          </w:p>
        </w:tc>
      </w:tr>
      <w:tr w:rsidR="00E45850" w:rsidRPr="00A5663F" w14:paraId="431A27C8"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34180C47" w14:textId="77777777" w:rsidR="000C74C1" w:rsidRPr="00A5663F" w:rsidRDefault="000C74C1" w:rsidP="001E26A2">
            <w:pPr>
              <w:spacing w:after="0" w:line="240" w:lineRule="auto"/>
              <w:rPr>
                <w:rFonts w:eastAsia="Times New Roman" w:cstheme="minorHAnsi"/>
                <w:b/>
                <w:sz w:val="16"/>
                <w:szCs w:val="16"/>
              </w:rPr>
            </w:pPr>
            <w:r w:rsidRPr="00A5663F">
              <w:rPr>
                <w:rFonts w:eastAsia="Times New Roman" w:cstheme="minorHAnsi"/>
                <w:b/>
                <w:sz w:val="16"/>
                <w:szCs w:val="16"/>
              </w:rPr>
              <w:t>TOTAL</w:t>
            </w:r>
          </w:p>
        </w:tc>
        <w:tc>
          <w:tcPr>
            <w:tcW w:w="216" w:type="pct"/>
            <w:tcBorders>
              <w:top w:val="nil"/>
              <w:left w:val="nil"/>
              <w:bottom w:val="single" w:sz="4" w:space="0" w:color="auto"/>
              <w:right w:val="single" w:sz="4" w:space="0" w:color="auto"/>
            </w:tcBorders>
            <w:shd w:val="clear" w:color="auto" w:fill="auto"/>
            <w:vAlign w:val="center"/>
            <w:hideMark/>
          </w:tcPr>
          <w:p w14:paraId="199BD24B"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202</w:t>
            </w:r>
          </w:p>
        </w:tc>
        <w:tc>
          <w:tcPr>
            <w:tcW w:w="266" w:type="pct"/>
            <w:tcBorders>
              <w:top w:val="nil"/>
              <w:left w:val="nil"/>
              <w:bottom w:val="single" w:sz="4" w:space="0" w:color="auto"/>
              <w:right w:val="single" w:sz="4" w:space="0" w:color="auto"/>
            </w:tcBorders>
            <w:shd w:val="clear" w:color="auto" w:fill="auto"/>
            <w:vAlign w:val="center"/>
            <w:hideMark/>
          </w:tcPr>
          <w:p w14:paraId="09DF3A33"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347</w:t>
            </w:r>
          </w:p>
        </w:tc>
        <w:tc>
          <w:tcPr>
            <w:tcW w:w="214" w:type="pct"/>
            <w:tcBorders>
              <w:top w:val="nil"/>
              <w:left w:val="nil"/>
              <w:bottom w:val="single" w:sz="4" w:space="0" w:color="auto"/>
              <w:right w:val="single" w:sz="4" w:space="0" w:color="auto"/>
            </w:tcBorders>
            <w:shd w:val="clear" w:color="auto" w:fill="auto"/>
            <w:vAlign w:val="center"/>
            <w:hideMark/>
          </w:tcPr>
          <w:p w14:paraId="53C87DC9"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12</w:t>
            </w:r>
          </w:p>
        </w:tc>
        <w:tc>
          <w:tcPr>
            <w:tcW w:w="360" w:type="pct"/>
            <w:gridSpan w:val="2"/>
            <w:tcBorders>
              <w:top w:val="nil"/>
              <w:left w:val="nil"/>
              <w:bottom w:val="single" w:sz="4" w:space="0" w:color="auto"/>
              <w:right w:val="single" w:sz="4" w:space="0" w:color="auto"/>
            </w:tcBorders>
            <w:shd w:val="clear" w:color="auto" w:fill="auto"/>
            <w:vAlign w:val="center"/>
            <w:hideMark/>
          </w:tcPr>
          <w:p w14:paraId="4D8E57E5"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28</w:t>
            </w:r>
          </w:p>
        </w:tc>
        <w:tc>
          <w:tcPr>
            <w:tcW w:w="215" w:type="pct"/>
            <w:tcBorders>
              <w:top w:val="nil"/>
              <w:left w:val="nil"/>
              <w:bottom w:val="single" w:sz="4" w:space="0" w:color="auto"/>
              <w:right w:val="single" w:sz="4" w:space="0" w:color="auto"/>
            </w:tcBorders>
            <w:shd w:val="clear" w:color="auto" w:fill="auto"/>
            <w:vAlign w:val="center"/>
            <w:hideMark/>
          </w:tcPr>
          <w:p w14:paraId="68CEB7CB"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0</w:t>
            </w:r>
          </w:p>
        </w:tc>
        <w:tc>
          <w:tcPr>
            <w:tcW w:w="265" w:type="pct"/>
            <w:tcBorders>
              <w:top w:val="nil"/>
              <w:left w:val="nil"/>
              <w:bottom w:val="single" w:sz="4" w:space="0" w:color="auto"/>
              <w:right w:val="single" w:sz="4" w:space="0" w:color="auto"/>
            </w:tcBorders>
            <w:shd w:val="clear" w:color="auto" w:fill="auto"/>
            <w:vAlign w:val="center"/>
            <w:hideMark/>
          </w:tcPr>
          <w:p w14:paraId="5D6DCB26"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w:t>
            </w:r>
          </w:p>
        </w:tc>
        <w:tc>
          <w:tcPr>
            <w:tcW w:w="215" w:type="pct"/>
            <w:tcBorders>
              <w:top w:val="nil"/>
              <w:left w:val="nil"/>
              <w:bottom w:val="single" w:sz="4" w:space="0" w:color="auto"/>
              <w:right w:val="single" w:sz="4" w:space="0" w:color="auto"/>
            </w:tcBorders>
            <w:shd w:val="clear" w:color="auto" w:fill="auto"/>
            <w:vAlign w:val="center"/>
            <w:hideMark/>
          </w:tcPr>
          <w:p w14:paraId="581759EE"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116</w:t>
            </w:r>
          </w:p>
        </w:tc>
        <w:tc>
          <w:tcPr>
            <w:tcW w:w="289" w:type="pct"/>
            <w:tcBorders>
              <w:top w:val="nil"/>
              <w:left w:val="nil"/>
              <w:bottom w:val="single" w:sz="4" w:space="0" w:color="auto"/>
              <w:right w:val="single" w:sz="4" w:space="0" w:color="auto"/>
            </w:tcBorders>
            <w:shd w:val="clear" w:color="auto" w:fill="auto"/>
            <w:vAlign w:val="center"/>
            <w:hideMark/>
          </w:tcPr>
          <w:p w14:paraId="12E1D33C"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215</w:t>
            </w:r>
          </w:p>
        </w:tc>
        <w:tc>
          <w:tcPr>
            <w:tcW w:w="215" w:type="pct"/>
            <w:tcBorders>
              <w:top w:val="nil"/>
              <w:left w:val="nil"/>
              <w:bottom w:val="single" w:sz="4" w:space="0" w:color="auto"/>
              <w:right w:val="single" w:sz="4" w:space="0" w:color="auto"/>
            </w:tcBorders>
            <w:shd w:val="clear" w:color="auto" w:fill="auto"/>
            <w:vAlign w:val="center"/>
            <w:hideMark/>
          </w:tcPr>
          <w:p w14:paraId="7C715B1E"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1715</w:t>
            </w:r>
          </w:p>
        </w:tc>
        <w:tc>
          <w:tcPr>
            <w:tcW w:w="279" w:type="pct"/>
            <w:tcBorders>
              <w:top w:val="nil"/>
              <w:left w:val="nil"/>
              <w:bottom w:val="single" w:sz="4" w:space="0" w:color="auto"/>
              <w:right w:val="single" w:sz="4" w:space="0" w:color="auto"/>
            </w:tcBorders>
            <w:shd w:val="clear" w:color="auto" w:fill="auto"/>
            <w:vAlign w:val="center"/>
            <w:hideMark/>
          </w:tcPr>
          <w:p w14:paraId="23C18230"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2002</w:t>
            </w:r>
          </w:p>
        </w:tc>
        <w:tc>
          <w:tcPr>
            <w:tcW w:w="215" w:type="pct"/>
            <w:tcBorders>
              <w:top w:val="nil"/>
              <w:left w:val="nil"/>
              <w:bottom w:val="single" w:sz="4" w:space="0" w:color="auto"/>
              <w:right w:val="single" w:sz="4" w:space="0" w:color="auto"/>
            </w:tcBorders>
            <w:shd w:val="clear" w:color="auto" w:fill="auto"/>
            <w:vAlign w:val="center"/>
            <w:hideMark/>
          </w:tcPr>
          <w:p w14:paraId="51AC41AE"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2179</w:t>
            </w:r>
          </w:p>
        </w:tc>
        <w:tc>
          <w:tcPr>
            <w:tcW w:w="264" w:type="pct"/>
            <w:tcBorders>
              <w:top w:val="nil"/>
              <w:left w:val="nil"/>
              <w:bottom w:val="single" w:sz="4" w:space="0" w:color="auto"/>
              <w:right w:val="single" w:sz="4" w:space="0" w:color="auto"/>
            </w:tcBorders>
            <w:shd w:val="clear" w:color="auto" w:fill="auto"/>
            <w:vAlign w:val="center"/>
            <w:hideMark/>
          </w:tcPr>
          <w:p w14:paraId="58608CAC"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3076</w:t>
            </w:r>
          </w:p>
        </w:tc>
        <w:tc>
          <w:tcPr>
            <w:tcW w:w="215" w:type="pct"/>
            <w:tcBorders>
              <w:top w:val="nil"/>
              <w:left w:val="nil"/>
              <w:bottom w:val="single" w:sz="4" w:space="0" w:color="auto"/>
              <w:right w:val="single" w:sz="4" w:space="0" w:color="auto"/>
            </w:tcBorders>
            <w:shd w:val="clear" w:color="auto" w:fill="auto"/>
            <w:vAlign w:val="center"/>
            <w:hideMark/>
          </w:tcPr>
          <w:p w14:paraId="0B0181DF"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4224</w:t>
            </w:r>
          </w:p>
        </w:tc>
        <w:tc>
          <w:tcPr>
            <w:tcW w:w="214" w:type="pct"/>
            <w:tcBorders>
              <w:top w:val="nil"/>
              <w:left w:val="nil"/>
              <w:bottom w:val="single" w:sz="4" w:space="0" w:color="auto"/>
              <w:right w:val="single" w:sz="4" w:space="0" w:color="auto"/>
            </w:tcBorders>
            <w:shd w:val="clear" w:color="auto" w:fill="auto"/>
            <w:vAlign w:val="center"/>
            <w:hideMark/>
          </w:tcPr>
          <w:p w14:paraId="53E00441"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42.69</w:t>
            </w:r>
          </w:p>
        </w:tc>
        <w:tc>
          <w:tcPr>
            <w:tcW w:w="277" w:type="pct"/>
            <w:tcBorders>
              <w:top w:val="nil"/>
              <w:left w:val="nil"/>
              <w:bottom w:val="single" w:sz="4" w:space="0" w:color="auto"/>
              <w:right w:val="single" w:sz="4" w:space="0" w:color="auto"/>
            </w:tcBorders>
            <w:shd w:val="clear" w:color="auto" w:fill="auto"/>
            <w:vAlign w:val="center"/>
            <w:hideMark/>
          </w:tcPr>
          <w:p w14:paraId="54100CF3"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5670</w:t>
            </w:r>
          </w:p>
        </w:tc>
        <w:tc>
          <w:tcPr>
            <w:tcW w:w="213" w:type="pct"/>
            <w:tcBorders>
              <w:top w:val="nil"/>
              <w:left w:val="nil"/>
              <w:bottom w:val="single" w:sz="4" w:space="0" w:color="auto"/>
              <w:right w:val="single" w:sz="4" w:space="0" w:color="auto"/>
            </w:tcBorders>
            <w:shd w:val="clear" w:color="auto" w:fill="auto"/>
            <w:vAlign w:val="center"/>
            <w:hideMark/>
          </w:tcPr>
          <w:p w14:paraId="06CDB03B"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57.31</w:t>
            </w:r>
          </w:p>
        </w:tc>
        <w:tc>
          <w:tcPr>
            <w:tcW w:w="309" w:type="pct"/>
            <w:tcBorders>
              <w:top w:val="nil"/>
              <w:left w:val="nil"/>
              <w:bottom w:val="single" w:sz="4" w:space="0" w:color="auto"/>
              <w:right w:val="single" w:sz="4" w:space="0" w:color="auto"/>
            </w:tcBorders>
            <w:shd w:val="clear" w:color="auto" w:fill="auto"/>
            <w:vAlign w:val="center"/>
            <w:hideMark/>
          </w:tcPr>
          <w:p w14:paraId="1BEE74C5"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9894</w:t>
            </w:r>
          </w:p>
        </w:tc>
        <w:tc>
          <w:tcPr>
            <w:tcW w:w="213" w:type="pct"/>
            <w:tcBorders>
              <w:top w:val="nil"/>
              <w:left w:val="nil"/>
              <w:bottom w:val="single" w:sz="4" w:space="0" w:color="auto"/>
              <w:right w:val="single" w:sz="4" w:space="0" w:color="auto"/>
            </w:tcBorders>
            <w:shd w:val="clear" w:color="auto" w:fill="auto"/>
            <w:vAlign w:val="center"/>
            <w:hideMark/>
          </w:tcPr>
          <w:p w14:paraId="260258EC"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100</w:t>
            </w:r>
          </w:p>
        </w:tc>
      </w:tr>
      <w:tr w:rsidR="00E45850" w:rsidRPr="00A5663F" w14:paraId="0020607F"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5D74F986" w14:textId="4A07625D" w:rsidR="000C74C1" w:rsidRPr="00A5663F" w:rsidRDefault="000C74C1" w:rsidP="001E26A2">
            <w:pPr>
              <w:spacing w:after="0" w:line="240" w:lineRule="auto"/>
              <w:rPr>
                <w:rFonts w:eastAsia="Times New Roman" w:cstheme="minorHAnsi"/>
                <w:b/>
                <w:sz w:val="16"/>
                <w:szCs w:val="16"/>
              </w:rPr>
            </w:pPr>
            <w:r w:rsidRPr="00A5663F">
              <w:rPr>
                <w:rFonts w:eastAsia="Times New Roman" w:cstheme="minorHAnsi"/>
                <w:b/>
                <w:sz w:val="16"/>
                <w:szCs w:val="16"/>
              </w:rPr>
              <w:t xml:space="preserve">TOTAL </w:t>
            </w:r>
            <w:r w:rsidR="00E45850">
              <w:rPr>
                <w:rFonts w:eastAsia="Times New Roman" w:cstheme="minorHAnsi"/>
                <w:b/>
                <w:sz w:val="16"/>
                <w:szCs w:val="16"/>
              </w:rPr>
              <w:t>(</w:t>
            </w:r>
            <w:r w:rsidR="00013417" w:rsidRPr="00A5663F">
              <w:rPr>
                <w:rFonts w:eastAsia="Times New Roman" w:cstheme="minorHAnsi"/>
                <w:b/>
                <w:sz w:val="16"/>
                <w:szCs w:val="16"/>
              </w:rPr>
              <w:t>Percentage</w:t>
            </w:r>
            <w:r w:rsidR="00E45850">
              <w:rPr>
                <w:rFonts w:eastAsia="Times New Roman" w:cstheme="minorHAnsi"/>
                <w:b/>
                <w:sz w:val="16"/>
                <w:szCs w:val="16"/>
              </w:rPr>
              <w:t>)</w:t>
            </w:r>
          </w:p>
        </w:tc>
        <w:tc>
          <w:tcPr>
            <w:tcW w:w="216" w:type="pct"/>
            <w:tcBorders>
              <w:top w:val="nil"/>
              <w:left w:val="nil"/>
              <w:bottom w:val="single" w:sz="4" w:space="0" w:color="auto"/>
              <w:right w:val="single" w:sz="4" w:space="0" w:color="auto"/>
            </w:tcBorders>
            <w:shd w:val="clear" w:color="auto" w:fill="auto"/>
            <w:vAlign w:val="center"/>
            <w:hideMark/>
          </w:tcPr>
          <w:p w14:paraId="6B9569A9"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2.04</w:t>
            </w:r>
          </w:p>
        </w:tc>
        <w:tc>
          <w:tcPr>
            <w:tcW w:w="266" w:type="pct"/>
            <w:tcBorders>
              <w:top w:val="nil"/>
              <w:left w:val="nil"/>
              <w:bottom w:val="single" w:sz="4" w:space="0" w:color="auto"/>
              <w:right w:val="single" w:sz="4" w:space="0" w:color="auto"/>
            </w:tcBorders>
            <w:shd w:val="clear" w:color="auto" w:fill="auto"/>
            <w:vAlign w:val="center"/>
            <w:hideMark/>
          </w:tcPr>
          <w:p w14:paraId="5E036C62"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3.51</w:t>
            </w:r>
          </w:p>
        </w:tc>
        <w:tc>
          <w:tcPr>
            <w:tcW w:w="214" w:type="pct"/>
            <w:tcBorders>
              <w:top w:val="nil"/>
              <w:left w:val="nil"/>
              <w:bottom w:val="single" w:sz="4" w:space="0" w:color="auto"/>
              <w:right w:val="single" w:sz="4" w:space="0" w:color="auto"/>
            </w:tcBorders>
            <w:shd w:val="clear" w:color="auto" w:fill="auto"/>
            <w:vAlign w:val="center"/>
            <w:hideMark/>
          </w:tcPr>
          <w:p w14:paraId="4461CC56"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0.12</w:t>
            </w:r>
          </w:p>
        </w:tc>
        <w:tc>
          <w:tcPr>
            <w:tcW w:w="360" w:type="pct"/>
            <w:gridSpan w:val="2"/>
            <w:tcBorders>
              <w:top w:val="nil"/>
              <w:left w:val="nil"/>
              <w:bottom w:val="single" w:sz="4" w:space="0" w:color="auto"/>
              <w:right w:val="single" w:sz="4" w:space="0" w:color="auto"/>
            </w:tcBorders>
            <w:shd w:val="clear" w:color="auto" w:fill="auto"/>
            <w:vAlign w:val="center"/>
            <w:hideMark/>
          </w:tcPr>
          <w:p w14:paraId="76E8C5D2"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0.28</w:t>
            </w:r>
          </w:p>
        </w:tc>
        <w:tc>
          <w:tcPr>
            <w:tcW w:w="215" w:type="pct"/>
            <w:tcBorders>
              <w:top w:val="nil"/>
              <w:left w:val="nil"/>
              <w:bottom w:val="single" w:sz="4" w:space="0" w:color="auto"/>
              <w:right w:val="single" w:sz="4" w:space="0" w:color="auto"/>
            </w:tcBorders>
            <w:shd w:val="clear" w:color="auto" w:fill="auto"/>
            <w:vAlign w:val="center"/>
            <w:hideMark/>
          </w:tcPr>
          <w:p w14:paraId="5AFA0D89"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0.00</w:t>
            </w:r>
          </w:p>
        </w:tc>
        <w:tc>
          <w:tcPr>
            <w:tcW w:w="265" w:type="pct"/>
            <w:tcBorders>
              <w:top w:val="nil"/>
              <w:left w:val="nil"/>
              <w:bottom w:val="single" w:sz="4" w:space="0" w:color="auto"/>
              <w:right w:val="single" w:sz="4" w:space="0" w:color="auto"/>
            </w:tcBorders>
            <w:shd w:val="clear" w:color="auto" w:fill="auto"/>
            <w:vAlign w:val="center"/>
            <w:hideMark/>
          </w:tcPr>
          <w:p w14:paraId="45E63189"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0.02</w:t>
            </w:r>
          </w:p>
        </w:tc>
        <w:tc>
          <w:tcPr>
            <w:tcW w:w="215" w:type="pct"/>
            <w:tcBorders>
              <w:top w:val="nil"/>
              <w:left w:val="nil"/>
              <w:bottom w:val="single" w:sz="4" w:space="0" w:color="auto"/>
              <w:right w:val="single" w:sz="4" w:space="0" w:color="auto"/>
            </w:tcBorders>
            <w:shd w:val="clear" w:color="auto" w:fill="auto"/>
            <w:vAlign w:val="center"/>
            <w:hideMark/>
          </w:tcPr>
          <w:p w14:paraId="2B073CC6"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1.17</w:t>
            </w:r>
          </w:p>
        </w:tc>
        <w:tc>
          <w:tcPr>
            <w:tcW w:w="289" w:type="pct"/>
            <w:tcBorders>
              <w:top w:val="nil"/>
              <w:left w:val="nil"/>
              <w:bottom w:val="single" w:sz="4" w:space="0" w:color="auto"/>
              <w:right w:val="single" w:sz="4" w:space="0" w:color="auto"/>
            </w:tcBorders>
            <w:shd w:val="clear" w:color="auto" w:fill="auto"/>
            <w:vAlign w:val="center"/>
            <w:hideMark/>
          </w:tcPr>
          <w:p w14:paraId="4FB32FE7"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2.17</w:t>
            </w:r>
          </w:p>
        </w:tc>
        <w:tc>
          <w:tcPr>
            <w:tcW w:w="215" w:type="pct"/>
            <w:tcBorders>
              <w:top w:val="nil"/>
              <w:left w:val="nil"/>
              <w:bottom w:val="single" w:sz="4" w:space="0" w:color="auto"/>
              <w:right w:val="single" w:sz="4" w:space="0" w:color="auto"/>
            </w:tcBorders>
            <w:shd w:val="clear" w:color="auto" w:fill="auto"/>
            <w:vAlign w:val="center"/>
            <w:hideMark/>
          </w:tcPr>
          <w:p w14:paraId="28417EB2"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17.33</w:t>
            </w:r>
          </w:p>
        </w:tc>
        <w:tc>
          <w:tcPr>
            <w:tcW w:w="279" w:type="pct"/>
            <w:tcBorders>
              <w:top w:val="nil"/>
              <w:left w:val="nil"/>
              <w:bottom w:val="single" w:sz="4" w:space="0" w:color="auto"/>
              <w:right w:val="single" w:sz="4" w:space="0" w:color="auto"/>
            </w:tcBorders>
            <w:shd w:val="clear" w:color="auto" w:fill="auto"/>
            <w:vAlign w:val="center"/>
            <w:hideMark/>
          </w:tcPr>
          <w:p w14:paraId="73A63AF8"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20.23</w:t>
            </w:r>
          </w:p>
        </w:tc>
        <w:tc>
          <w:tcPr>
            <w:tcW w:w="215" w:type="pct"/>
            <w:tcBorders>
              <w:top w:val="nil"/>
              <w:left w:val="nil"/>
              <w:bottom w:val="single" w:sz="4" w:space="0" w:color="auto"/>
              <w:right w:val="single" w:sz="4" w:space="0" w:color="auto"/>
            </w:tcBorders>
            <w:shd w:val="clear" w:color="auto" w:fill="auto"/>
            <w:vAlign w:val="center"/>
            <w:hideMark/>
          </w:tcPr>
          <w:p w14:paraId="4B3120CC"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22.02</w:t>
            </w:r>
          </w:p>
        </w:tc>
        <w:tc>
          <w:tcPr>
            <w:tcW w:w="264" w:type="pct"/>
            <w:tcBorders>
              <w:top w:val="nil"/>
              <w:left w:val="nil"/>
              <w:bottom w:val="single" w:sz="4" w:space="0" w:color="auto"/>
              <w:right w:val="single" w:sz="4" w:space="0" w:color="auto"/>
            </w:tcBorders>
            <w:shd w:val="clear" w:color="auto" w:fill="auto"/>
            <w:vAlign w:val="center"/>
            <w:hideMark/>
          </w:tcPr>
          <w:p w14:paraId="36C410BF"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31.09</w:t>
            </w:r>
          </w:p>
        </w:tc>
        <w:tc>
          <w:tcPr>
            <w:tcW w:w="215" w:type="pct"/>
            <w:tcBorders>
              <w:top w:val="nil"/>
              <w:left w:val="nil"/>
              <w:bottom w:val="single" w:sz="4" w:space="0" w:color="auto"/>
              <w:right w:val="single" w:sz="4" w:space="0" w:color="auto"/>
            </w:tcBorders>
            <w:shd w:val="clear" w:color="auto" w:fill="auto"/>
            <w:vAlign w:val="center"/>
            <w:hideMark/>
          </w:tcPr>
          <w:p w14:paraId="1AC332AD"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42.69</w:t>
            </w:r>
          </w:p>
        </w:tc>
        <w:tc>
          <w:tcPr>
            <w:tcW w:w="214" w:type="pct"/>
            <w:tcBorders>
              <w:top w:val="nil"/>
              <w:left w:val="nil"/>
              <w:bottom w:val="single" w:sz="4" w:space="0" w:color="auto"/>
              <w:right w:val="single" w:sz="4" w:space="0" w:color="auto"/>
            </w:tcBorders>
            <w:shd w:val="clear" w:color="auto" w:fill="auto"/>
            <w:vAlign w:val="center"/>
            <w:hideMark/>
          </w:tcPr>
          <w:p w14:paraId="4D7BCEAB" w14:textId="77777777" w:rsidR="000C74C1" w:rsidRPr="00A5663F" w:rsidRDefault="000C74C1" w:rsidP="001E26A2">
            <w:pPr>
              <w:spacing w:after="0" w:line="240" w:lineRule="auto"/>
              <w:rPr>
                <w:rFonts w:eastAsia="Times New Roman" w:cstheme="minorHAnsi"/>
                <w:b/>
                <w:sz w:val="16"/>
                <w:szCs w:val="16"/>
              </w:rPr>
            </w:pPr>
            <w:r w:rsidRPr="00A5663F">
              <w:rPr>
                <w:rFonts w:eastAsia="Times New Roman" w:cstheme="minorHAnsi"/>
                <w:b/>
                <w:sz w:val="16"/>
                <w:szCs w:val="16"/>
              </w:rPr>
              <w:t> </w:t>
            </w:r>
          </w:p>
        </w:tc>
        <w:tc>
          <w:tcPr>
            <w:tcW w:w="277" w:type="pct"/>
            <w:tcBorders>
              <w:top w:val="nil"/>
              <w:left w:val="nil"/>
              <w:bottom w:val="single" w:sz="4" w:space="0" w:color="auto"/>
              <w:right w:val="single" w:sz="4" w:space="0" w:color="auto"/>
            </w:tcBorders>
            <w:shd w:val="clear" w:color="auto" w:fill="auto"/>
            <w:vAlign w:val="center"/>
            <w:hideMark/>
          </w:tcPr>
          <w:p w14:paraId="21B45C53"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57.31</w:t>
            </w:r>
          </w:p>
        </w:tc>
        <w:tc>
          <w:tcPr>
            <w:tcW w:w="213" w:type="pct"/>
            <w:tcBorders>
              <w:top w:val="nil"/>
              <w:left w:val="nil"/>
              <w:bottom w:val="single" w:sz="4" w:space="0" w:color="auto"/>
              <w:right w:val="single" w:sz="4" w:space="0" w:color="auto"/>
            </w:tcBorders>
            <w:shd w:val="clear" w:color="auto" w:fill="auto"/>
            <w:vAlign w:val="center"/>
            <w:hideMark/>
          </w:tcPr>
          <w:p w14:paraId="1F46ACB4" w14:textId="77777777" w:rsidR="000C74C1" w:rsidRPr="00A5663F" w:rsidRDefault="000C74C1" w:rsidP="001E26A2">
            <w:pPr>
              <w:spacing w:after="0" w:line="240" w:lineRule="auto"/>
              <w:rPr>
                <w:rFonts w:eastAsia="Times New Roman" w:cstheme="minorHAnsi"/>
                <w:b/>
                <w:sz w:val="16"/>
                <w:szCs w:val="16"/>
              </w:rPr>
            </w:pPr>
            <w:r w:rsidRPr="00A5663F">
              <w:rPr>
                <w:rFonts w:eastAsia="Times New Roman" w:cstheme="minorHAnsi"/>
                <w:b/>
                <w:sz w:val="16"/>
                <w:szCs w:val="16"/>
              </w:rPr>
              <w:t> </w:t>
            </w:r>
          </w:p>
        </w:tc>
        <w:tc>
          <w:tcPr>
            <w:tcW w:w="309" w:type="pct"/>
            <w:tcBorders>
              <w:top w:val="nil"/>
              <w:left w:val="nil"/>
              <w:bottom w:val="single" w:sz="4" w:space="0" w:color="auto"/>
              <w:right w:val="single" w:sz="4" w:space="0" w:color="auto"/>
            </w:tcBorders>
            <w:shd w:val="clear" w:color="auto" w:fill="auto"/>
            <w:vAlign w:val="center"/>
            <w:hideMark/>
          </w:tcPr>
          <w:p w14:paraId="755C32FB" w14:textId="77777777" w:rsidR="000C74C1" w:rsidRPr="00A5663F" w:rsidRDefault="000C74C1" w:rsidP="001E26A2">
            <w:pPr>
              <w:spacing w:after="0" w:line="240" w:lineRule="auto"/>
              <w:jc w:val="right"/>
              <w:rPr>
                <w:rFonts w:eastAsia="Times New Roman" w:cstheme="minorHAnsi"/>
                <w:b/>
                <w:sz w:val="16"/>
                <w:szCs w:val="16"/>
              </w:rPr>
            </w:pPr>
            <w:r w:rsidRPr="00A5663F">
              <w:rPr>
                <w:rFonts w:eastAsia="Times New Roman" w:cstheme="minorHAnsi"/>
                <w:b/>
                <w:sz w:val="16"/>
                <w:szCs w:val="16"/>
              </w:rPr>
              <w:t>100.00</w:t>
            </w:r>
          </w:p>
        </w:tc>
        <w:tc>
          <w:tcPr>
            <w:tcW w:w="213" w:type="pct"/>
            <w:tcBorders>
              <w:top w:val="nil"/>
              <w:left w:val="nil"/>
              <w:bottom w:val="single" w:sz="4" w:space="0" w:color="auto"/>
              <w:right w:val="single" w:sz="4" w:space="0" w:color="auto"/>
            </w:tcBorders>
            <w:shd w:val="clear" w:color="auto" w:fill="auto"/>
            <w:vAlign w:val="center"/>
            <w:hideMark/>
          </w:tcPr>
          <w:p w14:paraId="6D1CACDC" w14:textId="77777777" w:rsidR="000C74C1" w:rsidRPr="00A5663F" w:rsidRDefault="000C74C1" w:rsidP="001E26A2">
            <w:pPr>
              <w:spacing w:after="0" w:line="240" w:lineRule="auto"/>
              <w:rPr>
                <w:rFonts w:eastAsia="Times New Roman" w:cstheme="minorHAnsi"/>
                <w:b/>
                <w:sz w:val="16"/>
                <w:szCs w:val="16"/>
              </w:rPr>
            </w:pPr>
            <w:r w:rsidRPr="00A5663F">
              <w:rPr>
                <w:rFonts w:eastAsia="Times New Roman" w:cstheme="minorHAnsi"/>
                <w:b/>
                <w:sz w:val="16"/>
                <w:szCs w:val="16"/>
              </w:rPr>
              <w:t> </w:t>
            </w:r>
          </w:p>
        </w:tc>
      </w:tr>
      <w:tr w:rsidR="00E45850" w:rsidRPr="00A5663F" w14:paraId="0C42B622"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7522A341" w14:textId="77777777" w:rsidR="000C74C1" w:rsidRPr="00A5663F" w:rsidRDefault="000C74C1" w:rsidP="001E26A2">
            <w:pPr>
              <w:spacing w:after="0" w:line="240" w:lineRule="auto"/>
              <w:rPr>
                <w:rFonts w:eastAsia="Times New Roman" w:cstheme="minorHAnsi"/>
                <w:b/>
                <w:sz w:val="16"/>
                <w:szCs w:val="16"/>
              </w:rPr>
            </w:pPr>
            <w:r w:rsidRPr="00A5663F">
              <w:rPr>
                <w:rFonts w:eastAsia="Times New Roman" w:cstheme="minorHAnsi"/>
                <w:b/>
                <w:sz w:val="16"/>
                <w:szCs w:val="16"/>
              </w:rPr>
              <w:t xml:space="preserve">GRAND TOTAL </w:t>
            </w:r>
          </w:p>
        </w:tc>
        <w:tc>
          <w:tcPr>
            <w:tcW w:w="482" w:type="pct"/>
            <w:gridSpan w:val="2"/>
            <w:tcBorders>
              <w:top w:val="single" w:sz="4" w:space="0" w:color="auto"/>
              <w:left w:val="nil"/>
              <w:bottom w:val="single" w:sz="4" w:space="0" w:color="auto"/>
              <w:right w:val="single" w:sz="4" w:space="0" w:color="auto"/>
            </w:tcBorders>
            <w:shd w:val="clear" w:color="auto" w:fill="auto"/>
            <w:vAlign w:val="center"/>
            <w:hideMark/>
          </w:tcPr>
          <w:p w14:paraId="4CDDDA84"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549</w:t>
            </w:r>
          </w:p>
        </w:tc>
        <w:tc>
          <w:tcPr>
            <w:tcW w:w="568" w:type="pct"/>
            <w:gridSpan w:val="2"/>
            <w:tcBorders>
              <w:top w:val="single" w:sz="4" w:space="0" w:color="auto"/>
              <w:left w:val="nil"/>
              <w:bottom w:val="single" w:sz="4" w:space="0" w:color="auto"/>
              <w:right w:val="single" w:sz="4" w:space="0" w:color="auto"/>
            </w:tcBorders>
            <w:shd w:val="clear" w:color="auto" w:fill="auto"/>
            <w:vAlign w:val="center"/>
            <w:hideMark/>
          </w:tcPr>
          <w:p w14:paraId="7614E360"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40</w:t>
            </w:r>
          </w:p>
        </w:tc>
        <w:tc>
          <w:tcPr>
            <w:tcW w:w="485" w:type="pct"/>
            <w:gridSpan w:val="3"/>
            <w:tcBorders>
              <w:top w:val="single" w:sz="4" w:space="0" w:color="auto"/>
              <w:left w:val="nil"/>
              <w:bottom w:val="single" w:sz="4" w:space="0" w:color="auto"/>
              <w:right w:val="single" w:sz="4" w:space="0" w:color="auto"/>
            </w:tcBorders>
            <w:shd w:val="clear" w:color="auto" w:fill="auto"/>
            <w:vAlign w:val="center"/>
            <w:hideMark/>
          </w:tcPr>
          <w:p w14:paraId="1A63C985"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2</w:t>
            </w:r>
          </w:p>
        </w:tc>
        <w:tc>
          <w:tcPr>
            <w:tcW w:w="504" w:type="pct"/>
            <w:gridSpan w:val="2"/>
            <w:tcBorders>
              <w:top w:val="single" w:sz="4" w:space="0" w:color="auto"/>
              <w:left w:val="nil"/>
              <w:bottom w:val="single" w:sz="4" w:space="0" w:color="auto"/>
              <w:right w:val="single" w:sz="4" w:space="0" w:color="auto"/>
            </w:tcBorders>
            <w:shd w:val="clear" w:color="auto" w:fill="auto"/>
            <w:vAlign w:val="center"/>
            <w:hideMark/>
          </w:tcPr>
          <w:p w14:paraId="0136BFAC"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331</w:t>
            </w:r>
          </w:p>
        </w:tc>
        <w:tc>
          <w:tcPr>
            <w:tcW w:w="494" w:type="pct"/>
            <w:gridSpan w:val="2"/>
            <w:tcBorders>
              <w:top w:val="single" w:sz="4" w:space="0" w:color="auto"/>
              <w:left w:val="nil"/>
              <w:bottom w:val="single" w:sz="4" w:space="0" w:color="auto"/>
              <w:right w:val="single" w:sz="4" w:space="0" w:color="auto"/>
            </w:tcBorders>
            <w:shd w:val="clear" w:color="auto" w:fill="auto"/>
            <w:vAlign w:val="center"/>
            <w:hideMark/>
          </w:tcPr>
          <w:p w14:paraId="2C63E07C"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3717</w:t>
            </w:r>
          </w:p>
        </w:tc>
        <w:tc>
          <w:tcPr>
            <w:tcW w:w="479" w:type="pct"/>
            <w:gridSpan w:val="2"/>
            <w:tcBorders>
              <w:top w:val="single" w:sz="4" w:space="0" w:color="auto"/>
              <w:left w:val="nil"/>
              <w:bottom w:val="single" w:sz="4" w:space="0" w:color="auto"/>
              <w:right w:val="single" w:sz="4" w:space="0" w:color="auto"/>
            </w:tcBorders>
            <w:shd w:val="clear" w:color="auto" w:fill="auto"/>
            <w:vAlign w:val="center"/>
            <w:hideMark/>
          </w:tcPr>
          <w:p w14:paraId="0EA7B4F7"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5255</w:t>
            </w:r>
          </w:p>
        </w:tc>
        <w:tc>
          <w:tcPr>
            <w:tcW w:w="918" w:type="pct"/>
            <w:gridSpan w:val="4"/>
            <w:tcBorders>
              <w:top w:val="single" w:sz="4" w:space="0" w:color="auto"/>
              <w:left w:val="nil"/>
              <w:bottom w:val="single" w:sz="4" w:space="0" w:color="auto"/>
              <w:right w:val="single" w:sz="4" w:space="0" w:color="auto"/>
            </w:tcBorders>
            <w:shd w:val="clear" w:color="auto" w:fill="auto"/>
            <w:vAlign w:val="center"/>
            <w:hideMark/>
          </w:tcPr>
          <w:p w14:paraId="52D62462"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9894</w:t>
            </w:r>
          </w:p>
        </w:tc>
        <w:tc>
          <w:tcPr>
            <w:tcW w:w="52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3EB214" w14:textId="77777777" w:rsidR="000C74C1" w:rsidRPr="00A5663F" w:rsidRDefault="000C74C1" w:rsidP="001E26A2">
            <w:pPr>
              <w:spacing w:after="0" w:line="240" w:lineRule="auto"/>
              <w:rPr>
                <w:rFonts w:eastAsia="Times New Roman" w:cstheme="minorHAnsi"/>
                <w:b/>
                <w:sz w:val="16"/>
                <w:szCs w:val="16"/>
              </w:rPr>
            </w:pPr>
            <w:r w:rsidRPr="00A5663F">
              <w:rPr>
                <w:rFonts w:eastAsia="Times New Roman" w:cstheme="minorHAnsi"/>
                <w:b/>
                <w:sz w:val="16"/>
                <w:szCs w:val="16"/>
              </w:rPr>
              <w:t> </w:t>
            </w:r>
          </w:p>
        </w:tc>
      </w:tr>
      <w:tr w:rsidR="00E45850" w:rsidRPr="00A5663F" w14:paraId="70A241B4" w14:textId="77777777" w:rsidTr="00E45850">
        <w:trPr>
          <w:trHeight w:val="300"/>
        </w:trPr>
        <w:tc>
          <w:tcPr>
            <w:tcW w:w="549" w:type="pct"/>
            <w:tcBorders>
              <w:top w:val="nil"/>
              <w:left w:val="single" w:sz="4" w:space="0" w:color="auto"/>
              <w:bottom w:val="single" w:sz="4" w:space="0" w:color="auto"/>
              <w:right w:val="single" w:sz="4" w:space="0" w:color="auto"/>
            </w:tcBorders>
            <w:shd w:val="clear" w:color="auto" w:fill="auto"/>
            <w:vAlign w:val="center"/>
            <w:hideMark/>
          </w:tcPr>
          <w:p w14:paraId="7651FC68" w14:textId="4C718400" w:rsidR="000C74C1" w:rsidRPr="00A5663F" w:rsidRDefault="000C74C1" w:rsidP="001E26A2">
            <w:pPr>
              <w:spacing w:after="0" w:line="240" w:lineRule="auto"/>
              <w:rPr>
                <w:rFonts w:eastAsia="Times New Roman" w:cstheme="minorHAnsi"/>
                <w:b/>
                <w:sz w:val="16"/>
                <w:szCs w:val="16"/>
              </w:rPr>
            </w:pPr>
            <w:r w:rsidRPr="00A5663F">
              <w:rPr>
                <w:rFonts w:eastAsia="Times New Roman" w:cstheme="minorHAnsi"/>
                <w:b/>
                <w:sz w:val="16"/>
                <w:szCs w:val="16"/>
              </w:rPr>
              <w:t xml:space="preserve">GRAND TOTAL </w:t>
            </w:r>
            <w:r w:rsidR="00E45850">
              <w:rPr>
                <w:rFonts w:eastAsia="Times New Roman" w:cstheme="minorHAnsi"/>
                <w:b/>
                <w:sz w:val="16"/>
                <w:szCs w:val="16"/>
              </w:rPr>
              <w:t>(</w:t>
            </w:r>
            <w:r w:rsidR="00E45850" w:rsidRPr="00A5663F">
              <w:rPr>
                <w:rFonts w:eastAsia="Times New Roman" w:cstheme="minorHAnsi"/>
                <w:b/>
                <w:sz w:val="16"/>
                <w:szCs w:val="16"/>
              </w:rPr>
              <w:t>Percentage</w:t>
            </w:r>
            <w:r w:rsidR="00E45850">
              <w:rPr>
                <w:rFonts w:eastAsia="Times New Roman" w:cstheme="minorHAnsi"/>
                <w:b/>
                <w:sz w:val="16"/>
                <w:szCs w:val="16"/>
              </w:rPr>
              <w:t>)</w:t>
            </w:r>
          </w:p>
        </w:tc>
        <w:tc>
          <w:tcPr>
            <w:tcW w:w="482" w:type="pct"/>
            <w:gridSpan w:val="2"/>
            <w:tcBorders>
              <w:top w:val="single" w:sz="4" w:space="0" w:color="auto"/>
              <w:left w:val="nil"/>
              <w:bottom w:val="single" w:sz="4" w:space="0" w:color="auto"/>
              <w:right w:val="single" w:sz="4" w:space="0" w:color="auto"/>
            </w:tcBorders>
            <w:shd w:val="clear" w:color="auto" w:fill="auto"/>
            <w:vAlign w:val="center"/>
            <w:hideMark/>
          </w:tcPr>
          <w:p w14:paraId="424D1B9D"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5.55</w:t>
            </w:r>
          </w:p>
        </w:tc>
        <w:tc>
          <w:tcPr>
            <w:tcW w:w="568" w:type="pct"/>
            <w:gridSpan w:val="2"/>
            <w:tcBorders>
              <w:top w:val="single" w:sz="4" w:space="0" w:color="auto"/>
              <w:left w:val="nil"/>
              <w:bottom w:val="single" w:sz="4" w:space="0" w:color="auto"/>
              <w:right w:val="single" w:sz="4" w:space="0" w:color="auto"/>
            </w:tcBorders>
            <w:shd w:val="clear" w:color="auto" w:fill="auto"/>
            <w:vAlign w:val="center"/>
            <w:hideMark/>
          </w:tcPr>
          <w:p w14:paraId="23293D5D"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0.4</w:t>
            </w:r>
          </w:p>
        </w:tc>
        <w:tc>
          <w:tcPr>
            <w:tcW w:w="485" w:type="pct"/>
            <w:gridSpan w:val="3"/>
            <w:tcBorders>
              <w:top w:val="single" w:sz="4" w:space="0" w:color="auto"/>
              <w:left w:val="nil"/>
              <w:bottom w:val="single" w:sz="4" w:space="0" w:color="auto"/>
              <w:right w:val="single" w:sz="4" w:space="0" w:color="auto"/>
            </w:tcBorders>
            <w:shd w:val="clear" w:color="auto" w:fill="auto"/>
            <w:vAlign w:val="center"/>
            <w:hideMark/>
          </w:tcPr>
          <w:p w14:paraId="0023DEC6"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0.02</w:t>
            </w:r>
          </w:p>
        </w:tc>
        <w:tc>
          <w:tcPr>
            <w:tcW w:w="504" w:type="pct"/>
            <w:gridSpan w:val="2"/>
            <w:tcBorders>
              <w:top w:val="single" w:sz="4" w:space="0" w:color="auto"/>
              <w:left w:val="nil"/>
              <w:bottom w:val="single" w:sz="4" w:space="0" w:color="auto"/>
              <w:right w:val="single" w:sz="4" w:space="0" w:color="auto"/>
            </w:tcBorders>
            <w:shd w:val="clear" w:color="auto" w:fill="auto"/>
            <w:vAlign w:val="center"/>
            <w:hideMark/>
          </w:tcPr>
          <w:p w14:paraId="7B25F811"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3.35</w:t>
            </w:r>
          </w:p>
        </w:tc>
        <w:tc>
          <w:tcPr>
            <w:tcW w:w="494" w:type="pct"/>
            <w:gridSpan w:val="2"/>
            <w:tcBorders>
              <w:top w:val="single" w:sz="4" w:space="0" w:color="auto"/>
              <w:left w:val="nil"/>
              <w:bottom w:val="single" w:sz="4" w:space="0" w:color="auto"/>
              <w:right w:val="single" w:sz="4" w:space="0" w:color="auto"/>
            </w:tcBorders>
            <w:shd w:val="clear" w:color="auto" w:fill="auto"/>
            <w:vAlign w:val="center"/>
            <w:hideMark/>
          </w:tcPr>
          <w:p w14:paraId="7AAA8F79"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37.57</w:t>
            </w:r>
          </w:p>
        </w:tc>
        <w:tc>
          <w:tcPr>
            <w:tcW w:w="479" w:type="pct"/>
            <w:gridSpan w:val="2"/>
            <w:tcBorders>
              <w:top w:val="single" w:sz="4" w:space="0" w:color="auto"/>
              <w:left w:val="nil"/>
              <w:bottom w:val="single" w:sz="4" w:space="0" w:color="auto"/>
              <w:right w:val="single" w:sz="4" w:space="0" w:color="auto"/>
            </w:tcBorders>
            <w:shd w:val="clear" w:color="auto" w:fill="auto"/>
            <w:vAlign w:val="center"/>
            <w:hideMark/>
          </w:tcPr>
          <w:p w14:paraId="7C4F0160"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53.11</w:t>
            </w:r>
          </w:p>
        </w:tc>
        <w:tc>
          <w:tcPr>
            <w:tcW w:w="918" w:type="pct"/>
            <w:gridSpan w:val="4"/>
            <w:tcBorders>
              <w:top w:val="single" w:sz="4" w:space="0" w:color="auto"/>
              <w:left w:val="nil"/>
              <w:bottom w:val="single" w:sz="4" w:space="0" w:color="auto"/>
              <w:right w:val="single" w:sz="4" w:space="0" w:color="auto"/>
            </w:tcBorders>
            <w:shd w:val="clear" w:color="auto" w:fill="auto"/>
            <w:vAlign w:val="center"/>
            <w:hideMark/>
          </w:tcPr>
          <w:p w14:paraId="7DF4B9C8" w14:textId="77777777" w:rsidR="000C74C1" w:rsidRPr="00A5663F" w:rsidRDefault="000C74C1" w:rsidP="001E26A2">
            <w:pPr>
              <w:spacing w:after="0" w:line="240" w:lineRule="auto"/>
              <w:jc w:val="center"/>
              <w:rPr>
                <w:rFonts w:eastAsia="Times New Roman" w:cstheme="minorHAnsi"/>
                <w:b/>
                <w:sz w:val="16"/>
                <w:szCs w:val="16"/>
              </w:rPr>
            </w:pPr>
            <w:r w:rsidRPr="00A5663F">
              <w:rPr>
                <w:rFonts w:eastAsia="Times New Roman" w:cstheme="minorHAnsi"/>
                <w:b/>
                <w:sz w:val="16"/>
                <w:szCs w:val="16"/>
              </w:rPr>
              <w:t>100</w:t>
            </w:r>
          </w:p>
        </w:tc>
        <w:tc>
          <w:tcPr>
            <w:tcW w:w="521" w:type="pct"/>
            <w:gridSpan w:val="2"/>
            <w:vMerge/>
            <w:tcBorders>
              <w:top w:val="single" w:sz="4" w:space="0" w:color="auto"/>
              <w:left w:val="single" w:sz="4" w:space="0" w:color="auto"/>
              <w:bottom w:val="single" w:sz="4" w:space="0" w:color="auto"/>
              <w:right w:val="single" w:sz="4" w:space="0" w:color="auto"/>
            </w:tcBorders>
            <w:vAlign w:val="center"/>
            <w:hideMark/>
          </w:tcPr>
          <w:p w14:paraId="30881BE1" w14:textId="77777777" w:rsidR="000C74C1" w:rsidRPr="00A5663F" w:rsidRDefault="000C74C1" w:rsidP="001E26A2">
            <w:pPr>
              <w:spacing w:after="0" w:line="240" w:lineRule="auto"/>
              <w:rPr>
                <w:rFonts w:eastAsia="Times New Roman" w:cstheme="minorHAnsi"/>
                <w:bCs/>
                <w:sz w:val="16"/>
                <w:szCs w:val="16"/>
              </w:rPr>
            </w:pPr>
          </w:p>
        </w:tc>
      </w:tr>
    </w:tbl>
    <w:p w14:paraId="1BBF94B9"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sectPr w:rsidR="000C74C1" w:rsidRPr="0001155F" w:rsidSect="00013417">
          <w:pgSz w:w="16838" w:h="11906" w:orient="landscape"/>
          <w:pgMar w:top="1080" w:right="1440" w:bottom="1080" w:left="1440" w:header="706" w:footer="706" w:gutter="0"/>
          <w:cols w:space="708"/>
          <w:docGrid w:linePitch="360"/>
        </w:sectPr>
      </w:pPr>
    </w:p>
    <w:p w14:paraId="1FB93A47" w14:textId="77777777" w:rsidR="000C74C1" w:rsidRPr="00D0089D" w:rsidRDefault="000C74C1" w:rsidP="00BE102B">
      <w:pPr>
        <w:pStyle w:val="Heading2"/>
        <w:spacing w:before="0" w:line="360" w:lineRule="auto"/>
        <w:rPr>
          <w:rFonts w:ascii="Times New Roman" w:hAnsi="Times New Roman" w:cs="Times New Roman"/>
          <w:b/>
          <w:bCs/>
          <w:color w:val="auto"/>
          <w:sz w:val="24"/>
          <w:szCs w:val="24"/>
        </w:rPr>
      </w:pPr>
      <w:bookmarkStart w:id="275" w:name="_Toc166666850"/>
      <w:bookmarkStart w:id="276" w:name="_Toc169718684"/>
      <w:bookmarkStart w:id="277" w:name="_Toc169719085"/>
      <w:bookmarkStart w:id="278" w:name="_Toc171077592"/>
      <w:r w:rsidRPr="00D0089D">
        <w:rPr>
          <w:rFonts w:ascii="Times New Roman" w:hAnsi="Times New Roman" w:cs="Times New Roman"/>
          <w:b/>
          <w:bCs/>
          <w:color w:val="auto"/>
          <w:sz w:val="24"/>
          <w:szCs w:val="24"/>
        </w:rPr>
        <w:lastRenderedPageBreak/>
        <w:t>2.12.2 Outturns by Programme and Sex</w:t>
      </w:r>
      <w:bookmarkEnd w:id="275"/>
      <w:r w:rsidRPr="00D0089D">
        <w:rPr>
          <w:rFonts w:ascii="Times New Roman" w:hAnsi="Times New Roman" w:cs="Times New Roman"/>
          <w:b/>
          <w:bCs/>
          <w:color w:val="auto"/>
          <w:sz w:val="24"/>
          <w:szCs w:val="24"/>
        </w:rPr>
        <w:t xml:space="preserve"> in Commercial</w:t>
      </w:r>
      <w:r w:rsidRPr="00D0089D">
        <w:rPr>
          <w:rFonts w:ascii="Times New Roman" w:hAnsi="Times New Roman" w:cs="Times New Roman"/>
          <w:b/>
          <w:bCs/>
          <w:color w:val="auto"/>
          <w:spacing w:val="1"/>
          <w:sz w:val="24"/>
          <w:szCs w:val="24"/>
        </w:rPr>
        <w:t xml:space="preserve"> </w:t>
      </w:r>
      <w:r w:rsidRPr="00D0089D">
        <w:rPr>
          <w:rFonts w:ascii="Times New Roman" w:hAnsi="Times New Roman" w:cs="Times New Roman"/>
          <w:b/>
          <w:bCs/>
          <w:color w:val="auto"/>
          <w:sz w:val="24"/>
          <w:szCs w:val="24"/>
        </w:rPr>
        <w:t>Colleges</w:t>
      </w:r>
      <w:r w:rsidRPr="00D0089D">
        <w:rPr>
          <w:rFonts w:ascii="Times New Roman" w:hAnsi="Times New Roman" w:cs="Times New Roman"/>
          <w:b/>
          <w:bCs/>
          <w:color w:val="auto"/>
          <w:spacing w:val="5"/>
          <w:sz w:val="24"/>
          <w:szCs w:val="24"/>
        </w:rPr>
        <w:t xml:space="preserve"> </w:t>
      </w:r>
      <w:r w:rsidRPr="00D0089D">
        <w:rPr>
          <w:rFonts w:ascii="Times New Roman" w:hAnsi="Times New Roman" w:cs="Times New Roman"/>
          <w:b/>
          <w:bCs/>
          <w:color w:val="auto"/>
          <w:sz w:val="24"/>
          <w:szCs w:val="24"/>
        </w:rPr>
        <w:t>in the year 2022.</w:t>
      </w:r>
      <w:bookmarkEnd w:id="276"/>
      <w:bookmarkEnd w:id="277"/>
      <w:bookmarkEnd w:id="278"/>
    </w:p>
    <w:p w14:paraId="1FFD6AB2" w14:textId="3334FCFF" w:rsidR="000C74C1" w:rsidRPr="0001155F" w:rsidRDefault="000C74C1" w:rsidP="00BE102B">
      <w:pPr>
        <w:spacing w:after="0" w:line="360" w:lineRule="auto"/>
        <w:jc w:val="both"/>
        <w:rPr>
          <w:rFonts w:ascii="Times New Roman" w:hAnsi="Times New Roman" w:cs="Times New Roman"/>
          <w:kern w:val="2"/>
          <w:sz w:val="24"/>
          <w:szCs w:val="24"/>
          <w14:ligatures w14:val="standardContextual"/>
        </w:rPr>
      </w:pPr>
      <w:r w:rsidRPr="00013417">
        <w:rPr>
          <w:rFonts w:ascii="Times New Roman" w:hAnsi="Times New Roman" w:cs="Times New Roman"/>
          <w:b/>
          <w:bCs/>
          <w:kern w:val="2"/>
          <w:sz w:val="24"/>
          <w:szCs w:val="24"/>
          <w14:ligatures w14:val="standardContextual"/>
        </w:rPr>
        <w:t>Table 2</w:t>
      </w:r>
      <w:r w:rsidR="00013417" w:rsidRPr="00013417">
        <w:rPr>
          <w:rFonts w:ascii="Times New Roman" w:hAnsi="Times New Roman" w:cs="Times New Roman"/>
          <w:b/>
          <w:bCs/>
          <w:kern w:val="2"/>
          <w:sz w:val="24"/>
          <w:szCs w:val="24"/>
          <w14:ligatures w14:val="standardContextual"/>
        </w:rPr>
        <w:t>4</w:t>
      </w:r>
      <w:r w:rsidRPr="00013417">
        <w:rPr>
          <w:rFonts w:ascii="Times New Roman" w:hAnsi="Times New Roman" w:cs="Times New Roman"/>
          <w:b/>
          <w:bCs/>
          <w:kern w:val="2"/>
          <w:sz w:val="24"/>
          <w:szCs w:val="24"/>
          <w14:ligatures w14:val="standardContextual"/>
        </w:rPr>
        <w:t xml:space="preserve"> and figure 16</w:t>
      </w:r>
      <w:r w:rsidRPr="0001155F">
        <w:rPr>
          <w:rFonts w:ascii="Times New Roman" w:hAnsi="Times New Roman" w:cs="Times New Roman"/>
          <w:kern w:val="2"/>
          <w:sz w:val="24"/>
          <w:szCs w:val="24"/>
          <w14:ligatures w14:val="standardContextual"/>
        </w:rPr>
        <w:t xml:space="preserve"> shows that Business </w:t>
      </w:r>
      <w:r w:rsidR="000B0906">
        <w:rPr>
          <w:rFonts w:ascii="Times New Roman" w:hAnsi="Times New Roman" w:cs="Times New Roman"/>
          <w:kern w:val="2"/>
          <w:sz w:val="24"/>
          <w:szCs w:val="24"/>
          <w14:ligatures w14:val="standardContextual"/>
        </w:rPr>
        <w:t xml:space="preserve">and </w:t>
      </w:r>
      <w:r w:rsidRPr="0001155F">
        <w:rPr>
          <w:rFonts w:ascii="Times New Roman" w:hAnsi="Times New Roman" w:cs="Times New Roman"/>
          <w:kern w:val="2"/>
          <w:sz w:val="24"/>
          <w:szCs w:val="24"/>
          <w14:ligatures w14:val="standardContextual"/>
        </w:rPr>
        <w:t>Administration programme had the highest number of male outturns at</w:t>
      </w:r>
      <w:r w:rsidRPr="0001155F">
        <w:rPr>
          <w:rFonts w:ascii="Times New Roman" w:hAnsi="Times New Roman" w:cs="Times New Roman"/>
          <w:spacing w:val="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25.73 percent</w:t>
      </w:r>
      <w:r w:rsidRPr="0001155F">
        <w:rPr>
          <w:rFonts w:ascii="Times New Roman" w:hAnsi="Times New Roman" w:cs="Times New Roman"/>
          <w:spacing w:val="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followed by</w:t>
      </w:r>
      <w:r w:rsidRPr="0001155F">
        <w:rPr>
          <w:rFonts w:ascii="Times New Roman" w:hAnsi="Times New Roman" w:cs="Times New Roman"/>
          <w:spacing w:val="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 xml:space="preserve">Information and Communication Technologies at 3.99 percent and Personal Services at 3.24 percent. </w:t>
      </w:r>
    </w:p>
    <w:p w14:paraId="57F2EB48" w14:textId="6C017E64" w:rsidR="000C74C1" w:rsidRPr="0001155F" w:rsidRDefault="000C74C1" w:rsidP="000C74C1">
      <w:pPr>
        <w:spacing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Females recorded</w:t>
      </w:r>
      <w:r w:rsidRPr="0001155F">
        <w:rPr>
          <w:rFonts w:ascii="Times New Roman" w:hAnsi="Times New Roman" w:cs="Times New Roman"/>
          <w:spacing w:val="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 xml:space="preserve">highest number of outturns in Business </w:t>
      </w:r>
      <w:r w:rsidR="00B90CC2">
        <w:rPr>
          <w:rFonts w:ascii="Times New Roman" w:hAnsi="Times New Roman" w:cs="Times New Roman"/>
          <w:kern w:val="2"/>
          <w:sz w:val="24"/>
          <w:szCs w:val="24"/>
          <w14:ligatures w14:val="standardContextual"/>
        </w:rPr>
        <w:t xml:space="preserve">and </w:t>
      </w:r>
      <w:r w:rsidRPr="0001155F">
        <w:rPr>
          <w:rFonts w:ascii="Times New Roman" w:hAnsi="Times New Roman" w:cs="Times New Roman"/>
          <w:kern w:val="2"/>
          <w:sz w:val="24"/>
          <w:szCs w:val="24"/>
          <w14:ligatures w14:val="standardContextual"/>
        </w:rPr>
        <w:t>Administration at 29.86 percent and Personal Services programme at</w:t>
      </w:r>
      <w:r w:rsidRPr="0001155F">
        <w:rPr>
          <w:rFonts w:ascii="Times New Roman" w:hAnsi="Times New Roman" w:cs="Times New Roman"/>
          <w:spacing w:val="1"/>
          <w:kern w:val="2"/>
          <w:sz w:val="24"/>
          <w:szCs w:val="24"/>
          <w14:ligatures w14:val="standardContextual"/>
        </w:rPr>
        <w:t xml:space="preserve"> </w:t>
      </w:r>
      <w:r w:rsidRPr="0001155F">
        <w:rPr>
          <w:rFonts w:ascii="Times New Roman" w:hAnsi="Times New Roman" w:cs="Times New Roman"/>
          <w:kern w:val="2"/>
          <w:sz w:val="24"/>
          <w:szCs w:val="24"/>
          <w14:ligatures w14:val="standardContextual"/>
        </w:rPr>
        <w:t xml:space="preserve">11.46 percent. In Social and Behavioural Sciences programme female outturns recorded the least number at 0.03 percent while male recorded none in the same programme. </w:t>
      </w:r>
    </w:p>
    <w:p w14:paraId="2EE725CD" w14:textId="77777777" w:rsidR="000C74C1" w:rsidRPr="00013417" w:rsidRDefault="000C74C1" w:rsidP="00013417">
      <w:pPr>
        <w:pStyle w:val="Caption"/>
        <w:spacing w:after="0"/>
        <w:rPr>
          <w:rFonts w:ascii="Times New Roman" w:hAnsi="Times New Roman" w:cs="Times New Roman"/>
          <w:b/>
          <w:bCs/>
          <w:i w:val="0"/>
          <w:iCs w:val="0"/>
          <w:color w:val="3D3D3D"/>
          <w:sz w:val="24"/>
          <w:szCs w:val="24"/>
        </w:rPr>
      </w:pPr>
      <w:bookmarkStart w:id="279" w:name="_Toc171076283"/>
      <w:r w:rsidRPr="00013417">
        <w:rPr>
          <w:rFonts w:ascii="Times New Roman" w:hAnsi="Times New Roman" w:cs="Times New Roman"/>
          <w:b/>
          <w:bCs/>
          <w:i w:val="0"/>
          <w:iCs w:val="0"/>
          <w:color w:val="3D3D3D"/>
          <w:sz w:val="24"/>
          <w:szCs w:val="24"/>
        </w:rPr>
        <w:t xml:space="preserve">Table </w:t>
      </w:r>
      <w:r w:rsidRPr="00013417">
        <w:rPr>
          <w:rFonts w:ascii="Times New Roman" w:hAnsi="Times New Roman" w:cs="Times New Roman"/>
          <w:b/>
          <w:bCs/>
          <w:i w:val="0"/>
          <w:iCs w:val="0"/>
          <w:color w:val="3D3D3D"/>
          <w:sz w:val="24"/>
          <w:szCs w:val="24"/>
        </w:rPr>
        <w:fldChar w:fldCharType="begin"/>
      </w:r>
      <w:r w:rsidRPr="00013417">
        <w:rPr>
          <w:rFonts w:ascii="Times New Roman" w:hAnsi="Times New Roman" w:cs="Times New Roman"/>
          <w:b/>
          <w:bCs/>
          <w:i w:val="0"/>
          <w:iCs w:val="0"/>
          <w:color w:val="3D3D3D"/>
          <w:sz w:val="24"/>
          <w:szCs w:val="24"/>
        </w:rPr>
        <w:instrText xml:space="preserve"> SEQ Table \* ARABIC </w:instrText>
      </w:r>
      <w:r w:rsidRPr="00013417">
        <w:rPr>
          <w:rFonts w:ascii="Times New Roman" w:hAnsi="Times New Roman" w:cs="Times New Roman"/>
          <w:b/>
          <w:bCs/>
          <w:i w:val="0"/>
          <w:iCs w:val="0"/>
          <w:color w:val="3D3D3D"/>
          <w:sz w:val="24"/>
          <w:szCs w:val="24"/>
        </w:rPr>
        <w:fldChar w:fldCharType="separate"/>
      </w:r>
      <w:r w:rsidRPr="00013417">
        <w:rPr>
          <w:rFonts w:ascii="Times New Roman" w:hAnsi="Times New Roman" w:cs="Times New Roman"/>
          <w:b/>
          <w:bCs/>
          <w:i w:val="0"/>
          <w:iCs w:val="0"/>
          <w:noProof/>
          <w:color w:val="3D3D3D"/>
          <w:sz w:val="24"/>
          <w:szCs w:val="24"/>
        </w:rPr>
        <w:t>24</w:t>
      </w:r>
      <w:r w:rsidRPr="00013417">
        <w:rPr>
          <w:rFonts w:ascii="Times New Roman" w:hAnsi="Times New Roman" w:cs="Times New Roman"/>
          <w:b/>
          <w:bCs/>
          <w:i w:val="0"/>
          <w:iCs w:val="0"/>
          <w:color w:val="3D3D3D"/>
          <w:sz w:val="24"/>
          <w:szCs w:val="24"/>
        </w:rPr>
        <w:fldChar w:fldCharType="end"/>
      </w:r>
      <w:r w:rsidRPr="00013417">
        <w:rPr>
          <w:rFonts w:ascii="Times New Roman" w:hAnsi="Times New Roman" w:cs="Times New Roman"/>
          <w:b/>
          <w:bCs/>
          <w:i w:val="0"/>
          <w:iCs w:val="0"/>
          <w:color w:val="3D3D3D"/>
          <w:sz w:val="24"/>
          <w:szCs w:val="24"/>
        </w:rPr>
        <w:t>: Outturns by Programme and Sex</w:t>
      </w:r>
      <w:bookmarkEnd w:id="279"/>
      <w:r w:rsidRPr="00013417">
        <w:rPr>
          <w:rFonts w:ascii="Times New Roman" w:hAnsi="Times New Roman" w:cs="Times New Roman"/>
          <w:b/>
          <w:bCs/>
          <w:i w:val="0"/>
          <w:iCs w:val="0"/>
          <w:color w:val="3D3D3D"/>
          <w:sz w:val="24"/>
          <w:szCs w:val="24"/>
        </w:rPr>
        <w:t xml:space="preserve"> </w:t>
      </w:r>
    </w:p>
    <w:tbl>
      <w:tblPr>
        <w:tblW w:w="8574" w:type="dxa"/>
        <w:tblInd w:w="-275" w:type="dxa"/>
        <w:tblLayout w:type="fixed"/>
        <w:tblLook w:val="04A0" w:firstRow="1" w:lastRow="0" w:firstColumn="1" w:lastColumn="0" w:noHBand="0" w:noVBand="1"/>
      </w:tblPr>
      <w:tblGrid>
        <w:gridCol w:w="3600"/>
        <w:gridCol w:w="720"/>
        <w:gridCol w:w="630"/>
        <w:gridCol w:w="786"/>
        <w:gridCol w:w="663"/>
        <w:gridCol w:w="1431"/>
        <w:gridCol w:w="744"/>
      </w:tblGrid>
      <w:tr w:rsidR="0058141C" w:rsidRPr="00A5663F" w14:paraId="007DA2FF" w14:textId="77777777" w:rsidTr="0058141C">
        <w:trPr>
          <w:trHeight w:val="300"/>
        </w:trPr>
        <w:tc>
          <w:tcPr>
            <w:tcW w:w="3600" w:type="dxa"/>
            <w:vMerge w:val="restart"/>
            <w:tcBorders>
              <w:top w:val="single" w:sz="4" w:space="0" w:color="auto"/>
              <w:left w:val="single" w:sz="4" w:space="0" w:color="auto"/>
              <w:right w:val="single" w:sz="4" w:space="0" w:color="auto"/>
            </w:tcBorders>
            <w:shd w:val="clear" w:color="auto" w:fill="auto"/>
            <w:noWrap/>
            <w:vAlign w:val="center"/>
            <w:hideMark/>
          </w:tcPr>
          <w:p w14:paraId="7191077A" w14:textId="77777777" w:rsidR="0058141C" w:rsidRPr="0058141C" w:rsidRDefault="0058141C" w:rsidP="0058141C">
            <w:pPr>
              <w:spacing w:after="0" w:line="240" w:lineRule="auto"/>
              <w:rPr>
                <w:rFonts w:eastAsia="Times New Roman" w:cstheme="minorHAnsi"/>
                <w:b/>
                <w:sz w:val="16"/>
                <w:szCs w:val="16"/>
              </w:rPr>
            </w:pPr>
            <w:r w:rsidRPr="0058141C">
              <w:rPr>
                <w:rFonts w:eastAsia="Times New Roman" w:cstheme="minorHAnsi"/>
                <w:b/>
                <w:sz w:val="16"/>
                <w:szCs w:val="16"/>
              </w:rPr>
              <w:t> </w:t>
            </w:r>
          </w:p>
          <w:p w14:paraId="74A1FF0A" w14:textId="291F4538" w:rsidR="0058141C" w:rsidRPr="0058141C" w:rsidRDefault="0058141C" w:rsidP="00BE102B">
            <w:pPr>
              <w:spacing w:after="0" w:line="240" w:lineRule="auto"/>
              <w:rPr>
                <w:rFonts w:eastAsia="Times New Roman" w:cstheme="minorHAnsi"/>
                <w:b/>
                <w:sz w:val="16"/>
                <w:szCs w:val="16"/>
              </w:rPr>
            </w:pPr>
            <w:r w:rsidRPr="0058141C">
              <w:rPr>
                <w:rFonts w:eastAsia="Times New Roman" w:cstheme="minorHAnsi"/>
                <w:b/>
                <w:sz w:val="16"/>
                <w:szCs w:val="16"/>
              </w:rPr>
              <w:t> PROGRAMMES</w:t>
            </w:r>
          </w:p>
        </w:tc>
        <w:tc>
          <w:tcPr>
            <w:tcW w:w="4974" w:type="dxa"/>
            <w:gridSpan w:val="6"/>
            <w:tcBorders>
              <w:top w:val="single" w:sz="4" w:space="0" w:color="auto"/>
              <w:left w:val="nil"/>
              <w:bottom w:val="single" w:sz="4" w:space="0" w:color="auto"/>
              <w:right w:val="single" w:sz="4" w:space="0" w:color="auto"/>
            </w:tcBorders>
            <w:shd w:val="clear" w:color="auto" w:fill="auto"/>
            <w:noWrap/>
            <w:vAlign w:val="bottom"/>
            <w:hideMark/>
          </w:tcPr>
          <w:p w14:paraId="05C20D1C" w14:textId="77777777" w:rsidR="0058141C" w:rsidRPr="0058141C" w:rsidRDefault="0058141C" w:rsidP="00CC4D5C">
            <w:pPr>
              <w:spacing w:after="0" w:line="240" w:lineRule="auto"/>
              <w:jc w:val="center"/>
              <w:rPr>
                <w:rFonts w:eastAsia="Times New Roman" w:cstheme="minorHAnsi"/>
                <w:b/>
                <w:sz w:val="16"/>
                <w:szCs w:val="16"/>
              </w:rPr>
            </w:pPr>
            <w:r w:rsidRPr="0058141C">
              <w:rPr>
                <w:rFonts w:eastAsia="Times New Roman" w:cstheme="minorHAnsi"/>
                <w:b/>
                <w:sz w:val="16"/>
                <w:szCs w:val="16"/>
              </w:rPr>
              <w:t>SEX</w:t>
            </w:r>
          </w:p>
        </w:tc>
      </w:tr>
      <w:tr w:rsidR="0058141C" w:rsidRPr="00A5663F" w14:paraId="4BA5F594" w14:textId="77777777" w:rsidTr="001E26A2">
        <w:trPr>
          <w:trHeight w:val="300"/>
        </w:trPr>
        <w:tc>
          <w:tcPr>
            <w:tcW w:w="3600" w:type="dxa"/>
            <w:vMerge/>
            <w:tcBorders>
              <w:left w:val="single" w:sz="4" w:space="0" w:color="auto"/>
              <w:right w:val="single" w:sz="4" w:space="0" w:color="auto"/>
            </w:tcBorders>
            <w:shd w:val="clear" w:color="auto" w:fill="auto"/>
            <w:noWrap/>
            <w:vAlign w:val="bottom"/>
            <w:hideMark/>
          </w:tcPr>
          <w:p w14:paraId="6EE2D079" w14:textId="40C5711C" w:rsidR="0058141C" w:rsidRPr="00A5663F" w:rsidRDefault="0058141C" w:rsidP="00CC4D5C">
            <w:pPr>
              <w:spacing w:after="0" w:line="240" w:lineRule="auto"/>
              <w:ind w:right="344"/>
              <w:rPr>
                <w:rFonts w:eastAsia="Times New Roman" w:cstheme="minorHAnsi"/>
                <w:bCs/>
                <w:sz w:val="16"/>
                <w:szCs w:val="16"/>
              </w:rPr>
            </w:pPr>
          </w:p>
        </w:tc>
        <w:tc>
          <w:tcPr>
            <w:tcW w:w="2799" w:type="dxa"/>
            <w:gridSpan w:val="4"/>
            <w:tcBorders>
              <w:top w:val="single" w:sz="4" w:space="0" w:color="auto"/>
              <w:left w:val="nil"/>
              <w:bottom w:val="single" w:sz="4" w:space="0" w:color="auto"/>
              <w:right w:val="single" w:sz="4" w:space="0" w:color="auto"/>
            </w:tcBorders>
            <w:shd w:val="clear" w:color="auto" w:fill="auto"/>
            <w:noWrap/>
            <w:vAlign w:val="bottom"/>
            <w:hideMark/>
          </w:tcPr>
          <w:p w14:paraId="0E64A8DF" w14:textId="77777777" w:rsidR="0058141C" w:rsidRPr="00A5663F" w:rsidRDefault="0058141C" w:rsidP="00CC4D5C">
            <w:pPr>
              <w:spacing w:after="0" w:line="240" w:lineRule="auto"/>
              <w:jc w:val="center"/>
              <w:rPr>
                <w:rFonts w:eastAsia="Times New Roman" w:cstheme="minorHAnsi"/>
                <w:b/>
                <w:sz w:val="16"/>
                <w:szCs w:val="16"/>
              </w:rPr>
            </w:pPr>
            <w:r w:rsidRPr="00A5663F">
              <w:rPr>
                <w:rFonts w:eastAsia="Times New Roman" w:cstheme="minorHAnsi"/>
                <w:b/>
                <w:sz w:val="16"/>
                <w:szCs w:val="16"/>
              </w:rPr>
              <w:t>TOTAL</w:t>
            </w:r>
          </w:p>
        </w:tc>
        <w:tc>
          <w:tcPr>
            <w:tcW w:w="217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AF3C37" w14:textId="77777777" w:rsidR="0058141C" w:rsidRPr="00A5663F" w:rsidRDefault="0058141C" w:rsidP="00CC4D5C">
            <w:pPr>
              <w:spacing w:after="0" w:line="240" w:lineRule="auto"/>
              <w:jc w:val="center"/>
              <w:rPr>
                <w:rFonts w:eastAsia="Times New Roman" w:cstheme="minorHAnsi"/>
                <w:b/>
                <w:sz w:val="16"/>
                <w:szCs w:val="16"/>
              </w:rPr>
            </w:pPr>
            <w:r w:rsidRPr="00A5663F">
              <w:rPr>
                <w:rFonts w:eastAsia="Times New Roman" w:cstheme="minorHAnsi"/>
                <w:b/>
                <w:sz w:val="16"/>
                <w:szCs w:val="16"/>
              </w:rPr>
              <w:t>SUM TOTALS</w:t>
            </w:r>
          </w:p>
        </w:tc>
      </w:tr>
      <w:tr w:rsidR="0058141C" w:rsidRPr="00A5663F" w14:paraId="299AF9A8" w14:textId="77777777" w:rsidTr="001E26A2">
        <w:trPr>
          <w:trHeight w:val="300"/>
        </w:trPr>
        <w:tc>
          <w:tcPr>
            <w:tcW w:w="3600" w:type="dxa"/>
            <w:vMerge/>
            <w:tcBorders>
              <w:left w:val="single" w:sz="4" w:space="0" w:color="auto"/>
              <w:bottom w:val="single" w:sz="4" w:space="0" w:color="auto"/>
              <w:right w:val="single" w:sz="4" w:space="0" w:color="auto"/>
            </w:tcBorders>
            <w:shd w:val="clear" w:color="auto" w:fill="auto"/>
            <w:noWrap/>
            <w:vAlign w:val="bottom"/>
            <w:hideMark/>
          </w:tcPr>
          <w:p w14:paraId="38CB0250" w14:textId="519FC427" w:rsidR="0058141C" w:rsidRPr="00A5663F" w:rsidRDefault="0058141C" w:rsidP="00CC4D5C">
            <w:pPr>
              <w:spacing w:after="0" w:line="240" w:lineRule="auto"/>
              <w:ind w:right="344"/>
              <w:rPr>
                <w:rFonts w:eastAsia="Times New Roman" w:cstheme="minorHAnsi"/>
                <w:bCs/>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14:paraId="5F247ED8" w14:textId="77777777" w:rsidR="0058141C" w:rsidRPr="00A5663F" w:rsidRDefault="0058141C" w:rsidP="00CC4D5C">
            <w:pPr>
              <w:spacing w:after="0" w:line="240" w:lineRule="auto"/>
              <w:rPr>
                <w:rFonts w:eastAsia="Times New Roman" w:cstheme="minorHAnsi"/>
                <w:bCs/>
                <w:sz w:val="16"/>
                <w:szCs w:val="16"/>
              </w:rPr>
            </w:pPr>
            <w:r w:rsidRPr="00A5663F">
              <w:rPr>
                <w:rFonts w:eastAsia="Times New Roman" w:cstheme="minorHAnsi"/>
                <w:bCs/>
                <w:sz w:val="16"/>
                <w:szCs w:val="16"/>
              </w:rPr>
              <w:t>MALE</w:t>
            </w:r>
          </w:p>
        </w:tc>
        <w:tc>
          <w:tcPr>
            <w:tcW w:w="630" w:type="dxa"/>
            <w:tcBorders>
              <w:top w:val="nil"/>
              <w:left w:val="nil"/>
              <w:bottom w:val="single" w:sz="4" w:space="0" w:color="auto"/>
              <w:right w:val="single" w:sz="4" w:space="0" w:color="auto"/>
            </w:tcBorders>
            <w:shd w:val="clear" w:color="auto" w:fill="auto"/>
            <w:noWrap/>
            <w:vAlign w:val="bottom"/>
            <w:hideMark/>
          </w:tcPr>
          <w:p w14:paraId="1622FEC3" w14:textId="77777777" w:rsidR="0058141C" w:rsidRPr="00A5663F" w:rsidRDefault="0058141C" w:rsidP="00CC4D5C">
            <w:pPr>
              <w:spacing w:after="0" w:line="240" w:lineRule="auto"/>
              <w:rPr>
                <w:rFonts w:eastAsia="Times New Roman" w:cstheme="minorHAnsi"/>
                <w:bCs/>
                <w:sz w:val="16"/>
                <w:szCs w:val="16"/>
              </w:rPr>
            </w:pPr>
            <w:r w:rsidRPr="00A5663F">
              <w:rPr>
                <w:rFonts w:eastAsia="Times New Roman" w:cstheme="minorHAnsi"/>
                <w:bCs/>
                <w:sz w:val="16"/>
                <w:szCs w:val="16"/>
              </w:rPr>
              <w:t>%%</w:t>
            </w:r>
          </w:p>
        </w:tc>
        <w:tc>
          <w:tcPr>
            <w:tcW w:w="786" w:type="dxa"/>
            <w:tcBorders>
              <w:top w:val="nil"/>
              <w:left w:val="nil"/>
              <w:bottom w:val="single" w:sz="4" w:space="0" w:color="auto"/>
              <w:right w:val="single" w:sz="4" w:space="0" w:color="auto"/>
            </w:tcBorders>
            <w:shd w:val="clear" w:color="auto" w:fill="auto"/>
            <w:noWrap/>
            <w:vAlign w:val="bottom"/>
            <w:hideMark/>
          </w:tcPr>
          <w:p w14:paraId="57942D98" w14:textId="77777777" w:rsidR="0058141C" w:rsidRPr="00A5663F" w:rsidRDefault="0058141C" w:rsidP="00CC4D5C">
            <w:pPr>
              <w:spacing w:after="0" w:line="240" w:lineRule="auto"/>
              <w:rPr>
                <w:rFonts w:eastAsia="Times New Roman" w:cstheme="minorHAnsi"/>
                <w:bCs/>
                <w:sz w:val="16"/>
                <w:szCs w:val="16"/>
              </w:rPr>
            </w:pPr>
            <w:r w:rsidRPr="00A5663F">
              <w:rPr>
                <w:rFonts w:eastAsia="Times New Roman" w:cstheme="minorHAnsi"/>
                <w:bCs/>
                <w:sz w:val="16"/>
                <w:szCs w:val="16"/>
              </w:rPr>
              <w:t>FEMALE</w:t>
            </w:r>
          </w:p>
        </w:tc>
        <w:tc>
          <w:tcPr>
            <w:tcW w:w="663" w:type="dxa"/>
            <w:tcBorders>
              <w:top w:val="nil"/>
              <w:left w:val="nil"/>
              <w:bottom w:val="single" w:sz="4" w:space="0" w:color="auto"/>
              <w:right w:val="single" w:sz="4" w:space="0" w:color="auto"/>
            </w:tcBorders>
            <w:shd w:val="clear" w:color="auto" w:fill="auto"/>
            <w:noWrap/>
            <w:vAlign w:val="bottom"/>
            <w:hideMark/>
          </w:tcPr>
          <w:p w14:paraId="6AA6073E" w14:textId="77777777" w:rsidR="0058141C" w:rsidRPr="00A5663F" w:rsidRDefault="0058141C" w:rsidP="00CC4D5C">
            <w:pPr>
              <w:spacing w:after="0" w:line="240" w:lineRule="auto"/>
              <w:rPr>
                <w:rFonts w:eastAsia="Times New Roman" w:cstheme="minorHAnsi"/>
                <w:bCs/>
                <w:sz w:val="16"/>
                <w:szCs w:val="16"/>
              </w:rPr>
            </w:pPr>
            <w:r w:rsidRPr="00A5663F">
              <w:rPr>
                <w:rFonts w:eastAsia="Times New Roman" w:cstheme="minorHAnsi"/>
                <w:bCs/>
                <w:sz w:val="16"/>
                <w:szCs w:val="16"/>
              </w:rPr>
              <w:t>%</w:t>
            </w:r>
          </w:p>
        </w:tc>
        <w:tc>
          <w:tcPr>
            <w:tcW w:w="1431" w:type="dxa"/>
            <w:tcBorders>
              <w:top w:val="nil"/>
              <w:left w:val="nil"/>
              <w:bottom w:val="single" w:sz="4" w:space="0" w:color="auto"/>
              <w:right w:val="single" w:sz="4" w:space="0" w:color="auto"/>
            </w:tcBorders>
            <w:shd w:val="clear" w:color="auto" w:fill="auto"/>
            <w:noWrap/>
            <w:vAlign w:val="bottom"/>
            <w:hideMark/>
          </w:tcPr>
          <w:p w14:paraId="7E70CC5B" w14:textId="77777777" w:rsidR="0058141C" w:rsidRPr="00A5663F" w:rsidRDefault="0058141C" w:rsidP="00CC4D5C">
            <w:pPr>
              <w:spacing w:after="0" w:line="240" w:lineRule="auto"/>
              <w:rPr>
                <w:rFonts w:eastAsia="Times New Roman" w:cstheme="minorHAnsi"/>
                <w:b/>
                <w:sz w:val="16"/>
                <w:szCs w:val="16"/>
              </w:rPr>
            </w:pPr>
            <w:r w:rsidRPr="00A5663F">
              <w:rPr>
                <w:rFonts w:eastAsia="Times New Roman" w:cstheme="minorHAnsi"/>
                <w:b/>
                <w:sz w:val="16"/>
                <w:szCs w:val="16"/>
              </w:rPr>
              <w:t>MALE-FEMALE</w:t>
            </w:r>
          </w:p>
        </w:tc>
        <w:tc>
          <w:tcPr>
            <w:tcW w:w="744" w:type="dxa"/>
            <w:tcBorders>
              <w:top w:val="nil"/>
              <w:left w:val="nil"/>
              <w:bottom w:val="single" w:sz="4" w:space="0" w:color="auto"/>
              <w:right w:val="single" w:sz="4" w:space="0" w:color="auto"/>
            </w:tcBorders>
            <w:shd w:val="clear" w:color="auto" w:fill="auto"/>
            <w:noWrap/>
            <w:vAlign w:val="bottom"/>
            <w:hideMark/>
          </w:tcPr>
          <w:p w14:paraId="485CC268" w14:textId="77777777" w:rsidR="0058141C" w:rsidRPr="00A5663F" w:rsidRDefault="0058141C" w:rsidP="00CC4D5C">
            <w:pPr>
              <w:spacing w:after="0" w:line="240" w:lineRule="auto"/>
              <w:rPr>
                <w:rFonts w:eastAsia="Times New Roman" w:cstheme="minorHAnsi"/>
                <w:b/>
                <w:sz w:val="16"/>
                <w:szCs w:val="16"/>
              </w:rPr>
            </w:pPr>
            <w:r w:rsidRPr="00A5663F">
              <w:rPr>
                <w:rFonts w:eastAsia="Times New Roman" w:cstheme="minorHAnsi"/>
                <w:b/>
                <w:sz w:val="16"/>
                <w:szCs w:val="16"/>
              </w:rPr>
              <w:t>%</w:t>
            </w:r>
          </w:p>
        </w:tc>
      </w:tr>
      <w:tr w:rsidR="00013417" w:rsidRPr="00A5663F" w14:paraId="3512F12C"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9686EC2" w14:textId="77777777" w:rsidR="000C74C1" w:rsidRPr="00A5663F" w:rsidRDefault="000C74C1" w:rsidP="00CC4D5C">
            <w:pPr>
              <w:spacing w:after="0" w:line="240" w:lineRule="auto"/>
              <w:ind w:right="-826"/>
              <w:rPr>
                <w:rFonts w:eastAsia="Times New Roman" w:cstheme="minorHAnsi"/>
                <w:sz w:val="16"/>
                <w:szCs w:val="16"/>
              </w:rPr>
            </w:pPr>
            <w:r w:rsidRPr="00A5663F">
              <w:rPr>
                <w:rFonts w:eastAsia="Times New Roman" w:cstheme="minorHAnsi"/>
                <w:sz w:val="16"/>
                <w:szCs w:val="16"/>
              </w:rPr>
              <w:t>SOCIAL AND BEHAVIOURAL SCIENCES</w:t>
            </w:r>
          </w:p>
        </w:tc>
        <w:tc>
          <w:tcPr>
            <w:tcW w:w="720" w:type="dxa"/>
            <w:tcBorders>
              <w:top w:val="nil"/>
              <w:left w:val="nil"/>
              <w:bottom w:val="single" w:sz="4" w:space="0" w:color="auto"/>
              <w:right w:val="single" w:sz="4" w:space="0" w:color="auto"/>
            </w:tcBorders>
            <w:shd w:val="clear" w:color="auto" w:fill="auto"/>
            <w:noWrap/>
            <w:vAlign w:val="bottom"/>
            <w:hideMark/>
          </w:tcPr>
          <w:p w14:paraId="766DE250"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w:t>
            </w:r>
          </w:p>
        </w:tc>
        <w:tc>
          <w:tcPr>
            <w:tcW w:w="630" w:type="dxa"/>
            <w:tcBorders>
              <w:top w:val="nil"/>
              <w:left w:val="nil"/>
              <w:bottom w:val="single" w:sz="4" w:space="0" w:color="auto"/>
              <w:right w:val="single" w:sz="4" w:space="0" w:color="auto"/>
            </w:tcBorders>
            <w:shd w:val="clear" w:color="auto" w:fill="auto"/>
            <w:noWrap/>
            <w:vAlign w:val="bottom"/>
            <w:hideMark/>
          </w:tcPr>
          <w:p w14:paraId="70900F18"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0.00</w:t>
            </w:r>
          </w:p>
        </w:tc>
        <w:tc>
          <w:tcPr>
            <w:tcW w:w="786" w:type="dxa"/>
            <w:tcBorders>
              <w:top w:val="nil"/>
              <w:left w:val="nil"/>
              <w:bottom w:val="single" w:sz="4" w:space="0" w:color="auto"/>
              <w:right w:val="single" w:sz="4" w:space="0" w:color="auto"/>
            </w:tcBorders>
            <w:shd w:val="clear" w:color="auto" w:fill="auto"/>
            <w:noWrap/>
            <w:vAlign w:val="bottom"/>
            <w:hideMark/>
          </w:tcPr>
          <w:p w14:paraId="61A00B9F"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3</w:t>
            </w:r>
          </w:p>
        </w:tc>
        <w:tc>
          <w:tcPr>
            <w:tcW w:w="663" w:type="dxa"/>
            <w:tcBorders>
              <w:top w:val="nil"/>
              <w:left w:val="nil"/>
              <w:bottom w:val="single" w:sz="4" w:space="0" w:color="auto"/>
              <w:right w:val="single" w:sz="4" w:space="0" w:color="auto"/>
            </w:tcBorders>
            <w:shd w:val="clear" w:color="auto" w:fill="auto"/>
            <w:noWrap/>
            <w:vAlign w:val="bottom"/>
            <w:hideMark/>
          </w:tcPr>
          <w:p w14:paraId="53EAAEFF"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0.03</w:t>
            </w:r>
          </w:p>
        </w:tc>
        <w:tc>
          <w:tcPr>
            <w:tcW w:w="1431" w:type="dxa"/>
            <w:tcBorders>
              <w:top w:val="nil"/>
              <w:left w:val="nil"/>
              <w:bottom w:val="single" w:sz="4" w:space="0" w:color="auto"/>
              <w:right w:val="single" w:sz="4" w:space="0" w:color="auto"/>
            </w:tcBorders>
            <w:shd w:val="clear" w:color="auto" w:fill="auto"/>
            <w:noWrap/>
            <w:vAlign w:val="bottom"/>
            <w:hideMark/>
          </w:tcPr>
          <w:p w14:paraId="6D485D7A"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3</w:t>
            </w:r>
          </w:p>
        </w:tc>
        <w:tc>
          <w:tcPr>
            <w:tcW w:w="744" w:type="dxa"/>
            <w:tcBorders>
              <w:top w:val="nil"/>
              <w:left w:val="nil"/>
              <w:bottom w:val="single" w:sz="4" w:space="0" w:color="auto"/>
              <w:right w:val="single" w:sz="4" w:space="0" w:color="auto"/>
            </w:tcBorders>
            <w:shd w:val="clear" w:color="auto" w:fill="auto"/>
            <w:noWrap/>
            <w:vAlign w:val="bottom"/>
            <w:hideMark/>
          </w:tcPr>
          <w:p w14:paraId="0C37004B"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0.03</w:t>
            </w:r>
          </w:p>
        </w:tc>
      </w:tr>
      <w:tr w:rsidR="00013417" w:rsidRPr="00A5663F" w14:paraId="738EA38E"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2BAFA1B"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SECURITY SERVICES</w:t>
            </w:r>
          </w:p>
        </w:tc>
        <w:tc>
          <w:tcPr>
            <w:tcW w:w="720" w:type="dxa"/>
            <w:tcBorders>
              <w:top w:val="nil"/>
              <w:left w:val="nil"/>
              <w:bottom w:val="single" w:sz="4" w:space="0" w:color="auto"/>
              <w:right w:val="single" w:sz="4" w:space="0" w:color="auto"/>
            </w:tcBorders>
            <w:shd w:val="clear" w:color="auto" w:fill="auto"/>
            <w:noWrap/>
            <w:vAlign w:val="bottom"/>
            <w:hideMark/>
          </w:tcPr>
          <w:p w14:paraId="4A199E79"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4</w:t>
            </w:r>
          </w:p>
        </w:tc>
        <w:tc>
          <w:tcPr>
            <w:tcW w:w="630" w:type="dxa"/>
            <w:tcBorders>
              <w:top w:val="nil"/>
              <w:left w:val="nil"/>
              <w:bottom w:val="single" w:sz="4" w:space="0" w:color="auto"/>
              <w:right w:val="single" w:sz="4" w:space="0" w:color="auto"/>
            </w:tcBorders>
            <w:shd w:val="clear" w:color="auto" w:fill="auto"/>
            <w:noWrap/>
            <w:vAlign w:val="bottom"/>
            <w:hideMark/>
          </w:tcPr>
          <w:p w14:paraId="53E1586E"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0.04</w:t>
            </w:r>
          </w:p>
        </w:tc>
        <w:tc>
          <w:tcPr>
            <w:tcW w:w="786" w:type="dxa"/>
            <w:tcBorders>
              <w:top w:val="nil"/>
              <w:left w:val="nil"/>
              <w:bottom w:val="single" w:sz="4" w:space="0" w:color="auto"/>
              <w:right w:val="single" w:sz="4" w:space="0" w:color="auto"/>
            </w:tcBorders>
            <w:shd w:val="clear" w:color="auto" w:fill="auto"/>
            <w:noWrap/>
            <w:vAlign w:val="bottom"/>
            <w:hideMark/>
          </w:tcPr>
          <w:p w14:paraId="070A50F3"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6</w:t>
            </w:r>
          </w:p>
        </w:tc>
        <w:tc>
          <w:tcPr>
            <w:tcW w:w="663" w:type="dxa"/>
            <w:tcBorders>
              <w:top w:val="nil"/>
              <w:left w:val="nil"/>
              <w:bottom w:val="single" w:sz="4" w:space="0" w:color="auto"/>
              <w:right w:val="single" w:sz="4" w:space="0" w:color="auto"/>
            </w:tcBorders>
            <w:shd w:val="clear" w:color="auto" w:fill="auto"/>
            <w:noWrap/>
            <w:vAlign w:val="bottom"/>
            <w:hideMark/>
          </w:tcPr>
          <w:p w14:paraId="31D03DB7"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0.06</w:t>
            </w:r>
          </w:p>
        </w:tc>
        <w:tc>
          <w:tcPr>
            <w:tcW w:w="1431" w:type="dxa"/>
            <w:tcBorders>
              <w:top w:val="nil"/>
              <w:left w:val="nil"/>
              <w:bottom w:val="single" w:sz="4" w:space="0" w:color="auto"/>
              <w:right w:val="single" w:sz="4" w:space="0" w:color="auto"/>
            </w:tcBorders>
            <w:shd w:val="clear" w:color="auto" w:fill="auto"/>
            <w:noWrap/>
            <w:vAlign w:val="bottom"/>
            <w:hideMark/>
          </w:tcPr>
          <w:p w14:paraId="1CDC5B3E"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10</w:t>
            </w:r>
          </w:p>
        </w:tc>
        <w:tc>
          <w:tcPr>
            <w:tcW w:w="744" w:type="dxa"/>
            <w:tcBorders>
              <w:top w:val="nil"/>
              <w:left w:val="nil"/>
              <w:bottom w:val="single" w:sz="4" w:space="0" w:color="auto"/>
              <w:right w:val="single" w:sz="4" w:space="0" w:color="auto"/>
            </w:tcBorders>
            <w:shd w:val="clear" w:color="auto" w:fill="auto"/>
            <w:noWrap/>
            <w:vAlign w:val="bottom"/>
            <w:hideMark/>
          </w:tcPr>
          <w:p w14:paraId="4CA5111F"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0.10</w:t>
            </w:r>
          </w:p>
        </w:tc>
      </w:tr>
      <w:tr w:rsidR="00013417" w:rsidRPr="00A5663F" w14:paraId="1DA97BB2"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22581DC"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EDUCATION</w:t>
            </w:r>
          </w:p>
        </w:tc>
        <w:tc>
          <w:tcPr>
            <w:tcW w:w="720" w:type="dxa"/>
            <w:tcBorders>
              <w:top w:val="nil"/>
              <w:left w:val="nil"/>
              <w:bottom w:val="single" w:sz="4" w:space="0" w:color="auto"/>
              <w:right w:val="single" w:sz="4" w:space="0" w:color="auto"/>
            </w:tcBorders>
            <w:shd w:val="clear" w:color="auto" w:fill="auto"/>
            <w:noWrap/>
            <w:vAlign w:val="bottom"/>
            <w:hideMark/>
          </w:tcPr>
          <w:p w14:paraId="33F3B7C1"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10</w:t>
            </w:r>
          </w:p>
        </w:tc>
        <w:tc>
          <w:tcPr>
            <w:tcW w:w="630" w:type="dxa"/>
            <w:tcBorders>
              <w:top w:val="nil"/>
              <w:left w:val="nil"/>
              <w:bottom w:val="single" w:sz="4" w:space="0" w:color="auto"/>
              <w:right w:val="single" w:sz="4" w:space="0" w:color="auto"/>
            </w:tcBorders>
            <w:shd w:val="clear" w:color="auto" w:fill="auto"/>
            <w:noWrap/>
            <w:vAlign w:val="bottom"/>
            <w:hideMark/>
          </w:tcPr>
          <w:p w14:paraId="27DD30FF"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0.10</w:t>
            </w:r>
          </w:p>
        </w:tc>
        <w:tc>
          <w:tcPr>
            <w:tcW w:w="786" w:type="dxa"/>
            <w:tcBorders>
              <w:top w:val="nil"/>
              <w:left w:val="nil"/>
              <w:bottom w:val="single" w:sz="4" w:space="0" w:color="auto"/>
              <w:right w:val="single" w:sz="4" w:space="0" w:color="auto"/>
            </w:tcBorders>
            <w:shd w:val="clear" w:color="auto" w:fill="auto"/>
            <w:noWrap/>
            <w:vAlign w:val="bottom"/>
            <w:hideMark/>
          </w:tcPr>
          <w:p w14:paraId="6BAD5DDB"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18</w:t>
            </w:r>
          </w:p>
        </w:tc>
        <w:tc>
          <w:tcPr>
            <w:tcW w:w="663" w:type="dxa"/>
            <w:tcBorders>
              <w:top w:val="nil"/>
              <w:left w:val="nil"/>
              <w:bottom w:val="single" w:sz="4" w:space="0" w:color="auto"/>
              <w:right w:val="single" w:sz="4" w:space="0" w:color="auto"/>
            </w:tcBorders>
            <w:shd w:val="clear" w:color="auto" w:fill="auto"/>
            <w:noWrap/>
            <w:vAlign w:val="bottom"/>
            <w:hideMark/>
          </w:tcPr>
          <w:p w14:paraId="74F695BD"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0.18</w:t>
            </w:r>
          </w:p>
        </w:tc>
        <w:tc>
          <w:tcPr>
            <w:tcW w:w="1431" w:type="dxa"/>
            <w:tcBorders>
              <w:top w:val="nil"/>
              <w:left w:val="nil"/>
              <w:bottom w:val="single" w:sz="4" w:space="0" w:color="auto"/>
              <w:right w:val="single" w:sz="4" w:space="0" w:color="auto"/>
            </w:tcBorders>
            <w:shd w:val="clear" w:color="auto" w:fill="auto"/>
            <w:noWrap/>
            <w:vAlign w:val="bottom"/>
            <w:hideMark/>
          </w:tcPr>
          <w:p w14:paraId="32DB652D"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28</w:t>
            </w:r>
          </w:p>
        </w:tc>
        <w:tc>
          <w:tcPr>
            <w:tcW w:w="744" w:type="dxa"/>
            <w:tcBorders>
              <w:top w:val="nil"/>
              <w:left w:val="nil"/>
              <w:bottom w:val="single" w:sz="4" w:space="0" w:color="auto"/>
              <w:right w:val="single" w:sz="4" w:space="0" w:color="auto"/>
            </w:tcBorders>
            <w:shd w:val="clear" w:color="auto" w:fill="auto"/>
            <w:noWrap/>
            <w:vAlign w:val="bottom"/>
            <w:hideMark/>
          </w:tcPr>
          <w:p w14:paraId="25C55062"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0.28</w:t>
            </w:r>
          </w:p>
        </w:tc>
      </w:tr>
      <w:tr w:rsidR="00013417" w:rsidRPr="00A5663F" w14:paraId="6E643EC0"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9FB2912"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ARTS</w:t>
            </w:r>
          </w:p>
        </w:tc>
        <w:tc>
          <w:tcPr>
            <w:tcW w:w="720" w:type="dxa"/>
            <w:tcBorders>
              <w:top w:val="nil"/>
              <w:left w:val="nil"/>
              <w:bottom w:val="single" w:sz="4" w:space="0" w:color="auto"/>
              <w:right w:val="single" w:sz="4" w:space="0" w:color="auto"/>
            </w:tcBorders>
            <w:shd w:val="clear" w:color="auto" w:fill="auto"/>
            <w:noWrap/>
            <w:vAlign w:val="bottom"/>
            <w:hideMark/>
          </w:tcPr>
          <w:p w14:paraId="03633D02"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12</w:t>
            </w:r>
          </w:p>
        </w:tc>
        <w:tc>
          <w:tcPr>
            <w:tcW w:w="630" w:type="dxa"/>
            <w:tcBorders>
              <w:top w:val="nil"/>
              <w:left w:val="nil"/>
              <w:bottom w:val="single" w:sz="4" w:space="0" w:color="auto"/>
              <w:right w:val="single" w:sz="4" w:space="0" w:color="auto"/>
            </w:tcBorders>
            <w:shd w:val="clear" w:color="auto" w:fill="auto"/>
            <w:noWrap/>
            <w:vAlign w:val="bottom"/>
            <w:hideMark/>
          </w:tcPr>
          <w:p w14:paraId="11282250"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0.12</w:t>
            </w:r>
          </w:p>
        </w:tc>
        <w:tc>
          <w:tcPr>
            <w:tcW w:w="786" w:type="dxa"/>
            <w:tcBorders>
              <w:top w:val="nil"/>
              <w:left w:val="nil"/>
              <w:bottom w:val="single" w:sz="4" w:space="0" w:color="auto"/>
              <w:right w:val="single" w:sz="4" w:space="0" w:color="auto"/>
            </w:tcBorders>
            <w:shd w:val="clear" w:color="auto" w:fill="auto"/>
            <w:noWrap/>
            <w:vAlign w:val="bottom"/>
            <w:hideMark/>
          </w:tcPr>
          <w:p w14:paraId="4BB90D76"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36</w:t>
            </w:r>
          </w:p>
        </w:tc>
        <w:tc>
          <w:tcPr>
            <w:tcW w:w="663" w:type="dxa"/>
            <w:tcBorders>
              <w:top w:val="nil"/>
              <w:left w:val="nil"/>
              <w:bottom w:val="single" w:sz="4" w:space="0" w:color="auto"/>
              <w:right w:val="single" w:sz="4" w:space="0" w:color="auto"/>
            </w:tcBorders>
            <w:shd w:val="clear" w:color="auto" w:fill="auto"/>
            <w:noWrap/>
            <w:vAlign w:val="bottom"/>
            <w:hideMark/>
          </w:tcPr>
          <w:p w14:paraId="15463CC4"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0.36</w:t>
            </w:r>
          </w:p>
        </w:tc>
        <w:tc>
          <w:tcPr>
            <w:tcW w:w="1431" w:type="dxa"/>
            <w:tcBorders>
              <w:top w:val="nil"/>
              <w:left w:val="nil"/>
              <w:bottom w:val="single" w:sz="4" w:space="0" w:color="auto"/>
              <w:right w:val="single" w:sz="4" w:space="0" w:color="auto"/>
            </w:tcBorders>
            <w:shd w:val="clear" w:color="auto" w:fill="auto"/>
            <w:noWrap/>
            <w:vAlign w:val="bottom"/>
            <w:hideMark/>
          </w:tcPr>
          <w:p w14:paraId="4295D6F6"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48</w:t>
            </w:r>
          </w:p>
        </w:tc>
        <w:tc>
          <w:tcPr>
            <w:tcW w:w="744" w:type="dxa"/>
            <w:tcBorders>
              <w:top w:val="nil"/>
              <w:left w:val="nil"/>
              <w:bottom w:val="single" w:sz="4" w:space="0" w:color="auto"/>
              <w:right w:val="single" w:sz="4" w:space="0" w:color="auto"/>
            </w:tcBorders>
            <w:shd w:val="clear" w:color="auto" w:fill="auto"/>
            <w:noWrap/>
            <w:vAlign w:val="bottom"/>
            <w:hideMark/>
          </w:tcPr>
          <w:p w14:paraId="09647835"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0.49</w:t>
            </w:r>
          </w:p>
        </w:tc>
      </w:tr>
      <w:tr w:rsidR="00013417" w:rsidRPr="00A5663F" w14:paraId="40830B01"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16C8401E"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TRANSPORT SERVICES</w:t>
            </w:r>
          </w:p>
        </w:tc>
        <w:tc>
          <w:tcPr>
            <w:tcW w:w="720" w:type="dxa"/>
            <w:tcBorders>
              <w:top w:val="nil"/>
              <w:left w:val="nil"/>
              <w:bottom w:val="single" w:sz="4" w:space="0" w:color="auto"/>
              <w:right w:val="single" w:sz="4" w:space="0" w:color="auto"/>
            </w:tcBorders>
            <w:shd w:val="clear" w:color="auto" w:fill="auto"/>
            <w:noWrap/>
            <w:vAlign w:val="bottom"/>
            <w:hideMark/>
          </w:tcPr>
          <w:p w14:paraId="1B5075D3"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16</w:t>
            </w:r>
          </w:p>
        </w:tc>
        <w:tc>
          <w:tcPr>
            <w:tcW w:w="630" w:type="dxa"/>
            <w:tcBorders>
              <w:top w:val="nil"/>
              <w:left w:val="nil"/>
              <w:bottom w:val="single" w:sz="4" w:space="0" w:color="auto"/>
              <w:right w:val="single" w:sz="4" w:space="0" w:color="auto"/>
            </w:tcBorders>
            <w:shd w:val="clear" w:color="auto" w:fill="auto"/>
            <w:noWrap/>
            <w:vAlign w:val="bottom"/>
            <w:hideMark/>
          </w:tcPr>
          <w:p w14:paraId="78C4D898"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0.16</w:t>
            </w:r>
          </w:p>
        </w:tc>
        <w:tc>
          <w:tcPr>
            <w:tcW w:w="786" w:type="dxa"/>
            <w:tcBorders>
              <w:top w:val="nil"/>
              <w:left w:val="nil"/>
              <w:bottom w:val="single" w:sz="4" w:space="0" w:color="auto"/>
              <w:right w:val="single" w:sz="4" w:space="0" w:color="auto"/>
            </w:tcBorders>
            <w:shd w:val="clear" w:color="auto" w:fill="auto"/>
            <w:noWrap/>
            <w:vAlign w:val="bottom"/>
            <w:hideMark/>
          </w:tcPr>
          <w:p w14:paraId="32B64138"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16</w:t>
            </w:r>
          </w:p>
        </w:tc>
        <w:tc>
          <w:tcPr>
            <w:tcW w:w="663" w:type="dxa"/>
            <w:tcBorders>
              <w:top w:val="nil"/>
              <w:left w:val="nil"/>
              <w:bottom w:val="single" w:sz="4" w:space="0" w:color="auto"/>
              <w:right w:val="single" w:sz="4" w:space="0" w:color="auto"/>
            </w:tcBorders>
            <w:shd w:val="clear" w:color="auto" w:fill="auto"/>
            <w:noWrap/>
            <w:vAlign w:val="bottom"/>
            <w:hideMark/>
          </w:tcPr>
          <w:p w14:paraId="14F0E0E1"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0.16</w:t>
            </w:r>
          </w:p>
        </w:tc>
        <w:tc>
          <w:tcPr>
            <w:tcW w:w="1431" w:type="dxa"/>
            <w:tcBorders>
              <w:top w:val="nil"/>
              <w:left w:val="nil"/>
              <w:bottom w:val="single" w:sz="4" w:space="0" w:color="auto"/>
              <w:right w:val="single" w:sz="4" w:space="0" w:color="auto"/>
            </w:tcBorders>
            <w:shd w:val="clear" w:color="auto" w:fill="auto"/>
            <w:noWrap/>
            <w:vAlign w:val="bottom"/>
            <w:hideMark/>
          </w:tcPr>
          <w:p w14:paraId="77EFE1EA"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32</w:t>
            </w:r>
          </w:p>
        </w:tc>
        <w:tc>
          <w:tcPr>
            <w:tcW w:w="744" w:type="dxa"/>
            <w:tcBorders>
              <w:top w:val="nil"/>
              <w:left w:val="nil"/>
              <w:bottom w:val="single" w:sz="4" w:space="0" w:color="auto"/>
              <w:right w:val="single" w:sz="4" w:space="0" w:color="auto"/>
            </w:tcBorders>
            <w:shd w:val="clear" w:color="auto" w:fill="auto"/>
            <w:noWrap/>
            <w:vAlign w:val="bottom"/>
            <w:hideMark/>
          </w:tcPr>
          <w:p w14:paraId="48BAC777"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0.32</w:t>
            </w:r>
          </w:p>
        </w:tc>
      </w:tr>
      <w:tr w:rsidR="00013417" w:rsidRPr="00A5663F" w14:paraId="72B53254"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E49F8FB"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MANUFACTURING AND PROCESSING</w:t>
            </w:r>
          </w:p>
        </w:tc>
        <w:tc>
          <w:tcPr>
            <w:tcW w:w="720" w:type="dxa"/>
            <w:tcBorders>
              <w:top w:val="nil"/>
              <w:left w:val="nil"/>
              <w:bottom w:val="single" w:sz="4" w:space="0" w:color="auto"/>
              <w:right w:val="single" w:sz="4" w:space="0" w:color="auto"/>
            </w:tcBorders>
            <w:shd w:val="clear" w:color="auto" w:fill="auto"/>
            <w:noWrap/>
            <w:vAlign w:val="bottom"/>
            <w:hideMark/>
          </w:tcPr>
          <w:p w14:paraId="76E1AA4B"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21</w:t>
            </w:r>
          </w:p>
        </w:tc>
        <w:tc>
          <w:tcPr>
            <w:tcW w:w="630" w:type="dxa"/>
            <w:tcBorders>
              <w:top w:val="nil"/>
              <w:left w:val="nil"/>
              <w:bottom w:val="single" w:sz="4" w:space="0" w:color="auto"/>
              <w:right w:val="single" w:sz="4" w:space="0" w:color="auto"/>
            </w:tcBorders>
            <w:shd w:val="clear" w:color="auto" w:fill="auto"/>
            <w:noWrap/>
            <w:vAlign w:val="bottom"/>
            <w:hideMark/>
          </w:tcPr>
          <w:p w14:paraId="4A4EFBDA"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0.21</w:t>
            </w:r>
          </w:p>
        </w:tc>
        <w:tc>
          <w:tcPr>
            <w:tcW w:w="786" w:type="dxa"/>
            <w:tcBorders>
              <w:top w:val="nil"/>
              <w:left w:val="nil"/>
              <w:bottom w:val="single" w:sz="4" w:space="0" w:color="auto"/>
              <w:right w:val="single" w:sz="4" w:space="0" w:color="auto"/>
            </w:tcBorders>
            <w:shd w:val="clear" w:color="auto" w:fill="auto"/>
            <w:noWrap/>
            <w:vAlign w:val="bottom"/>
            <w:hideMark/>
          </w:tcPr>
          <w:p w14:paraId="5320B6BB"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57</w:t>
            </w:r>
          </w:p>
        </w:tc>
        <w:tc>
          <w:tcPr>
            <w:tcW w:w="663" w:type="dxa"/>
            <w:tcBorders>
              <w:top w:val="nil"/>
              <w:left w:val="nil"/>
              <w:bottom w:val="single" w:sz="4" w:space="0" w:color="auto"/>
              <w:right w:val="single" w:sz="4" w:space="0" w:color="auto"/>
            </w:tcBorders>
            <w:shd w:val="clear" w:color="auto" w:fill="auto"/>
            <w:noWrap/>
            <w:vAlign w:val="bottom"/>
            <w:hideMark/>
          </w:tcPr>
          <w:p w14:paraId="290F0A4A"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0.58</w:t>
            </w:r>
          </w:p>
        </w:tc>
        <w:tc>
          <w:tcPr>
            <w:tcW w:w="1431" w:type="dxa"/>
            <w:tcBorders>
              <w:top w:val="nil"/>
              <w:left w:val="nil"/>
              <w:bottom w:val="single" w:sz="4" w:space="0" w:color="auto"/>
              <w:right w:val="single" w:sz="4" w:space="0" w:color="auto"/>
            </w:tcBorders>
            <w:shd w:val="clear" w:color="auto" w:fill="auto"/>
            <w:noWrap/>
            <w:vAlign w:val="bottom"/>
            <w:hideMark/>
          </w:tcPr>
          <w:p w14:paraId="410A7101"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78</w:t>
            </w:r>
          </w:p>
        </w:tc>
        <w:tc>
          <w:tcPr>
            <w:tcW w:w="744" w:type="dxa"/>
            <w:tcBorders>
              <w:top w:val="nil"/>
              <w:left w:val="nil"/>
              <w:bottom w:val="single" w:sz="4" w:space="0" w:color="auto"/>
              <w:right w:val="single" w:sz="4" w:space="0" w:color="auto"/>
            </w:tcBorders>
            <w:shd w:val="clear" w:color="auto" w:fill="auto"/>
            <w:noWrap/>
            <w:vAlign w:val="bottom"/>
            <w:hideMark/>
          </w:tcPr>
          <w:p w14:paraId="489E0F13"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0.79</w:t>
            </w:r>
          </w:p>
        </w:tc>
      </w:tr>
      <w:tr w:rsidR="00013417" w:rsidRPr="00A5663F" w14:paraId="7DFE1F42"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C58A5F8"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LANGUAGES</w:t>
            </w:r>
          </w:p>
        </w:tc>
        <w:tc>
          <w:tcPr>
            <w:tcW w:w="720" w:type="dxa"/>
            <w:tcBorders>
              <w:top w:val="nil"/>
              <w:left w:val="nil"/>
              <w:bottom w:val="single" w:sz="4" w:space="0" w:color="auto"/>
              <w:right w:val="single" w:sz="4" w:space="0" w:color="auto"/>
            </w:tcBorders>
            <w:shd w:val="clear" w:color="auto" w:fill="auto"/>
            <w:noWrap/>
            <w:vAlign w:val="bottom"/>
            <w:hideMark/>
          </w:tcPr>
          <w:p w14:paraId="5FE3F2D5"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24</w:t>
            </w:r>
          </w:p>
        </w:tc>
        <w:tc>
          <w:tcPr>
            <w:tcW w:w="630" w:type="dxa"/>
            <w:tcBorders>
              <w:top w:val="nil"/>
              <w:left w:val="nil"/>
              <w:bottom w:val="single" w:sz="4" w:space="0" w:color="auto"/>
              <w:right w:val="single" w:sz="4" w:space="0" w:color="auto"/>
            </w:tcBorders>
            <w:shd w:val="clear" w:color="auto" w:fill="auto"/>
            <w:noWrap/>
            <w:vAlign w:val="bottom"/>
            <w:hideMark/>
          </w:tcPr>
          <w:p w14:paraId="46E7CA1E"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0.24</w:t>
            </w:r>
          </w:p>
        </w:tc>
        <w:tc>
          <w:tcPr>
            <w:tcW w:w="786" w:type="dxa"/>
            <w:tcBorders>
              <w:top w:val="nil"/>
              <w:left w:val="nil"/>
              <w:bottom w:val="single" w:sz="4" w:space="0" w:color="auto"/>
              <w:right w:val="single" w:sz="4" w:space="0" w:color="auto"/>
            </w:tcBorders>
            <w:shd w:val="clear" w:color="auto" w:fill="auto"/>
            <w:noWrap/>
            <w:vAlign w:val="bottom"/>
            <w:hideMark/>
          </w:tcPr>
          <w:p w14:paraId="4541BA96"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49</w:t>
            </w:r>
          </w:p>
        </w:tc>
        <w:tc>
          <w:tcPr>
            <w:tcW w:w="663" w:type="dxa"/>
            <w:tcBorders>
              <w:top w:val="nil"/>
              <w:left w:val="nil"/>
              <w:bottom w:val="single" w:sz="4" w:space="0" w:color="auto"/>
              <w:right w:val="single" w:sz="4" w:space="0" w:color="auto"/>
            </w:tcBorders>
            <w:shd w:val="clear" w:color="auto" w:fill="auto"/>
            <w:noWrap/>
            <w:vAlign w:val="bottom"/>
            <w:hideMark/>
          </w:tcPr>
          <w:p w14:paraId="059FF698"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0.50</w:t>
            </w:r>
          </w:p>
        </w:tc>
        <w:tc>
          <w:tcPr>
            <w:tcW w:w="1431" w:type="dxa"/>
            <w:tcBorders>
              <w:top w:val="nil"/>
              <w:left w:val="nil"/>
              <w:bottom w:val="single" w:sz="4" w:space="0" w:color="auto"/>
              <w:right w:val="single" w:sz="4" w:space="0" w:color="auto"/>
            </w:tcBorders>
            <w:shd w:val="clear" w:color="auto" w:fill="auto"/>
            <w:noWrap/>
            <w:vAlign w:val="bottom"/>
            <w:hideMark/>
          </w:tcPr>
          <w:p w14:paraId="64C3E07C"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73</w:t>
            </w:r>
          </w:p>
        </w:tc>
        <w:tc>
          <w:tcPr>
            <w:tcW w:w="744" w:type="dxa"/>
            <w:tcBorders>
              <w:top w:val="nil"/>
              <w:left w:val="nil"/>
              <w:bottom w:val="single" w:sz="4" w:space="0" w:color="auto"/>
              <w:right w:val="single" w:sz="4" w:space="0" w:color="auto"/>
            </w:tcBorders>
            <w:shd w:val="clear" w:color="auto" w:fill="auto"/>
            <w:noWrap/>
            <w:vAlign w:val="bottom"/>
            <w:hideMark/>
          </w:tcPr>
          <w:p w14:paraId="4987E8E3"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0.74</w:t>
            </w:r>
          </w:p>
        </w:tc>
      </w:tr>
      <w:tr w:rsidR="00013417" w:rsidRPr="00A5663F" w14:paraId="64D03981"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19021C2B"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AGRICULTURE</w:t>
            </w:r>
          </w:p>
        </w:tc>
        <w:tc>
          <w:tcPr>
            <w:tcW w:w="720" w:type="dxa"/>
            <w:tcBorders>
              <w:top w:val="nil"/>
              <w:left w:val="nil"/>
              <w:bottom w:val="single" w:sz="4" w:space="0" w:color="auto"/>
              <w:right w:val="single" w:sz="4" w:space="0" w:color="auto"/>
            </w:tcBorders>
            <w:shd w:val="clear" w:color="auto" w:fill="auto"/>
            <w:noWrap/>
            <w:vAlign w:val="bottom"/>
            <w:hideMark/>
          </w:tcPr>
          <w:p w14:paraId="00FF5466"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50</w:t>
            </w:r>
          </w:p>
        </w:tc>
        <w:tc>
          <w:tcPr>
            <w:tcW w:w="630" w:type="dxa"/>
            <w:tcBorders>
              <w:top w:val="nil"/>
              <w:left w:val="nil"/>
              <w:bottom w:val="single" w:sz="4" w:space="0" w:color="auto"/>
              <w:right w:val="single" w:sz="4" w:space="0" w:color="auto"/>
            </w:tcBorders>
            <w:shd w:val="clear" w:color="auto" w:fill="auto"/>
            <w:noWrap/>
            <w:vAlign w:val="bottom"/>
            <w:hideMark/>
          </w:tcPr>
          <w:p w14:paraId="5E557810"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0.51</w:t>
            </w:r>
          </w:p>
        </w:tc>
        <w:tc>
          <w:tcPr>
            <w:tcW w:w="786" w:type="dxa"/>
            <w:tcBorders>
              <w:top w:val="nil"/>
              <w:left w:val="nil"/>
              <w:bottom w:val="single" w:sz="4" w:space="0" w:color="auto"/>
              <w:right w:val="single" w:sz="4" w:space="0" w:color="auto"/>
            </w:tcBorders>
            <w:shd w:val="clear" w:color="auto" w:fill="auto"/>
            <w:noWrap/>
            <w:vAlign w:val="bottom"/>
            <w:hideMark/>
          </w:tcPr>
          <w:p w14:paraId="0FEBE1B2"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51</w:t>
            </w:r>
          </w:p>
        </w:tc>
        <w:tc>
          <w:tcPr>
            <w:tcW w:w="663" w:type="dxa"/>
            <w:tcBorders>
              <w:top w:val="nil"/>
              <w:left w:val="nil"/>
              <w:bottom w:val="single" w:sz="4" w:space="0" w:color="auto"/>
              <w:right w:val="single" w:sz="4" w:space="0" w:color="auto"/>
            </w:tcBorders>
            <w:shd w:val="clear" w:color="auto" w:fill="auto"/>
            <w:noWrap/>
            <w:vAlign w:val="bottom"/>
            <w:hideMark/>
          </w:tcPr>
          <w:p w14:paraId="673E2D79"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0.52</w:t>
            </w:r>
          </w:p>
        </w:tc>
        <w:tc>
          <w:tcPr>
            <w:tcW w:w="1431" w:type="dxa"/>
            <w:tcBorders>
              <w:top w:val="nil"/>
              <w:left w:val="nil"/>
              <w:bottom w:val="single" w:sz="4" w:space="0" w:color="auto"/>
              <w:right w:val="single" w:sz="4" w:space="0" w:color="auto"/>
            </w:tcBorders>
            <w:shd w:val="clear" w:color="auto" w:fill="auto"/>
            <w:noWrap/>
            <w:vAlign w:val="bottom"/>
            <w:hideMark/>
          </w:tcPr>
          <w:p w14:paraId="5763638E"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101</w:t>
            </w:r>
          </w:p>
        </w:tc>
        <w:tc>
          <w:tcPr>
            <w:tcW w:w="744" w:type="dxa"/>
            <w:tcBorders>
              <w:top w:val="nil"/>
              <w:left w:val="nil"/>
              <w:bottom w:val="single" w:sz="4" w:space="0" w:color="auto"/>
              <w:right w:val="single" w:sz="4" w:space="0" w:color="auto"/>
            </w:tcBorders>
            <w:shd w:val="clear" w:color="auto" w:fill="auto"/>
            <w:noWrap/>
            <w:vAlign w:val="bottom"/>
            <w:hideMark/>
          </w:tcPr>
          <w:p w14:paraId="1AEF2E4E"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1.02</w:t>
            </w:r>
          </w:p>
        </w:tc>
      </w:tr>
      <w:tr w:rsidR="00013417" w:rsidRPr="00A5663F" w14:paraId="55824038"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33AFB88"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ARCHITECTURE AND CONSTRUCTION</w:t>
            </w:r>
          </w:p>
        </w:tc>
        <w:tc>
          <w:tcPr>
            <w:tcW w:w="720" w:type="dxa"/>
            <w:tcBorders>
              <w:top w:val="nil"/>
              <w:left w:val="nil"/>
              <w:bottom w:val="single" w:sz="4" w:space="0" w:color="auto"/>
              <w:right w:val="single" w:sz="4" w:space="0" w:color="auto"/>
            </w:tcBorders>
            <w:shd w:val="clear" w:color="auto" w:fill="auto"/>
            <w:noWrap/>
            <w:vAlign w:val="bottom"/>
            <w:hideMark/>
          </w:tcPr>
          <w:p w14:paraId="28D058F0"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73</w:t>
            </w:r>
          </w:p>
        </w:tc>
        <w:tc>
          <w:tcPr>
            <w:tcW w:w="630" w:type="dxa"/>
            <w:tcBorders>
              <w:top w:val="nil"/>
              <w:left w:val="nil"/>
              <w:bottom w:val="single" w:sz="4" w:space="0" w:color="auto"/>
              <w:right w:val="single" w:sz="4" w:space="0" w:color="auto"/>
            </w:tcBorders>
            <w:shd w:val="clear" w:color="auto" w:fill="auto"/>
            <w:noWrap/>
            <w:vAlign w:val="bottom"/>
            <w:hideMark/>
          </w:tcPr>
          <w:p w14:paraId="5BF0C26E"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0.74</w:t>
            </w:r>
          </w:p>
        </w:tc>
        <w:tc>
          <w:tcPr>
            <w:tcW w:w="786" w:type="dxa"/>
            <w:tcBorders>
              <w:top w:val="nil"/>
              <w:left w:val="nil"/>
              <w:bottom w:val="single" w:sz="4" w:space="0" w:color="auto"/>
              <w:right w:val="single" w:sz="4" w:space="0" w:color="auto"/>
            </w:tcBorders>
            <w:shd w:val="clear" w:color="auto" w:fill="auto"/>
            <w:noWrap/>
            <w:vAlign w:val="bottom"/>
            <w:hideMark/>
          </w:tcPr>
          <w:p w14:paraId="3E5FEE99"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20</w:t>
            </w:r>
          </w:p>
        </w:tc>
        <w:tc>
          <w:tcPr>
            <w:tcW w:w="663" w:type="dxa"/>
            <w:tcBorders>
              <w:top w:val="nil"/>
              <w:left w:val="nil"/>
              <w:bottom w:val="single" w:sz="4" w:space="0" w:color="auto"/>
              <w:right w:val="single" w:sz="4" w:space="0" w:color="auto"/>
            </w:tcBorders>
            <w:shd w:val="clear" w:color="auto" w:fill="auto"/>
            <w:noWrap/>
            <w:vAlign w:val="bottom"/>
            <w:hideMark/>
          </w:tcPr>
          <w:p w14:paraId="015127FF"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0.20</w:t>
            </w:r>
          </w:p>
        </w:tc>
        <w:tc>
          <w:tcPr>
            <w:tcW w:w="1431" w:type="dxa"/>
            <w:tcBorders>
              <w:top w:val="nil"/>
              <w:left w:val="nil"/>
              <w:bottom w:val="single" w:sz="4" w:space="0" w:color="auto"/>
              <w:right w:val="single" w:sz="4" w:space="0" w:color="auto"/>
            </w:tcBorders>
            <w:shd w:val="clear" w:color="auto" w:fill="auto"/>
            <w:noWrap/>
            <w:vAlign w:val="bottom"/>
            <w:hideMark/>
          </w:tcPr>
          <w:p w14:paraId="21780EE5"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93</w:t>
            </w:r>
          </w:p>
        </w:tc>
        <w:tc>
          <w:tcPr>
            <w:tcW w:w="744" w:type="dxa"/>
            <w:tcBorders>
              <w:top w:val="nil"/>
              <w:left w:val="nil"/>
              <w:bottom w:val="single" w:sz="4" w:space="0" w:color="auto"/>
              <w:right w:val="single" w:sz="4" w:space="0" w:color="auto"/>
            </w:tcBorders>
            <w:shd w:val="clear" w:color="auto" w:fill="auto"/>
            <w:noWrap/>
            <w:vAlign w:val="bottom"/>
            <w:hideMark/>
          </w:tcPr>
          <w:p w14:paraId="15E035F2"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0.94</w:t>
            </w:r>
          </w:p>
        </w:tc>
      </w:tr>
      <w:tr w:rsidR="00013417" w:rsidRPr="00A5663F" w14:paraId="13686AA0"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0E6887D"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JOURNALISM AND INFORMATION</w:t>
            </w:r>
          </w:p>
        </w:tc>
        <w:tc>
          <w:tcPr>
            <w:tcW w:w="720" w:type="dxa"/>
            <w:tcBorders>
              <w:top w:val="nil"/>
              <w:left w:val="nil"/>
              <w:bottom w:val="single" w:sz="4" w:space="0" w:color="auto"/>
              <w:right w:val="single" w:sz="4" w:space="0" w:color="auto"/>
            </w:tcBorders>
            <w:shd w:val="clear" w:color="auto" w:fill="auto"/>
            <w:noWrap/>
            <w:vAlign w:val="bottom"/>
            <w:hideMark/>
          </w:tcPr>
          <w:p w14:paraId="270EE101"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95</w:t>
            </w:r>
          </w:p>
        </w:tc>
        <w:tc>
          <w:tcPr>
            <w:tcW w:w="630" w:type="dxa"/>
            <w:tcBorders>
              <w:top w:val="nil"/>
              <w:left w:val="nil"/>
              <w:bottom w:val="single" w:sz="4" w:space="0" w:color="auto"/>
              <w:right w:val="single" w:sz="4" w:space="0" w:color="auto"/>
            </w:tcBorders>
            <w:shd w:val="clear" w:color="auto" w:fill="auto"/>
            <w:noWrap/>
            <w:vAlign w:val="bottom"/>
            <w:hideMark/>
          </w:tcPr>
          <w:p w14:paraId="00DAA2AF"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0.96</w:t>
            </w:r>
          </w:p>
        </w:tc>
        <w:tc>
          <w:tcPr>
            <w:tcW w:w="786" w:type="dxa"/>
            <w:tcBorders>
              <w:top w:val="nil"/>
              <w:left w:val="nil"/>
              <w:bottom w:val="single" w:sz="4" w:space="0" w:color="auto"/>
              <w:right w:val="single" w:sz="4" w:space="0" w:color="auto"/>
            </w:tcBorders>
            <w:shd w:val="clear" w:color="auto" w:fill="auto"/>
            <w:noWrap/>
            <w:vAlign w:val="bottom"/>
            <w:hideMark/>
          </w:tcPr>
          <w:p w14:paraId="5E9FBED8"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91</w:t>
            </w:r>
          </w:p>
        </w:tc>
        <w:tc>
          <w:tcPr>
            <w:tcW w:w="663" w:type="dxa"/>
            <w:tcBorders>
              <w:top w:val="nil"/>
              <w:left w:val="nil"/>
              <w:bottom w:val="single" w:sz="4" w:space="0" w:color="auto"/>
              <w:right w:val="single" w:sz="4" w:space="0" w:color="auto"/>
            </w:tcBorders>
            <w:shd w:val="clear" w:color="auto" w:fill="auto"/>
            <w:noWrap/>
            <w:vAlign w:val="bottom"/>
            <w:hideMark/>
          </w:tcPr>
          <w:p w14:paraId="31694D8F"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0.92</w:t>
            </w:r>
          </w:p>
        </w:tc>
        <w:tc>
          <w:tcPr>
            <w:tcW w:w="1431" w:type="dxa"/>
            <w:tcBorders>
              <w:top w:val="nil"/>
              <w:left w:val="nil"/>
              <w:bottom w:val="single" w:sz="4" w:space="0" w:color="auto"/>
              <w:right w:val="single" w:sz="4" w:space="0" w:color="auto"/>
            </w:tcBorders>
            <w:shd w:val="clear" w:color="auto" w:fill="auto"/>
            <w:noWrap/>
            <w:vAlign w:val="bottom"/>
            <w:hideMark/>
          </w:tcPr>
          <w:p w14:paraId="2FD12F8E"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186</w:t>
            </w:r>
          </w:p>
        </w:tc>
        <w:tc>
          <w:tcPr>
            <w:tcW w:w="744" w:type="dxa"/>
            <w:tcBorders>
              <w:top w:val="nil"/>
              <w:left w:val="nil"/>
              <w:bottom w:val="single" w:sz="4" w:space="0" w:color="auto"/>
              <w:right w:val="single" w:sz="4" w:space="0" w:color="auto"/>
            </w:tcBorders>
            <w:shd w:val="clear" w:color="auto" w:fill="auto"/>
            <w:noWrap/>
            <w:vAlign w:val="bottom"/>
            <w:hideMark/>
          </w:tcPr>
          <w:p w14:paraId="071A34CE"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1.88</w:t>
            </w:r>
          </w:p>
        </w:tc>
      </w:tr>
      <w:tr w:rsidR="00013417" w:rsidRPr="00A5663F" w14:paraId="3FC4A447"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7CF40E9"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HUMANITIES (EXCEPT LANGUAGES)</w:t>
            </w:r>
          </w:p>
        </w:tc>
        <w:tc>
          <w:tcPr>
            <w:tcW w:w="720" w:type="dxa"/>
            <w:tcBorders>
              <w:top w:val="nil"/>
              <w:left w:val="nil"/>
              <w:bottom w:val="single" w:sz="4" w:space="0" w:color="auto"/>
              <w:right w:val="single" w:sz="4" w:space="0" w:color="auto"/>
            </w:tcBorders>
            <w:shd w:val="clear" w:color="auto" w:fill="auto"/>
            <w:noWrap/>
            <w:vAlign w:val="bottom"/>
            <w:hideMark/>
          </w:tcPr>
          <w:p w14:paraId="54F9FABE"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123</w:t>
            </w:r>
          </w:p>
        </w:tc>
        <w:tc>
          <w:tcPr>
            <w:tcW w:w="630" w:type="dxa"/>
            <w:tcBorders>
              <w:top w:val="nil"/>
              <w:left w:val="nil"/>
              <w:bottom w:val="single" w:sz="4" w:space="0" w:color="auto"/>
              <w:right w:val="single" w:sz="4" w:space="0" w:color="auto"/>
            </w:tcBorders>
            <w:shd w:val="clear" w:color="auto" w:fill="auto"/>
            <w:noWrap/>
            <w:vAlign w:val="bottom"/>
            <w:hideMark/>
          </w:tcPr>
          <w:p w14:paraId="15152B89"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1.24</w:t>
            </w:r>
          </w:p>
        </w:tc>
        <w:tc>
          <w:tcPr>
            <w:tcW w:w="786" w:type="dxa"/>
            <w:tcBorders>
              <w:top w:val="nil"/>
              <w:left w:val="nil"/>
              <w:bottom w:val="single" w:sz="4" w:space="0" w:color="auto"/>
              <w:right w:val="single" w:sz="4" w:space="0" w:color="auto"/>
            </w:tcBorders>
            <w:shd w:val="clear" w:color="auto" w:fill="auto"/>
            <w:noWrap/>
            <w:vAlign w:val="bottom"/>
            <w:hideMark/>
          </w:tcPr>
          <w:p w14:paraId="6833D872"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87</w:t>
            </w:r>
          </w:p>
        </w:tc>
        <w:tc>
          <w:tcPr>
            <w:tcW w:w="663" w:type="dxa"/>
            <w:tcBorders>
              <w:top w:val="nil"/>
              <w:left w:val="nil"/>
              <w:bottom w:val="single" w:sz="4" w:space="0" w:color="auto"/>
              <w:right w:val="single" w:sz="4" w:space="0" w:color="auto"/>
            </w:tcBorders>
            <w:shd w:val="clear" w:color="auto" w:fill="auto"/>
            <w:noWrap/>
            <w:vAlign w:val="bottom"/>
            <w:hideMark/>
          </w:tcPr>
          <w:p w14:paraId="280377AA"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0.88</w:t>
            </w:r>
          </w:p>
        </w:tc>
        <w:tc>
          <w:tcPr>
            <w:tcW w:w="1431" w:type="dxa"/>
            <w:tcBorders>
              <w:top w:val="nil"/>
              <w:left w:val="nil"/>
              <w:bottom w:val="single" w:sz="4" w:space="0" w:color="auto"/>
              <w:right w:val="single" w:sz="4" w:space="0" w:color="auto"/>
            </w:tcBorders>
            <w:shd w:val="clear" w:color="auto" w:fill="auto"/>
            <w:noWrap/>
            <w:vAlign w:val="bottom"/>
            <w:hideMark/>
          </w:tcPr>
          <w:p w14:paraId="28127DF7"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210</w:t>
            </w:r>
          </w:p>
        </w:tc>
        <w:tc>
          <w:tcPr>
            <w:tcW w:w="744" w:type="dxa"/>
            <w:tcBorders>
              <w:top w:val="nil"/>
              <w:left w:val="nil"/>
              <w:bottom w:val="single" w:sz="4" w:space="0" w:color="auto"/>
              <w:right w:val="single" w:sz="4" w:space="0" w:color="auto"/>
            </w:tcBorders>
            <w:shd w:val="clear" w:color="auto" w:fill="auto"/>
            <w:noWrap/>
            <w:vAlign w:val="bottom"/>
            <w:hideMark/>
          </w:tcPr>
          <w:p w14:paraId="687731F6"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2.12</w:t>
            </w:r>
          </w:p>
        </w:tc>
      </w:tr>
      <w:tr w:rsidR="00013417" w:rsidRPr="00A5663F" w14:paraId="2B988B7D"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5DEFF92"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ENGINEERING AND ENGINEERING TRADES</w:t>
            </w:r>
          </w:p>
        </w:tc>
        <w:tc>
          <w:tcPr>
            <w:tcW w:w="720" w:type="dxa"/>
            <w:tcBorders>
              <w:top w:val="nil"/>
              <w:left w:val="nil"/>
              <w:bottom w:val="single" w:sz="4" w:space="0" w:color="auto"/>
              <w:right w:val="single" w:sz="4" w:space="0" w:color="auto"/>
            </w:tcBorders>
            <w:shd w:val="clear" w:color="auto" w:fill="auto"/>
            <w:noWrap/>
            <w:vAlign w:val="bottom"/>
            <w:hideMark/>
          </w:tcPr>
          <w:p w14:paraId="06FF84B2"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245</w:t>
            </w:r>
          </w:p>
        </w:tc>
        <w:tc>
          <w:tcPr>
            <w:tcW w:w="630" w:type="dxa"/>
            <w:tcBorders>
              <w:top w:val="nil"/>
              <w:left w:val="nil"/>
              <w:bottom w:val="single" w:sz="4" w:space="0" w:color="auto"/>
              <w:right w:val="single" w:sz="4" w:space="0" w:color="auto"/>
            </w:tcBorders>
            <w:shd w:val="clear" w:color="auto" w:fill="auto"/>
            <w:noWrap/>
            <w:vAlign w:val="bottom"/>
            <w:hideMark/>
          </w:tcPr>
          <w:p w14:paraId="13924F7F"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2.48</w:t>
            </w:r>
          </w:p>
        </w:tc>
        <w:tc>
          <w:tcPr>
            <w:tcW w:w="786" w:type="dxa"/>
            <w:tcBorders>
              <w:top w:val="nil"/>
              <w:left w:val="nil"/>
              <w:bottom w:val="single" w:sz="4" w:space="0" w:color="auto"/>
              <w:right w:val="single" w:sz="4" w:space="0" w:color="auto"/>
            </w:tcBorders>
            <w:shd w:val="clear" w:color="auto" w:fill="auto"/>
            <w:noWrap/>
            <w:vAlign w:val="bottom"/>
            <w:hideMark/>
          </w:tcPr>
          <w:p w14:paraId="6F0082C4"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44</w:t>
            </w:r>
          </w:p>
        </w:tc>
        <w:tc>
          <w:tcPr>
            <w:tcW w:w="663" w:type="dxa"/>
            <w:tcBorders>
              <w:top w:val="nil"/>
              <w:left w:val="nil"/>
              <w:bottom w:val="single" w:sz="4" w:space="0" w:color="auto"/>
              <w:right w:val="single" w:sz="4" w:space="0" w:color="auto"/>
            </w:tcBorders>
            <w:shd w:val="clear" w:color="auto" w:fill="auto"/>
            <w:noWrap/>
            <w:vAlign w:val="bottom"/>
            <w:hideMark/>
          </w:tcPr>
          <w:p w14:paraId="01A58BEC"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0.44</w:t>
            </w:r>
          </w:p>
        </w:tc>
        <w:tc>
          <w:tcPr>
            <w:tcW w:w="1431" w:type="dxa"/>
            <w:tcBorders>
              <w:top w:val="nil"/>
              <w:left w:val="nil"/>
              <w:bottom w:val="single" w:sz="4" w:space="0" w:color="auto"/>
              <w:right w:val="single" w:sz="4" w:space="0" w:color="auto"/>
            </w:tcBorders>
            <w:shd w:val="clear" w:color="auto" w:fill="auto"/>
            <w:noWrap/>
            <w:vAlign w:val="bottom"/>
            <w:hideMark/>
          </w:tcPr>
          <w:p w14:paraId="46F593CE"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289</w:t>
            </w:r>
          </w:p>
        </w:tc>
        <w:tc>
          <w:tcPr>
            <w:tcW w:w="744" w:type="dxa"/>
            <w:tcBorders>
              <w:top w:val="nil"/>
              <w:left w:val="nil"/>
              <w:bottom w:val="single" w:sz="4" w:space="0" w:color="auto"/>
              <w:right w:val="single" w:sz="4" w:space="0" w:color="auto"/>
            </w:tcBorders>
            <w:shd w:val="clear" w:color="auto" w:fill="auto"/>
            <w:noWrap/>
            <w:vAlign w:val="bottom"/>
            <w:hideMark/>
          </w:tcPr>
          <w:p w14:paraId="56343315"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2.92</w:t>
            </w:r>
          </w:p>
        </w:tc>
      </w:tr>
      <w:tr w:rsidR="00013417" w:rsidRPr="00A5663F" w14:paraId="3274BA59"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162C129B"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WELFARE</w:t>
            </w:r>
          </w:p>
        </w:tc>
        <w:tc>
          <w:tcPr>
            <w:tcW w:w="720" w:type="dxa"/>
            <w:tcBorders>
              <w:top w:val="nil"/>
              <w:left w:val="nil"/>
              <w:bottom w:val="single" w:sz="4" w:space="0" w:color="auto"/>
              <w:right w:val="single" w:sz="4" w:space="0" w:color="auto"/>
            </w:tcBorders>
            <w:shd w:val="clear" w:color="auto" w:fill="auto"/>
            <w:noWrap/>
            <w:vAlign w:val="bottom"/>
            <w:hideMark/>
          </w:tcPr>
          <w:p w14:paraId="33D26FC5"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289</w:t>
            </w:r>
          </w:p>
        </w:tc>
        <w:tc>
          <w:tcPr>
            <w:tcW w:w="630" w:type="dxa"/>
            <w:tcBorders>
              <w:top w:val="nil"/>
              <w:left w:val="nil"/>
              <w:bottom w:val="single" w:sz="4" w:space="0" w:color="auto"/>
              <w:right w:val="single" w:sz="4" w:space="0" w:color="auto"/>
            </w:tcBorders>
            <w:shd w:val="clear" w:color="auto" w:fill="auto"/>
            <w:noWrap/>
            <w:vAlign w:val="bottom"/>
            <w:hideMark/>
          </w:tcPr>
          <w:p w14:paraId="2B169988"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2.92</w:t>
            </w:r>
          </w:p>
        </w:tc>
        <w:tc>
          <w:tcPr>
            <w:tcW w:w="786" w:type="dxa"/>
            <w:tcBorders>
              <w:top w:val="nil"/>
              <w:left w:val="nil"/>
              <w:bottom w:val="single" w:sz="4" w:space="0" w:color="auto"/>
              <w:right w:val="single" w:sz="4" w:space="0" w:color="auto"/>
            </w:tcBorders>
            <w:shd w:val="clear" w:color="auto" w:fill="auto"/>
            <w:noWrap/>
            <w:vAlign w:val="bottom"/>
            <w:hideMark/>
          </w:tcPr>
          <w:p w14:paraId="1D0CBC64"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688</w:t>
            </w:r>
          </w:p>
        </w:tc>
        <w:tc>
          <w:tcPr>
            <w:tcW w:w="663" w:type="dxa"/>
            <w:tcBorders>
              <w:top w:val="nil"/>
              <w:left w:val="nil"/>
              <w:bottom w:val="single" w:sz="4" w:space="0" w:color="auto"/>
              <w:right w:val="single" w:sz="4" w:space="0" w:color="auto"/>
            </w:tcBorders>
            <w:shd w:val="clear" w:color="auto" w:fill="auto"/>
            <w:noWrap/>
            <w:vAlign w:val="bottom"/>
            <w:hideMark/>
          </w:tcPr>
          <w:p w14:paraId="0CA414D5"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6.95</w:t>
            </w:r>
          </w:p>
        </w:tc>
        <w:tc>
          <w:tcPr>
            <w:tcW w:w="1431" w:type="dxa"/>
            <w:tcBorders>
              <w:top w:val="nil"/>
              <w:left w:val="nil"/>
              <w:bottom w:val="single" w:sz="4" w:space="0" w:color="auto"/>
              <w:right w:val="single" w:sz="4" w:space="0" w:color="auto"/>
            </w:tcBorders>
            <w:shd w:val="clear" w:color="auto" w:fill="auto"/>
            <w:noWrap/>
            <w:vAlign w:val="bottom"/>
            <w:hideMark/>
          </w:tcPr>
          <w:p w14:paraId="0DBFF451"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977</w:t>
            </w:r>
          </w:p>
        </w:tc>
        <w:tc>
          <w:tcPr>
            <w:tcW w:w="744" w:type="dxa"/>
            <w:tcBorders>
              <w:top w:val="nil"/>
              <w:left w:val="nil"/>
              <w:bottom w:val="single" w:sz="4" w:space="0" w:color="auto"/>
              <w:right w:val="single" w:sz="4" w:space="0" w:color="auto"/>
            </w:tcBorders>
            <w:shd w:val="clear" w:color="auto" w:fill="auto"/>
            <w:noWrap/>
            <w:vAlign w:val="bottom"/>
            <w:hideMark/>
          </w:tcPr>
          <w:p w14:paraId="180C7F1A"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9.87</w:t>
            </w:r>
          </w:p>
        </w:tc>
      </w:tr>
      <w:tr w:rsidR="00013417" w:rsidRPr="00A5663F" w14:paraId="11713A18"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31DC11F"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PERSONAL SERVICES</w:t>
            </w:r>
          </w:p>
        </w:tc>
        <w:tc>
          <w:tcPr>
            <w:tcW w:w="720" w:type="dxa"/>
            <w:tcBorders>
              <w:top w:val="nil"/>
              <w:left w:val="nil"/>
              <w:bottom w:val="single" w:sz="4" w:space="0" w:color="auto"/>
              <w:right w:val="single" w:sz="4" w:space="0" w:color="auto"/>
            </w:tcBorders>
            <w:shd w:val="clear" w:color="auto" w:fill="auto"/>
            <w:noWrap/>
            <w:vAlign w:val="bottom"/>
            <w:hideMark/>
          </w:tcPr>
          <w:p w14:paraId="6786A577"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321</w:t>
            </w:r>
          </w:p>
        </w:tc>
        <w:tc>
          <w:tcPr>
            <w:tcW w:w="630" w:type="dxa"/>
            <w:tcBorders>
              <w:top w:val="nil"/>
              <w:left w:val="nil"/>
              <w:bottom w:val="single" w:sz="4" w:space="0" w:color="auto"/>
              <w:right w:val="single" w:sz="4" w:space="0" w:color="auto"/>
            </w:tcBorders>
            <w:shd w:val="clear" w:color="auto" w:fill="auto"/>
            <w:noWrap/>
            <w:vAlign w:val="bottom"/>
            <w:hideMark/>
          </w:tcPr>
          <w:p w14:paraId="3386B2F4"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3.24</w:t>
            </w:r>
          </w:p>
        </w:tc>
        <w:tc>
          <w:tcPr>
            <w:tcW w:w="786" w:type="dxa"/>
            <w:tcBorders>
              <w:top w:val="nil"/>
              <w:left w:val="nil"/>
              <w:bottom w:val="single" w:sz="4" w:space="0" w:color="auto"/>
              <w:right w:val="single" w:sz="4" w:space="0" w:color="auto"/>
            </w:tcBorders>
            <w:shd w:val="clear" w:color="auto" w:fill="auto"/>
            <w:noWrap/>
            <w:vAlign w:val="bottom"/>
            <w:hideMark/>
          </w:tcPr>
          <w:p w14:paraId="518C039F"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1134</w:t>
            </w:r>
          </w:p>
        </w:tc>
        <w:tc>
          <w:tcPr>
            <w:tcW w:w="663" w:type="dxa"/>
            <w:tcBorders>
              <w:top w:val="nil"/>
              <w:left w:val="nil"/>
              <w:bottom w:val="single" w:sz="4" w:space="0" w:color="auto"/>
              <w:right w:val="single" w:sz="4" w:space="0" w:color="auto"/>
            </w:tcBorders>
            <w:shd w:val="clear" w:color="auto" w:fill="auto"/>
            <w:noWrap/>
            <w:vAlign w:val="bottom"/>
            <w:hideMark/>
          </w:tcPr>
          <w:p w14:paraId="0373C175"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11.46</w:t>
            </w:r>
          </w:p>
        </w:tc>
        <w:tc>
          <w:tcPr>
            <w:tcW w:w="1431" w:type="dxa"/>
            <w:tcBorders>
              <w:top w:val="nil"/>
              <w:left w:val="nil"/>
              <w:bottom w:val="single" w:sz="4" w:space="0" w:color="auto"/>
              <w:right w:val="single" w:sz="4" w:space="0" w:color="auto"/>
            </w:tcBorders>
            <w:shd w:val="clear" w:color="auto" w:fill="auto"/>
            <w:noWrap/>
            <w:vAlign w:val="bottom"/>
            <w:hideMark/>
          </w:tcPr>
          <w:p w14:paraId="0AD15F0D"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1455</w:t>
            </w:r>
          </w:p>
        </w:tc>
        <w:tc>
          <w:tcPr>
            <w:tcW w:w="744" w:type="dxa"/>
            <w:tcBorders>
              <w:top w:val="nil"/>
              <w:left w:val="nil"/>
              <w:bottom w:val="single" w:sz="4" w:space="0" w:color="auto"/>
              <w:right w:val="single" w:sz="4" w:space="0" w:color="auto"/>
            </w:tcBorders>
            <w:shd w:val="clear" w:color="auto" w:fill="auto"/>
            <w:noWrap/>
            <w:vAlign w:val="bottom"/>
            <w:hideMark/>
          </w:tcPr>
          <w:p w14:paraId="1D383C62"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14.71</w:t>
            </w:r>
          </w:p>
        </w:tc>
      </w:tr>
      <w:tr w:rsidR="00013417" w:rsidRPr="00A5663F" w14:paraId="375183F3"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FCE70ED"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 xml:space="preserve">INFORMATION AND COMMUNICATION TECHNOLOGIES </w:t>
            </w:r>
          </w:p>
        </w:tc>
        <w:tc>
          <w:tcPr>
            <w:tcW w:w="720" w:type="dxa"/>
            <w:tcBorders>
              <w:top w:val="nil"/>
              <w:left w:val="nil"/>
              <w:bottom w:val="single" w:sz="4" w:space="0" w:color="auto"/>
              <w:right w:val="single" w:sz="4" w:space="0" w:color="auto"/>
            </w:tcBorders>
            <w:shd w:val="clear" w:color="auto" w:fill="auto"/>
            <w:noWrap/>
            <w:vAlign w:val="bottom"/>
            <w:hideMark/>
          </w:tcPr>
          <w:p w14:paraId="6DCF1581"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395</w:t>
            </w:r>
          </w:p>
        </w:tc>
        <w:tc>
          <w:tcPr>
            <w:tcW w:w="630" w:type="dxa"/>
            <w:tcBorders>
              <w:top w:val="nil"/>
              <w:left w:val="nil"/>
              <w:bottom w:val="single" w:sz="4" w:space="0" w:color="auto"/>
              <w:right w:val="single" w:sz="4" w:space="0" w:color="auto"/>
            </w:tcBorders>
            <w:shd w:val="clear" w:color="auto" w:fill="auto"/>
            <w:noWrap/>
            <w:vAlign w:val="bottom"/>
            <w:hideMark/>
          </w:tcPr>
          <w:p w14:paraId="3C78D4CC"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3.99</w:t>
            </w:r>
          </w:p>
        </w:tc>
        <w:tc>
          <w:tcPr>
            <w:tcW w:w="786" w:type="dxa"/>
            <w:tcBorders>
              <w:top w:val="nil"/>
              <w:left w:val="nil"/>
              <w:bottom w:val="single" w:sz="4" w:space="0" w:color="auto"/>
              <w:right w:val="single" w:sz="4" w:space="0" w:color="auto"/>
            </w:tcBorders>
            <w:shd w:val="clear" w:color="auto" w:fill="auto"/>
            <w:noWrap/>
            <w:vAlign w:val="bottom"/>
            <w:hideMark/>
          </w:tcPr>
          <w:p w14:paraId="02887559"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416</w:t>
            </w:r>
          </w:p>
        </w:tc>
        <w:tc>
          <w:tcPr>
            <w:tcW w:w="663" w:type="dxa"/>
            <w:tcBorders>
              <w:top w:val="nil"/>
              <w:left w:val="nil"/>
              <w:bottom w:val="single" w:sz="4" w:space="0" w:color="auto"/>
              <w:right w:val="single" w:sz="4" w:space="0" w:color="auto"/>
            </w:tcBorders>
            <w:shd w:val="clear" w:color="auto" w:fill="auto"/>
            <w:noWrap/>
            <w:vAlign w:val="bottom"/>
            <w:hideMark/>
          </w:tcPr>
          <w:p w14:paraId="480A85A3"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4.20</w:t>
            </w:r>
          </w:p>
        </w:tc>
        <w:tc>
          <w:tcPr>
            <w:tcW w:w="1431" w:type="dxa"/>
            <w:tcBorders>
              <w:top w:val="nil"/>
              <w:left w:val="nil"/>
              <w:bottom w:val="single" w:sz="4" w:space="0" w:color="auto"/>
              <w:right w:val="single" w:sz="4" w:space="0" w:color="auto"/>
            </w:tcBorders>
            <w:shd w:val="clear" w:color="auto" w:fill="auto"/>
            <w:noWrap/>
            <w:vAlign w:val="bottom"/>
            <w:hideMark/>
          </w:tcPr>
          <w:p w14:paraId="56B5A1CC"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811</w:t>
            </w:r>
          </w:p>
        </w:tc>
        <w:tc>
          <w:tcPr>
            <w:tcW w:w="744" w:type="dxa"/>
            <w:tcBorders>
              <w:top w:val="nil"/>
              <w:left w:val="nil"/>
              <w:bottom w:val="single" w:sz="4" w:space="0" w:color="auto"/>
              <w:right w:val="single" w:sz="4" w:space="0" w:color="auto"/>
            </w:tcBorders>
            <w:shd w:val="clear" w:color="auto" w:fill="auto"/>
            <w:noWrap/>
            <w:vAlign w:val="bottom"/>
            <w:hideMark/>
          </w:tcPr>
          <w:p w14:paraId="110CE8F4"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8.20</w:t>
            </w:r>
          </w:p>
        </w:tc>
      </w:tr>
      <w:tr w:rsidR="00013417" w:rsidRPr="00A5663F" w14:paraId="7F6D5B53"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D3FDAAB"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BUSINESS AND ADMINISTRATION</w:t>
            </w:r>
          </w:p>
        </w:tc>
        <w:tc>
          <w:tcPr>
            <w:tcW w:w="720" w:type="dxa"/>
            <w:tcBorders>
              <w:top w:val="nil"/>
              <w:left w:val="nil"/>
              <w:bottom w:val="single" w:sz="4" w:space="0" w:color="auto"/>
              <w:right w:val="single" w:sz="4" w:space="0" w:color="auto"/>
            </w:tcBorders>
            <w:shd w:val="clear" w:color="auto" w:fill="auto"/>
            <w:noWrap/>
            <w:vAlign w:val="bottom"/>
            <w:hideMark/>
          </w:tcPr>
          <w:p w14:paraId="25B4A059"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2546</w:t>
            </w:r>
          </w:p>
        </w:tc>
        <w:tc>
          <w:tcPr>
            <w:tcW w:w="630" w:type="dxa"/>
            <w:tcBorders>
              <w:top w:val="nil"/>
              <w:left w:val="nil"/>
              <w:bottom w:val="single" w:sz="4" w:space="0" w:color="auto"/>
              <w:right w:val="single" w:sz="4" w:space="0" w:color="auto"/>
            </w:tcBorders>
            <w:shd w:val="clear" w:color="auto" w:fill="auto"/>
            <w:noWrap/>
            <w:vAlign w:val="bottom"/>
            <w:hideMark/>
          </w:tcPr>
          <w:p w14:paraId="1D784216" w14:textId="77777777" w:rsidR="000C74C1" w:rsidRPr="00A5663F" w:rsidRDefault="000C74C1" w:rsidP="00CC4D5C">
            <w:pPr>
              <w:spacing w:after="0" w:line="240" w:lineRule="auto"/>
              <w:rPr>
                <w:rFonts w:eastAsia="Times New Roman" w:cstheme="minorHAnsi"/>
                <w:sz w:val="16"/>
                <w:szCs w:val="16"/>
              </w:rPr>
            </w:pPr>
            <w:r w:rsidRPr="00A5663F">
              <w:rPr>
                <w:rFonts w:eastAsia="Times New Roman" w:cstheme="minorHAnsi"/>
                <w:sz w:val="16"/>
                <w:szCs w:val="16"/>
              </w:rPr>
              <w:t>25.73</w:t>
            </w:r>
          </w:p>
        </w:tc>
        <w:tc>
          <w:tcPr>
            <w:tcW w:w="786" w:type="dxa"/>
            <w:tcBorders>
              <w:top w:val="nil"/>
              <w:left w:val="nil"/>
              <w:bottom w:val="single" w:sz="4" w:space="0" w:color="auto"/>
              <w:right w:val="single" w:sz="4" w:space="0" w:color="auto"/>
            </w:tcBorders>
            <w:shd w:val="clear" w:color="auto" w:fill="auto"/>
            <w:noWrap/>
            <w:vAlign w:val="bottom"/>
            <w:hideMark/>
          </w:tcPr>
          <w:p w14:paraId="298C11F9"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2954</w:t>
            </w:r>
          </w:p>
        </w:tc>
        <w:tc>
          <w:tcPr>
            <w:tcW w:w="663" w:type="dxa"/>
            <w:tcBorders>
              <w:top w:val="nil"/>
              <w:left w:val="nil"/>
              <w:bottom w:val="single" w:sz="4" w:space="0" w:color="auto"/>
              <w:right w:val="single" w:sz="4" w:space="0" w:color="auto"/>
            </w:tcBorders>
            <w:shd w:val="clear" w:color="auto" w:fill="auto"/>
            <w:noWrap/>
            <w:vAlign w:val="bottom"/>
            <w:hideMark/>
          </w:tcPr>
          <w:p w14:paraId="7D9A37F9" w14:textId="77777777" w:rsidR="000C74C1" w:rsidRPr="00A5663F" w:rsidRDefault="000C74C1" w:rsidP="00CC4D5C">
            <w:pPr>
              <w:spacing w:after="0" w:line="240" w:lineRule="auto"/>
              <w:jc w:val="right"/>
              <w:rPr>
                <w:rFonts w:eastAsia="Times New Roman" w:cstheme="minorHAnsi"/>
                <w:sz w:val="16"/>
                <w:szCs w:val="16"/>
              </w:rPr>
            </w:pPr>
            <w:r w:rsidRPr="00A5663F">
              <w:rPr>
                <w:rFonts w:eastAsia="Times New Roman" w:cstheme="minorHAnsi"/>
                <w:sz w:val="16"/>
                <w:szCs w:val="16"/>
              </w:rPr>
              <w:t>29.86</w:t>
            </w:r>
          </w:p>
        </w:tc>
        <w:tc>
          <w:tcPr>
            <w:tcW w:w="1431" w:type="dxa"/>
            <w:tcBorders>
              <w:top w:val="nil"/>
              <w:left w:val="nil"/>
              <w:bottom w:val="single" w:sz="4" w:space="0" w:color="auto"/>
              <w:right w:val="single" w:sz="4" w:space="0" w:color="auto"/>
            </w:tcBorders>
            <w:shd w:val="clear" w:color="auto" w:fill="auto"/>
            <w:noWrap/>
            <w:vAlign w:val="bottom"/>
            <w:hideMark/>
          </w:tcPr>
          <w:p w14:paraId="20624657"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5500</w:t>
            </w:r>
          </w:p>
        </w:tc>
        <w:tc>
          <w:tcPr>
            <w:tcW w:w="744" w:type="dxa"/>
            <w:tcBorders>
              <w:top w:val="nil"/>
              <w:left w:val="nil"/>
              <w:bottom w:val="single" w:sz="4" w:space="0" w:color="auto"/>
              <w:right w:val="single" w:sz="4" w:space="0" w:color="auto"/>
            </w:tcBorders>
            <w:shd w:val="clear" w:color="auto" w:fill="auto"/>
            <w:noWrap/>
            <w:vAlign w:val="bottom"/>
            <w:hideMark/>
          </w:tcPr>
          <w:p w14:paraId="75314D3F"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55.59</w:t>
            </w:r>
          </w:p>
        </w:tc>
      </w:tr>
      <w:tr w:rsidR="00013417" w:rsidRPr="00A5663F" w14:paraId="60170896" w14:textId="77777777" w:rsidTr="0058141C">
        <w:trPr>
          <w:trHeight w:val="30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1557FA8" w14:textId="77777777" w:rsidR="000C74C1" w:rsidRPr="00A5663F" w:rsidRDefault="000C74C1" w:rsidP="00CC4D5C">
            <w:pPr>
              <w:spacing w:after="0" w:line="240" w:lineRule="auto"/>
              <w:rPr>
                <w:rFonts w:eastAsia="Times New Roman" w:cstheme="minorHAnsi"/>
                <w:b/>
                <w:sz w:val="16"/>
                <w:szCs w:val="16"/>
              </w:rPr>
            </w:pPr>
            <w:r w:rsidRPr="00A5663F">
              <w:rPr>
                <w:rFonts w:eastAsia="Times New Roman" w:cstheme="minorHAnsi"/>
                <w:b/>
                <w:sz w:val="16"/>
                <w:szCs w:val="16"/>
              </w:rPr>
              <w:t>TOTAL</w:t>
            </w:r>
          </w:p>
        </w:tc>
        <w:tc>
          <w:tcPr>
            <w:tcW w:w="720" w:type="dxa"/>
            <w:tcBorders>
              <w:top w:val="nil"/>
              <w:left w:val="nil"/>
              <w:bottom w:val="single" w:sz="4" w:space="0" w:color="auto"/>
              <w:right w:val="single" w:sz="4" w:space="0" w:color="auto"/>
            </w:tcBorders>
            <w:shd w:val="clear" w:color="auto" w:fill="auto"/>
            <w:noWrap/>
            <w:vAlign w:val="bottom"/>
            <w:hideMark/>
          </w:tcPr>
          <w:p w14:paraId="680F1749"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4224</w:t>
            </w:r>
          </w:p>
        </w:tc>
        <w:tc>
          <w:tcPr>
            <w:tcW w:w="630" w:type="dxa"/>
            <w:tcBorders>
              <w:top w:val="nil"/>
              <w:left w:val="nil"/>
              <w:bottom w:val="single" w:sz="4" w:space="0" w:color="auto"/>
              <w:right w:val="single" w:sz="4" w:space="0" w:color="auto"/>
            </w:tcBorders>
            <w:shd w:val="clear" w:color="auto" w:fill="auto"/>
            <w:noWrap/>
            <w:vAlign w:val="bottom"/>
            <w:hideMark/>
          </w:tcPr>
          <w:p w14:paraId="25FD41C2"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42.69</w:t>
            </w:r>
          </w:p>
        </w:tc>
        <w:tc>
          <w:tcPr>
            <w:tcW w:w="786" w:type="dxa"/>
            <w:tcBorders>
              <w:top w:val="nil"/>
              <w:left w:val="nil"/>
              <w:bottom w:val="single" w:sz="4" w:space="0" w:color="auto"/>
              <w:right w:val="single" w:sz="4" w:space="0" w:color="auto"/>
            </w:tcBorders>
            <w:shd w:val="clear" w:color="auto" w:fill="auto"/>
            <w:noWrap/>
            <w:vAlign w:val="bottom"/>
            <w:hideMark/>
          </w:tcPr>
          <w:p w14:paraId="7FD07B13"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5670</w:t>
            </w:r>
          </w:p>
        </w:tc>
        <w:tc>
          <w:tcPr>
            <w:tcW w:w="663" w:type="dxa"/>
            <w:tcBorders>
              <w:top w:val="nil"/>
              <w:left w:val="nil"/>
              <w:bottom w:val="single" w:sz="4" w:space="0" w:color="auto"/>
              <w:right w:val="single" w:sz="4" w:space="0" w:color="auto"/>
            </w:tcBorders>
            <w:shd w:val="clear" w:color="auto" w:fill="auto"/>
            <w:noWrap/>
            <w:vAlign w:val="bottom"/>
            <w:hideMark/>
          </w:tcPr>
          <w:p w14:paraId="7C0E92AB"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57.31</w:t>
            </w:r>
          </w:p>
        </w:tc>
        <w:tc>
          <w:tcPr>
            <w:tcW w:w="1431" w:type="dxa"/>
            <w:tcBorders>
              <w:top w:val="nil"/>
              <w:left w:val="nil"/>
              <w:bottom w:val="single" w:sz="4" w:space="0" w:color="auto"/>
              <w:right w:val="single" w:sz="4" w:space="0" w:color="auto"/>
            </w:tcBorders>
            <w:shd w:val="clear" w:color="auto" w:fill="auto"/>
            <w:noWrap/>
            <w:vAlign w:val="bottom"/>
            <w:hideMark/>
          </w:tcPr>
          <w:p w14:paraId="561D933F"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9894</w:t>
            </w:r>
          </w:p>
        </w:tc>
        <w:tc>
          <w:tcPr>
            <w:tcW w:w="744" w:type="dxa"/>
            <w:tcBorders>
              <w:top w:val="nil"/>
              <w:left w:val="nil"/>
              <w:bottom w:val="single" w:sz="4" w:space="0" w:color="auto"/>
              <w:right w:val="single" w:sz="4" w:space="0" w:color="auto"/>
            </w:tcBorders>
            <w:shd w:val="clear" w:color="auto" w:fill="auto"/>
            <w:noWrap/>
            <w:vAlign w:val="bottom"/>
            <w:hideMark/>
          </w:tcPr>
          <w:p w14:paraId="47A6ABBB" w14:textId="77777777" w:rsidR="000C74C1" w:rsidRPr="00A5663F" w:rsidRDefault="000C74C1" w:rsidP="00CC4D5C">
            <w:pPr>
              <w:spacing w:after="0" w:line="240" w:lineRule="auto"/>
              <w:jc w:val="right"/>
              <w:rPr>
                <w:rFonts w:eastAsia="Times New Roman" w:cstheme="minorHAnsi"/>
                <w:b/>
                <w:sz w:val="16"/>
                <w:szCs w:val="16"/>
              </w:rPr>
            </w:pPr>
            <w:r w:rsidRPr="00A5663F">
              <w:rPr>
                <w:rFonts w:eastAsia="Times New Roman" w:cstheme="minorHAnsi"/>
                <w:b/>
                <w:sz w:val="16"/>
                <w:szCs w:val="16"/>
              </w:rPr>
              <w:t>100.00</w:t>
            </w:r>
          </w:p>
        </w:tc>
      </w:tr>
    </w:tbl>
    <w:p w14:paraId="6EB152A8" w14:textId="77777777" w:rsidR="000C74C1" w:rsidRPr="0001155F" w:rsidRDefault="000C74C1" w:rsidP="000C74C1">
      <w:pPr>
        <w:spacing w:after="0" w:line="240" w:lineRule="auto"/>
        <w:rPr>
          <w:rFonts w:ascii="Times New Roman" w:hAnsi="Times New Roman" w:cs="Times New Roman"/>
          <w:bCs/>
          <w:kern w:val="2"/>
          <w:sz w:val="24"/>
          <w:szCs w:val="24"/>
          <w14:ligatures w14:val="standardContextual"/>
        </w:rPr>
      </w:pPr>
    </w:p>
    <w:p w14:paraId="23BCF404" w14:textId="77777777" w:rsidR="000C74C1" w:rsidRPr="0001155F" w:rsidRDefault="000C74C1" w:rsidP="000C74C1">
      <w:pPr>
        <w:ind w:hanging="284"/>
        <w:rPr>
          <w:rFonts w:ascii="Times New Roman" w:hAnsi="Times New Roman" w:cs="Times New Roman"/>
          <w:noProof/>
          <w:kern w:val="2"/>
          <w:sz w:val="24"/>
          <w:szCs w:val="24"/>
          <w14:ligatures w14:val="standardContextual"/>
        </w:rPr>
      </w:pPr>
      <w:r w:rsidRPr="0001155F">
        <w:rPr>
          <w:rFonts w:ascii="Times New Roman" w:hAnsi="Times New Roman" w:cs="Times New Roman"/>
          <w:noProof/>
          <w:kern w:val="2"/>
          <w:sz w:val="24"/>
          <w:szCs w:val="24"/>
          <w14:ligatures w14:val="standardContextual"/>
        </w:rPr>
        <w:lastRenderedPageBreak/>
        <w:drawing>
          <wp:inline distT="0" distB="0" distL="0" distR="0" wp14:anchorId="303660FD" wp14:editId="31339451">
            <wp:extent cx="6307016" cy="5152390"/>
            <wp:effectExtent l="0" t="0" r="0" b="0"/>
            <wp:docPr id="16" name="Chart 1">
              <a:extLst xmlns:a="http://schemas.openxmlformats.org/drawingml/2006/main">
                <a:ext uri="{FF2B5EF4-FFF2-40B4-BE49-F238E27FC236}">
                  <a16:creationId xmlns:a16="http://schemas.microsoft.com/office/drawing/2014/main" id="{E8981764-15DA-F78F-1DF8-10DEED542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E9F008" w14:textId="7C25FB9A" w:rsidR="000C74C1" w:rsidRPr="00D0413F" w:rsidRDefault="00DA3D17" w:rsidP="00DA3D17">
      <w:pPr>
        <w:pStyle w:val="Caption"/>
        <w:rPr>
          <w:rFonts w:ascii="Times New Roman" w:hAnsi="Times New Roman" w:cs="Times New Roman"/>
          <w:b/>
          <w:color w:val="auto"/>
          <w:kern w:val="2"/>
          <w14:ligatures w14:val="standardContextual"/>
        </w:rPr>
      </w:pPr>
      <w:bookmarkStart w:id="280" w:name="_Toc171076839"/>
      <w:r>
        <w:t xml:space="preserve">Figure </w:t>
      </w:r>
      <w:r>
        <w:fldChar w:fldCharType="begin"/>
      </w:r>
      <w:r>
        <w:instrText xml:space="preserve"> SEQ Figure \* ARABIC </w:instrText>
      </w:r>
      <w:r>
        <w:fldChar w:fldCharType="separate"/>
      </w:r>
      <w:r>
        <w:rPr>
          <w:noProof/>
        </w:rPr>
        <w:t>16</w:t>
      </w:r>
      <w:r>
        <w:fldChar w:fldCharType="end"/>
      </w:r>
      <w:r w:rsidRPr="00D0413F">
        <w:rPr>
          <w:rFonts w:ascii="Times New Roman" w:hAnsi="Times New Roman" w:cs="Times New Roman"/>
          <w:b/>
          <w:color w:val="auto"/>
          <w:kern w:val="2"/>
          <w14:ligatures w14:val="standardContextual"/>
        </w:rPr>
        <w:t>: Outturns of Programmes by Sex in Commercial Colleges</w:t>
      </w:r>
      <w:bookmarkEnd w:id="280"/>
    </w:p>
    <w:p w14:paraId="03AA2DB0" w14:textId="77777777" w:rsidR="000C74C1" w:rsidRPr="00D0089D" w:rsidRDefault="000C74C1" w:rsidP="00BE102B">
      <w:pPr>
        <w:pStyle w:val="Heading2"/>
        <w:spacing w:before="0" w:line="360" w:lineRule="auto"/>
        <w:rPr>
          <w:rFonts w:ascii="Times New Roman" w:hAnsi="Times New Roman" w:cs="Times New Roman"/>
          <w:b/>
          <w:bCs/>
          <w:color w:val="auto"/>
          <w:sz w:val="24"/>
          <w:szCs w:val="24"/>
        </w:rPr>
      </w:pPr>
      <w:bookmarkStart w:id="281" w:name="_Toc166666851"/>
      <w:bookmarkStart w:id="282" w:name="_Toc169718685"/>
      <w:bookmarkStart w:id="283" w:name="_Toc169719086"/>
      <w:bookmarkStart w:id="284" w:name="_Toc171077593"/>
      <w:r w:rsidRPr="00D0089D">
        <w:rPr>
          <w:rFonts w:ascii="Times New Roman" w:hAnsi="Times New Roman" w:cs="Times New Roman"/>
          <w:b/>
          <w:bCs/>
          <w:color w:val="auto"/>
          <w:sz w:val="24"/>
          <w:szCs w:val="24"/>
        </w:rPr>
        <w:t>2.12.3 Outturns by Skill Level and Sex</w:t>
      </w:r>
      <w:bookmarkEnd w:id="281"/>
      <w:r w:rsidRPr="00D0089D">
        <w:rPr>
          <w:rFonts w:ascii="Times New Roman" w:hAnsi="Times New Roman" w:cs="Times New Roman"/>
          <w:b/>
          <w:bCs/>
          <w:color w:val="auto"/>
          <w:sz w:val="24"/>
          <w:szCs w:val="24"/>
        </w:rPr>
        <w:t xml:space="preserve"> </w:t>
      </w:r>
      <w:r w:rsidRPr="00D0089D">
        <w:rPr>
          <w:rFonts w:ascii="Times New Roman" w:eastAsia="Times New Roman" w:hAnsi="Times New Roman" w:cs="Times New Roman"/>
          <w:b/>
          <w:bCs/>
          <w:color w:val="auto"/>
          <w:sz w:val="24"/>
          <w:szCs w:val="24"/>
        </w:rPr>
        <w:t>in</w:t>
      </w:r>
      <w:r w:rsidRPr="00D0089D">
        <w:rPr>
          <w:rFonts w:ascii="Times New Roman" w:eastAsia="Times New Roman" w:hAnsi="Times New Roman" w:cs="Times New Roman"/>
          <w:b/>
          <w:bCs/>
          <w:color w:val="auto"/>
          <w:spacing w:val="-6"/>
          <w:sz w:val="24"/>
          <w:szCs w:val="24"/>
        </w:rPr>
        <w:t xml:space="preserve"> </w:t>
      </w:r>
      <w:r w:rsidRPr="00D0089D">
        <w:rPr>
          <w:rFonts w:ascii="Times New Roman" w:eastAsia="Times New Roman" w:hAnsi="Times New Roman" w:cs="Times New Roman"/>
          <w:b/>
          <w:bCs/>
          <w:color w:val="auto"/>
          <w:sz w:val="24"/>
          <w:szCs w:val="24"/>
        </w:rPr>
        <w:t>Commercial Colleges</w:t>
      </w:r>
      <w:r w:rsidRPr="00D0089D">
        <w:rPr>
          <w:rFonts w:ascii="Times New Roman" w:eastAsia="Times New Roman" w:hAnsi="Times New Roman" w:cs="Times New Roman"/>
          <w:b/>
          <w:bCs/>
          <w:color w:val="auto"/>
          <w:spacing w:val="-1"/>
          <w:sz w:val="24"/>
          <w:szCs w:val="24"/>
        </w:rPr>
        <w:t xml:space="preserve"> </w:t>
      </w:r>
      <w:r w:rsidRPr="00D0089D">
        <w:rPr>
          <w:rFonts w:ascii="Times New Roman" w:eastAsia="Times New Roman" w:hAnsi="Times New Roman" w:cs="Times New Roman"/>
          <w:b/>
          <w:bCs/>
          <w:color w:val="auto"/>
          <w:sz w:val="24"/>
          <w:szCs w:val="24"/>
        </w:rPr>
        <w:t>in the year 2022</w:t>
      </w:r>
      <w:bookmarkEnd w:id="282"/>
      <w:bookmarkEnd w:id="283"/>
      <w:bookmarkEnd w:id="284"/>
    </w:p>
    <w:p w14:paraId="32A7770E" w14:textId="4C4137C3" w:rsidR="000C74C1" w:rsidRPr="0001155F" w:rsidRDefault="000C74C1" w:rsidP="00BE102B">
      <w:pPr>
        <w:widowControl w:val="0"/>
        <w:autoSpaceDE w:val="0"/>
        <w:autoSpaceDN w:val="0"/>
        <w:spacing w:after="0" w:line="360" w:lineRule="auto"/>
        <w:jc w:val="both"/>
        <w:rPr>
          <w:rFonts w:ascii="Times New Roman" w:eastAsia="Times New Roman" w:hAnsi="Times New Roman" w:cs="Times New Roman"/>
          <w:sz w:val="24"/>
          <w:szCs w:val="24"/>
        </w:rPr>
      </w:pPr>
      <w:r w:rsidRPr="00BC5B96">
        <w:rPr>
          <w:rFonts w:ascii="Times New Roman" w:eastAsia="Times New Roman" w:hAnsi="Times New Roman" w:cs="Times New Roman"/>
          <w:b/>
          <w:bCs/>
          <w:sz w:val="24"/>
          <w:szCs w:val="24"/>
        </w:rPr>
        <w:t>Table 2</w:t>
      </w:r>
      <w:r w:rsidR="00BC5B96">
        <w:rPr>
          <w:rFonts w:ascii="Times New Roman" w:eastAsia="Times New Roman" w:hAnsi="Times New Roman" w:cs="Times New Roman"/>
          <w:b/>
          <w:bCs/>
          <w:sz w:val="24"/>
          <w:szCs w:val="24"/>
        </w:rPr>
        <w:t>5</w:t>
      </w:r>
      <w:r w:rsidRPr="00BC5B96">
        <w:rPr>
          <w:rFonts w:ascii="Times New Roman" w:eastAsia="Times New Roman" w:hAnsi="Times New Roman" w:cs="Times New Roman"/>
          <w:b/>
          <w:bCs/>
          <w:sz w:val="24"/>
          <w:szCs w:val="24"/>
        </w:rPr>
        <w:t xml:space="preserve"> and figure 17</w:t>
      </w:r>
      <w:r w:rsidRPr="0001155F">
        <w:rPr>
          <w:rFonts w:ascii="Times New Roman" w:eastAsia="Times New Roman" w:hAnsi="Times New Roman" w:cs="Times New Roman"/>
          <w:sz w:val="24"/>
          <w:szCs w:val="24"/>
        </w:rPr>
        <w:t xml:space="preserve"> indicates that Diploma skill level had the highest number of female outturns at 31.09 percent followed by Craft at</w:t>
      </w:r>
      <w:r w:rsidRPr="0001155F">
        <w:rPr>
          <w:rFonts w:ascii="Times New Roman" w:eastAsia="Times New Roman" w:hAnsi="Times New Roman" w:cs="Times New Roman"/>
          <w:spacing w:val="1"/>
          <w:sz w:val="24"/>
          <w:szCs w:val="24"/>
        </w:rPr>
        <w:t xml:space="preserve"> </w:t>
      </w:r>
      <w:r w:rsidRPr="0001155F">
        <w:rPr>
          <w:rFonts w:ascii="Times New Roman" w:eastAsia="Times New Roman" w:hAnsi="Times New Roman" w:cs="Times New Roman"/>
          <w:sz w:val="24"/>
          <w:szCs w:val="24"/>
        </w:rPr>
        <w:t>20.23 percent. Similarly, male recorded highest number of outturns in Diploma skill level at 22.02 percent followed by Craft</w:t>
      </w:r>
      <w:r w:rsidRPr="0001155F">
        <w:rPr>
          <w:rFonts w:ascii="Times New Roman" w:eastAsia="Times New Roman" w:hAnsi="Times New Roman" w:cs="Times New Roman"/>
          <w:spacing w:val="7"/>
          <w:sz w:val="24"/>
          <w:szCs w:val="24"/>
        </w:rPr>
        <w:t xml:space="preserve"> </w:t>
      </w:r>
      <w:r w:rsidRPr="0001155F">
        <w:rPr>
          <w:rFonts w:ascii="Times New Roman" w:eastAsia="Times New Roman" w:hAnsi="Times New Roman" w:cs="Times New Roman"/>
          <w:sz w:val="24"/>
          <w:szCs w:val="24"/>
        </w:rPr>
        <w:t>at</w:t>
      </w:r>
      <w:r w:rsidRPr="0001155F">
        <w:rPr>
          <w:rFonts w:ascii="Times New Roman" w:eastAsia="Times New Roman" w:hAnsi="Times New Roman" w:cs="Times New Roman"/>
          <w:spacing w:val="7"/>
          <w:sz w:val="24"/>
          <w:szCs w:val="24"/>
        </w:rPr>
        <w:t xml:space="preserve"> </w:t>
      </w:r>
      <w:r w:rsidRPr="0001155F">
        <w:rPr>
          <w:rFonts w:ascii="Times New Roman" w:eastAsia="Times New Roman" w:hAnsi="Times New Roman" w:cs="Times New Roman"/>
          <w:sz w:val="24"/>
          <w:szCs w:val="24"/>
        </w:rPr>
        <w:t xml:space="preserve">17.33 percent. </w:t>
      </w:r>
    </w:p>
    <w:p w14:paraId="5D8F1DD0" w14:textId="77777777" w:rsidR="000C74C1" w:rsidRDefault="000C74C1" w:rsidP="000F0D74">
      <w:pPr>
        <w:spacing w:line="360" w:lineRule="auto"/>
        <w:jc w:val="both"/>
        <w:rPr>
          <w:rFonts w:ascii="Times New Roman" w:hAnsi="Times New Roman" w:cs="Times New Roman"/>
          <w:sz w:val="24"/>
          <w:szCs w:val="24"/>
        </w:rPr>
      </w:pPr>
      <w:r w:rsidRPr="0001155F">
        <w:rPr>
          <w:rFonts w:ascii="Times New Roman" w:hAnsi="Times New Roman" w:cs="Times New Roman"/>
          <w:kern w:val="2"/>
          <w:sz w:val="24"/>
          <w:szCs w:val="24"/>
          <w14:ligatures w14:val="standardContextual"/>
        </w:rPr>
        <w:t>In Certificate/GTT II programme, female outturns recorded a low outturn at 0.02 percent while male recorded none in the same skill level.</w:t>
      </w:r>
      <w:r w:rsidRPr="0001155F">
        <w:rPr>
          <w:rFonts w:ascii="Times New Roman" w:hAnsi="Times New Roman" w:cs="Times New Roman"/>
          <w:sz w:val="24"/>
          <w:szCs w:val="24"/>
        </w:rPr>
        <w:t xml:space="preserve"> </w:t>
      </w:r>
    </w:p>
    <w:p w14:paraId="49DCB39F" w14:textId="77777777" w:rsidR="00BC5B96" w:rsidRDefault="00BC5B96" w:rsidP="000C74C1">
      <w:pPr>
        <w:jc w:val="both"/>
        <w:rPr>
          <w:rFonts w:ascii="Times New Roman" w:hAnsi="Times New Roman" w:cs="Times New Roman"/>
          <w:sz w:val="24"/>
          <w:szCs w:val="24"/>
        </w:rPr>
      </w:pPr>
    </w:p>
    <w:p w14:paraId="6478FACE" w14:textId="77777777" w:rsidR="00BC5B96" w:rsidRDefault="00BC5B96" w:rsidP="000C74C1">
      <w:pPr>
        <w:jc w:val="both"/>
        <w:rPr>
          <w:rFonts w:ascii="Times New Roman" w:hAnsi="Times New Roman" w:cs="Times New Roman"/>
          <w:sz w:val="24"/>
          <w:szCs w:val="24"/>
        </w:rPr>
      </w:pPr>
    </w:p>
    <w:p w14:paraId="7D56885C" w14:textId="77777777" w:rsidR="00BC5B96" w:rsidRDefault="00BC5B96" w:rsidP="000C74C1">
      <w:pPr>
        <w:jc w:val="both"/>
        <w:rPr>
          <w:rFonts w:ascii="Times New Roman" w:hAnsi="Times New Roman" w:cs="Times New Roman"/>
          <w:sz w:val="24"/>
          <w:szCs w:val="24"/>
        </w:rPr>
      </w:pPr>
    </w:p>
    <w:p w14:paraId="1D09947C" w14:textId="77777777" w:rsidR="00BC5B96" w:rsidRDefault="00BC5B96" w:rsidP="000C74C1">
      <w:pPr>
        <w:jc w:val="both"/>
        <w:rPr>
          <w:rFonts w:ascii="Times New Roman" w:hAnsi="Times New Roman" w:cs="Times New Roman"/>
          <w:sz w:val="24"/>
          <w:szCs w:val="24"/>
        </w:rPr>
      </w:pPr>
    </w:p>
    <w:p w14:paraId="16C7C01D" w14:textId="77777777" w:rsidR="00BC5B96" w:rsidRDefault="00BC5B96" w:rsidP="000C74C1">
      <w:pPr>
        <w:jc w:val="both"/>
        <w:rPr>
          <w:rFonts w:ascii="Times New Roman" w:hAnsi="Times New Roman" w:cs="Times New Roman"/>
          <w:sz w:val="24"/>
          <w:szCs w:val="24"/>
        </w:rPr>
      </w:pPr>
    </w:p>
    <w:p w14:paraId="12FE8C0B" w14:textId="77777777" w:rsidR="00BC5B96" w:rsidRPr="0001155F" w:rsidRDefault="00BC5B96" w:rsidP="000C74C1">
      <w:pPr>
        <w:jc w:val="both"/>
        <w:rPr>
          <w:rFonts w:ascii="Times New Roman" w:hAnsi="Times New Roman" w:cs="Times New Roman"/>
          <w:sz w:val="24"/>
          <w:szCs w:val="24"/>
        </w:rPr>
      </w:pPr>
    </w:p>
    <w:p w14:paraId="5677AA93" w14:textId="77777777" w:rsidR="000C74C1" w:rsidRPr="00BC5B96" w:rsidRDefault="000C74C1" w:rsidP="00BC5B96">
      <w:pPr>
        <w:pStyle w:val="Caption"/>
        <w:spacing w:after="0"/>
        <w:rPr>
          <w:rFonts w:ascii="Times New Roman" w:hAnsi="Times New Roman" w:cs="Times New Roman"/>
          <w:b/>
          <w:bCs/>
          <w:i w:val="0"/>
          <w:iCs w:val="0"/>
          <w:color w:val="3D3D3D"/>
          <w:sz w:val="24"/>
          <w:szCs w:val="24"/>
        </w:rPr>
      </w:pPr>
      <w:bookmarkStart w:id="285" w:name="_Toc171076284"/>
      <w:r w:rsidRPr="00BC5B96">
        <w:rPr>
          <w:rFonts w:ascii="Times New Roman" w:hAnsi="Times New Roman" w:cs="Times New Roman"/>
          <w:b/>
          <w:bCs/>
          <w:i w:val="0"/>
          <w:iCs w:val="0"/>
          <w:color w:val="3D3D3D"/>
          <w:sz w:val="24"/>
          <w:szCs w:val="24"/>
        </w:rPr>
        <w:lastRenderedPageBreak/>
        <w:t xml:space="preserve">Table </w:t>
      </w:r>
      <w:r w:rsidRPr="00BC5B96">
        <w:rPr>
          <w:rFonts w:ascii="Times New Roman" w:hAnsi="Times New Roman" w:cs="Times New Roman"/>
          <w:b/>
          <w:bCs/>
          <w:i w:val="0"/>
          <w:iCs w:val="0"/>
          <w:color w:val="3D3D3D"/>
          <w:sz w:val="24"/>
          <w:szCs w:val="24"/>
        </w:rPr>
        <w:fldChar w:fldCharType="begin"/>
      </w:r>
      <w:r w:rsidRPr="00BC5B96">
        <w:rPr>
          <w:rFonts w:ascii="Times New Roman" w:hAnsi="Times New Roman" w:cs="Times New Roman"/>
          <w:b/>
          <w:bCs/>
          <w:i w:val="0"/>
          <w:iCs w:val="0"/>
          <w:color w:val="3D3D3D"/>
          <w:sz w:val="24"/>
          <w:szCs w:val="24"/>
        </w:rPr>
        <w:instrText xml:space="preserve"> SEQ Table \* ARABIC </w:instrText>
      </w:r>
      <w:r w:rsidRPr="00BC5B96">
        <w:rPr>
          <w:rFonts w:ascii="Times New Roman" w:hAnsi="Times New Roman" w:cs="Times New Roman"/>
          <w:b/>
          <w:bCs/>
          <w:i w:val="0"/>
          <w:iCs w:val="0"/>
          <w:color w:val="3D3D3D"/>
          <w:sz w:val="24"/>
          <w:szCs w:val="24"/>
        </w:rPr>
        <w:fldChar w:fldCharType="separate"/>
      </w:r>
      <w:r w:rsidRPr="00BC5B96">
        <w:rPr>
          <w:rFonts w:ascii="Times New Roman" w:hAnsi="Times New Roman" w:cs="Times New Roman"/>
          <w:b/>
          <w:bCs/>
          <w:i w:val="0"/>
          <w:iCs w:val="0"/>
          <w:noProof/>
          <w:color w:val="3D3D3D"/>
          <w:sz w:val="24"/>
          <w:szCs w:val="24"/>
        </w:rPr>
        <w:t>25</w:t>
      </w:r>
      <w:r w:rsidRPr="00BC5B96">
        <w:rPr>
          <w:rFonts w:ascii="Times New Roman" w:hAnsi="Times New Roman" w:cs="Times New Roman"/>
          <w:b/>
          <w:bCs/>
          <w:i w:val="0"/>
          <w:iCs w:val="0"/>
          <w:color w:val="3D3D3D"/>
          <w:sz w:val="24"/>
          <w:szCs w:val="24"/>
        </w:rPr>
        <w:fldChar w:fldCharType="end"/>
      </w:r>
      <w:r w:rsidRPr="00BC5B96">
        <w:rPr>
          <w:rFonts w:ascii="Times New Roman" w:hAnsi="Times New Roman" w:cs="Times New Roman"/>
          <w:b/>
          <w:bCs/>
          <w:i w:val="0"/>
          <w:iCs w:val="0"/>
          <w:color w:val="3D3D3D"/>
          <w:sz w:val="24"/>
          <w:szCs w:val="24"/>
        </w:rPr>
        <w:t>: Outturns</w:t>
      </w:r>
      <w:r w:rsidRPr="00BC5B96">
        <w:rPr>
          <w:rFonts w:ascii="Times New Roman" w:hAnsi="Times New Roman" w:cs="Times New Roman"/>
          <w:b/>
          <w:bCs/>
          <w:i w:val="0"/>
          <w:iCs w:val="0"/>
          <w:color w:val="3D3D3D"/>
          <w:spacing w:val="-2"/>
          <w:sz w:val="24"/>
          <w:szCs w:val="24"/>
        </w:rPr>
        <w:t xml:space="preserve"> </w:t>
      </w:r>
      <w:r w:rsidRPr="00BC5B96">
        <w:rPr>
          <w:rFonts w:ascii="Times New Roman" w:hAnsi="Times New Roman" w:cs="Times New Roman"/>
          <w:b/>
          <w:bCs/>
          <w:i w:val="0"/>
          <w:iCs w:val="0"/>
          <w:color w:val="3D3D3D"/>
          <w:sz w:val="24"/>
          <w:szCs w:val="24"/>
        </w:rPr>
        <w:t>by</w:t>
      </w:r>
      <w:r w:rsidRPr="00BC5B96">
        <w:rPr>
          <w:rFonts w:ascii="Times New Roman" w:hAnsi="Times New Roman" w:cs="Times New Roman"/>
          <w:b/>
          <w:bCs/>
          <w:i w:val="0"/>
          <w:iCs w:val="0"/>
          <w:color w:val="3D3D3D"/>
          <w:spacing w:val="-5"/>
          <w:sz w:val="24"/>
          <w:szCs w:val="24"/>
        </w:rPr>
        <w:t xml:space="preserve"> </w:t>
      </w:r>
      <w:r w:rsidRPr="00BC5B96">
        <w:rPr>
          <w:rFonts w:ascii="Times New Roman" w:hAnsi="Times New Roman" w:cs="Times New Roman"/>
          <w:b/>
          <w:bCs/>
          <w:i w:val="0"/>
          <w:iCs w:val="0"/>
          <w:color w:val="3D3D3D"/>
          <w:sz w:val="24"/>
          <w:szCs w:val="24"/>
        </w:rPr>
        <w:t>Skill Level</w:t>
      </w:r>
      <w:r w:rsidRPr="00BC5B96">
        <w:rPr>
          <w:rFonts w:ascii="Times New Roman" w:hAnsi="Times New Roman" w:cs="Times New Roman"/>
          <w:b/>
          <w:bCs/>
          <w:i w:val="0"/>
          <w:iCs w:val="0"/>
          <w:color w:val="3D3D3D"/>
          <w:spacing w:val="-5"/>
          <w:sz w:val="24"/>
          <w:szCs w:val="24"/>
        </w:rPr>
        <w:t xml:space="preserve"> </w:t>
      </w:r>
      <w:r w:rsidRPr="00BC5B96">
        <w:rPr>
          <w:rFonts w:ascii="Times New Roman" w:hAnsi="Times New Roman" w:cs="Times New Roman"/>
          <w:b/>
          <w:bCs/>
          <w:i w:val="0"/>
          <w:iCs w:val="0"/>
          <w:color w:val="3D3D3D"/>
          <w:sz w:val="24"/>
          <w:szCs w:val="24"/>
        </w:rPr>
        <w:t>and</w:t>
      </w:r>
      <w:r w:rsidRPr="00BC5B96">
        <w:rPr>
          <w:rFonts w:ascii="Times New Roman" w:hAnsi="Times New Roman" w:cs="Times New Roman"/>
          <w:b/>
          <w:bCs/>
          <w:i w:val="0"/>
          <w:iCs w:val="0"/>
          <w:color w:val="3D3D3D"/>
          <w:spacing w:val="-6"/>
          <w:sz w:val="24"/>
          <w:szCs w:val="24"/>
        </w:rPr>
        <w:t xml:space="preserve"> </w:t>
      </w:r>
      <w:r w:rsidRPr="00BC5B96">
        <w:rPr>
          <w:rFonts w:ascii="Times New Roman" w:hAnsi="Times New Roman" w:cs="Times New Roman"/>
          <w:b/>
          <w:bCs/>
          <w:i w:val="0"/>
          <w:iCs w:val="0"/>
          <w:color w:val="3D3D3D"/>
          <w:sz w:val="24"/>
          <w:szCs w:val="24"/>
        </w:rPr>
        <w:t>Sex.</w:t>
      </w:r>
      <w:bookmarkEnd w:id="285"/>
    </w:p>
    <w:tbl>
      <w:tblPr>
        <w:tblW w:w="8520" w:type="dxa"/>
        <w:tblInd w:w="137" w:type="dxa"/>
        <w:tblLook w:val="04A0" w:firstRow="1" w:lastRow="0" w:firstColumn="1" w:lastColumn="0" w:noHBand="0" w:noVBand="1"/>
      </w:tblPr>
      <w:tblGrid>
        <w:gridCol w:w="2760"/>
        <w:gridCol w:w="903"/>
        <w:gridCol w:w="868"/>
        <w:gridCol w:w="1242"/>
        <w:gridCol w:w="868"/>
        <w:gridCol w:w="1011"/>
        <w:gridCol w:w="868"/>
      </w:tblGrid>
      <w:tr w:rsidR="0058141C" w:rsidRPr="00BA62BE" w14:paraId="78BE47D9" w14:textId="77777777" w:rsidTr="00BE102B">
        <w:trPr>
          <w:trHeight w:val="97"/>
        </w:trPr>
        <w:tc>
          <w:tcPr>
            <w:tcW w:w="2760" w:type="dxa"/>
            <w:vMerge w:val="restart"/>
            <w:tcBorders>
              <w:top w:val="single" w:sz="4" w:space="0" w:color="auto"/>
              <w:left w:val="single" w:sz="4" w:space="0" w:color="auto"/>
              <w:right w:val="single" w:sz="4" w:space="0" w:color="auto"/>
            </w:tcBorders>
            <w:shd w:val="clear" w:color="auto" w:fill="auto"/>
            <w:noWrap/>
            <w:vAlign w:val="center"/>
            <w:hideMark/>
          </w:tcPr>
          <w:p w14:paraId="2DD2A282" w14:textId="77777777" w:rsidR="00BE102B" w:rsidRDefault="00BE102B" w:rsidP="00BE102B">
            <w:pPr>
              <w:spacing w:after="0" w:line="360" w:lineRule="auto"/>
              <w:rPr>
                <w:rFonts w:eastAsia="Times New Roman" w:cstheme="minorHAnsi"/>
                <w:b/>
                <w:sz w:val="16"/>
                <w:szCs w:val="16"/>
              </w:rPr>
            </w:pPr>
          </w:p>
          <w:p w14:paraId="47D7A677" w14:textId="062AAA44" w:rsidR="0058141C" w:rsidRPr="0058141C" w:rsidRDefault="0058141C" w:rsidP="00BE102B">
            <w:pPr>
              <w:spacing w:after="0" w:line="360" w:lineRule="auto"/>
              <w:rPr>
                <w:rFonts w:eastAsia="Times New Roman" w:cstheme="minorHAnsi"/>
                <w:b/>
                <w:sz w:val="16"/>
                <w:szCs w:val="16"/>
              </w:rPr>
            </w:pPr>
            <w:r w:rsidRPr="0058141C">
              <w:rPr>
                <w:rFonts w:eastAsia="Times New Roman" w:cstheme="minorHAnsi"/>
                <w:b/>
                <w:sz w:val="16"/>
                <w:szCs w:val="16"/>
              </w:rPr>
              <w:t>SKILL LEVEL</w:t>
            </w:r>
          </w:p>
        </w:tc>
        <w:tc>
          <w:tcPr>
            <w:tcW w:w="57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3719EDA3" w14:textId="77777777" w:rsidR="0058141C" w:rsidRPr="0058141C" w:rsidRDefault="0058141C" w:rsidP="001E26A2">
            <w:pPr>
              <w:spacing w:after="0" w:line="240" w:lineRule="auto"/>
              <w:jc w:val="center"/>
              <w:rPr>
                <w:rFonts w:eastAsia="Times New Roman" w:cstheme="minorHAnsi"/>
                <w:b/>
                <w:sz w:val="16"/>
                <w:szCs w:val="16"/>
              </w:rPr>
            </w:pPr>
            <w:r w:rsidRPr="0058141C">
              <w:rPr>
                <w:rFonts w:eastAsia="Times New Roman" w:cstheme="minorHAnsi"/>
                <w:b/>
                <w:sz w:val="16"/>
                <w:szCs w:val="16"/>
              </w:rPr>
              <w:t>SEX</w:t>
            </w:r>
          </w:p>
        </w:tc>
      </w:tr>
      <w:tr w:rsidR="0058141C" w:rsidRPr="00BA62BE" w14:paraId="60D25B4B" w14:textId="77777777" w:rsidTr="001E26A2">
        <w:trPr>
          <w:trHeight w:val="200"/>
        </w:trPr>
        <w:tc>
          <w:tcPr>
            <w:tcW w:w="2760" w:type="dxa"/>
            <w:vMerge/>
            <w:tcBorders>
              <w:left w:val="single" w:sz="4" w:space="0" w:color="auto"/>
              <w:bottom w:val="single" w:sz="4" w:space="0" w:color="auto"/>
              <w:right w:val="single" w:sz="4" w:space="0" w:color="auto"/>
            </w:tcBorders>
            <w:shd w:val="clear" w:color="auto" w:fill="auto"/>
            <w:noWrap/>
            <w:vAlign w:val="bottom"/>
            <w:hideMark/>
          </w:tcPr>
          <w:p w14:paraId="36D75488" w14:textId="55BD0AA1" w:rsidR="0058141C" w:rsidRPr="00BA62BE" w:rsidRDefault="0058141C" w:rsidP="001E26A2">
            <w:pPr>
              <w:spacing w:after="0" w:line="240" w:lineRule="auto"/>
              <w:rPr>
                <w:rFonts w:eastAsia="Times New Roman" w:cstheme="minorHAnsi"/>
                <w:bCs/>
                <w:sz w:val="16"/>
                <w:szCs w:val="16"/>
              </w:rPr>
            </w:pPr>
          </w:p>
        </w:tc>
        <w:tc>
          <w:tcPr>
            <w:tcW w:w="903" w:type="dxa"/>
            <w:tcBorders>
              <w:top w:val="nil"/>
              <w:left w:val="nil"/>
              <w:bottom w:val="single" w:sz="4" w:space="0" w:color="auto"/>
              <w:right w:val="single" w:sz="4" w:space="0" w:color="auto"/>
            </w:tcBorders>
            <w:shd w:val="clear" w:color="auto" w:fill="auto"/>
            <w:noWrap/>
            <w:vAlign w:val="bottom"/>
            <w:hideMark/>
          </w:tcPr>
          <w:p w14:paraId="7DD2B341" w14:textId="77777777" w:rsidR="0058141C" w:rsidRPr="00BA62BE" w:rsidRDefault="0058141C" w:rsidP="001E26A2">
            <w:pPr>
              <w:spacing w:after="0" w:line="240" w:lineRule="auto"/>
              <w:rPr>
                <w:rFonts w:eastAsia="Times New Roman" w:cstheme="minorHAnsi"/>
                <w:bCs/>
                <w:sz w:val="16"/>
                <w:szCs w:val="16"/>
              </w:rPr>
            </w:pPr>
            <w:r w:rsidRPr="00BA62BE">
              <w:rPr>
                <w:rFonts w:eastAsia="Times New Roman" w:cstheme="minorHAnsi"/>
                <w:bCs/>
                <w:sz w:val="16"/>
                <w:szCs w:val="16"/>
              </w:rPr>
              <w:t>MALE</w:t>
            </w:r>
          </w:p>
        </w:tc>
        <w:tc>
          <w:tcPr>
            <w:tcW w:w="868" w:type="dxa"/>
            <w:tcBorders>
              <w:top w:val="nil"/>
              <w:left w:val="nil"/>
              <w:bottom w:val="single" w:sz="4" w:space="0" w:color="auto"/>
              <w:right w:val="single" w:sz="4" w:space="0" w:color="auto"/>
            </w:tcBorders>
            <w:shd w:val="clear" w:color="auto" w:fill="auto"/>
            <w:noWrap/>
            <w:vAlign w:val="bottom"/>
            <w:hideMark/>
          </w:tcPr>
          <w:p w14:paraId="1733BA41" w14:textId="77777777" w:rsidR="0058141C" w:rsidRPr="00BA62BE" w:rsidRDefault="0058141C" w:rsidP="001E26A2">
            <w:pPr>
              <w:spacing w:after="0" w:line="240" w:lineRule="auto"/>
              <w:rPr>
                <w:rFonts w:eastAsia="Times New Roman" w:cstheme="minorHAnsi"/>
                <w:bCs/>
                <w:sz w:val="16"/>
                <w:szCs w:val="16"/>
              </w:rPr>
            </w:pPr>
            <w:r w:rsidRPr="00BA62BE">
              <w:rPr>
                <w:rFonts w:eastAsia="Times New Roman" w:cstheme="minorHAnsi"/>
                <w:bCs/>
                <w:sz w:val="16"/>
                <w:szCs w:val="16"/>
              </w:rPr>
              <w:t>%</w:t>
            </w:r>
          </w:p>
        </w:tc>
        <w:tc>
          <w:tcPr>
            <w:tcW w:w="1242" w:type="dxa"/>
            <w:tcBorders>
              <w:top w:val="nil"/>
              <w:left w:val="nil"/>
              <w:bottom w:val="single" w:sz="4" w:space="0" w:color="auto"/>
              <w:right w:val="single" w:sz="4" w:space="0" w:color="auto"/>
            </w:tcBorders>
            <w:shd w:val="clear" w:color="auto" w:fill="auto"/>
            <w:noWrap/>
            <w:vAlign w:val="bottom"/>
            <w:hideMark/>
          </w:tcPr>
          <w:p w14:paraId="367D09FC" w14:textId="77777777" w:rsidR="0058141C" w:rsidRPr="00BA62BE" w:rsidRDefault="0058141C" w:rsidP="001E26A2">
            <w:pPr>
              <w:spacing w:after="0" w:line="240" w:lineRule="auto"/>
              <w:rPr>
                <w:rFonts w:eastAsia="Times New Roman" w:cstheme="minorHAnsi"/>
                <w:bCs/>
                <w:sz w:val="16"/>
                <w:szCs w:val="16"/>
              </w:rPr>
            </w:pPr>
            <w:r w:rsidRPr="00BA62BE">
              <w:rPr>
                <w:rFonts w:eastAsia="Times New Roman" w:cstheme="minorHAnsi"/>
                <w:bCs/>
                <w:sz w:val="16"/>
                <w:szCs w:val="16"/>
              </w:rPr>
              <w:t>FEMALE</w:t>
            </w:r>
          </w:p>
        </w:tc>
        <w:tc>
          <w:tcPr>
            <w:tcW w:w="868" w:type="dxa"/>
            <w:tcBorders>
              <w:top w:val="nil"/>
              <w:left w:val="nil"/>
              <w:bottom w:val="single" w:sz="4" w:space="0" w:color="auto"/>
              <w:right w:val="single" w:sz="4" w:space="0" w:color="auto"/>
            </w:tcBorders>
            <w:shd w:val="clear" w:color="auto" w:fill="auto"/>
            <w:noWrap/>
            <w:vAlign w:val="bottom"/>
            <w:hideMark/>
          </w:tcPr>
          <w:p w14:paraId="75F4CF20" w14:textId="77777777" w:rsidR="0058141C" w:rsidRPr="00BA62BE" w:rsidRDefault="0058141C" w:rsidP="001E26A2">
            <w:pPr>
              <w:spacing w:after="0" w:line="240" w:lineRule="auto"/>
              <w:rPr>
                <w:rFonts w:eastAsia="Times New Roman" w:cstheme="minorHAnsi"/>
                <w:bCs/>
                <w:sz w:val="16"/>
                <w:szCs w:val="16"/>
              </w:rPr>
            </w:pPr>
            <w:r w:rsidRPr="00BA62BE">
              <w:rPr>
                <w:rFonts w:eastAsia="Times New Roman" w:cstheme="minorHAnsi"/>
                <w:bCs/>
                <w:sz w:val="16"/>
                <w:szCs w:val="16"/>
              </w:rPr>
              <w:t>%</w:t>
            </w:r>
          </w:p>
        </w:tc>
        <w:tc>
          <w:tcPr>
            <w:tcW w:w="1011" w:type="dxa"/>
            <w:tcBorders>
              <w:top w:val="nil"/>
              <w:left w:val="nil"/>
              <w:bottom w:val="single" w:sz="4" w:space="0" w:color="auto"/>
              <w:right w:val="single" w:sz="4" w:space="0" w:color="auto"/>
            </w:tcBorders>
            <w:shd w:val="clear" w:color="auto" w:fill="auto"/>
            <w:noWrap/>
            <w:vAlign w:val="bottom"/>
            <w:hideMark/>
          </w:tcPr>
          <w:p w14:paraId="4BBB02E0" w14:textId="77777777" w:rsidR="0058141C" w:rsidRPr="00BA62BE" w:rsidRDefault="0058141C" w:rsidP="001E26A2">
            <w:pPr>
              <w:spacing w:after="0" w:line="240" w:lineRule="auto"/>
              <w:rPr>
                <w:rFonts w:eastAsia="Times New Roman" w:cstheme="minorHAnsi"/>
                <w:b/>
                <w:sz w:val="16"/>
                <w:szCs w:val="16"/>
              </w:rPr>
            </w:pPr>
            <w:r w:rsidRPr="00BA62BE">
              <w:rPr>
                <w:rFonts w:eastAsia="Times New Roman" w:cstheme="minorHAnsi"/>
                <w:b/>
                <w:sz w:val="16"/>
                <w:szCs w:val="16"/>
              </w:rPr>
              <w:t>TOTAL</w:t>
            </w:r>
          </w:p>
        </w:tc>
        <w:tc>
          <w:tcPr>
            <w:tcW w:w="868" w:type="dxa"/>
            <w:tcBorders>
              <w:top w:val="nil"/>
              <w:left w:val="nil"/>
              <w:bottom w:val="single" w:sz="4" w:space="0" w:color="auto"/>
              <w:right w:val="single" w:sz="4" w:space="0" w:color="auto"/>
            </w:tcBorders>
            <w:shd w:val="clear" w:color="auto" w:fill="auto"/>
            <w:noWrap/>
            <w:vAlign w:val="bottom"/>
            <w:hideMark/>
          </w:tcPr>
          <w:p w14:paraId="606A15C7" w14:textId="77777777" w:rsidR="0058141C" w:rsidRPr="00BA62BE" w:rsidRDefault="0058141C" w:rsidP="001E26A2">
            <w:pPr>
              <w:spacing w:after="0" w:line="240" w:lineRule="auto"/>
              <w:rPr>
                <w:rFonts w:eastAsia="Times New Roman" w:cstheme="minorHAnsi"/>
                <w:b/>
                <w:sz w:val="16"/>
                <w:szCs w:val="16"/>
              </w:rPr>
            </w:pPr>
            <w:r w:rsidRPr="00BA62BE">
              <w:rPr>
                <w:rFonts w:eastAsia="Times New Roman" w:cstheme="minorHAnsi"/>
                <w:b/>
                <w:sz w:val="16"/>
                <w:szCs w:val="16"/>
              </w:rPr>
              <w:t>%</w:t>
            </w:r>
          </w:p>
        </w:tc>
      </w:tr>
      <w:tr w:rsidR="000C74C1" w:rsidRPr="00BA62BE" w14:paraId="24ED3600" w14:textId="77777777" w:rsidTr="001E26A2">
        <w:trPr>
          <w:trHeight w:val="145"/>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01052A96" w14:textId="77777777" w:rsidR="000C74C1" w:rsidRPr="00BA62BE" w:rsidRDefault="000C74C1" w:rsidP="001E26A2">
            <w:pPr>
              <w:spacing w:after="0" w:line="240" w:lineRule="auto"/>
              <w:rPr>
                <w:rFonts w:eastAsia="Times New Roman" w:cstheme="minorHAnsi"/>
                <w:sz w:val="16"/>
                <w:szCs w:val="16"/>
              </w:rPr>
            </w:pPr>
            <w:r w:rsidRPr="00BA62BE">
              <w:rPr>
                <w:rFonts w:eastAsia="Times New Roman" w:cstheme="minorHAnsi"/>
                <w:sz w:val="16"/>
                <w:szCs w:val="16"/>
              </w:rPr>
              <w:t>Artisan</w:t>
            </w:r>
          </w:p>
        </w:tc>
        <w:tc>
          <w:tcPr>
            <w:tcW w:w="903" w:type="dxa"/>
            <w:tcBorders>
              <w:top w:val="nil"/>
              <w:left w:val="nil"/>
              <w:bottom w:val="single" w:sz="4" w:space="0" w:color="auto"/>
              <w:right w:val="single" w:sz="4" w:space="0" w:color="auto"/>
            </w:tcBorders>
            <w:shd w:val="clear" w:color="auto" w:fill="auto"/>
            <w:noWrap/>
            <w:vAlign w:val="bottom"/>
            <w:hideMark/>
          </w:tcPr>
          <w:p w14:paraId="3E3F63E8"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202</w:t>
            </w:r>
          </w:p>
        </w:tc>
        <w:tc>
          <w:tcPr>
            <w:tcW w:w="868" w:type="dxa"/>
            <w:tcBorders>
              <w:top w:val="nil"/>
              <w:left w:val="nil"/>
              <w:bottom w:val="single" w:sz="4" w:space="0" w:color="auto"/>
              <w:right w:val="single" w:sz="4" w:space="0" w:color="auto"/>
            </w:tcBorders>
            <w:shd w:val="clear" w:color="auto" w:fill="auto"/>
            <w:noWrap/>
            <w:vAlign w:val="bottom"/>
            <w:hideMark/>
          </w:tcPr>
          <w:p w14:paraId="20E88397"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2.04</w:t>
            </w:r>
          </w:p>
        </w:tc>
        <w:tc>
          <w:tcPr>
            <w:tcW w:w="1242" w:type="dxa"/>
            <w:tcBorders>
              <w:top w:val="nil"/>
              <w:left w:val="nil"/>
              <w:bottom w:val="single" w:sz="4" w:space="0" w:color="auto"/>
              <w:right w:val="single" w:sz="4" w:space="0" w:color="auto"/>
            </w:tcBorders>
            <w:shd w:val="clear" w:color="auto" w:fill="auto"/>
            <w:noWrap/>
            <w:vAlign w:val="bottom"/>
            <w:hideMark/>
          </w:tcPr>
          <w:p w14:paraId="130D01AA"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347</w:t>
            </w:r>
          </w:p>
        </w:tc>
        <w:tc>
          <w:tcPr>
            <w:tcW w:w="868" w:type="dxa"/>
            <w:tcBorders>
              <w:top w:val="nil"/>
              <w:left w:val="nil"/>
              <w:bottom w:val="single" w:sz="4" w:space="0" w:color="auto"/>
              <w:right w:val="single" w:sz="4" w:space="0" w:color="auto"/>
            </w:tcBorders>
            <w:shd w:val="clear" w:color="auto" w:fill="auto"/>
            <w:noWrap/>
            <w:vAlign w:val="bottom"/>
            <w:hideMark/>
          </w:tcPr>
          <w:p w14:paraId="75058702"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3.51</w:t>
            </w:r>
          </w:p>
        </w:tc>
        <w:tc>
          <w:tcPr>
            <w:tcW w:w="1011" w:type="dxa"/>
            <w:tcBorders>
              <w:top w:val="nil"/>
              <w:left w:val="nil"/>
              <w:bottom w:val="single" w:sz="4" w:space="0" w:color="auto"/>
              <w:right w:val="single" w:sz="4" w:space="0" w:color="auto"/>
            </w:tcBorders>
            <w:shd w:val="clear" w:color="auto" w:fill="auto"/>
            <w:noWrap/>
            <w:vAlign w:val="bottom"/>
            <w:hideMark/>
          </w:tcPr>
          <w:p w14:paraId="70195707"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549</w:t>
            </w:r>
          </w:p>
        </w:tc>
        <w:tc>
          <w:tcPr>
            <w:tcW w:w="868" w:type="dxa"/>
            <w:tcBorders>
              <w:top w:val="nil"/>
              <w:left w:val="nil"/>
              <w:bottom w:val="single" w:sz="4" w:space="0" w:color="auto"/>
              <w:right w:val="single" w:sz="4" w:space="0" w:color="auto"/>
            </w:tcBorders>
            <w:shd w:val="clear" w:color="auto" w:fill="auto"/>
            <w:noWrap/>
            <w:vAlign w:val="bottom"/>
            <w:hideMark/>
          </w:tcPr>
          <w:p w14:paraId="172C98C3"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5.55</w:t>
            </w:r>
          </w:p>
        </w:tc>
      </w:tr>
      <w:tr w:rsidR="000C74C1" w:rsidRPr="00BA62BE" w14:paraId="229FCBA8" w14:textId="77777777" w:rsidTr="001E26A2">
        <w:trPr>
          <w:trHeight w:val="91"/>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B3D6A94" w14:textId="77777777" w:rsidR="000C74C1" w:rsidRPr="00BA62BE" w:rsidRDefault="000C74C1" w:rsidP="001E26A2">
            <w:pPr>
              <w:spacing w:after="0" w:line="240" w:lineRule="auto"/>
              <w:rPr>
                <w:rFonts w:eastAsia="Times New Roman" w:cstheme="minorHAnsi"/>
                <w:sz w:val="16"/>
                <w:szCs w:val="16"/>
              </w:rPr>
            </w:pPr>
            <w:r w:rsidRPr="00BA62BE">
              <w:rPr>
                <w:rFonts w:eastAsia="Times New Roman" w:cstheme="minorHAnsi"/>
                <w:sz w:val="16"/>
                <w:szCs w:val="16"/>
              </w:rPr>
              <w:t>Bachelor's Degree (CPA 111)</w:t>
            </w:r>
          </w:p>
        </w:tc>
        <w:tc>
          <w:tcPr>
            <w:tcW w:w="903" w:type="dxa"/>
            <w:tcBorders>
              <w:top w:val="nil"/>
              <w:left w:val="nil"/>
              <w:bottom w:val="single" w:sz="4" w:space="0" w:color="auto"/>
              <w:right w:val="single" w:sz="4" w:space="0" w:color="auto"/>
            </w:tcBorders>
            <w:shd w:val="clear" w:color="auto" w:fill="auto"/>
            <w:noWrap/>
            <w:vAlign w:val="bottom"/>
            <w:hideMark/>
          </w:tcPr>
          <w:p w14:paraId="3E2E7BAB"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12</w:t>
            </w:r>
          </w:p>
        </w:tc>
        <w:tc>
          <w:tcPr>
            <w:tcW w:w="868" w:type="dxa"/>
            <w:tcBorders>
              <w:top w:val="nil"/>
              <w:left w:val="nil"/>
              <w:bottom w:val="single" w:sz="4" w:space="0" w:color="auto"/>
              <w:right w:val="single" w:sz="4" w:space="0" w:color="auto"/>
            </w:tcBorders>
            <w:shd w:val="clear" w:color="auto" w:fill="auto"/>
            <w:noWrap/>
            <w:vAlign w:val="bottom"/>
            <w:hideMark/>
          </w:tcPr>
          <w:p w14:paraId="184B290A"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0.12</w:t>
            </w:r>
          </w:p>
        </w:tc>
        <w:tc>
          <w:tcPr>
            <w:tcW w:w="1242" w:type="dxa"/>
            <w:tcBorders>
              <w:top w:val="nil"/>
              <w:left w:val="nil"/>
              <w:bottom w:val="single" w:sz="4" w:space="0" w:color="auto"/>
              <w:right w:val="single" w:sz="4" w:space="0" w:color="auto"/>
            </w:tcBorders>
            <w:shd w:val="clear" w:color="auto" w:fill="auto"/>
            <w:noWrap/>
            <w:vAlign w:val="bottom"/>
            <w:hideMark/>
          </w:tcPr>
          <w:p w14:paraId="167216EA"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28</w:t>
            </w:r>
          </w:p>
        </w:tc>
        <w:tc>
          <w:tcPr>
            <w:tcW w:w="868" w:type="dxa"/>
            <w:tcBorders>
              <w:top w:val="nil"/>
              <w:left w:val="nil"/>
              <w:bottom w:val="single" w:sz="4" w:space="0" w:color="auto"/>
              <w:right w:val="single" w:sz="4" w:space="0" w:color="auto"/>
            </w:tcBorders>
            <w:shd w:val="clear" w:color="auto" w:fill="auto"/>
            <w:noWrap/>
            <w:vAlign w:val="bottom"/>
            <w:hideMark/>
          </w:tcPr>
          <w:p w14:paraId="31E5BDEA"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0.28</w:t>
            </w:r>
          </w:p>
        </w:tc>
        <w:tc>
          <w:tcPr>
            <w:tcW w:w="1011" w:type="dxa"/>
            <w:tcBorders>
              <w:top w:val="nil"/>
              <w:left w:val="nil"/>
              <w:bottom w:val="single" w:sz="4" w:space="0" w:color="auto"/>
              <w:right w:val="single" w:sz="4" w:space="0" w:color="auto"/>
            </w:tcBorders>
            <w:shd w:val="clear" w:color="auto" w:fill="auto"/>
            <w:noWrap/>
            <w:vAlign w:val="bottom"/>
            <w:hideMark/>
          </w:tcPr>
          <w:p w14:paraId="55B3889B"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40</w:t>
            </w:r>
          </w:p>
        </w:tc>
        <w:tc>
          <w:tcPr>
            <w:tcW w:w="868" w:type="dxa"/>
            <w:tcBorders>
              <w:top w:val="nil"/>
              <w:left w:val="nil"/>
              <w:bottom w:val="single" w:sz="4" w:space="0" w:color="auto"/>
              <w:right w:val="single" w:sz="4" w:space="0" w:color="auto"/>
            </w:tcBorders>
            <w:shd w:val="clear" w:color="auto" w:fill="auto"/>
            <w:noWrap/>
            <w:vAlign w:val="bottom"/>
            <w:hideMark/>
          </w:tcPr>
          <w:p w14:paraId="638C90E7"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0.4</w:t>
            </w:r>
          </w:p>
        </w:tc>
      </w:tr>
      <w:tr w:rsidR="000C74C1" w:rsidRPr="00BA62BE" w14:paraId="6866A2CA" w14:textId="77777777" w:rsidTr="001E26A2">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754A86C" w14:textId="77777777" w:rsidR="000C74C1" w:rsidRPr="00BA62BE" w:rsidRDefault="000C74C1" w:rsidP="001E26A2">
            <w:pPr>
              <w:spacing w:after="0" w:line="240" w:lineRule="auto"/>
              <w:rPr>
                <w:rFonts w:eastAsia="Times New Roman" w:cstheme="minorHAnsi"/>
                <w:sz w:val="16"/>
                <w:szCs w:val="16"/>
              </w:rPr>
            </w:pPr>
            <w:r w:rsidRPr="00BA62BE">
              <w:rPr>
                <w:rFonts w:eastAsia="Times New Roman" w:cstheme="minorHAnsi"/>
                <w:sz w:val="16"/>
                <w:szCs w:val="16"/>
              </w:rPr>
              <w:t>Certificate/GTT11</w:t>
            </w:r>
          </w:p>
        </w:tc>
        <w:tc>
          <w:tcPr>
            <w:tcW w:w="903" w:type="dxa"/>
            <w:tcBorders>
              <w:top w:val="nil"/>
              <w:left w:val="nil"/>
              <w:bottom w:val="single" w:sz="4" w:space="0" w:color="auto"/>
              <w:right w:val="single" w:sz="4" w:space="0" w:color="auto"/>
            </w:tcBorders>
            <w:shd w:val="clear" w:color="auto" w:fill="auto"/>
            <w:noWrap/>
            <w:vAlign w:val="bottom"/>
            <w:hideMark/>
          </w:tcPr>
          <w:p w14:paraId="35CE2082"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868" w:type="dxa"/>
            <w:tcBorders>
              <w:top w:val="nil"/>
              <w:left w:val="nil"/>
              <w:bottom w:val="single" w:sz="4" w:space="0" w:color="auto"/>
              <w:right w:val="single" w:sz="4" w:space="0" w:color="auto"/>
            </w:tcBorders>
            <w:shd w:val="clear" w:color="auto" w:fill="auto"/>
            <w:noWrap/>
            <w:vAlign w:val="bottom"/>
            <w:hideMark/>
          </w:tcPr>
          <w:p w14:paraId="3FC1FCEF"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1242" w:type="dxa"/>
            <w:tcBorders>
              <w:top w:val="nil"/>
              <w:left w:val="nil"/>
              <w:bottom w:val="single" w:sz="4" w:space="0" w:color="auto"/>
              <w:right w:val="single" w:sz="4" w:space="0" w:color="auto"/>
            </w:tcBorders>
            <w:shd w:val="clear" w:color="auto" w:fill="auto"/>
            <w:noWrap/>
            <w:vAlign w:val="bottom"/>
            <w:hideMark/>
          </w:tcPr>
          <w:p w14:paraId="10113146"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w:t>
            </w:r>
          </w:p>
        </w:tc>
        <w:tc>
          <w:tcPr>
            <w:tcW w:w="868" w:type="dxa"/>
            <w:tcBorders>
              <w:top w:val="nil"/>
              <w:left w:val="nil"/>
              <w:bottom w:val="single" w:sz="4" w:space="0" w:color="auto"/>
              <w:right w:val="single" w:sz="4" w:space="0" w:color="auto"/>
            </w:tcBorders>
            <w:shd w:val="clear" w:color="auto" w:fill="auto"/>
            <w:noWrap/>
            <w:vAlign w:val="bottom"/>
            <w:hideMark/>
          </w:tcPr>
          <w:p w14:paraId="7E9BF2BD"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0.02</w:t>
            </w:r>
          </w:p>
        </w:tc>
        <w:tc>
          <w:tcPr>
            <w:tcW w:w="1011" w:type="dxa"/>
            <w:tcBorders>
              <w:top w:val="nil"/>
              <w:left w:val="nil"/>
              <w:bottom w:val="single" w:sz="4" w:space="0" w:color="auto"/>
              <w:right w:val="single" w:sz="4" w:space="0" w:color="auto"/>
            </w:tcBorders>
            <w:shd w:val="clear" w:color="auto" w:fill="auto"/>
            <w:noWrap/>
            <w:vAlign w:val="bottom"/>
            <w:hideMark/>
          </w:tcPr>
          <w:p w14:paraId="3FBC3239"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2</w:t>
            </w:r>
          </w:p>
        </w:tc>
        <w:tc>
          <w:tcPr>
            <w:tcW w:w="868" w:type="dxa"/>
            <w:tcBorders>
              <w:top w:val="nil"/>
              <w:left w:val="nil"/>
              <w:bottom w:val="single" w:sz="4" w:space="0" w:color="auto"/>
              <w:right w:val="single" w:sz="4" w:space="0" w:color="auto"/>
            </w:tcBorders>
            <w:shd w:val="clear" w:color="auto" w:fill="auto"/>
            <w:noWrap/>
            <w:vAlign w:val="bottom"/>
            <w:hideMark/>
          </w:tcPr>
          <w:p w14:paraId="31DF8E66"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0.02</w:t>
            </w:r>
          </w:p>
        </w:tc>
      </w:tr>
      <w:tr w:rsidR="000C74C1" w:rsidRPr="00BA62BE" w14:paraId="3C239DBB" w14:textId="77777777" w:rsidTr="001E26A2">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44800104" w14:textId="77777777" w:rsidR="000C74C1" w:rsidRPr="00BA62BE" w:rsidRDefault="000C74C1" w:rsidP="001E26A2">
            <w:pPr>
              <w:spacing w:after="0" w:line="240" w:lineRule="auto"/>
              <w:rPr>
                <w:rFonts w:eastAsia="Times New Roman" w:cstheme="minorHAnsi"/>
                <w:sz w:val="16"/>
                <w:szCs w:val="16"/>
              </w:rPr>
            </w:pPr>
            <w:r w:rsidRPr="00BA62BE">
              <w:rPr>
                <w:rFonts w:eastAsia="Times New Roman" w:cstheme="minorHAnsi"/>
                <w:sz w:val="16"/>
                <w:szCs w:val="16"/>
              </w:rPr>
              <w:t>Certificate/GTT111</w:t>
            </w:r>
          </w:p>
        </w:tc>
        <w:tc>
          <w:tcPr>
            <w:tcW w:w="903" w:type="dxa"/>
            <w:tcBorders>
              <w:top w:val="nil"/>
              <w:left w:val="nil"/>
              <w:bottom w:val="single" w:sz="4" w:space="0" w:color="auto"/>
              <w:right w:val="single" w:sz="4" w:space="0" w:color="auto"/>
            </w:tcBorders>
            <w:shd w:val="clear" w:color="auto" w:fill="auto"/>
            <w:noWrap/>
            <w:vAlign w:val="bottom"/>
            <w:hideMark/>
          </w:tcPr>
          <w:p w14:paraId="7DB3C3ED"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116</w:t>
            </w:r>
          </w:p>
        </w:tc>
        <w:tc>
          <w:tcPr>
            <w:tcW w:w="868" w:type="dxa"/>
            <w:tcBorders>
              <w:top w:val="nil"/>
              <w:left w:val="nil"/>
              <w:bottom w:val="single" w:sz="4" w:space="0" w:color="auto"/>
              <w:right w:val="single" w:sz="4" w:space="0" w:color="auto"/>
            </w:tcBorders>
            <w:shd w:val="clear" w:color="auto" w:fill="auto"/>
            <w:noWrap/>
            <w:vAlign w:val="bottom"/>
            <w:hideMark/>
          </w:tcPr>
          <w:p w14:paraId="74705441"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1.17</w:t>
            </w:r>
          </w:p>
        </w:tc>
        <w:tc>
          <w:tcPr>
            <w:tcW w:w="1242" w:type="dxa"/>
            <w:tcBorders>
              <w:top w:val="nil"/>
              <w:left w:val="nil"/>
              <w:bottom w:val="single" w:sz="4" w:space="0" w:color="auto"/>
              <w:right w:val="single" w:sz="4" w:space="0" w:color="auto"/>
            </w:tcBorders>
            <w:shd w:val="clear" w:color="auto" w:fill="auto"/>
            <w:noWrap/>
            <w:vAlign w:val="bottom"/>
            <w:hideMark/>
          </w:tcPr>
          <w:p w14:paraId="145D36E1"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215</w:t>
            </w:r>
          </w:p>
        </w:tc>
        <w:tc>
          <w:tcPr>
            <w:tcW w:w="868" w:type="dxa"/>
            <w:tcBorders>
              <w:top w:val="nil"/>
              <w:left w:val="nil"/>
              <w:bottom w:val="single" w:sz="4" w:space="0" w:color="auto"/>
              <w:right w:val="single" w:sz="4" w:space="0" w:color="auto"/>
            </w:tcBorders>
            <w:shd w:val="clear" w:color="auto" w:fill="auto"/>
            <w:noWrap/>
            <w:vAlign w:val="bottom"/>
            <w:hideMark/>
          </w:tcPr>
          <w:p w14:paraId="570F138E"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2.17</w:t>
            </w:r>
          </w:p>
        </w:tc>
        <w:tc>
          <w:tcPr>
            <w:tcW w:w="1011" w:type="dxa"/>
            <w:tcBorders>
              <w:top w:val="nil"/>
              <w:left w:val="nil"/>
              <w:bottom w:val="single" w:sz="4" w:space="0" w:color="auto"/>
              <w:right w:val="single" w:sz="4" w:space="0" w:color="auto"/>
            </w:tcBorders>
            <w:shd w:val="clear" w:color="auto" w:fill="auto"/>
            <w:noWrap/>
            <w:vAlign w:val="bottom"/>
            <w:hideMark/>
          </w:tcPr>
          <w:p w14:paraId="786E02CD"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331</w:t>
            </w:r>
          </w:p>
        </w:tc>
        <w:tc>
          <w:tcPr>
            <w:tcW w:w="868" w:type="dxa"/>
            <w:tcBorders>
              <w:top w:val="nil"/>
              <w:left w:val="nil"/>
              <w:bottom w:val="single" w:sz="4" w:space="0" w:color="auto"/>
              <w:right w:val="single" w:sz="4" w:space="0" w:color="auto"/>
            </w:tcBorders>
            <w:shd w:val="clear" w:color="auto" w:fill="auto"/>
            <w:noWrap/>
            <w:vAlign w:val="bottom"/>
            <w:hideMark/>
          </w:tcPr>
          <w:p w14:paraId="2F6E78F8"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3.35</w:t>
            </w:r>
          </w:p>
        </w:tc>
      </w:tr>
      <w:tr w:rsidR="000C74C1" w:rsidRPr="00BA62BE" w14:paraId="3BCE08E2" w14:textId="77777777" w:rsidTr="001E26A2">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3D66EE65" w14:textId="77777777" w:rsidR="000C74C1" w:rsidRPr="00BA62BE" w:rsidRDefault="000C74C1" w:rsidP="001E26A2">
            <w:pPr>
              <w:spacing w:after="0" w:line="240" w:lineRule="auto"/>
              <w:rPr>
                <w:rFonts w:eastAsia="Times New Roman" w:cstheme="minorHAnsi"/>
                <w:sz w:val="16"/>
                <w:szCs w:val="16"/>
              </w:rPr>
            </w:pPr>
            <w:r w:rsidRPr="00BA62BE">
              <w:rPr>
                <w:rFonts w:eastAsia="Times New Roman" w:cstheme="minorHAnsi"/>
                <w:sz w:val="16"/>
                <w:szCs w:val="16"/>
              </w:rPr>
              <w:t>Craft</w:t>
            </w:r>
          </w:p>
        </w:tc>
        <w:tc>
          <w:tcPr>
            <w:tcW w:w="903" w:type="dxa"/>
            <w:tcBorders>
              <w:top w:val="nil"/>
              <w:left w:val="nil"/>
              <w:bottom w:val="single" w:sz="4" w:space="0" w:color="auto"/>
              <w:right w:val="single" w:sz="4" w:space="0" w:color="auto"/>
            </w:tcBorders>
            <w:shd w:val="clear" w:color="auto" w:fill="auto"/>
            <w:noWrap/>
            <w:vAlign w:val="bottom"/>
            <w:hideMark/>
          </w:tcPr>
          <w:p w14:paraId="30D45BE7"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1715</w:t>
            </w:r>
          </w:p>
        </w:tc>
        <w:tc>
          <w:tcPr>
            <w:tcW w:w="868" w:type="dxa"/>
            <w:tcBorders>
              <w:top w:val="nil"/>
              <w:left w:val="nil"/>
              <w:bottom w:val="single" w:sz="4" w:space="0" w:color="auto"/>
              <w:right w:val="single" w:sz="4" w:space="0" w:color="auto"/>
            </w:tcBorders>
            <w:shd w:val="clear" w:color="auto" w:fill="auto"/>
            <w:noWrap/>
            <w:vAlign w:val="bottom"/>
            <w:hideMark/>
          </w:tcPr>
          <w:p w14:paraId="5DD68422"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17.33</w:t>
            </w:r>
          </w:p>
        </w:tc>
        <w:tc>
          <w:tcPr>
            <w:tcW w:w="1242" w:type="dxa"/>
            <w:tcBorders>
              <w:top w:val="nil"/>
              <w:left w:val="nil"/>
              <w:bottom w:val="single" w:sz="4" w:space="0" w:color="auto"/>
              <w:right w:val="single" w:sz="4" w:space="0" w:color="auto"/>
            </w:tcBorders>
            <w:shd w:val="clear" w:color="auto" w:fill="auto"/>
            <w:noWrap/>
            <w:vAlign w:val="bottom"/>
            <w:hideMark/>
          </w:tcPr>
          <w:p w14:paraId="0997F6AE"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2002</w:t>
            </w:r>
          </w:p>
        </w:tc>
        <w:tc>
          <w:tcPr>
            <w:tcW w:w="868" w:type="dxa"/>
            <w:tcBorders>
              <w:top w:val="nil"/>
              <w:left w:val="nil"/>
              <w:bottom w:val="single" w:sz="4" w:space="0" w:color="auto"/>
              <w:right w:val="single" w:sz="4" w:space="0" w:color="auto"/>
            </w:tcBorders>
            <w:shd w:val="clear" w:color="auto" w:fill="auto"/>
            <w:noWrap/>
            <w:vAlign w:val="bottom"/>
            <w:hideMark/>
          </w:tcPr>
          <w:p w14:paraId="25DF1B06"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20.23</w:t>
            </w:r>
          </w:p>
        </w:tc>
        <w:tc>
          <w:tcPr>
            <w:tcW w:w="1011" w:type="dxa"/>
            <w:tcBorders>
              <w:top w:val="nil"/>
              <w:left w:val="nil"/>
              <w:bottom w:val="single" w:sz="4" w:space="0" w:color="auto"/>
              <w:right w:val="single" w:sz="4" w:space="0" w:color="auto"/>
            </w:tcBorders>
            <w:shd w:val="clear" w:color="auto" w:fill="auto"/>
            <w:noWrap/>
            <w:vAlign w:val="bottom"/>
            <w:hideMark/>
          </w:tcPr>
          <w:p w14:paraId="7B1C764A"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3717</w:t>
            </w:r>
          </w:p>
        </w:tc>
        <w:tc>
          <w:tcPr>
            <w:tcW w:w="868" w:type="dxa"/>
            <w:tcBorders>
              <w:top w:val="nil"/>
              <w:left w:val="nil"/>
              <w:bottom w:val="single" w:sz="4" w:space="0" w:color="auto"/>
              <w:right w:val="single" w:sz="4" w:space="0" w:color="auto"/>
            </w:tcBorders>
            <w:shd w:val="clear" w:color="auto" w:fill="auto"/>
            <w:noWrap/>
            <w:vAlign w:val="bottom"/>
            <w:hideMark/>
          </w:tcPr>
          <w:p w14:paraId="0DF2EF2B"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37.57</w:t>
            </w:r>
          </w:p>
        </w:tc>
      </w:tr>
      <w:tr w:rsidR="000C74C1" w:rsidRPr="00BA62BE" w14:paraId="702F4710" w14:textId="77777777" w:rsidTr="001E26A2">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A378BC8" w14:textId="77777777" w:rsidR="000C74C1" w:rsidRPr="00BA62BE" w:rsidRDefault="000C74C1" w:rsidP="001E26A2">
            <w:pPr>
              <w:spacing w:after="0" w:line="240" w:lineRule="auto"/>
              <w:rPr>
                <w:rFonts w:eastAsia="Times New Roman" w:cstheme="minorHAnsi"/>
                <w:sz w:val="16"/>
                <w:szCs w:val="16"/>
              </w:rPr>
            </w:pPr>
            <w:r w:rsidRPr="00BA62BE">
              <w:rPr>
                <w:rFonts w:eastAsia="Times New Roman" w:cstheme="minorHAnsi"/>
                <w:sz w:val="16"/>
                <w:szCs w:val="16"/>
              </w:rPr>
              <w:t>Diploma</w:t>
            </w:r>
          </w:p>
        </w:tc>
        <w:tc>
          <w:tcPr>
            <w:tcW w:w="903" w:type="dxa"/>
            <w:tcBorders>
              <w:top w:val="nil"/>
              <w:left w:val="nil"/>
              <w:bottom w:val="single" w:sz="4" w:space="0" w:color="auto"/>
              <w:right w:val="single" w:sz="4" w:space="0" w:color="auto"/>
            </w:tcBorders>
            <w:shd w:val="clear" w:color="auto" w:fill="auto"/>
            <w:noWrap/>
            <w:vAlign w:val="bottom"/>
            <w:hideMark/>
          </w:tcPr>
          <w:p w14:paraId="6FFA7502"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2179</w:t>
            </w:r>
          </w:p>
        </w:tc>
        <w:tc>
          <w:tcPr>
            <w:tcW w:w="868" w:type="dxa"/>
            <w:tcBorders>
              <w:top w:val="nil"/>
              <w:left w:val="nil"/>
              <w:bottom w:val="single" w:sz="4" w:space="0" w:color="auto"/>
              <w:right w:val="single" w:sz="4" w:space="0" w:color="auto"/>
            </w:tcBorders>
            <w:shd w:val="clear" w:color="auto" w:fill="auto"/>
            <w:noWrap/>
            <w:vAlign w:val="bottom"/>
            <w:hideMark/>
          </w:tcPr>
          <w:p w14:paraId="7667C981"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22.02</w:t>
            </w:r>
          </w:p>
        </w:tc>
        <w:tc>
          <w:tcPr>
            <w:tcW w:w="1242" w:type="dxa"/>
            <w:tcBorders>
              <w:top w:val="nil"/>
              <w:left w:val="nil"/>
              <w:bottom w:val="single" w:sz="4" w:space="0" w:color="auto"/>
              <w:right w:val="single" w:sz="4" w:space="0" w:color="auto"/>
            </w:tcBorders>
            <w:shd w:val="clear" w:color="auto" w:fill="auto"/>
            <w:noWrap/>
            <w:vAlign w:val="bottom"/>
            <w:hideMark/>
          </w:tcPr>
          <w:p w14:paraId="06AA5CC4"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3076</w:t>
            </w:r>
          </w:p>
        </w:tc>
        <w:tc>
          <w:tcPr>
            <w:tcW w:w="868" w:type="dxa"/>
            <w:tcBorders>
              <w:top w:val="nil"/>
              <w:left w:val="nil"/>
              <w:bottom w:val="single" w:sz="4" w:space="0" w:color="auto"/>
              <w:right w:val="single" w:sz="4" w:space="0" w:color="auto"/>
            </w:tcBorders>
            <w:shd w:val="clear" w:color="auto" w:fill="auto"/>
            <w:noWrap/>
            <w:vAlign w:val="bottom"/>
            <w:hideMark/>
          </w:tcPr>
          <w:p w14:paraId="50B58B44"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31.09</w:t>
            </w:r>
          </w:p>
        </w:tc>
        <w:tc>
          <w:tcPr>
            <w:tcW w:w="1011" w:type="dxa"/>
            <w:tcBorders>
              <w:top w:val="nil"/>
              <w:left w:val="nil"/>
              <w:bottom w:val="single" w:sz="4" w:space="0" w:color="auto"/>
              <w:right w:val="single" w:sz="4" w:space="0" w:color="auto"/>
            </w:tcBorders>
            <w:shd w:val="clear" w:color="auto" w:fill="auto"/>
            <w:noWrap/>
            <w:vAlign w:val="bottom"/>
            <w:hideMark/>
          </w:tcPr>
          <w:p w14:paraId="5FAC9528"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5255</w:t>
            </w:r>
          </w:p>
        </w:tc>
        <w:tc>
          <w:tcPr>
            <w:tcW w:w="868" w:type="dxa"/>
            <w:tcBorders>
              <w:top w:val="nil"/>
              <w:left w:val="nil"/>
              <w:bottom w:val="single" w:sz="4" w:space="0" w:color="auto"/>
              <w:right w:val="single" w:sz="4" w:space="0" w:color="auto"/>
            </w:tcBorders>
            <w:shd w:val="clear" w:color="auto" w:fill="auto"/>
            <w:noWrap/>
            <w:vAlign w:val="bottom"/>
            <w:hideMark/>
          </w:tcPr>
          <w:p w14:paraId="7AE2F71F"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53.11</w:t>
            </w:r>
          </w:p>
        </w:tc>
      </w:tr>
      <w:tr w:rsidR="000C74C1" w:rsidRPr="00BA62BE" w14:paraId="1FAD29D4" w14:textId="77777777" w:rsidTr="001E26A2">
        <w:trPr>
          <w:trHeight w:val="300"/>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14:paraId="60C612BE" w14:textId="77777777" w:rsidR="000C74C1" w:rsidRPr="00BA62BE" w:rsidRDefault="000C74C1" w:rsidP="001E26A2">
            <w:pPr>
              <w:spacing w:after="0" w:line="240" w:lineRule="auto"/>
              <w:rPr>
                <w:rFonts w:eastAsia="Times New Roman" w:cstheme="minorHAnsi"/>
                <w:b/>
                <w:sz w:val="16"/>
                <w:szCs w:val="16"/>
              </w:rPr>
            </w:pPr>
            <w:r w:rsidRPr="00BA62BE">
              <w:rPr>
                <w:rFonts w:eastAsia="Times New Roman" w:cstheme="minorHAnsi"/>
                <w:b/>
                <w:sz w:val="16"/>
                <w:szCs w:val="16"/>
              </w:rPr>
              <w:t>TOTAL</w:t>
            </w:r>
          </w:p>
        </w:tc>
        <w:tc>
          <w:tcPr>
            <w:tcW w:w="903" w:type="dxa"/>
            <w:tcBorders>
              <w:top w:val="nil"/>
              <w:left w:val="nil"/>
              <w:bottom w:val="single" w:sz="4" w:space="0" w:color="auto"/>
              <w:right w:val="single" w:sz="4" w:space="0" w:color="auto"/>
            </w:tcBorders>
            <w:shd w:val="clear" w:color="auto" w:fill="auto"/>
            <w:noWrap/>
            <w:vAlign w:val="bottom"/>
            <w:hideMark/>
          </w:tcPr>
          <w:p w14:paraId="29C9EC73"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4224</w:t>
            </w:r>
          </w:p>
        </w:tc>
        <w:tc>
          <w:tcPr>
            <w:tcW w:w="868" w:type="dxa"/>
            <w:tcBorders>
              <w:top w:val="nil"/>
              <w:left w:val="nil"/>
              <w:bottom w:val="single" w:sz="4" w:space="0" w:color="auto"/>
              <w:right w:val="single" w:sz="4" w:space="0" w:color="auto"/>
            </w:tcBorders>
            <w:shd w:val="clear" w:color="auto" w:fill="auto"/>
            <w:noWrap/>
            <w:vAlign w:val="bottom"/>
            <w:hideMark/>
          </w:tcPr>
          <w:p w14:paraId="4280C10F"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42.69</w:t>
            </w:r>
          </w:p>
        </w:tc>
        <w:tc>
          <w:tcPr>
            <w:tcW w:w="1242" w:type="dxa"/>
            <w:tcBorders>
              <w:top w:val="nil"/>
              <w:left w:val="nil"/>
              <w:bottom w:val="single" w:sz="4" w:space="0" w:color="auto"/>
              <w:right w:val="single" w:sz="4" w:space="0" w:color="auto"/>
            </w:tcBorders>
            <w:shd w:val="clear" w:color="auto" w:fill="auto"/>
            <w:noWrap/>
            <w:vAlign w:val="bottom"/>
            <w:hideMark/>
          </w:tcPr>
          <w:p w14:paraId="607B28A6"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5670</w:t>
            </w:r>
          </w:p>
        </w:tc>
        <w:tc>
          <w:tcPr>
            <w:tcW w:w="868" w:type="dxa"/>
            <w:tcBorders>
              <w:top w:val="nil"/>
              <w:left w:val="nil"/>
              <w:bottom w:val="single" w:sz="4" w:space="0" w:color="auto"/>
              <w:right w:val="single" w:sz="4" w:space="0" w:color="auto"/>
            </w:tcBorders>
            <w:shd w:val="clear" w:color="auto" w:fill="auto"/>
            <w:noWrap/>
            <w:vAlign w:val="bottom"/>
            <w:hideMark/>
          </w:tcPr>
          <w:p w14:paraId="6FD35E17"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57.31</w:t>
            </w:r>
          </w:p>
        </w:tc>
        <w:tc>
          <w:tcPr>
            <w:tcW w:w="1011" w:type="dxa"/>
            <w:tcBorders>
              <w:top w:val="nil"/>
              <w:left w:val="nil"/>
              <w:bottom w:val="single" w:sz="4" w:space="0" w:color="auto"/>
              <w:right w:val="single" w:sz="4" w:space="0" w:color="auto"/>
            </w:tcBorders>
            <w:shd w:val="clear" w:color="auto" w:fill="auto"/>
            <w:noWrap/>
            <w:vAlign w:val="bottom"/>
            <w:hideMark/>
          </w:tcPr>
          <w:p w14:paraId="1ACD86E1"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9894</w:t>
            </w:r>
          </w:p>
        </w:tc>
        <w:tc>
          <w:tcPr>
            <w:tcW w:w="868" w:type="dxa"/>
            <w:tcBorders>
              <w:top w:val="nil"/>
              <w:left w:val="nil"/>
              <w:bottom w:val="single" w:sz="4" w:space="0" w:color="auto"/>
              <w:right w:val="single" w:sz="4" w:space="0" w:color="auto"/>
            </w:tcBorders>
            <w:shd w:val="clear" w:color="auto" w:fill="auto"/>
            <w:noWrap/>
            <w:vAlign w:val="bottom"/>
            <w:hideMark/>
          </w:tcPr>
          <w:p w14:paraId="59BC1637"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100</w:t>
            </w:r>
          </w:p>
        </w:tc>
      </w:tr>
    </w:tbl>
    <w:p w14:paraId="512A686E" w14:textId="77777777" w:rsidR="000C74C1" w:rsidRPr="0001155F" w:rsidRDefault="000C74C1" w:rsidP="000C74C1">
      <w:pPr>
        <w:widowControl w:val="0"/>
        <w:autoSpaceDE w:val="0"/>
        <w:autoSpaceDN w:val="0"/>
        <w:spacing w:before="1" w:after="1" w:line="240" w:lineRule="auto"/>
        <w:rPr>
          <w:rFonts w:ascii="Times New Roman" w:eastAsia="Times New Roman" w:hAnsi="Times New Roman" w:cs="Times New Roman"/>
          <w:sz w:val="24"/>
          <w:szCs w:val="24"/>
        </w:rPr>
      </w:pPr>
    </w:p>
    <w:p w14:paraId="62F52990" w14:textId="77777777" w:rsidR="000C74C1" w:rsidRPr="0001155F" w:rsidRDefault="000C74C1" w:rsidP="000C74C1">
      <w:pPr>
        <w:widowControl w:val="0"/>
        <w:autoSpaceDE w:val="0"/>
        <w:autoSpaceDN w:val="0"/>
        <w:spacing w:before="175" w:after="0" w:line="355" w:lineRule="auto"/>
        <w:ind w:right="1411"/>
        <w:rPr>
          <w:rFonts w:ascii="Times New Roman" w:eastAsia="Times New Roman" w:hAnsi="Times New Roman" w:cs="Times New Roman"/>
          <w:sz w:val="24"/>
          <w:szCs w:val="24"/>
        </w:rPr>
      </w:pPr>
      <w:r w:rsidRPr="0001155F">
        <w:rPr>
          <w:rFonts w:ascii="Times New Roman" w:hAnsi="Times New Roman" w:cs="Times New Roman"/>
          <w:noProof/>
          <w:kern w:val="2"/>
          <w:sz w:val="24"/>
          <w:szCs w:val="24"/>
          <w14:ligatures w14:val="standardContextual"/>
        </w:rPr>
        <w:drawing>
          <wp:inline distT="0" distB="0" distL="0" distR="0" wp14:anchorId="22CDA911" wp14:editId="42C7B598">
            <wp:extent cx="5471770" cy="2743200"/>
            <wp:effectExtent l="0" t="0" r="15240" b="0"/>
            <wp:docPr id="17" name="Chart 1">
              <a:extLst xmlns:a="http://schemas.openxmlformats.org/drawingml/2006/main">
                <a:ext uri="{FF2B5EF4-FFF2-40B4-BE49-F238E27FC236}">
                  <a16:creationId xmlns:a16="http://schemas.microsoft.com/office/drawing/2014/main" id="{51412FB2-6FF4-9238-81A9-49E1FE5D8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485ED6" w14:textId="0DB2850F" w:rsidR="00E80169" w:rsidRDefault="000C74C1" w:rsidP="000C74C1">
      <w:pPr>
        <w:pStyle w:val="Caption"/>
        <w:rPr>
          <w:rFonts w:ascii="Times New Roman" w:hAnsi="Times New Roman" w:cs="Times New Roman"/>
          <w:b/>
          <w:bCs/>
          <w:color w:val="auto"/>
          <w:kern w:val="2"/>
          <w:sz w:val="16"/>
          <w:szCs w:val="16"/>
          <w14:ligatures w14:val="standardContextual"/>
        </w:rPr>
      </w:pPr>
      <w:bookmarkStart w:id="286" w:name="_Toc169699394"/>
      <w:bookmarkStart w:id="287" w:name="_Toc171076840"/>
      <w:r w:rsidRPr="00353E96">
        <w:rPr>
          <w:rFonts w:ascii="Times New Roman" w:hAnsi="Times New Roman" w:cs="Times New Roman"/>
          <w:b/>
          <w:bCs/>
          <w:color w:val="auto"/>
          <w:sz w:val="16"/>
          <w:szCs w:val="16"/>
        </w:rPr>
        <w:t xml:space="preserve">Figure </w:t>
      </w:r>
      <w:r w:rsidRPr="00353E96">
        <w:rPr>
          <w:rFonts w:ascii="Times New Roman" w:hAnsi="Times New Roman" w:cs="Times New Roman"/>
          <w:b/>
          <w:bCs/>
          <w:color w:val="auto"/>
          <w:sz w:val="16"/>
          <w:szCs w:val="16"/>
        </w:rPr>
        <w:fldChar w:fldCharType="begin"/>
      </w:r>
      <w:r w:rsidRPr="00353E96">
        <w:rPr>
          <w:rFonts w:ascii="Times New Roman" w:hAnsi="Times New Roman" w:cs="Times New Roman"/>
          <w:b/>
          <w:bCs/>
          <w:color w:val="auto"/>
          <w:sz w:val="16"/>
          <w:szCs w:val="16"/>
        </w:rPr>
        <w:instrText xml:space="preserve"> SEQ Figure \* ARABIC </w:instrText>
      </w:r>
      <w:r w:rsidRPr="00353E96">
        <w:rPr>
          <w:rFonts w:ascii="Times New Roman" w:hAnsi="Times New Roman" w:cs="Times New Roman"/>
          <w:b/>
          <w:bCs/>
          <w:color w:val="auto"/>
          <w:sz w:val="16"/>
          <w:szCs w:val="16"/>
        </w:rPr>
        <w:fldChar w:fldCharType="separate"/>
      </w:r>
      <w:r w:rsidR="00DA3D17">
        <w:rPr>
          <w:rFonts w:ascii="Times New Roman" w:hAnsi="Times New Roman" w:cs="Times New Roman"/>
          <w:b/>
          <w:bCs/>
          <w:noProof/>
          <w:color w:val="auto"/>
          <w:sz w:val="16"/>
          <w:szCs w:val="16"/>
        </w:rPr>
        <w:t>17</w:t>
      </w:r>
      <w:r w:rsidRPr="00353E96">
        <w:rPr>
          <w:rFonts w:ascii="Times New Roman" w:hAnsi="Times New Roman" w:cs="Times New Roman"/>
          <w:b/>
          <w:bCs/>
          <w:color w:val="auto"/>
          <w:sz w:val="16"/>
          <w:szCs w:val="16"/>
        </w:rPr>
        <w:fldChar w:fldCharType="end"/>
      </w:r>
      <w:r w:rsidRPr="00353E96">
        <w:rPr>
          <w:rFonts w:ascii="Times New Roman" w:hAnsi="Times New Roman" w:cs="Times New Roman"/>
          <w:b/>
          <w:bCs/>
          <w:color w:val="auto"/>
          <w:sz w:val="16"/>
          <w:szCs w:val="16"/>
        </w:rPr>
        <w:t>: Outturns</w:t>
      </w:r>
      <w:r w:rsidRPr="00353E96">
        <w:rPr>
          <w:rFonts w:ascii="Times New Roman" w:hAnsi="Times New Roman" w:cs="Times New Roman"/>
          <w:b/>
          <w:bCs/>
          <w:color w:val="auto"/>
          <w:kern w:val="2"/>
          <w:sz w:val="16"/>
          <w:szCs w:val="16"/>
          <w14:ligatures w14:val="standardContextual"/>
        </w:rPr>
        <w:t xml:space="preserve"> of Skill Level by Sex in Commercial Colleges</w:t>
      </w:r>
      <w:bookmarkEnd w:id="286"/>
      <w:bookmarkEnd w:id="287"/>
    </w:p>
    <w:p w14:paraId="3EC7B2D7" w14:textId="09CD43F6" w:rsidR="00E80169" w:rsidRDefault="00E80169">
      <w:pPr>
        <w:rPr>
          <w:rFonts w:ascii="Times New Roman" w:hAnsi="Times New Roman" w:cs="Times New Roman"/>
          <w:b/>
          <w:bCs/>
          <w:i/>
          <w:iCs/>
          <w:kern w:val="2"/>
          <w:sz w:val="16"/>
          <w:szCs w:val="16"/>
          <w14:ligatures w14:val="standardContextual"/>
        </w:rPr>
      </w:pPr>
    </w:p>
    <w:p w14:paraId="3D86988F" w14:textId="6EAE7B2B" w:rsidR="000C74C1" w:rsidRPr="009B0894" w:rsidRDefault="000C74C1" w:rsidP="009B0894">
      <w:pPr>
        <w:pStyle w:val="Heading1"/>
        <w:numPr>
          <w:ilvl w:val="1"/>
          <w:numId w:val="39"/>
        </w:numPr>
        <w:rPr>
          <w:rFonts w:ascii="Times New Roman" w:hAnsi="Times New Roman" w:cs="Times New Roman"/>
          <w:b/>
          <w:bCs/>
          <w:color w:val="auto"/>
          <w:sz w:val="24"/>
          <w:szCs w:val="24"/>
        </w:rPr>
      </w:pPr>
      <w:bookmarkStart w:id="288" w:name="_Toc166666852"/>
      <w:bookmarkStart w:id="289" w:name="_Toc169718686"/>
      <w:bookmarkStart w:id="290" w:name="_Toc169719087"/>
      <w:bookmarkStart w:id="291" w:name="_Toc171077594"/>
      <w:r w:rsidRPr="009B0894">
        <w:rPr>
          <w:rFonts w:ascii="Times New Roman" w:hAnsi="Times New Roman" w:cs="Times New Roman"/>
          <w:b/>
          <w:bCs/>
          <w:color w:val="auto"/>
          <w:sz w:val="24"/>
          <w:szCs w:val="24"/>
        </w:rPr>
        <w:t>Distribution of TVET Institutions by County, Category and Type of Ownership</w:t>
      </w:r>
      <w:bookmarkEnd w:id="288"/>
      <w:r w:rsidRPr="009B0894">
        <w:rPr>
          <w:rFonts w:ascii="Times New Roman" w:hAnsi="Times New Roman" w:cs="Times New Roman"/>
          <w:b/>
          <w:bCs/>
          <w:color w:val="auto"/>
          <w:sz w:val="24"/>
          <w:szCs w:val="24"/>
        </w:rPr>
        <w:t xml:space="preserve"> in the year 2022</w:t>
      </w:r>
      <w:bookmarkEnd w:id="289"/>
      <w:bookmarkEnd w:id="290"/>
      <w:bookmarkEnd w:id="291"/>
    </w:p>
    <w:p w14:paraId="6F9789AD" w14:textId="77777777" w:rsidR="000C74C1" w:rsidRPr="0001155F" w:rsidRDefault="000C74C1" w:rsidP="0058141C">
      <w:pPr>
        <w:spacing w:before="120" w:after="0" w:line="360" w:lineRule="auto"/>
        <w:jc w:val="both"/>
        <w:rPr>
          <w:rFonts w:ascii="Times New Roman" w:hAnsi="Times New Roman" w:cs="Times New Roman"/>
          <w:kern w:val="2"/>
          <w:sz w:val="24"/>
          <w:szCs w:val="24"/>
          <w14:ligatures w14:val="standardContextual"/>
        </w:rPr>
      </w:pPr>
      <w:r w:rsidRPr="00BC5B96">
        <w:rPr>
          <w:rFonts w:ascii="Times New Roman" w:hAnsi="Times New Roman" w:cs="Times New Roman"/>
          <w:b/>
          <w:bCs/>
          <w:kern w:val="2"/>
          <w:sz w:val="24"/>
          <w:szCs w:val="24"/>
          <w14:ligatures w14:val="standardContextual"/>
        </w:rPr>
        <w:t>Table 28</w:t>
      </w:r>
      <w:r w:rsidRPr="0001155F">
        <w:rPr>
          <w:rFonts w:ascii="Times New Roman" w:hAnsi="Times New Roman" w:cs="Times New Roman"/>
          <w:kern w:val="2"/>
          <w:sz w:val="24"/>
          <w:szCs w:val="24"/>
          <w14:ligatures w14:val="standardContextual"/>
        </w:rPr>
        <w:t xml:space="preserve"> presents the distribution of TVET Training Institutions by county, category and type of ownership. During the period under review, a total of 1,308 institutions participated in the survey of which 945 were public while 363 were private. </w:t>
      </w:r>
    </w:p>
    <w:p w14:paraId="2389A8FC" w14:textId="77777777" w:rsidR="000C74C1" w:rsidRPr="0001155F" w:rsidRDefault="000C74C1" w:rsidP="0058141C">
      <w:pPr>
        <w:spacing w:before="120"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The county with the highest number of institutions that responded was Kiambu at 6.88 percent followed by Nairobi at 5.50 percent and Nakuru at 5.35 percent. The counties with the least number of institutions were Marsabit and Lamu, each at 0.31 percent. </w:t>
      </w:r>
    </w:p>
    <w:p w14:paraId="73249E31" w14:textId="77777777" w:rsidR="000C74C1" w:rsidRPr="0001155F" w:rsidRDefault="000C74C1" w:rsidP="0058141C">
      <w:pPr>
        <w:spacing w:before="120"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The County with the highest private institutions that responded was Nairobi at 4.74 percent followed by Kiambu at 4.13 percent and Nakuru at 2.22 percent.  The county with highest public institutions that responded was Murang’a at 4.28 percent followed by Kisii and Kitui at 4.05 percent and 3.59 percent respectively.</w:t>
      </w:r>
    </w:p>
    <w:p w14:paraId="5ED5A50D" w14:textId="593B2E91" w:rsidR="000C74C1" w:rsidRPr="0001155F" w:rsidRDefault="000C74C1" w:rsidP="0058141C">
      <w:pPr>
        <w:spacing w:before="120"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lastRenderedPageBreak/>
        <w:t xml:space="preserve">Vocational Training Centers had the highest number of TVET training Institutions that responded in the Country with Murang’a recording the highest number of responses at 3.98 percent followed by Kitui and Kiambu </w:t>
      </w:r>
      <w:r w:rsidR="00EF7AFC">
        <w:rPr>
          <w:rFonts w:ascii="Times New Roman" w:hAnsi="Times New Roman" w:cs="Times New Roman"/>
          <w:kern w:val="2"/>
          <w:sz w:val="24"/>
          <w:szCs w:val="24"/>
          <w14:ligatures w14:val="standardContextual"/>
        </w:rPr>
        <w:t xml:space="preserve">tying </w:t>
      </w:r>
      <w:r w:rsidRPr="0001155F">
        <w:rPr>
          <w:rFonts w:ascii="Times New Roman" w:hAnsi="Times New Roman" w:cs="Times New Roman"/>
          <w:kern w:val="2"/>
          <w:sz w:val="24"/>
          <w:szCs w:val="24"/>
          <w14:ligatures w14:val="standardContextual"/>
        </w:rPr>
        <w:t xml:space="preserve">at 3.82 percent while Kisii recorded 3.75 percent. </w:t>
      </w:r>
    </w:p>
    <w:p w14:paraId="2AC67C77" w14:textId="77777777" w:rsidR="002E33D8" w:rsidRDefault="000C74C1" w:rsidP="0058141C">
      <w:pPr>
        <w:spacing w:before="120"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Kiambu county recorded the highest number of responses for Technical Training Institutes, followed by Nairobi and Nakuru at 1.99 percent and 0.99 percent respectively.</w:t>
      </w:r>
    </w:p>
    <w:p w14:paraId="6F1A7ACF" w14:textId="01EAE100" w:rsidR="000C74C1" w:rsidRPr="0001155F" w:rsidRDefault="000C74C1" w:rsidP="0058141C">
      <w:pPr>
        <w:spacing w:before="120" w:after="0"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In Technical Vocational Colleges Nairobi had the highest response at 0.61 percent followed by Nakuru and Migori at 0.31 percent each.  </w:t>
      </w:r>
      <w:r w:rsidRPr="0013019F">
        <w:rPr>
          <w:rFonts w:ascii="Times New Roman" w:hAnsi="Times New Roman" w:cs="Times New Roman"/>
          <w:b/>
          <w:bCs/>
          <w:i/>
          <w:kern w:val="2"/>
          <w:sz w:val="24"/>
          <w:szCs w:val="24"/>
          <w14:ligatures w14:val="standardContextual"/>
        </w:rPr>
        <w:t>(Appendix 5).</w:t>
      </w:r>
    </w:p>
    <w:p w14:paraId="4C474F1E" w14:textId="2D329D0A" w:rsidR="000C74C1" w:rsidRPr="009B0894" w:rsidRDefault="000C74C1" w:rsidP="00BE102B">
      <w:pPr>
        <w:pStyle w:val="Heading1"/>
        <w:numPr>
          <w:ilvl w:val="1"/>
          <w:numId w:val="39"/>
        </w:numPr>
        <w:spacing w:before="0" w:line="360" w:lineRule="auto"/>
        <w:rPr>
          <w:rFonts w:ascii="Times New Roman" w:hAnsi="Times New Roman" w:cs="Times New Roman"/>
          <w:b/>
          <w:bCs/>
          <w:color w:val="auto"/>
          <w:sz w:val="24"/>
          <w:szCs w:val="24"/>
        </w:rPr>
      </w:pPr>
      <w:bookmarkStart w:id="292" w:name="_Toc166666853"/>
      <w:bookmarkStart w:id="293" w:name="_Toc169718687"/>
      <w:bookmarkStart w:id="294" w:name="_Toc169719088"/>
      <w:bookmarkStart w:id="295" w:name="_Toc171077595"/>
      <w:r w:rsidRPr="009B0894">
        <w:rPr>
          <w:rFonts w:ascii="Times New Roman" w:hAnsi="Times New Roman" w:cs="Times New Roman"/>
          <w:b/>
          <w:bCs/>
          <w:color w:val="auto"/>
          <w:sz w:val="24"/>
          <w:szCs w:val="24"/>
        </w:rPr>
        <w:t>Skill Level by Duration</w:t>
      </w:r>
      <w:bookmarkEnd w:id="292"/>
      <w:r w:rsidRPr="009B0894">
        <w:rPr>
          <w:rFonts w:ascii="Times New Roman" w:hAnsi="Times New Roman" w:cs="Times New Roman"/>
          <w:b/>
          <w:bCs/>
          <w:color w:val="auto"/>
          <w:sz w:val="24"/>
          <w:szCs w:val="24"/>
        </w:rPr>
        <w:t xml:space="preserve"> in the year 2022</w:t>
      </w:r>
      <w:bookmarkEnd w:id="293"/>
      <w:bookmarkEnd w:id="294"/>
      <w:bookmarkEnd w:id="295"/>
    </w:p>
    <w:p w14:paraId="66B31EB1" w14:textId="2ED8D410" w:rsidR="000C74C1" w:rsidRPr="0001155F" w:rsidRDefault="000C74C1" w:rsidP="00BE102B">
      <w:pPr>
        <w:spacing w:after="0" w:line="360" w:lineRule="auto"/>
        <w:jc w:val="both"/>
        <w:rPr>
          <w:rFonts w:ascii="Times New Roman" w:hAnsi="Times New Roman" w:cs="Times New Roman"/>
          <w:kern w:val="2"/>
          <w:sz w:val="24"/>
          <w:szCs w:val="24"/>
          <w14:ligatures w14:val="standardContextual"/>
        </w:rPr>
      </w:pPr>
      <w:r w:rsidRPr="00BC5B96">
        <w:rPr>
          <w:rFonts w:ascii="Times New Roman" w:hAnsi="Times New Roman" w:cs="Times New Roman"/>
          <w:b/>
          <w:bCs/>
          <w:kern w:val="2"/>
          <w:sz w:val="24"/>
          <w:szCs w:val="24"/>
          <w14:ligatures w14:val="standardContextual"/>
        </w:rPr>
        <w:t>Table 29</w:t>
      </w:r>
      <w:r w:rsidRPr="0001155F">
        <w:rPr>
          <w:rFonts w:ascii="Times New Roman" w:hAnsi="Times New Roman" w:cs="Times New Roman"/>
          <w:kern w:val="2"/>
          <w:sz w:val="24"/>
          <w:szCs w:val="24"/>
          <w14:ligatures w14:val="standardContextual"/>
        </w:rPr>
        <w:t xml:space="preserve"> presents a summary of Skill Level and Programme Duration. Artisan </w:t>
      </w:r>
      <w:r w:rsidR="001E58CC">
        <w:rPr>
          <w:rFonts w:ascii="Times New Roman" w:hAnsi="Times New Roman" w:cs="Times New Roman"/>
          <w:kern w:val="2"/>
          <w:sz w:val="24"/>
          <w:szCs w:val="24"/>
          <w14:ligatures w14:val="standardContextual"/>
        </w:rPr>
        <w:t>s</w:t>
      </w:r>
      <w:r w:rsidR="001E58CC" w:rsidRPr="0001155F">
        <w:rPr>
          <w:rFonts w:ascii="Times New Roman" w:hAnsi="Times New Roman" w:cs="Times New Roman"/>
          <w:kern w:val="2"/>
          <w:sz w:val="24"/>
          <w:szCs w:val="24"/>
          <w14:ligatures w14:val="standardContextual"/>
        </w:rPr>
        <w:t xml:space="preserve">kill </w:t>
      </w:r>
      <w:r w:rsidR="001E58CC">
        <w:rPr>
          <w:rFonts w:ascii="Times New Roman" w:hAnsi="Times New Roman" w:cs="Times New Roman"/>
          <w:kern w:val="2"/>
          <w:sz w:val="24"/>
          <w:szCs w:val="24"/>
          <w14:ligatures w14:val="standardContextual"/>
        </w:rPr>
        <w:t>l</w:t>
      </w:r>
      <w:r w:rsidR="001E58CC" w:rsidRPr="0001155F">
        <w:rPr>
          <w:rFonts w:ascii="Times New Roman" w:hAnsi="Times New Roman" w:cs="Times New Roman"/>
          <w:kern w:val="2"/>
          <w:sz w:val="24"/>
          <w:szCs w:val="24"/>
          <w14:ligatures w14:val="standardContextual"/>
        </w:rPr>
        <w:t xml:space="preserve">evel </w:t>
      </w:r>
      <w:r w:rsidRPr="0001155F">
        <w:rPr>
          <w:rFonts w:ascii="Times New Roman" w:hAnsi="Times New Roman" w:cs="Times New Roman"/>
          <w:kern w:val="2"/>
          <w:sz w:val="24"/>
          <w:szCs w:val="24"/>
          <w14:ligatures w14:val="standardContextual"/>
        </w:rPr>
        <w:t xml:space="preserve">had the highest number of programmes recorded at 32.64 percent followed by craft at 25.66 percent and Diploma at 20.07 percent. Most programmes were completed between 19 to 24 months of which Craft </w:t>
      </w:r>
      <w:r w:rsidR="0015360B">
        <w:rPr>
          <w:rFonts w:ascii="Times New Roman" w:hAnsi="Times New Roman" w:cs="Times New Roman"/>
          <w:kern w:val="2"/>
          <w:sz w:val="24"/>
          <w:szCs w:val="24"/>
          <w14:ligatures w14:val="standardContextual"/>
        </w:rPr>
        <w:t>s</w:t>
      </w:r>
      <w:r w:rsidRPr="0001155F">
        <w:rPr>
          <w:rFonts w:ascii="Times New Roman" w:hAnsi="Times New Roman" w:cs="Times New Roman"/>
          <w:kern w:val="2"/>
          <w:sz w:val="24"/>
          <w:szCs w:val="24"/>
          <w14:ligatures w14:val="standardContextual"/>
        </w:rPr>
        <w:t xml:space="preserve">kill </w:t>
      </w:r>
      <w:r w:rsidR="0015360B">
        <w:rPr>
          <w:rFonts w:ascii="Times New Roman" w:hAnsi="Times New Roman" w:cs="Times New Roman"/>
          <w:kern w:val="2"/>
          <w:sz w:val="24"/>
          <w:szCs w:val="24"/>
          <w14:ligatures w14:val="standardContextual"/>
        </w:rPr>
        <w:t>l</w:t>
      </w:r>
      <w:r w:rsidRPr="0001155F">
        <w:rPr>
          <w:rFonts w:ascii="Times New Roman" w:hAnsi="Times New Roman" w:cs="Times New Roman"/>
          <w:kern w:val="2"/>
          <w:sz w:val="24"/>
          <w:szCs w:val="24"/>
          <w14:ligatures w14:val="standardContextual"/>
        </w:rPr>
        <w:t xml:space="preserve">evel had the highest number of programmes followed by Artisan and Certificate/GTT III. </w:t>
      </w:r>
    </w:p>
    <w:p w14:paraId="137F739F" w14:textId="77777777" w:rsidR="000C74C1" w:rsidRPr="00BC5B96" w:rsidRDefault="000C74C1" w:rsidP="000C74C1">
      <w:pPr>
        <w:pStyle w:val="Caption"/>
        <w:rPr>
          <w:rFonts w:ascii="Times New Roman" w:hAnsi="Times New Roman" w:cs="Times New Roman"/>
          <w:b/>
          <w:bCs/>
          <w:i w:val="0"/>
          <w:iCs w:val="0"/>
          <w:color w:val="3D3D3D"/>
          <w:sz w:val="24"/>
          <w:szCs w:val="24"/>
        </w:rPr>
      </w:pPr>
      <w:bookmarkStart w:id="296" w:name="_Toc171076285"/>
      <w:r w:rsidRPr="00BC5B96">
        <w:rPr>
          <w:rFonts w:ascii="Times New Roman" w:hAnsi="Times New Roman" w:cs="Times New Roman"/>
          <w:b/>
          <w:bCs/>
          <w:i w:val="0"/>
          <w:iCs w:val="0"/>
          <w:color w:val="3D3D3D"/>
          <w:sz w:val="24"/>
          <w:szCs w:val="24"/>
        </w:rPr>
        <w:t xml:space="preserve">Table </w:t>
      </w:r>
      <w:r w:rsidRPr="00BC5B96">
        <w:rPr>
          <w:rFonts w:ascii="Times New Roman" w:hAnsi="Times New Roman" w:cs="Times New Roman"/>
          <w:b/>
          <w:bCs/>
          <w:i w:val="0"/>
          <w:iCs w:val="0"/>
          <w:color w:val="3D3D3D"/>
          <w:sz w:val="24"/>
          <w:szCs w:val="24"/>
        </w:rPr>
        <w:fldChar w:fldCharType="begin"/>
      </w:r>
      <w:r w:rsidRPr="00BC5B96">
        <w:rPr>
          <w:rFonts w:ascii="Times New Roman" w:hAnsi="Times New Roman" w:cs="Times New Roman"/>
          <w:b/>
          <w:bCs/>
          <w:i w:val="0"/>
          <w:iCs w:val="0"/>
          <w:color w:val="3D3D3D"/>
          <w:sz w:val="24"/>
          <w:szCs w:val="24"/>
        </w:rPr>
        <w:instrText xml:space="preserve"> SEQ Table \* ARABIC </w:instrText>
      </w:r>
      <w:r w:rsidRPr="00BC5B96">
        <w:rPr>
          <w:rFonts w:ascii="Times New Roman" w:hAnsi="Times New Roman" w:cs="Times New Roman"/>
          <w:b/>
          <w:bCs/>
          <w:i w:val="0"/>
          <w:iCs w:val="0"/>
          <w:color w:val="3D3D3D"/>
          <w:sz w:val="24"/>
          <w:szCs w:val="24"/>
        </w:rPr>
        <w:fldChar w:fldCharType="separate"/>
      </w:r>
      <w:r w:rsidRPr="00BC5B96">
        <w:rPr>
          <w:rFonts w:ascii="Times New Roman" w:hAnsi="Times New Roman" w:cs="Times New Roman"/>
          <w:b/>
          <w:bCs/>
          <w:i w:val="0"/>
          <w:iCs w:val="0"/>
          <w:noProof/>
          <w:color w:val="3D3D3D"/>
          <w:sz w:val="24"/>
          <w:szCs w:val="24"/>
        </w:rPr>
        <w:t>26</w:t>
      </w:r>
      <w:r w:rsidRPr="00BC5B96">
        <w:rPr>
          <w:rFonts w:ascii="Times New Roman" w:hAnsi="Times New Roman" w:cs="Times New Roman"/>
          <w:b/>
          <w:bCs/>
          <w:i w:val="0"/>
          <w:iCs w:val="0"/>
          <w:color w:val="3D3D3D"/>
          <w:sz w:val="24"/>
          <w:szCs w:val="24"/>
        </w:rPr>
        <w:fldChar w:fldCharType="end"/>
      </w:r>
      <w:r w:rsidRPr="00BC5B96">
        <w:rPr>
          <w:rFonts w:ascii="Times New Roman" w:hAnsi="Times New Roman" w:cs="Times New Roman"/>
          <w:b/>
          <w:bCs/>
          <w:i w:val="0"/>
          <w:iCs w:val="0"/>
          <w:color w:val="3D3D3D"/>
          <w:sz w:val="24"/>
          <w:szCs w:val="24"/>
        </w:rPr>
        <w:t>: Skill Level by Programme Duration</w:t>
      </w:r>
      <w:bookmarkEnd w:id="296"/>
      <w:r w:rsidRPr="00BC5B96">
        <w:rPr>
          <w:rFonts w:ascii="Times New Roman" w:hAnsi="Times New Roman" w:cs="Times New Roman"/>
          <w:b/>
          <w:bCs/>
          <w:i w:val="0"/>
          <w:iCs w:val="0"/>
          <w:color w:val="3D3D3D"/>
          <w:sz w:val="24"/>
          <w:szCs w:val="24"/>
        </w:rPr>
        <w:t xml:space="preserve"> </w:t>
      </w:r>
    </w:p>
    <w:tbl>
      <w:tblPr>
        <w:tblW w:w="981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528"/>
        <w:gridCol w:w="528"/>
        <w:gridCol w:w="685"/>
        <w:gridCol w:w="726"/>
        <w:gridCol w:w="685"/>
        <w:gridCol w:w="726"/>
        <w:gridCol w:w="685"/>
        <w:gridCol w:w="726"/>
        <w:gridCol w:w="530"/>
        <w:gridCol w:w="789"/>
        <w:gridCol w:w="773"/>
      </w:tblGrid>
      <w:tr w:rsidR="0058141C" w:rsidRPr="00BA62BE" w14:paraId="5C61D124" w14:textId="77777777" w:rsidTr="0058141C">
        <w:trPr>
          <w:trHeight w:val="290"/>
        </w:trPr>
        <w:tc>
          <w:tcPr>
            <w:tcW w:w="2438" w:type="dxa"/>
            <w:vMerge w:val="restart"/>
            <w:shd w:val="clear" w:color="auto" w:fill="auto"/>
            <w:noWrap/>
            <w:vAlign w:val="center"/>
          </w:tcPr>
          <w:p w14:paraId="0A922AD5" w14:textId="63F8AF4B" w:rsidR="0058141C" w:rsidRPr="0058141C" w:rsidRDefault="0058141C" w:rsidP="0058141C">
            <w:pPr>
              <w:spacing w:after="0" w:line="240" w:lineRule="auto"/>
              <w:rPr>
                <w:rFonts w:eastAsia="Times New Roman" w:cstheme="minorHAnsi"/>
                <w:b/>
                <w:sz w:val="16"/>
                <w:szCs w:val="16"/>
              </w:rPr>
            </w:pPr>
            <w:r w:rsidRPr="0058141C">
              <w:rPr>
                <w:rFonts w:eastAsia="Times New Roman" w:cstheme="minorHAnsi"/>
                <w:b/>
                <w:sz w:val="16"/>
                <w:szCs w:val="16"/>
              </w:rPr>
              <w:t>SKILL LEVEL</w:t>
            </w:r>
          </w:p>
        </w:tc>
        <w:tc>
          <w:tcPr>
            <w:tcW w:w="7381" w:type="dxa"/>
            <w:gridSpan w:val="11"/>
            <w:shd w:val="clear" w:color="auto" w:fill="auto"/>
            <w:noWrap/>
            <w:vAlign w:val="bottom"/>
          </w:tcPr>
          <w:p w14:paraId="396E6D3F" w14:textId="2C39EABF" w:rsidR="0058141C" w:rsidRPr="0058141C" w:rsidRDefault="0058141C" w:rsidP="0058141C">
            <w:pPr>
              <w:spacing w:after="0" w:line="240" w:lineRule="auto"/>
              <w:jc w:val="center"/>
              <w:rPr>
                <w:rFonts w:eastAsia="Times New Roman" w:cstheme="minorHAnsi"/>
                <w:b/>
                <w:sz w:val="16"/>
                <w:szCs w:val="16"/>
              </w:rPr>
            </w:pPr>
            <w:r w:rsidRPr="0058141C">
              <w:rPr>
                <w:rFonts w:eastAsia="Times New Roman" w:cstheme="minorHAnsi"/>
                <w:b/>
                <w:sz w:val="16"/>
                <w:szCs w:val="16"/>
              </w:rPr>
              <w:t>DURATION IN MONTHS</w:t>
            </w:r>
          </w:p>
        </w:tc>
      </w:tr>
      <w:tr w:rsidR="0058141C" w:rsidRPr="00BA62BE" w14:paraId="3C315C4D" w14:textId="77777777" w:rsidTr="0058141C">
        <w:trPr>
          <w:trHeight w:val="290"/>
        </w:trPr>
        <w:tc>
          <w:tcPr>
            <w:tcW w:w="2438" w:type="dxa"/>
            <w:vMerge/>
            <w:shd w:val="clear" w:color="auto" w:fill="auto"/>
            <w:noWrap/>
            <w:vAlign w:val="bottom"/>
            <w:hideMark/>
          </w:tcPr>
          <w:p w14:paraId="4B0D2101" w14:textId="48EA6A31" w:rsidR="0058141C" w:rsidRPr="00BA62BE" w:rsidRDefault="0058141C" w:rsidP="001E26A2">
            <w:pPr>
              <w:spacing w:after="0" w:line="240" w:lineRule="auto"/>
              <w:rPr>
                <w:rFonts w:eastAsia="Times New Roman" w:cstheme="minorHAnsi"/>
                <w:bCs/>
                <w:sz w:val="16"/>
                <w:szCs w:val="16"/>
              </w:rPr>
            </w:pPr>
          </w:p>
        </w:tc>
        <w:tc>
          <w:tcPr>
            <w:tcW w:w="528" w:type="dxa"/>
            <w:shd w:val="clear" w:color="auto" w:fill="auto"/>
            <w:noWrap/>
            <w:vAlign w:val="bottom"/>
            <w:hideMark/>
          </w:tcPr>
          <w:p w14:paraId="51B7F808" w14:textId="77777777" w:rsidR="0058141C" w:rsidRPr="00BA62BE" w:rsidRDefault="0058141C" w:rsidP="001E26A2">
            <w:pPr>
              <w:spacing w:after="0" w:line="240" w:lineRule="auto"/>
              <w:rPr>
                <w:rFonts w:eastAsia="Times New Roman" w:cstheme="minorHAnsi"/>
                <w:bCs/>
                <w:sz w:val="16"/>
                <w:szCs w:val="16"/>
              </w:rPr>
            </w:pPr>
            <w:r w:rsidRPr="00BA62BE">
              <w:rPr>
                <w:rFonts w:eastAsia="Times New Roman" w:cstheme="minorHAnsi"/>
                <w:bCs/>
                <w:sz w:val="16"/>
                <w:szCs w:val="16"/>
              </w:rPr>
              <w:t>1-3</w:t>
            </w:r>
          </w:p>
        </w:tc>
        <w:tc>
          <w:tcPr>
            <w:tcW w:w="528" w:type="dxa"/>
            <w:shd w:val="clear" w:color="auto" w:fill="auto"/>
            <w:noWrap/>
            <w:vAlign w:val="bottom"/>
            <w:hideMark/>
          </w:tcPr>
          <w:p w14:paraId="19B32E7D" w14:textId="77777777" w:rsidR="0058141C" w:rsidRPr="00BA62BE" w:rsidRDefault="0058141C" w:rsidP="001E26A2">
            <w:pPr>
              <w:spacing w:after="0" w:line="240" w:lineRule="auto"/>
              <w:rPr>
                <w:rFonts w:eastAsia="Times New Roman" w:cstheme="minorHAnsi"/>
                <w:bCs/>
                <w:sz w:val="16"/>
                <w:szCs w:val="16"/>
              </w:rPr>
            </w:pPr>
            <w:r w:rsidRPr="00BA62BE">
              <w:rPr>
                <w:rFonts w:eastAsia="Times New Roman" w:cstheme="minorHAnsi"/>
                <w:bCs/>
                <w:sz w:val="16"/>
                <w:szCs w:val="16"/>
              </w:rPr>
              <w:t>4-6</w:t>
            </w:r>
          </w:p>
        </w:tc>
        <w:tc>
          <w:tcPr>
            <w:tcW w:w="685" w:type="dxa"/>
            <w:shd w:val="clear" w:color="auto" w:fill="auto"/>
            <w:noWrap/>
            <w:vAlign w:val="bottom"/>
            <w:hideMark/>
          </w:tcPr>
          <w:p w14:paraId="0A0B3440" w14:textId="77777777" w:rsidR="0058141C" w:rsidRPr="00BA62BE" w:rsidRDefault="0058141C" w:rsidP="001E26A2">
            <w:pPr>
              <w:spacing w:after="0" w:line="240" w:lineRule="auto"/>
              <w:rPr>
                <w:rFonts w:eastAsia="Times New Roman" w:cstheme="minorHAnsi"/>
                <w:bCs/>
                <w:sz w:val="16"/>
                <w:szCs w:val="16"/>
              </w:rPr>
            </w:pPr>
            <w:r w:rsidRPr="00BA62BE">
              <w:rPr>
                <w:rFonts w:eastAsia="Times New Roman" w:cstheme="minorHAnsi"/>
                <w:bCs/>
                <w:sz w:val="16"/>
                <w:szCs w:val="16"/>
              </w:rPr>
              <w:t>7-12</w:t>
            </w:r>
          </w:p>
        </w:tc>
        <w:tc>
          <w:tcPr>
            <w:tcW w:w="726" w:type="dxa"/>
            <w:shd w:val="clear" w:color="auto" w:fill="auto"/>
            <w:noWrap/>
            <w:vAlign w:val="bottom"/>
            <w:hideMark/>
          </w:tcPr>
          <w:p w14:paraId="6AE02F9F" w14:textId="77777777" w:rsidR="0058141C" w:rsidRPr="00BA62BE" w:rsidRDefault="0058141C" w:rsidP="001E26A2">
            <w:pPr>
              <w:spacing w:after="0" w:line="240" w:lineRule="auto"/>
              <w:rPr>
                <w:rFonts w:eastAsia="Times New Roman" w:cstheme="minorHAnsi"/>
                <w:bCs/>
                <w:sz w:val="16"/>
                <w:szCs w:val="16"/>
              </w:rPr>
            </w:pPr>
            <w:r w:rsidRPr="00BA62BE">
              <w:rPr>
                <w:rFonts w:eastAsia="Times New Roman" w:cstheme="minorHAnsi"/>
                <w:bCs/>
                <w:sz w:val="16"/>
                <w:szCs w:val="16"/>
              </w:rPr>
              <w:t>13-18</w:t>
            </w:r>
          </w:p>
        </w:tc>
        <w:tc>
          <w:tcPr>
            <w:tcW w:w="685" w:type="dxa"/>
            <w:shd w:val="clear" w:color="auto" w:fill="auto"/>
            <w:noWrap/>
            <w:vAlign w:val="bottom"/>
            <w:hideMark/>
          </w:tcPr>
          <w:p w14:paraId="358FE5B1" w14:textId="77777777" w:rsidR="0058141C" w:rsidRPr="00BA62BE" w:rsidRDefault="0058141C" w:rsidP="001E26A2">
            <w:pPr>
              <w:spacing w:after="0" w:line="240" w:lineRule="auto"/>
              <w:rPr>
                <w:rFonts w:eastAsia="Times New Roman" w:cstheme="minorHAnsi"/>
                <w:bCs/>
                <w:sz w:val="16"/>
                <w:szCs w:val="16"/>
              </w:rPr>
            </w:pPr>
            <w:r w:rsidRPr="00BA62BE">
              <w:rPr>
                <w:rFonts w:eastAsia="Times New Roman" w:cstheme="minorHAnsi"/>
                <w:bCs/>
                <w:sz w:val="16"/>
                <w:szCs w:val="16"/>
              </w:rPr>
              <w:t>19-24</w:t>
            </w:r>
          </w:p>
        </w:tc>
        <w:tc>
          <w:tcPr>
            <w:tcW w:w="726" w:type="dxa"/>
            <w:shd w:val="clear" w:color="auto" w:fill="auto"/>
            <w:noWrap/>
            <w:vAlign w:val="bottom"/>
            <w:hideMark/>
          </w:tcPr>
          <w:p w14:paraId="6C6B85C0" w14:textId="77777777" w:rsidR="0058141C" w:rsidRPr="00BA62BE" w:rsidRDefault="0058141C" w:rsidP="001E26A2">
            <w:pPr>
              <w:spacing w:after="0" w:line="240" w:lineRule="auto"/>
              <w:rPr>
                <w:rFonts w:eastAsia="Times New Roman" w:cstheme="minorHAnsi"/>
                <w:bCs/>
                <w:sz w:val="16"/>
                <w:szCs w:val="16"/>
              </w:rPr>
            </w:pPr>
            <w:r w:rsidRPr="00BA62BE">
              <w:rPr>
                <w:rFonts w:eastAsia="Times New Roman" w:cstheme="minorHAnsi"/>
                <w:bCs/>
                <w:sz w:val="16"/>
                <w:szCs w:val="16"/>
              </w:rPr>
              <w:t>25-30</w:t>
            </w:r>
          </w:p>
        </w:tc>
        <w:tc>
          <w:tcPr>
            <w:tcW w:w="685" w:type="dxa"/>
            <w:shd w:val="clear" w:color="auto" w:fill="auto"/>
            <w:noWrap/>
            <w:vAlign w:val="bottom"/>
            <w:hideMark/>
          </w:tcPr>
          <w:p w14:paraId="73F6F768" w14:textId="77777777" w:rsidR="0058141C" w:rsidRPr="00BA62BE" w:rsidRDefault="0058141C" w:rsidP="001E26A2">
            <w:pPr>
              <w:spacing w:after="0" w:line="240" w:lineRule="auto"/>
              <w:rPr>
                <w:rFonts w:eastAsia="Times New Roman" w:cstheme="minorHAnsi"/>
                <w:bCs/>
                <w:sz w:val="16"/>
                <w:szCs w:val="16"/>
              </w:rPr>
            </w:pPr>
            <w:r w:rsidRPr="00BA62BE">
              <w:rPr>
                <w:rFonts w:eastAsia="Times New Roman" w:cstheme="minorHAnsi"/>
                <w:bCs/>
                <w:sz w:val="16"/>
                <w:szCs w:val="16"/>
              </w:rPr>
              <w:t>31-36</w:t>
            </w:r>
          </w:p>
        </w:tc>
        <w:tc>
          <w:tcPr>
            <w:tcW w:w="726" w:type="dxa"/>
            <w:shd w:val="clear" w:color="auto" w:fill="auto"/>
            <w:noWrap/>
            <w:vAlign w:val="bottom"/>
            <w:hideMark/>
          </w:tcPr>
          <w:p w14:paraId="647E36E8" w14:textId="77777777" w:rsidR="0058141C" w:rsidRPr="00BA62BE" w:rsidRDefault="0058141C" w:rsidP="001E26A2">
            <w:pPr>
              <w:spacing w:after="0" w:line="240" w:lineRule="auto"/>
              <w:rPr>
                <w:rFonts w:eastAsia="Times New Roman" w:cstheme="minorHAnsi"/>
                <w:bCs/>
                <w:sz w:val="16"/>
                <w:szCs w:val="16"/>
              </w:rPr>
            </w:pPr>
            <w:r w:rsidRPr="00BA62BE">
              <w:rPr>
                <w:rFonts w:eastAsia="Times New Roman" w:cstheme="minorHAnsi"/>
                <w:bCs/>
                <w:sz w:val="16"/>
                <w:szCs w:val="16"/>
              </w:rPr>
              <w:t>37-42</w:t>
            </w:r>
          </w:p>
        </w:tc>
        <w:tc>
          <w:tcPr>
            <w:tcW w:w="530" w:type="dxa"/>
            <w:shd w:val="clear" w:color="auto" w:fill="auto"/>
            <w:noWrap/>
            <w:vAlign w:val="bottom"/>
            <w:hideMark/>
          </w:tcPr>
          <w:p w14:paraId="590D524C" w14:textId="77777777" w:rsidR="0058141C" w:rsidRPr="00BA62BE" w:rsidRDefault="0058141C" w:rsidP="001E26A2">
            <w:pPr>
              <w:spacing w:after="0" w:line="240" w:lineRule="auto"/>
              <w:rPr>
                <w:rFonts w:eastAsia="Times New Roman" w:cstheme="minorHAnsi"/>
                <w:bCs/>
                <w:sz w:val="16"/>
                <w:szCs w:val="16"/>
              </w:rPr>
            </w:pPr>
            <w:r w:rsidRPr="00BA62BE">
              <w:rPr>
                <w:rFonts w:eastAsia="Times New Roman" w:cstheme="minorHAnsi"/>
                <w:bCs/>
                <w:sz w:val="16"/>
                <w:szCs w:val="16"/>
              </w:rPr>
              <w:t>&gt;42</w:t>
            </w:r>
          </w:p>
        </w:tc>
        <w:tc>
          <w:tcPr>
            <w:tcW w:w="789" w:type="dxa"/>
            <w:shd w:val="clear" w:color="auto" w:fill="auto"/>
            <w:noWrap/>
            <w:vAlign w:val="bottom"/>
            <w:hideMark/>
          </w:tcPr>
          <w:p w14:paraId="6F1B1CA7" w14:textId="77777777" w:rsidR="0058141C" w:rsidRPr="00BA62BE" w:rsidRDefault="0058141C" w:rsidP="001E26A2">
            <w:pPr>
              <w:spacing w:after="0" w:line="240" w:lineRule="auto"/>
              <w:rPr>
                <w:rFonts w:eastAsia="Times New Roman" w:cstheme="minorHAnsi"/>
                <w:b/>
                <w:sz w:val="16"/>
                <w:szCs w:val="16"/>
              </w:rPr>
            </w:pPr>
            <w:r w:rsidRPr="00BA62BE">
              <w:rPr>
                <w:rFonts w:eastAsia="Times New Roman" w:cstheme="minorHAnsi"/>
                <w:b/>
                <w:sz w:val="16"/>
                <w:szCs w:val="16"/>
              </w:rPr>
              <w:t>Total</w:t>
            </w:r>
          </w:p>
        </w:tc>
        <w:tc>
          <w:tcPr>
            <w:tcW w:w="773" w:type="dxa"/>
          </w:tcPr>
          <w:p w14:paraId="7E2713D9" w14:textId="77777777" w:rsidR="0058141C" w:rsidRPr="00BA62BE" w:rsidRDefault="0058141C" w:rsidP="001E26A2">
            <w:pPr>
              <w:spacing w:after="0" w:line="240" w:lineRule="auto"/>
              <w:rPr>
                <w:rFonts w:eastAsia="Times New Roman" w:cstheme="minorHAnsi"/>
                <w:b/>
                <w:sz w:val="16"/>
                <w:szCs w:val="16"/>
              </w:rPr>
            </w:pPr>
            <w:r w:rsidRPr="00BA62BE">
              <w:rPr>
                <w:rFonts w:eastAsia="Times New Roman" w:cstheme="minorHAnsi"/>
                <w:b/>
                <w:sz w:val="16"/>
                <w:szCs w:val="16"/>
              </w:rPr>
              <w:t xml:space="preserve"> Percent</w:t>
            </w:r>
          </w:p>
        </w:tc>
      </w:tr>
      <w:tr w:rsidR="000C74C1" w:rsidRPr="00BA62BE" w14:paraId="605E6D77" w14:textId="77777777" w:rsidTr="0058141C">
        <w:trPr>
          <w:trHeight w:val="290"/>
        </w:trPr>
        <w:tc>
          <w:tcPr>
            <w:tcW w:w="2438" w:type="dxa"/>
            <w:shd w:val="clear" w:color="auto" w:fill="auto"/>
            <w:noWrap/>
            <w:vAlign w:val="bottom"/>
            <w:hideMark/>
          </w:tcPr>
          <w:p w14:paraId="4CAEC22D" w14:textId="77777777" w:rsidR="000C74C1" w:rsidRPr="00BA62BE" w:rsidRDefault="000C74C1" w:rsidP="001E26A2">
            <w:pPr>
              <w:spacing w:after="0" w:line="240" w:lineRule="auto"/>
              <w:rPr>
                <w:rFonts w:eastAsia="Times New Roman" w:cstheme="minorHAnsi"/>
                <w:bCs/>
                <w:sz w:val="16"/>
                <w:szCs w:val="16"/>
              </w:rPr>
            </w:pPr>
            <w:r w:rsidRPr="00BA62BE">
              <w:rPr>
                <w:rFonts w:eastAsia="Times New Roman" w:cstheme="minorHAnsi"/>
                <w:bCs/>
                <w:sz w:val="16"/>
                <w:szCs w:val="16"/>
              </w:rPr>
              <w:t>Artisan</w:t>
            </w:r>
          </w:p>
        </w:tc>
        <w:tc>
          <w:tcPr>
            <w:tcW w:w="528" w:type="dxa"/>
            <w:shd w:val="clear" w:color="auto" w:fill="auto"/>
            <w:noWrap/>
            <w:vAlign w:val="bottom"/>
            <w:hideMark/>
          </w:tcPr>
          <w:p w14:paraId="675C07C5"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56</w:t>
            </w:r>
          </w:p>
        </w:tc>
        <w:tc>
          <w:tcPr>
            <w:tcW w:w="528" w:type="dxa"/>
            <w:shd w:val="clear" w:color="auto" w:fill="auto"/>
            <w:noWrap/>
            <w:vAlign w:val="bottom"/>
            <w:hideMark/>
          </w:tcPr>
          <w:p w14:paraId="50A2FF16"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149</w:t>
            </w:r>
          </w:p>
        </w:tc>
        <w:tc>
          <w:tcPr>
            <w:tcW w:w="685" w:type="dxa"/>
            <w:shd w:val="clear" w:color="auto" w:fill="auto"/>
            <w:noWrap/>
            <w:vAlign w:val="bottom"/>
            <w:hideMark/>
          </w:tcPr>
          <w:p w14:paraId="1820C5C3"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1,433</w:t>
            </w:r>
          </w:p>
        </w:tc>
        <w:tc>
          <w:tcPr>
            <w:tcW w:w="726" w:type="dxa"/>
            <w:shd w:val="clear" w:color="auto" w:fill="auto"/>
            <w:noWrap/>
            <w:vAlign w:val="bottom"/>
            <w:hideMark/>
          </w:tcPr>
          <w:p w14:paraId="3C4F8A5B"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199</w:t>
            </w:r>
          </w:p>
        </w:tc>
        <w:tc>
          <w:tcPr>
            <w:tcW w:w="685" w:type="dxa"/>
            <w:shd w:val="clear" w:color="auto" w:fill="auto"/>
            <w:noWrap/>
            <w:vAlign w:val="bottom"/>
            <w:hideMark/>
          </w:tcPr>
          <w:p w14:paraId="527B8798"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1,379</w:t>
            </w:r>
          </w:p>
        </w:tc>
        <w:tc>
          <w:tcPr>
            <w:tcW w:w="726" w:type="dxa"/>
            <w:shd w:val="clear" w:color="auto" w:fill="auto"/>
            <w:noWrap/>
            <w:vAlign w:val="bottom"/>
            <w:hideMark/>
          </w:tcPr>
          <w:p w14:paraId="680DB772"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14</w:t>
            </w:r>
          </w:p>
        </w:tc>
        <w:tc>
          <w:tcPr>
            <w:tcW w:w="685" w:type="dxa"/>
            <w:shd w:val="clear" w:color="auto" w:fill="auto"/>
            <w:noWrap/>
            <w:vAlign w:val="bottom"/>
            <w:hideMark/>
          </w:tcPr>
          <w:p w14:paraId="71437976"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36</w:t>
            </w:r>
          </w:p>
        </w:tc>
        <w:tc>
          <w:tcPr>
            <w:tcW w:w="726" w:type="dxa"/>
            <w:shd w:val="clear" w:color="auto" w:fill="auto"/>
            <w:noWrap/>
            <w:vAlign w:val="bottom"/>
            <w:hideMark/>
          </w:tcPr>
          <w:p w14:paraId="44979708"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530" w:type="dxa"/>
            <w:shd w:val="clear" w:color="auto" w:fill="auto"/>
            <w:noWrap/>
            <w:vAlign w:val="bottom"/>
            <w:hideMark/>
          </w:tcPr>
          <w:p w14:paraId="0689EECB"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8</w:t>
            </w:r>
          </w:p>
        </w:tc>
        <w:tc>
          <w:tcPr>
            <w:tcW w:w="789" w:type="dxa"/>
            <w:shd w:val="clear" w:color="auto" w:fill="auto"/>
            <w:noWrap/>
            <w:vAlign w:val="bottom"/>
            <w:hideMark/>
          </w:tcPr>
          <w:p w14:paraId="749A8FE6"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3,274</w:t>
            </w:r>
          </w:p>
        </w:tc>
        <w:tc>
          <w:tcPr>
            <w:tcW w:w="773" w:type="dxa"/>
          </w:tcPr>
          <w:p w14:paraId="688F668F"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32.64</w:t>
            </w:r>
          </w:p>
        </w:tc>
      </w:tr>
      <w:tr w:rsidR="000C74C1" w:rsidRPr="00BA62BE" w14:paraId="5124FF70" w14:textId="77777777" w:rsidTr="0058141C">
        <w:trPr>
          <w:trHeight w:val="290"/>
        </w:trPr>
        <w:tc>
          <w:tcPr>
            <w:tcW w:w="2438" w:type="dxa"/>
            <w:shd w:val="clear" w:color="auto" w:fill="auto"/>
            <w:noWrap/>
            <w:vAlign w:val="bottom"/>
            <w:hideMark/>
          </w:tcPr>
          <w:p w14:paraId="219A4F31" w14:textId="77777777" w:rsidR="000C74C1" w:rsidRPr="00BA62BE" w:rsidRDefault="000C74C1" w:rsidP="001E26A2">
            <w:pPr>
              <w:spacing w:after="0" w:line="240" w:lineRule="auto"/>
              <w:rPr>
                <w:rFonts w:eastAsia="Times New Roman" w:cstheme="minorHAnsi"/>
                <w:bCs/>
                <w:sz w:val="16"/>
                <w:szCs w:val="16"/>
              </w:rPr>
            </w:pPr>
            <w:r w:rsidRPr="00BA62BE">
              <w:rPr>
                <w:rFonts w:eastAsia="Times New Roman" w:cstheme="minorHAnsi"/>
                <w:bCs/>
                <w:sz w:val="16"/>
                <w:szCs w:val="16"/>
              </w:rPr>
              <w:t>Bachelor's Degree (CPA III)</w:t>
            </w:r>
          </w:p>
        </w:tc>
        <w:tc>
          <w:tcPr>
            <w:tcW w:w="528" w:type="dxa"/>
            <w:shd w:val="clear" w:color="auto" w:fill="auto"/>
            <w:noWrap/>
            <w:vAlign w:val="bottom"/>
            <w:hideMark/>
          </w:tcPr>
          <w:p w14:paraId="37DCBFED"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528" w:type="dxa"/>
            <w:shd w:val="clear" w:color="auto" w:fill="auto"/>
            <w:noWrap/>
            <w:vAlign w:val="bottom"/>
            <w:hideMark/>
          </w:tcPr>
          <w:p w14:paraId="2ABBB89F"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685" w:type="dxa"/>
            <w:shd w:val="clear" w:color="auto" w:fill="auto"/>
            <w:noWrap/>
            <w:vAlign w:val="bottom"/>
            <w:hideMark/>
          </w:tcPr>
          <w:p w14:paraId="7EA67736"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726" w:type="dxa"/>
            <w:shd w:val="clear" w:color="auto" w:fill="auto"/>
            <w:noWrap/>
            <w:vAlign w:val="bottom"/>
            <w:hideMark/>
          </w:tcPr>
          <w:p w14:paraId="53384F72"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685" w:type="dxa"/>
            <w:shd w:val="clear" w:color="auto" w:fill="auto"/>
            <w:noWrap/>
            <w:vAlign w:val="bottom"/>
            <w:hideMark/>
          </w:tcPr>
          <w:p w14:paraId="324CB9EE"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726" w:type="dxa"/>
            <w:shd w:val="clear" w:color="auto" w:fill="auto"/>
            <w:noWrap/>
            <w:vAlign w:val="bottom"/>
            <w:hideMark/>
          </w:tcPr>
          <w:p w14:paraId="4485C06B"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685" w:type="dxa"/>
            <w:shd w:val="clear" w:color="auto" w:fill="auto"/>
            <w:noWrap/>
            <w:vAlign w:val="bottom"/>
            <w:hideMark/>
          </w:tcPr>
          <w:p w14:paraId="5A33A45B"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8</w:t>
            </w:r>
          </w:p>
        </w:tc>
        <w:tc>
          <w:tcPr>
            <w:tcW w:w="726" w:type="dxa"/>
            <w:shd w:val="clear" w:color="auto" w:fill="auto"/>
            <w:noWrap/>
            <w:vAlign w:val="bottom"/>
            <w:hideMark/>
          </w:tcPr>
          <w:p w14:paraId="0A352EF3"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530" w:type="dxa"/>
            <w:shd w:val="clear" w:color="auto" w:fill="auto"/>
            <w:noWrap/>
            <w:vAlign w:val="bottom"/>
            <w:hideMark/>
          </w:tcPr>
          <w:p w14:paraId="3556C55E"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789" w:type="dxa"/>
            <w:shd w:val="clear" w:color="auto" w:fill="auto"/>
            <w:noWrap/>
            <w:vAlign w:val="bottom"/>
            <w:hideMark/>
          </w:tcPr>
          <w:p w14:paraId="5CDE7D9D"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8</w:t>
            </w:r>
          </w:p>
        </w:tc>
        <w:tc>
          <w:tcPr>
            <w:tcW w:w="773" w:type="dxa"/>
          </w:tcPr>
          <w:p w14:paraId="5E85E166"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0.08</w:t>
            </w:r>
          </w:p>
        </w:tc>
      </w:tr>
      <w:tr w:rsidR="000C74C1" w:rsidRPr="00BA62BE" w14:paraId="292218D7" w14:textId="77777777" w:rsidTr="0058141C">
        <w:trPr>
          <w:trHeight w:val="290"/>
        </w:trPr>
        <w:tc>
          <w:tcPr>
            <w:tcW w:w="2438" w:type="dxa"/>
            <w:shd w:val="clear" w:color="auto" w:fill="auto"/>
            <w:noWrap/>
            <w:vAlign w:val="bottom"/>
            <w:hideMark/>
          </w:tcPr>
          <w:p w14:paraId="13684F6C" w14:textId="77777777" w:rsidR="000C74C1" w:rsidRPr="00BA62BE" w:rsidRDefault="000C74C1" w:rsidP="001E26A2">
            <w:pPr>
              <w:spacing w:after="0" w:line="240" w:lineRule="auto"/>
              <w:rPr>
                <w:rFonts w:eastAsia="Times New Roman" w:cstheme="minorHAnsi"/>
                <w:bCs/>
                <w:sz w:val="16"/>
                <w:szCs w:val="16"/>
              </w:rPr>
            </w:pPr>
            <w:r w:rsidRPr="00BA62BE">
              <w:rPr>
                <w:rFonts w:eastAsia="Times New Roman" w:cstheme="minorHAnsi"/>
                <w:bCs/>
                <w:sz w:val="16"/>
                <w:szCs w:val="16"/>
              </w:rPr>
              <w:t>Certificate/GTT11</w:t>
            </w:r>
          </w:p>
        </w:tc>
        <w:tc>
          <w:tcPr>
            <w:tcW w:w="528" w:type="dxa"/>
            <w:shd w:val="clear" w:color="auto" w:fill="auto"/>
            <w:noWrap/>
            <w:vAlign w:val="bottom"/>
            <w:hideMark/>
          </w:tcPr>
          <w:p w14:paraId="23BB8CA5"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3</w:t>
            </w:r>
          </w:p>
        </w:tc>
        <w:tc>
          <w:tcPr>
            <w:tcW w:w="528" w:type="dxa"/>
            <w:shd w:val="clear" w:color="auto" w:fill="auto"/>
            <w:noWrap/>
            <w:vAlign w:val="bottom"/>
            <w:hideMark/>
          </w:tcPr>
          <w:p w14:paraId="6D0F686F"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23</w:t>
            </w:r>
          </w:p>
        </w:tc>
        <w:tc>
          <w:tcPr>
            <w:tcW w:w="685" w:type="dxa"/>
            <w:shd w:val="clear" w:color="auto" w:fill="auto"/>
            <w:noWrap/>
            <w:vAlign w:val="bottom"/>
            <w:hideMark/>
          </w:tcPr>
          <w:p w14:paraId="03266A02"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89</w:t>
            </w:r>
          </w:p>
        </w:tc>
        <w:tc>
          <w:tcPr>
            <w:tcW w:w="726" w:type="dxa"/>
            <w:shd w:val="clear" w:color="auto" w:fill="auto"/>
            <w:noWrap/>
            <w:vAlign w:val="bottom"/>
            <w:hideMark/>
          </w:tcPr>
          <w:p w14:paraId="73BD6F9E"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28</w:t>
            </w:r>
          </w:p>
        </w:tc>
        <w:tc>
          <w:tcPr>
            <w:tcW w:w="685" w:type="dxa"/>
            <w:shd w:val="clear" w:color="auto" w:fill="auto"/>
            <w:noWrap/>
            <w:vAlign w:val="bottom"/>
            <w:hideMark/>
          </w:tcPr>
          <w:p w14:paraId="456FF6A3"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46</w:t>
            </w:r>
          </w:p>
        </w:tc>
        <w:tc>
          <w:tcPr>
            <w:tcW w:w="726" w:type="dxa"/>
            <w:shd w:val="clear" w:color="auto" w:fill="auto"/>
            <w:noWrap/>
            <w:vAlign w:val="bottom"/>
            <w:hideMark/>
          </w:tcPr>
          <w:p w14:paraId="7355ADE5"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w:t>
            </w:r>
          </w:p>
        </w:tc>
        <w:tc>
          <w:tcPr>
            <w:tcW w:w="685" w:type="dxa"/>
            <w:shd w:val="clear" w:color="auto" w:fill="auto"/>
            <w:noWrap/>
            <w:vAlign w:val="bottom"/>
            <w:hideMark/>
          </w:tcPr>
          <w:p w14:paraId="38FD0C80"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6</w:t>
            </w:r>
          </w:p>
        </w:tc>
        <w:tc>
          <w:tcPr>
            <w:tcW w:w="726" w:type="dxa"/>
            <w:shd w:val="clear" w:color="auto" w:fill="auto"/>
            <w:noWrap/>
            <w:vAlign w:val="bottom"/>
            <w:hideMark/>
          </w:tcPr>
          <w:p w14:paraId="5ED549F6"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530" w:type="dxa"/>
            <w:shd w:val="clear" w:color="auto" w:fill="auto"/>
            <w:noWrap/>
            <w:vAlign w:val="bottom"/>
            <w:hideMark/>
          </w:tcPr>
          <w:p w14:paraId="37835CCD"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789" w:type="dxa"/>
            <w:shd w:val="clear" w:color="auto" w:fill="auto"/>
            <w:noWrap/>
            <w:vAlign w:val="bottom"/>
            <w:hideMark/>
          </w:tcPr>
          <w:p w14:paraId="458BF6AB"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196</w:t>
            </w:r>
          </w:p>
        </w:tc>
        <w:tc>
          <w:tcPr>
            <w:tcW w:w="773" w:type="dxa"/>
          </w:tcPr>
          <w:p w14:paraId="2582E1ED"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1.95</w:t>
            </w:r>
          </w:p>
        </w:tc>
      </w:tr>
      <w:tr w:rsidR="000C74C1" w:rsidRPr="00BA62BE" w14:paraId="232A7374" w14:textId="77777777" w:rsidTr="0058141C">
        <w:trPr>
          <w:trHeight w:val="290"/>
        </w:trPr>
        <w:tc>
          <w:tcPr>
            <w:tcW w:w="2438" w:type="dxa"/>
            <w:shd w:val="clear" w:color="auto" w:fill="auto"/>
            <w:noWrap/>
            <w:vAlign w:val="bottom"/>
            <w:hideMark/>
          </w:tcPr>
          <w:p w14:paraId="1C1FBE7C" w14:textId="77777777" w:rsidR="000C74C1" w:rsidRPr="00BA62BE" w:rsidRDefault="000C74C1" w:rsidP="001E26A2">
            <w:pPr>
              <w:spacing w:after="0" w:line="240" w:lineRule="auto"/>
              <w:rPr>
                <w:rFonts w:eastAsia="Times New Roman" w:cstheme="minorHAnsi"/>
                <w:bCs/>
                <w:sz w:val="16"/>
                <w:szCs w:val="16"/>
              </w:rPr>
            </w:pPr>
            <w:r w:rsidRPr="00BA62BE">
              <w:rPr>
                <w:rFonts w:eastAsia="Times New Roman" w:cstheme="minorHAnsi"/>
                <w:bCs/>
                <w:sz w:val="16"/>
                <w:szCs w:val="16"/>
              </w:rPr>
              <w:t>Certificate/GTT111</w:t>
            </w:r>
          </w:p>
        </w:tc>
        <w:tc>
          <w:tcPr>
            <w:tcW w:w="528" w:type="dxa"/>
            <w:shd w:val="clear" w:color="auto" w:fill="auto"/>
            <w:noWrap/>
            <w:vAlign w:val="bottom"/>
            <w:hideMark/>
          </w:tcPr>
          <w:p w14:paraId="08DB4E60"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107</w:t>
            </w:r>
          </w:p>
        </w:tc>
        <w:tc>
          <w:tcPr>
            <w:tcW w:w="528" w:type="dxa"/>
            <w:shd w:val="clear" w:color="auto" w:fill="auto"/>
            <w:noWrap/>
            <w:vAlign w:val="bottom"/>
            <w:hideMark/>
          </w:tcPr>
          <w:p w14:paraId="605A7C9C"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108</w:t>
            </w:r>
          </w:p>
        </w:tc>
        <w:tc>
          <w:tcPr>
            <w:tcW w:w="685" w:type="dxa"/>
            <w:shd w:val="clear" w:color="auto" w:fill="auto"/>
            <w:noWrap/>
            <w:vAlign w:val="bottom"/>
            <w:hideMark/>
          </w:tcPr>
          <w:p w14:paraId="0A6B4E4F"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762</w:t>
            </w:r>
          </w:p>
        </w:tc>
        <w:tc>
          <w:tcPr>
            <w:tcW w:w="726" w:type="dxa"/>
            <w:shd w:val="clear" w:color="auto" w:fill="auto"/>
            <w:noWrap/>
            <w:vAlign w:val="bottom"/>
            <w:hideMark/>
          </w:tcPr>
          <w:p w14:paraId="51A7D3D0"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156</w:t>
            </w:r>
          </w:p>
        </w:tc>
        <w:tc>
          <w:tcPr>
            <w:tcW w:w="685" w:type="dxa"/>
            <w:shd w:val="clear" w:color="auto" w:fill="auto"/>
            <w:noWrap/>
            <w:vAlign w:val="bottom"/>
            <w:hideMark/>
          </w:tcPr>
          <w:p w14:paraId="2E75A55C"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824</w:t>
            </w:r>
          </w:p>
        </w:tc>
        <w:tc>
          <w:tcPr>
            <w:tcW w:w="726" w:type="dxa"/>
            <w:shd w:val="clear" w:color="auto" w:fill="auto"/>
            <w:noWrap/>
            <w:vAlign w:val="bottom"/>
            <w:hideMark/>
          </w:tcPr>
          <w:p w14:paraId="7255893E"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w:t>
            </w:r>
          </w:p>
        </w:tc>
        <w:tc>
          <w:tcPr>
            <w:tcW w:w="685" w:type="dxa"/>
            <w:shd w:val="clear" w:color="auto" w:fill="auto"/>
            <w:noWrap/>
            <w:vAlign w:val="bottom"/>
            <w:hideMark/>
          </w:tcPr>
          <w:p w14:paraId="567F1306"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7</w:t>
            </w:r>
          </w:p>
        </w:tc>
        <w:tc>
          <w:tcPr>
            <w:tcW w:w="726" w:type="dxa"/>
            <w:shd w:val="clear" w:color="auto" w:fill="auto"/>
            <w:noWrap/>
            <w:vAlign w:val="bottom"/>
            <w:hideMark/>
          </w:tcPr>
          <w:p w14:paraId="64099EA0"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530" w:type="dxa"/>
            <w:shd w:val="clear" w:color="auto" w:fill="auto"/>
            <w:noWrap/>
            <w:vAlign w:val="bottom"/>
            <w:hideMark/>
          </w:tcPr>
          <w:p w14:paraId="60174AF9"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789" w:type="dxa"/>
            <w:shd w:val="clear" w:color="auto" w:fill="auto"/>
            <w:noWrap/>
            <w:vAlign w:val="bottom"/>
            <w:hideMark/>
          </w:tcPr>
          <w:p w14:paraId="78A40D0B"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1,966</w:t>
            </w:r>
          </w:p>
        </w:tc>
        <w:tc>
          <w:tcPr>
            <w:tcW w:w="773" w:type="dxa"/>
          </w:tcPr>
          <w:p w14:paraId="48954FFD"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19.60</w:t>
            </w:r>
          </w:p>
        </w:tc>
      </w:tr>
      <w:tr w:rsidR="000C74C1" w:rsidRPr="00BA62BE" w14:paraId="105654B4" w14:textId="77777777" w:rsidTr="0058141C">
        <w:trPr>
          <w:trHeight w:val="290"/>
        </w:trPr>
        <w:tc>
          <w:tcPr>
            <w:tcW w:w="2438" w:type="dxa"/>
            <w:shd w:val="clear" w:color="auto" w:fill="auto"/>
            <w:noWrap/>
            <w:vAlign w:val="bottom"/>
            <w:hideMark/>
          </w:tcPr>
          <w:p w14:paraId="2E9BFB1D" w14:textId="77777777" w:rsidR="000C74C1" w:rsidRPr="00BA62BE" w:rsidRDefault="000C74C1" w:rsidP="001E26A2">
            <w:pPr>
              <w:spacing w:after="0" w:line="240" w:lineRule="auto"/>
              <w:rPr>
                <w:rFonts w:eastAsia="Times New Roman" w:cstheme="minorHAnsi"/>
                <w:bCs/>
                <w:sz w:val="16"/>
                <w:szCs w:val="16"/>
              </w:rPr>
            </w:pPr>
            <w:r w:rsidRPr="00BA62BE">
              <w:rPr>
                <w:rFonts w:eastAsia="Times New Roman" w:cstheme="minorHAnsi"/>
                <w:bCs/>
                <w:sz w:val="16"/>
                <w:szCs w:val="16"/>
              </w:rPr>
              <w:t>Craft</w:t>
            </w:r>
          </w:p>
        </w:tc>
        <w:tc>
          <w:tcPr>
            <w:tcW w:w="528" w:type="dxa"/>
            <w:shd w:val="clear" w:color="auto" w:fill="auto"/>
            <w:noWrap/>
            <w:vAlign w:val="bottom"/>
            <w:hideMark/>
          </w:tcPr>
          <w:p w14:paraId="30FD5670"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108</w:t>
            </w:r>
          </w:p>
        </w:tc>
        <w:tc>
          <w:tcPr>
            <w:tcW w:w="528" w:type="dxa"/>
            <w:shd w:val="clear" w:color="auto" w:fill="auto"/>
            <w:noWrap/>
            <w:vAlign w:val="bottom"/>
            <w:hideMark/>
          </w:tcPr>
          <w:p w14:paraId="01E9C46F"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142</w:t>
            </w:r>
          </w:p>
        </w:tc>
        <w:tc>
          <w:tcPr>
            <w:tcW w:w="685" w:type="dxa"/>
            <w:shd w:val="clear" w:color="auto" w:fill="auto"/>
            <w:noWrap/>
            <w:vAlign w:val="bottom"/>
            <w:hideMark/>
          </w:tcPr>
          <w:p w14:paraId="00217D37"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527</w:t>
            </w:r>
          </w:p>
        </w:tc>
        <w:tc>
          <w:tcPr>
            <w:tcW w:w="726" w:type="dxa"/>
            <w:shd w:val="clear" w:color="auto" w:fill="auto"/>
            <w:noWrap/>
            <w:vAlign w:val="bottom"/>
            <w:hideMark/>
          </w:tcPr>
          <w:p w14:paraId="1FCD64E0"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226</w:t>
            </w:r>
          </w:p>
        </w:tc>
        <w:tc>
          <w:tcPr>
            <w:tcW w:w="685" w:type="dxa"/>
            <w:shd w:val="clear" w:color="auto" w:fill="auto"/>
            <w:noWrap/>
            <w:vAlign w:val="bottom"/>
            <w:hideMark/>
          </w:tcPr>
          <w:p w14:paraId="25A3B133"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1,542</w:t>
            </w:r>
          </w:p>
        </w:tc>
        <w:tc>
          <w:tcPr>
            <w:tcW w:w="726" w:type="dxa"/>
            <w:shd w:val="clear" w:color="auto" w:fill="auto"/>
            <w:noWrap/>
            <w:vAlign w:val="bottom"/>
            <w:hideMark/>
          </w:tcPr>
          <w:p w14:paraId="13D1B437"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13</w:t>
            </w:r>
          </w:p>
        </w:tc>
        <w:tc>
          <w:tcPr>
            <w:tcW w:w="685" w:type="dxa"/>
            <w:shd w:val="clear" w:color="auto" w:fill="auto"/>
            <w:noWrap/>
            <w:vAlign w:val="bottom"/>
            <w:hideMark/>
          </w:tcPr>
          <w:p w14:paraId="6EFB6EC8"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15</w:t>
            </w:r>
          </w:p>
        </w:tc>
        <w:tc>
          <w:tcPr>
            <w:tcW w:w="726" w:type="dxa"/>
            <w:shd w:val="clear" w:color="auto" w:fill="auto"/>
            <w:noWrap/>
            <w:vAlign w:val="bottom"/>
            <w:hideMark/>
          </w:tcPr>
          <w:p w14:paraId="3ED5CF77"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0</w:t>
            </w:r>
          </w:p>
        </w:tc>
        <w:tc>
          <w:tcPr>
            <w:tcW w:w="530" w:type="dxa"/>
            <w:shd w:val="clear" w:color="auto" w:fill="auto"/>
            <w:noWrap/>
            <w:vAlign w:val="bottom"/>
            <w:hideMark/>
          </w:tcPr>
          <w:p w14:paraId="2B84D5C8"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w:t>
            </w:r>
          </w:p>
        </w:tc>
        <w:tc>
          <w:tcPr>
            <w:tcW w:w="789" w:type="dxa"/>
            <w:shd w:val="clear" w:color="auto" w:fill="auto"/>
            <w:noWrap/>
            <w:vAlign w:val="bottom"/>
            <w:hideMark/>
          </w:tcPr>
          <w:p w14:paraId="220A336C"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2,574</w:t>
            </w:r>
          </w:p>
        </w:tc>
        <w:tc>
          <w:tcPr>
            <w:tcW w:w="773" w:type="dxa"/>
          </w:tcPr>
          <w:p w14:paraId="7C6380EF"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25.66</w:t>
            </w:r>
          </w:p>
        </w:tc>
      </w:tr>
      <w:tr w:rsidR="000C74C1" w:rsidRPr="00BA62BE" w14:paraId="03DD7403" w14:textId="77777777" w:rsidTr="0058141C">
        <w:trPr>
          <w:trHeight w:val="290"/>
        </w:trPr>
        <w:tc>
          <w:tcPr>
            <w:tcW w:w="2438" w:type="dxa"/>
            <w:shd w:val="clear" w:color="auto" w:fill="auto"/>
            <w:noWrap/>
            <w:vAlign w:val="bottom"/>
            <w:hideMark/>
          </w:tcPr>
          <w:p w14:paraId="5AFC24E0" w14:textId="77777777" w:rsidR="000C74C1" w:rsidRPr="00BA62BE" w:rsidRDefault="000C74C1" w:rsidP="001E26A2">
            <w:pPr>
              <w:spacing w:after="0" w:line="240" w:lineRule="auto"/>
              <w:rPr>
                <w:rFonts w:eastAsia="Times New Roman" w:cstheme="minorHAnsi"/>
                <w:bCs/>
                <w:sz w:val="16"/>
                <w:szCs w:val="16"/>
              </w:rPr>
            </w:pPr>
            <w:r w:rsidRPr="00BA62BE">
              <w:rPr>
                <w:rFonts w:eastAsia="Times New Roman" w:cstheme="minorHAnsi"/>
                <w:bCs/>
                <w:sz w:val="16"/>
                <w:szCs w:val="16"/>
              </w:rPr>
              <w:t>Diploma</w:t>
            </w:r>
          </w:p>
        </w:tc>
        <w:tc>
          <w:tcPr>
            <w:tcW w:w="528" w:type="dxa"/>
            <w:shd w:val="clear" w:color="auto" w:fill="auto"/>
            <w:noWrap/>
            <w:vAlign w:val="bottom"/>
            <w:hideMark/>
          </w:tcPr>
          <w:p w14:paraId="161F9B04"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5</w:t>
            </w:r>
          </w:p>
        </w:tc>
        <w:tc>
          <w:tcPr>
            <w:tcW w:w="528" w:type="dxa"/>
            <w:shd w:val="clear" w:color="auto" w:fill="auto"/>
            <w:noWrap/>
            <w:vAlign w:val="bottom"/>
            <w:hideMark/>
          </w:tcPr>
          <w:p w14:paraId="558AA2AC"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43</w:t>
            </w:r>
          </w:p>
        </w:tc>
        <w:tc>
          <w:tcPr>
            <w:tcW w:w="685" w:type="dxa"/>
            <w:shd w:val="clear" w:color="auto" w:fill="auto"/>
            <w:noWrap/>
            <w:vAlign w:val="bottom"/>
            <w:hideMark/>
          </w:tcPr>
          <w:p w14:paraId="428F7F7E"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118</w:t>
            </w:r>
          </w:p>
        </w:tc>
        <w:tc>
          <w:tcPr>
            <w:tcW w:w="726" w:type="dxa"/>
            <w:shd w:val="clear" w:color="auto" w:fill="auto"/>
            <w:noWrap/>
            <w:vAlign w:val="bottom"/>
            <w:hideMark/>
          </w:tcPr>
          <w:p w14:paraId="161AEAE7"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111</w:t>
            </w:r>
          </w:p>
        </w:tc>
        <w:tc>
          <w:tcPr>
            <w:tcW w:w="685" w:type="dxa"/>
            <w:shd w:val="clear" w:color="auto" w:fill="auto"/>
            <w:noWrap/>
            <w:vAlign w:val="bottom"/>
            <w:hideMark/>
          </w:tcPr>
          <w:p w14:paraId="21B26980"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375</w:t>
            </w:r>
          </w:p>
        </w:tc>
        <w:tc>
          <w:tcPr>
            <w:tcW w:w="726" w:type="dxa"/>
            <w:shd w:val="clear" w:color="auto" w:fill="auto"/>
            <w:noWrap/>
            <w:vAlign w:val="bottom"/>
            <w:hideMark/>
          </w:tcPr>
          <w:p w14:paraId="54861536"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102</w:t>
            </w:r>
          </w:p>
        </w:tc>
        <w:tc>
          <w:tcPr>
            <w:tcW w:w="685" w:type="dxa"/>
            <w:shd w:val="clear" w:color="auto" w:fill="auto"/>
            <w:noWrap/>
            <w:vAlign w:val="bottom"/>
            <w:hideMark/>
          </w:tcPr>
          <w:p w14:paraId="36E89DEC"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1,258</w:t>
            </w:r>
          </w:p>
        </w:tc>
        <w:tc>
          <w:tcPr>
            <w:tcW w:w="726" w:type="dxa"/>
            <w:shd w:val="clear" w:color="auto" w:fill="auto"/>
            <w:noWrap/>
            <w:vAlign w:val="bottom"/>
            <w:hideMark/>
          </w:tcPr>
          <w:p w14:paraId="14FF3064"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w:t>
            </w:r>
          </w:p>
        </w:tc>
        <w:tc>
          <w:tcPr>
            <w:tcW w:w="530" w:type="dxa"/>
            <w:shd w:val="clear" w:color="auto" w:fill="auto"/>
            <w:noWrap/>
            <w:vAlign w:val="bottom"/>
            <w:hideMark/>
          </w:tcPr>
          <w:p w14:paraId="1CF03503" w14:textId="77777777" w:rsidR="000C74C1" w:rsidRPr="00BA62BE" w:rsidRDefault="000C74C1" w:rsidP="001E26A2">
            <w:pPr>
              <w:spacing w:after="0" w:line="240" w:lineRule="auto"/>
              <w:jc w:val="right"/>
              <w:rPr>
                <w:rFonts w:eastAsia="Times New Roman" w:cstheme="minorHAnsi"/>
                <w:sz w:val="16"/>
                <w:szCs w:val="16"/>
              </w:rPr>
            </w:pPr>
            <w:r w:rsidRPr="00BA62BE">
              <w:rPr>
                <w:rFonts w:eastAsia="Times New Roman" w:cstheme="minorHAnsi"/>
                <w:sz w:val="16"/>
                <w:szCs w:val="16"/>
              </w:rPr>
              <w:t>1</w:t>
            </w:r>
          </w:p>
        </w:tc>
        <w:tc>
          <w:tcPr>
            <w:tcW w:w="789" w:type="dxa"/>
            <w:shd w:val="clear" w:color="auto" w:fill="auto"/>
            <w:noWrap/>
            <w:vAlign w:val="bottom"/>
            <w:hideMark/>
          </w:tcPr>
          <w:p w14:paraId="462E6EE9"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2,014</w:t>
            </w:r>
          </w:p>
        </w:tc>
        <w:tc>
          <w:tcPr>
            <w:tcW w:w="773" w:type="dxa"/>
          </w:tcPr>
          <w:p w14:paraId="7E61AAAC"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20.07</w:t>
            </w:r>
          </w:p>
        </w:tc>
      </w:tr>
      <w:tr w:rsidR="000C74C1" w:rsidRPr="00BA62BE" w14:paraId="52CC5036" w14:textId="77777777" w:rsidTr="0058141C">
        <w:trPr>
          <w:trHeight w:val="290"/>
        </w:trPr>
        <w:tc>
          <w:tcPr>
            <w:tcW w:w="2438" w:type="dxa"/>
            <w:shd w:val="clear" w:color="auto" w:fill="auto"/>
            <w:noWrap/>
            <w:vAlign w:val="bottom"/>
            <w:hideMark/>
          </w:tcPr>
          <w:p w14:paraId="61B83D60" w14:textId="77777777" w:rsidR="000C74C1" w:rsidRPr="00BA62BE" w:rsidRDefault="000C74C1" w:rsidP="001E26A2">
            <w:pPr>
              <w:spacing w:after="0" w:line="240" w:lineRule="auto"/>
              <w:rPr>
                <w:rFonts w:eastAsia="Times New Roman" w:cstheme="minorHAnsi"/>
                <w:b/>
                <w:sz w:val="16"/>
                <w:szCs w:val="16"/>
              </w:rPr>
            </w:pPr>
            <w:r w:rsidRPr="00BA62BE">
              <w:rPr>
                <w:rFonts w:eastAsia="Times New Roman" w:cstheme="minorHAnsi"/>
                <w:b/>
                <w:sz w:val="16"/>
                <w:szCs w:val="16"/>
              </w:rPr>
              <w:t>Total</w:t>
            </w:r>
          </w:p>
        </w:tc>
        <w:tc>
          <w:tcPr>
            <w:tcW w:w="528" w:type="dxa"/>
            <w:shd w:val="clear" w:color="auto" w:fill="auto"/>
            <w:noWrap/>
            <w:vAlign w:val="bottom"/>
            <w:hideMark/>
          </w:tcPr>
          <w:p w14:paraId="7417851B"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279</w:t>
            </w:r>
          </w:p>
        </w:tc>
        <w:tc>
          <w:tcPr>
            <w:tcW w:w="528" w:type="dxa"/>
            <w:shd w:val="clear" w:color="auto" w:fill="auto"/>
            <w:noWrap/>
            <w:vAlign w:val="bottom"/>
            <w:hideMark/>
          </w:tcPr>
          <w:p w14:paraId="455A58F7"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465</w:t>
            </w:r>
          </w:p>
        </w:tc>
        <w:tc>
          <w:tcPr>
            <w:tcW w:w="685" w:type="dxa"/>
            <w:shd w:val="clear" w:color="auto" w:fill="auto"/>
            <w:noWrap/>
            <w:vAlign w:val="bottom"/>
            <w:hideMark/>
          </w:tcPr>
          <w:p w14:paraId="3613D4D2"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2,929</w:t>
            </w:r>
          </w:p>
        </w:tc>
        <w:tc>
          <w:tcPr>
            <w:tcW w:w="726" w:type="dxa"/>
            <w:shd w:val="clear" w:color="auto" w:fill="auto"/>
            <w:noWrap/>
            <w:vAlign w:val="bottom"/>
            <w:hideMark/>
          </w:tcPr>
          <w:p w14:paraId="31D85501"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720</w:t>
            </w:r>
          </w:p>
        </w:tc>
        <w:tc>
          <w:tcPr>
            <w:tcW w:w="685" w:type="dxa"/>
            <w:shd w:val="clear" w:color="auto" w:fill="auto"/>
            <w:noWrap/>
            <w:vAlign w:val="bottom"/>
            <w:hideMark/>
          </w:tcPr>
          <w:p w14:paraId="5341E399"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4,166</w:t>
            </w:r>
          </w:p>
        </w:tc>
        <w:tc>
          <w:tcPr>
            <w:tcW w:w="726" w:type="dxa"/>
            <w:shd w:val="clear" w:color="auto" w:fill="auto"/>
            <w:noWrap/>
            <w:vAlign w:val="bottom"/>
            <w:hideMark/>
          </w:tcPr>
          <w:p w14:paraId="21C5556D"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132</w:t>
            </w:r>
          </w:p>
        </w:tc>
        <w:tc>
          <w:tcPr>
            <w:tcW w:w="685" w:type="dxa"/>
            <w:shd w:val="clear" w:color="auto" w:fill="auto"/>
            <w:noWrap/>
            <w:vAlign w:val="bottom"/>
            <w:hideMark/>
          </w:tcPr>
          <w:p w14:paraId="2A6AFF34"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1,330</w:t>
            </w:r>
          </w:p>
        </w:tc>
        <w:tc>
          <w:tcPr>
            <w:tcW w:w="726" w:type="dxa"/>
            <w:shd w:val="clear" w:color="auto" w:fill="auto"/>
            <w:noWrap/>
            <w:vAlign w:val="bottom"/>
            <w:hideMark/>
          </w:tcPr>
          <w:p w14:paraId="65CD481A"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1</w:t>
            </w:r>
          </w:p>
        </w:tc>
        <w:tc>
          <w:tcPr>
            <w:tcW w:w="530" w:type="dxa"/>
            <w:shd w:val="clear" w:color="auto" w:fill="auto"/>
            <w:noWrap/>
            <w:vAlign w:val="bottom"/>
            <w:hideMark/>
          </w:tcPr>
          <w:p w14:paraId="0F5401F6"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10</w:t>
            </w:r>
          </w:p>
        </w:tc>
        <w:tc>
          <w:tcPr>
            <w:tcW w:w="789" w:type="dxa"/>
            <w:shd w:val="clear" w:color="auto" w:fill="auto"/>
            <w:noWrap/>
            <w:vAlign w:val="bottom"/>
            <w:hideMark/>
          </w:tcPr>
          <w:p w14:paraId="24DBFF27"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10,032</w:t>
            </w:r>
          </w:p>
        </w:tc>
        <w:tc>
          <w:tcPr>
            <w:tcW w:w="773" w:type="dxa"/>
          </w:tcPr>
          <w:p w14:paraId="26D84B45" w14:textId="77777777" w:rsidR="000C74C1" w:rsidRPr="00BA62BE" w:rsidRDefault="000C74C1" w:rsidP="001E26A2">
            <w:pPr>
              <w:spacing w:after="0" w:line="240" w:lineRule="auto"/>
              <w:jc w:val="right"/>
              <w:rPr>
                <w:rFonts w:eastAsia="Times New Roman" w:cstheme="minorHAnsi"/>
                <w:b/>
                <w:sz w:val="16"/>
                <w:szCs w:val="16"/>
              </w:rPr>
            </w:pPr>
            <w:r w:rsidRPr="00BA62BE">
              <w:rPr>
                <w:rFonts w:eastAsia="Times New Roman" w:cstheme="minorHAnsi"/>
                <w:b/>
                <w:sz w:val="16"/>
                <w:szCs w:val="16"/>
              </w:rPr>
              <w:t>100.00</w:t>
            </w:r>
          </w:p>
        </w:tc>
      </w:tr>
    </w:tbl>
    <w:p w14:paraId="032DFFA9"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16B5BA48" w14:textId="55B7341F" w:rsidR="000C74C1" w:rsidRPr="009B0894" w:rsidRDefault="000C74C1" w:rsidP="009B0894">
      <w:pPr>
        <w:pStyle w:val="Heading1"/>
        <w:numPr>
          <w:ilvl w:val="1"/>
          <w:numId w:val="39"/>
        </w:numPr>
        <w:rPr>
          <w:rFonts w:ascii="Times New Roman" w:hAnsi="Times New Roman" w:cs="Times New Roman"/>
          <w:b/>
          <w:bCs/>
          <w:color w:val="auto"/>
          <w:sz w:val="24"/>
          <w:szCs w:val="24"/>
        </w:rPr>
      </w:pPr>
      <w:bookmarkStart w:id="297" w:name="_Toc166666854"/>
      <w:bookmarkStart w:id="298" w:name="_Toc169718688"/>
      <w:bookmarkStart w:id="299" w:name="_Toc169719089"/>
      <w:bookmarkStart w:id="300" w:name="_Toc171077596"/>
      <w:r w:rsidRPr="009B0894">
        <w:rPr>
          <w:rFonts w:ascii="Times New Roman" w:hAnsi="Times New Roman" w:cs="Times New Roman"/>
          <w:b/>
          <w:bCs/>
          <w:color w:val="auto"/>
          <w:sz w:val="24"/>
          <w:szCs w:val="24"/>
        </w:rPr>
        <w:t>Examination Body by Skill Level in TVET Institutions</w:t>
      </w:r>
      <w:bookmarkEnd w:id="297"/>
      <w:r w:rsidRPr="009B0894">
        <w:rPr>
          <w:rFonts w:ascii="Times New Roman" w:hAnsi="Times New Roman" w:cs="Times New Roman"/>
          <w:b/>
          <w:bCs/>
          <w:color w:val="auto"/>
          <w:sz w:val="24"/>
          <w:szCs w:val="24"/>
        </w:rPr>
        <w:t xml:space="preserve"> in the year 2022</w:t>
      </w:r>
      <w:bookmarkEnd w:id="298"/>
      <w:bookmarkEnd w:id="299"/>
      <w:bookmarkEnd w:id="300"/>
    </w:p>
    <w:p w14:paraId="54B8255D" w14:textId="77777777" w:rsidR="000C74C1" w:rsidRPr="0001155F" w:rsidRDefault="000C74C1" w:rsidP="0058141C">
      <w:pPr>
        <w:spacing w:before="160" w:after="0" w:line="360" w:lineRule="auto"/>
        <w:jc w:val="both"/>
        <w:rPr>
          <w:rFonts w:ascii="Times New Roman" w:hAnsi="Times New Roman" w:cs="Times New Roman"/>
          <w:kern w:val="2"/>
          <w:sz w:val="24"/>
          <w:szCs w:val="24"/>
          <w14:ligatures w14:val="standardContextual"/>
        </w:rPr>
      </w:pPr>
      <w:r w:rsidRPr="00BC5B96">
        <w:rPr>
          <w:rFonts w:ascii="Times New Roman" w:hAnsi="Times New Roman" w:cs="Times New Roman"/>
          <w:b/>
          <w:bCs/>
          <w:kern w:val="2"/>
          <w:sz w:val="24"/>
          <w:szCs w:val="24"/>
          <w14:ligatures w14:val="standardContextual"/>
        </w:rPr>
        <w:t>Table 30</w:t>
      </w:r>
      <w:r w:rsidRPr="0001155F">
        <w:rPr>
          <w:rFonts w:ascii="Times New Roman" w:hAnsi="Times New Roman" w:cs="Times New Roman"/>
          <w:kern w:val="2"/>
          <w:sz w:val="24"/>
          <w:szCs w:val="24"/>
          <w14:ligatures w14:val="standardContextual"/>
        </w:rPr>
        <w:t xml:space="preserve"> present a summary of Examination Bodies by Skill Level. A total of 10,032 programmes were examined during the period under review. National Industrial Training Authority (NITA) examined the highest number of programmes at 45.19 percent, followed by the Kenya National Examinations Council (KNEC) and Internal Examinations at 44.99 percent and 5.10 percent respectively. All the others examined less than 10 percent.</w:t>
      </w:r>
    </w:p>
    <w:p w14:paraId="377E3D06" w14:textId="1467F79A" w:rsidR="000C74C1" w:rsidRPr="0001155F" w:rsidRDefault="000C74C1" w:rsidP="0058141C">
      <w:pPr>
        <w:spacing w:before="160" w:after="0" w:line="360" w:lineRule="auto"/>
        <w:jc w:val="both"/>
        <w:rPr>
          <w:rFonts w:ascii="Times New Roman" w:hAnsi="Times New Roman" w:cs="Times New Roman"/>
          <w:i/>
          <w:kern w:val="2"/>
          <w:sz w:val="24"/>
          <w:szCs w:val="24"/>
          <w14:ligatures w14:val="standardContextual"/>
        </w:rPr>
      </w:pPr>
      <w:r w:rsidRPr="0001155F">
        <w:rPr>
          <w:rFonts w:ascii="Times New Roman" w:hAnsi="Times New Roman" w:cs="Times New Roman"/>
          <w:kern w:val="2"/>
          <w:sz w:val="24"/>
          <w:szCs w:val="24"/>
          <w14:ligatures w14:val="standardContextual"/>
        </w:rPr>
        <w:t xml:space="preserve">NITA had the highest number of programmes examined at the Artisan </w:t>
      </w:r>
      <w:r w:rsidR="005B2D28">
        <w:rPr>
          <w:rFonts w:ascii="Times New Roman" w:hAnsi="Times New Roman" w:cs="Times New Roman"/>
          <w:kern w:val="2"/>
          <w:sz w:val="24"/>
          <w:szCs w:val="24"/>
          <w14:ligatures w14:val="standardContextual"/>
        </w:rPr>
        <w:t>s</w:t>
      </w:r>
      <w:r w:rsidRPr="0001155F">
        <w:rPr>
          <w:rFonts w:ascii="Times New Roman" w:hAnsi="Times New Roman" w:cs="Times New Roman"/>
          <w:kern w:val="2"/>
          <w:sz w:val="24"/>
          <w:szCs w:val="24"/>
          <w14:ligatures w14:val="standardContextual"/>
        </w:rPr>
        <w:t xml:space="preserve">kill </w:t>
      </w:r>
      <w:r w:rsidR="005B2D28">
        <w:rPr>
          <w:rFonts w:ascii="Times New Roman" w:hAnsi="Times New Roman" w:cs="Times New Roman"/>
          <w:kern w:val="2"/>
          <w:sz w:val="24"/>
          <w:szCs w:val="24"/>
          <w14:ligatures w14:val="standardContextual"/>
        </w:rPr>
        <w:t>l</w:t>
      </w:r>
      <w:r w:rsidRPr="0001155F">
        <w:rPr>
          <w:rFonts w:ascii="Times New Roman" w:hAnsi="Times New Roman" w:cs="Times New Roman"/>
          <w:kern w:val="2"/>
          <w:sz w:val="24"/>
          <w:szCs w:val="24"/>
          <w14:ligatures w14:val="standardContextual"/>
        </w:rPr>
        <w:t xml:space="preserve">evel at 19.75 percent, followed by Certificate/GTTIII at 18.75 percent. KNEC had the highest number of programmes examined </w:t>
      </w:r>
      <w:r w:rsidR="00347CBF">
        <w:rPr>
          <w:rFonts w:ascii="Times New Roman" w:hAnsi="Times New Roman" w:cs="Times New Roman"/>
          <w:kern w:val="2"/>
          <w:sz w:val="24"/>
          <w:szCs w:val="24"/>
          <w14:ligatures w14:val="standardContextual"/>
        </w:rPr>
        <w:t>at</w:t>
      </w:r>
      <w:r w:rsidRPr="0001155F">
        <w:rPr>
          <w:rFonts w:ascii="Times New Roman" w:hAnsi="Times New Roman" w:cs="Times New Roman"/>
          <w:kern w:val="2"/>
          <w:sz w:val="24"/>
          <w:szCs w:val="24"/>
          <w14:ligatures w14:val="standardContextual"/>
        </w:rPr>
        <w:t xml:space="preserve"> Craft</w:t>
      </w:r>
      <w:r w:rsidR="00347CBF" w:rsidRPr="0001155F">
        <w:rPr>
          <w:rFonts w:ascii="Times New Roman" w:hAnsi="Times New Roman" w:cs="Times New Roman"/>
          <w:kern w:val="2"/>
          <w:sz w:val="24"/>
          <w:szCs w:val="24"/>
          <w14:ligatures w14:val="standardContextual"/>
        </w:rPr>
        <w:t xml:space="preserve"> </w:t>
      </w:r>
      <w:r w:rsidR="005B2D28">
        <w:rPr>
          <w:rFonts w:ascii="Times New Roman" w:hAnsi="Times New Roman" w:cs="Times New Roman"/>
          <w:kern w:val="2"/>
          <w:sz w:val="24"/>
          <w:szCs w:val="24"/>
          <w14:ligatures w14:val="standardContextual"/>
        </w:rPr>
        <w:t xml:space="preserve">skill level </w:t>
      </w:r>
      <w:r w:rsidR="00347CBF">
        <w:rPr>
          <w:rFonts w:ascii="Times New Roman" w:hAnsi="Times New Roman" w:cs="Times New Roman"/>
          <w:kern w:val="2"/>
          <w:sz w:val="24"/>
          <w:szCs w:val="24"/>
          <w14:ligatures w14:val="standardContextual"/>
        </w:rPr>
        <w:t xml:space="preserve">scoring </w:t>
      </w:r>
      <w:r w:rsidR="00347CBF" w:rsidRPr="0001155F">
        <w:rPr>
          <w:rFonts w:ascii="Times New Roman" w:hAnsi="Times New Roman" w:cs="Times New Roman"/>
          <w:kern w:val="2"/>
          <w:sz w:val="24"/>
          <w:szCs w:val="24"/>
          <w14:ligatures w14:val="standardContextual"/>
        </w:rPr>
        <w:t xml:space="preserve">19.19 percent </w:t>
      </w:r>
      <w:r w:rsidRPr="0001155F">
        <w:rPr>
          <w:rFonts w:ascii="Times New Roman" w:hAnsi="Times New Roman" w:cs="Times New Roman"/>
          <w:kern w:val="2"/>
          <w:sz w:val="24"/>
          <w:szCs w:val="24"/>
          <w14:ligatures w14:val="standardContextual"/>
        </w:rPr>
        <w:t xml:space="preserve">and Diploma </w:t>
      </w:r>
      <w:r w:rsidR="005B2D28">
        <w:rPr>
          <w:rFonts w:ascii="Times New Roman" w:hAnsi="Times New Roman" w:cs="Times New Roman"/>
          <w:kern w:val="2"/>
          <w:sz w:val="24"/>
          <w:szCs w:val="24"/>
          <w14:ligatures w14:val="standardContextual"/>
        </w:rPr>
        <w:t>s</w:t>
      </w:r>
      <w:r w:rsidRPr="0001155F">
        <w:rPr>
          <w:rFonts w:ascii="Times New Roman" w:hAnsi="Times New Roman" w:cs="Times New Roman"/>
          <w:kern w:val="2"/>
          <w:sz w:val="24"/>
          <w:szCs w:val="24"/>
          <w14:ligatures w14:val="standardContextual"/>
        </w:rPr>
        <w:t xml:space="preserve">kill </w:t>
      </w:r>
      <w:r w:rsidR="005B2D28">
        <w:rPr>
          <w:rFonts w:ascii="Times New Roman" w:hAnsi="Times New Roman" w:cs="Times New Roman"/>
          <w:kern w:val="2"/>
          <w:sz w:val="24"/>
          <w:szCs w:val="24"/>
          <w14:ligatures w14:val="standardContextual"/>
        </w:rPr>
        <w:t>l</w:t>
      </w:r>
      <w:r w:rsidRPr="0001155F">
        <w:rPr>
          <w:rFonts w:ascii="Times New Roman" w:hAnsi="Times New Roman" w:cs="Times New Roman"/>
          <w:kern w:val="2"/>
          <w:sz w:val="24"/>
          <w:szCs w:val="24"/>
          <w14:ligatures w14:val="standardContextual"/>
        </w:rPr>
        <w:t xml:space="preserve">evel at 15.34 percent. </w:t>
      </w:r>
      <w:r w:rsidRPr="00D91701">
        <w:rPr>
          <w:rFonts w:ascii="Times New Roman" w:hAnsi="Times New Roman" w:cs="Times New Roman"/>
          <w:b/>
          <w:bCs/>
          <w:i/>
          <w:kern w:val="2"/>
          <w:sz w:val="24"/>
          <w:szCs w:val="24"/>
          <w14:ligatures w14:val="standardContextual"/>
        </w:rPr>
        <w:t>(Appendix 6)</w:t>
      </w:r>
    </w:p>
    <w:p w14:paraId="07FB5E9B" w14:textId="3DEDF0EF" w:rsidR="000C74C1" w:rsidRPr="009B0894" w:rsidRDefault="000C74C1" w:rsidP="009B0894">
      <w:pPr>
        <w:pStyle w:val="Heading1"/>
        <w:numPr>
          <w:ilvl w:val="0"/>
          <w:numId w:val="0"/>
        </w:numPr>
        <w:jc w:val="center"/>
        <w:rPr>
          <w:rFonts w:ascii="Times New Roman" w:hAnsi="Times New Roman" w:cs="Times New Roman"/>
          <w:b/>
          <w:bCs/>
          <w:color w:val="auto"/>
          <w:sz w:val="28"/>
          <w:szCs w:val="28"/>
        </w:rPr>
      </w:pPr>
      <w:bookmarkStart w:id="301" w:name="_Toc169718689"/>
      <w:bookmarkStart w:id="302" w:name="_Toc169719090"/>
      <w:bookmarkStart w:id="303" w:name="_Toc166666855"/>
      <w:bookmarkStart w:id="304" w:name="_Toc171077597"/>
      <w:r w:rsidRPr="009B0894">
        <w:rPr>
          <w:rFonts w:ascii="Times New Roman" w:hAnsi="Times New Roman" w:cs="Times New Roman"/>
          <w:b/>
          <w:bCs/>
          <w:color w:val="auto"/>
          <w:sz w:val="28"/>
          <w:szCs w:val="28"/>
        </w:rPr>
        <w:lastRenderedPageBreak/>
        <w:t>CHAPTER THREE</w:t>
      </w:r>
      <w:bookmarkEnd w:id="301"/>
      <w:bookmarkEnd w:id="302"/>
      <w:r w:rsidR="009B0894" w:rsidRPr="009B0894">
        <w:rPr>
          <w:rFonts w:ascii="Times New Roman" w:hAnsi="Times New Roman" w:cs="Times New Roman"/>
          <w:b/>
          <w:bCs/>
          <w:color w:val="auto"/>
          <w:sz w:val="28"/>
          <w:szCs w:val="28"/>
        </w:rPr>
        <w:t xml:space="preserve">: </w:t>
      </w:r>
      <w:bookmarkStart w:id="305" w:name="_Toc169718690"/>
      <w:bookmarkStart w:id="306" w:name="_Toc169719091"/>
      <w:r w:rsidR="009B0894" w:rsidRPr="009B0894">
        <w:rPr>
          <w:rFonts w:ascii="Times New Roman" w:hAnsi="Times New Roman" w:cs="Times New Roman"/>
          <w:b/>
          <w:bCs/>
          <w:color w:val="auto"/>
          <w:sz w:val="28"/>
          <w:szCs w:val="28"/>
        </w:rPr>
        <w:t xml:space="preserve"> </w:t>
      </w:r>
      <w:r w:rsidRPr="009B0894">
        <w:rPr>
          <w:rFonts w:ascii="Times New Roman" w:hAnsi="Times New Roman" w:cs="Times New Roman"/>
          <w:b/>
          <w:bCs/>
          <w:color w:val="auto"/>
          <w:sz w:val="28"/>
          <w:szCs w:val="28"/>
        </w:rPr>
        <w:t>SUMMARY OF THE FINDINGS</w:t>
      </w:r>
      <w:bookmarkEnd w:id="303"/>
      <w:bookmarkEnd w:id="304"/>
      <w:bookmarkEnd w:id="305"/>
      <w:bookmarkEnd w:id="306"/>
    </w:p>
    <w:p w14:paraId="51690EEA" w14:textId="77777777" w:rsidR="000C74C1" w:rsidRPr="0001155F" w:rsidRDefault="000C74C1" w:rsidP="000C74C1">
      <w:pPr>
        <w:rPr>
          <w:rFonts w:ascii="Times New Roman" w:hAnsi="Times New Roman" w:cs="Times New Roman"/>
          <w:sz w:val="24"/>
          <w:szCs w:val="24"/>
        </w:rPr>
      </w:pPr>
    </w:p>
    <w:p w14:paraId="466E0019"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This chapter presents a summary of the findings from the survey.</w:t>
      </w:r>
      <w:bookmarkStart w:id="307" w:name="_Toc166666858"/>
    </w:p>
    <w:p w14:paraId="050697CD" w14:textId="711324D8" w:rsidR="000C74C1" w:rsidRPr="009B0894" w:rsidRDefault="000C74C1" w:rsidP="009B0894">
      <w:pPr>
        <w:pStyle w:val="Heading1"/>
        <w:rPr>
          <w:rFonts w:ascii="Times New Roman" w:hAnsi="Times New Roman" w:cs="Times New Roman"/>
          <w:b/>
          <w:bCs/>
          <w:color w:val="auto"/>
          <w:kern w:val="2"/>
          <w:sz w:val="24"/>
          <w:szCs w:val="24"/>
          <w14:ligatures w14:val="standardContextual"/>
        </w:rPr>
      </w:pPr>
      <w:bookmarkStart w:id="308" w:name="_Toc169718691"/>
      <w:bookmarkStart w:id="309" w:name="_Toc169719092"/>
      <w:bookmarkStart w:id="310" w:name="_Toc171077598"/>
      <w:r w:rsidRPr="009B0894">
        <w:rPr>
          <w:rFonts w:ascii="Times New Roman" w:hAnsi="Times New Roman" w:cs="Times New Roman"/>
          <w:b/>
          <w:bCs/>
          <w:color w:val="auto"/>
          <w:sz w:val="24"/>
          <w:szCs w:val="24"/>
        </w:rPr>
        <w:t>University (TVET Institutes)</w:t>
      </w:r>
      <w:bookmarkEnd w:id="307"/>
      <w:bookmarkEnd w:id="308"/>
      <w:bookmarkEnd w:id="309"/>
      <w:bookmarkEnd w:id="310"/>
    </w:p>
    <w:p w14:paraId="68FA4958" w14:textId="77777777" w:rsidR="000C74C1" w:rsidRPr="0001155F" w:rsidRDefault="000C74C1" w:rsidP="000C74C1">
      <w:pPr>
        <w:numPr>
          <w:ilvl w:val="0"/>
          <w:numId w:val="4"/>
        </w:numPr>
        <w:spacing w:line="360" w:lineRule="auto"/>
        <w:contextualSpacing/>
        <w:jc w:val="both"/>
        <w:rPr>
          <w:rFonts w:ascii="Times New Roman" w:hAnsi="Times New Roman" w:cs="Times New Roman"/>
          <w:bCs/>
          <w:kern w:val="2"/>
          <w:sz w:val="24"/>
          <w:szCs w:val="24"/>
          <w14:ligatures w14:val="standardContextual"/>
        </w:rPr>
      </w:pPr>
      <w:r w:rsidRPr="0001155F">
        <w:rPr>
          <w:rFonts w:ascii="Times New Roman" w:hAnsi="Times New Roman" w:cs="Times New Roman"/>
          <w:bCs/>
          <w:kern w:val="2"/>
          <w:sz w:val="24"/>
          <w:szCs w:val="24"/>
          <w14:ligatures w14:val="standardContextual"/>
        </w:rPr>
        <w:t xml:space="preserve">A total of 664 outturns were recorded in University (TVET Institutes) out of which 50.15 percent were male. </w:t>
      </w:r>
    </w:p>
    <w:p w14:paraId="64DCA5CF" w14:textId="77777777" w:rsidR="000C74C1" w:rsidRPr="0001155F" w:rsidRDefault="000C74C1" w:rsidP="000C74C1">
      <w:pPr>
        <w:numPr>
          <w:ilvl w:val="0"/>
          <w:numId w:val="4"/>
        </w:numPr>
        <w:spacing w:line="360" w:lineRule="auto"/>
        <w:contextualSpacing/>
        <w:jc w:val="both"/>
        <w:rPr>
          <w:rFonts w:ascii="Times New Roman" w:hAnsi="Times New Roman" w:cs="Times New Roman"/>
          <w:bCs/>
          <w:kern w:val="2"/>
          <w:sz w:val="24"/>
          <w:szCs w:val="24"/>
          <w14:ligatures w14:val="standardContextual"/>
        </w:rPr>
      </w:pPr>
      <w:r w:rsidRPr="0001155F">
        <w:rPr>
          <w:rFonts w:ascii="Times New Roman" w:hAnsi="Times New Roman" w:cs="Times New Roman"/>
          <w:bCs/>
          <w:kern w:val="2"/>
          <w:sz w:val="24"/>
          <w:szCs w:val="24"/>
          <w14:ligatures w14:val="standardContextual"/>
        </w:rPr>
        <w:t xml:space="preserve">The Programmes with the highest number of outturns were Business and Administration, Personal Services and; Engineering and Engineering Trades. Mathematics and Statistics followed by Veterinary and; Literacy and Numeracy; and Security Services had the least number of outturns. </w:t>
      </w:r>
    </w:p>
    <w:p w14:paraId="7FD1E52A" w14:textId="77777777" w:rsidR="000C74C1" w:rsidRPr="0001155F" w:rsidRDefault="000C74C1" w:rsidP="000C74C1">
      <w:pPr>
        <w:pStyle w:val="ListParagraph"/>
        <w:numPr>
          <w:ilvl w:val="0"/>
          <w:numId w:val="4"/>
        </w:numPr>
        <w:spacing w:line="360" w:lineRule="auto"/>
        <w:jc w:val="both"/>
        <w:rPr>
          <w:rFonts w:ascii="Times New Roman" w:hAnsi="Times New Roman" w:cs="Times New Roman"/>
          <w:sz w:val="24"/>
          <w:szCs w:val="24"/>
        </w:rPr>
      </w:pPr>
      <w:r w:rsidRPr="0001155F">
        <w:rPr>
          <w:rFonts w:ascii="Times New Roman" w:hAnsi="Times New Roman" w:cs="Times New Roman"/>
          <w:bCs/>
          <w:kern w:val="2"/>
          <w:sz w:val="24"/>
          <w:szCs w:val="24"/>
          <w14:ligatures w14:val="standardContextual"/>
        </w:rPr>
        <w:t>Engineering and Engineering Trades programme had the highest number of male outturns at 12.35 percent followed by Business and Administration at 12.20 percent and; Architecture and Construction at 7.53 percent. Manufacturing and Processing at 0.45 percent and; Journalism and Information at 0.3 percent had the least number of male outturns.</w:t>
      </w:r>
    </w:p>
    <w:p w14:paraId="32517CD6" w14:textId="6C0EE328" w:rsidR="000C74C1" w:rsidRPr="0001155F" w:rsidRDefault="000C74C1" w:rsidP="000C74C1">
      <w:pPr>
        <w:pStyle w:val="ListParagraph"/>
        <w:numPr>
          <w:ilvl w:val="0"/>
          <w:numId w:val="4"/>
        </w:numPr>
        <w:spacing w:line="360" w:lineRule="auto"/>
        <w:jc w:val="both"/>
        <w:rPr>
          <w:rFonts w:ascii="Times New Roman" w:hAnsi="Times New Roman" w:cs="Times New Roman"/>
          <w:sz w:val="24"/>
          <w:szCs w:val="24"/>
        </w:rPr>
      </w:pPr>
      <w:r w:rsidRPr="0001155F">
        <w:rPr>
          <w:rFonts w:ascii="Times New Roman" w:hAnsi="Times New Roman" w:cs="Times New Roman"/>
          <w:bCs/>
          <w:kern w:val="2"/>
          <w:sz w:val="24"/>
          <w:szCs w:val="24"/>
          <w14:ligatures w14:val="standardContextual"/>
        </w:rPr>
        <w:t xml:space="preserve">Female recorded the highest number of outturns in Business and Administration programme at 13.70 percent followed by Personal Services at 10.24 percent and Welfare at 6.78 percent. </w:t>
      </w:r>
      <w:r w:rsidR="008907FF">
        <w:rPr>
          <w:rFonts w:ascii="Times New Roman" w:hAnsi="Times New Roman" w:cs="Times New Roman"/>
          <w:bCs/>
          <w:kern w:val="2"/>
          <w:sz w:val="24"/>
          <w:szCs w:val="24"/>
          <w14:ligatures w14:val="standardContextual"/>
        </w:rPr>
        <w:t>Social and Behavioural Sciences</w:t>
      </w:r>
      <w:r w:rsidRPr="0001155F">
        <w:rPr>
          <w:rFonts w:ascii="Times New Roman" w:hAnsi="Times New Roman" w:cs="Times New Roman"/>
          <w:bCs/>
          <w:kern w:val="2"/>
          <w:sz w:val="24"/>
          <w:szCs w:val="24"/>
          <w14:ligatures w14:val="standardContextual"/>
        </w:rPr>
        <w:t xml:space="preserve"> and</w:t>
      </w:r>
      <w:r w:rsidR="008907FF">
        <w:rPr>
          <w:rFonts w:ascii="Times New Roman" w:hAnsi="Times New Roman" w:cs="Times New Roman"/>
          <w:bCs/>
          <w:kern w:val="2"/>
          <w:sz w:val="24"/>
          <w:szCs w:val="24"/>
          <w14:ligatures w14:val="standardContextual"/>
        </w:rPr>
        <w:t>;</w:t>
      </w:r>
      <w:r w:rsidRPr="0001155F">
        <w:rPr>
          <w:rFonts w:ascii="Times New Roman" w:hAnsi="Times New Roman" w:cs="Times New Roman"/>
          <w:bCs/>
          <w:kern w:val="2"/>
          <w:sz w:val="24"/>
          <w:szCs w:val="24"/>
          <w14:ligatures w14:val="standardContextual"/>
        </w:rPr>
        <w:t xml:space="preserve"> Journalism and Information had the least number of outturns at 0.6 percent each.</w:t>
      </w:r>
      <w:r w:rsidRPr="0001155F">
        <w:rPr>
          <w:rFonts w:ascii="Times New Roman" w:hAnsi="Times New Roman" w:cs="Times New Roman"/>
          <w:sz w:val="24"/>
          <w:szCs w:val="24"/>
        </w:rPr>
        <w:t xml:space="preserve"> </w:t>
      </w:r>
    </w:p>
    <w:p w14:paraId="7B2EEBE4" w14:textId="18F4CD04" w:rsidR="000C74C1" w:rsidRPr="0001155F" w:rsidRDefault="000C74C1" w:rsidP="000C74C1">
      <w:pPr>
        <w:pStyle w:val="ListParagraph"/>
        <w:numPr>
          <w:ilvl w:val="0"/>
          <w:numId w:val="4"/>
        </w:numPr>
        <w:spacing w:line="360" w:lineRule="auto"/>
        <w:jc w:val="both"/>
        <w:rPr>
          <w:rFonts w:ascii="Times New Roman" w:hAnsi="Times New Roman" w:cs="Times New Roman"/>
          <w:bCs/>
          <w:kern w:val="2"/>
          <w:sz w:val="24"/>
          <w:szCs w:val="24"/>
          <w14:ligatures w14:val="standardContextual"/>
        </w:rPr>
      </w:pPr>
      <w:r w:rsidRPr="0001155F">
        <w:rPr>
          <w:rFonts w:ascii="Times New Roman" w:hAnsi="Times New Roman" w:cs="Times New Roman"/>
          <w:bCs/>
          <w:kern w:val="2"/>
          <w:sz w:val="24"/>
          <w:szCs w:val="24"/>
          <w14:ligatures w14:val="standardContextual"/>
        </w:rPr>
        <w:t>Engineering and Engineering Trades programme had more male outturns at 12.35 percent compared to female at 2.11 percent while Personal Services showed a significant predominance of femal</w:t>
      </w:r>
      <w:r w:rsidR="008907FF">
        <w:rPr>
          <w:rFonts w:ascii="Times New Roman" w:hAnsi="Times New Roman" w:cs="Times New Roman"/>
          <w:bCs/>
          <w:kern w:val="2"/>
          <w:sz w:val="24"/>
          <w:szCs w:val="24"/>
          <w14:ligatures w14:val="standardContextual"/>
        </w:rPr>
        <w:t>e outturns at 10.24 percent compared to</w:t>
      </w:r>
      <w:r w:rsidRPr="0001155F">
        <w:rPr>
          <w:rFonts w:ascii="Times New Roman" w:hAnsi="Times New Roman" w:cs="Times New Roman"/>
          <w:bCs/>
          <w:kern w:val="2"/>
          <w:sz w:val="24"/>
          <w:szCs w:val="24"/>
          <w14:ligatures w14:val="standardContextual"/>
        </w:rPr>
        <w:t xml:space="preserve"> male at 4.52 percent.</w:t>
      </w:r>
    </w:p>
    <w:p w14:paraId="521C74FA" w14:textId="77777777" w:rsidR="000C74C1" w:rsidRPr="0001155F" w:rsidRDefault="000C74C1" w:rsidP="000C74C1">
      <w:pPr>
        <w:pStyle w:val="ListParagraph"/>
        <w:numPr>
          <w:ilvl w:val="0"/>
          <w:numId w:val="4"/>
        </w:numPr>
        <w:spacing w:line="360" w:lineRule="auto"/>
        <w:jc w:val="both"/>
        <w:rPr>
          <w:rFonts w:ascii="Times New Roman" w:hAnsi="Times New Roman" w:cs="Times New Roman"/>
          <w:bCs/>
          <w:kern w:val="2"/>
          <w:sz w:val="24"/>
          <w:szCs w:val="24"/>
          <w14:ligatures w14:val="standardContextual"/>
        </w:rPr>
      </w:pPr>
      <w:r w:rsidRPr="0001155F">
        <w:rPr>
          <w:rFonts w:ascii="Times New Roman" w:hAnsi="Times New Roman" w:cs="Times New Roman"/>
          <w:bCs/>
          <w:kern w:val="2"/>
          <w:sz w:val="24"/>
          <w:szCs w:val="24"/>
          <w14:ligatures w14:val="standardContextual"/>
        </w:rPr>
        <w:t>Diploma skill level had the highest number of outturns at 57.83 percent followed by Craft at 35.24 percent and Artisan at 6.93 percent.</w:t>
      </w:r>
    </w:p>
    <w:p w14:paraId="28C06B12" w14:textId="77777777" w:rsidR="000C74C1" w:rsidRPr="0001155F" w:rsidRDefault="000C74C1" w:rsidP="000C74C1">
      <w:pPr>
        <w:pStyle w:val="ListParagraph"/>
        <w:numPr>
          <w:ilvl w:val="0"/>
          <w:numId w:val="4"/>
        </w:numPr>
        <w:spacing w:line="360" w:lineRule="auto"/>
        <w:jc w:val="both"/>
        <w:rPr>
          <w:rFonts w:ascii="Times New Roman" w:hAnsi="Times New Roman" w:cs="Times New Roman"/>
          <w:bCs/>
          <w:kern w:val="2"/>
          <w:sz w:val="24"/>
          <w:szCs w:val="24"/>
          <w14:ligatures w14:val="standardContextual"/>
        </w:rPr>
      </w:pPr>
      <w:r w:rsidRPr="0001155F">
        <w:rPr>
          <w:rFonts w:ascii="Times New Roman" w:hAnsi="Times New Roman" w:cs="Times New Roman"/>
          <w:bCs/>
          <w:kern w:val="2"/>
          <w:sz w:val="24"/>
          <w:szCs w:val="24"/>
          <w14:ligatures w14:val="standardContextual"/>
        </w:rPr>
        <w:t xml:space="preserve">Diploma skill level had the highest number of male outturns at 27.56 percent followed by Craft at 18.37 percent and Artisan at 4.22 percent. Similarly, Diploma skill level had the highest number of female outturns at 30.27 percent followed by Craft at 16.87 percent and Artisan at 2.71 percent. </w:t>
      </w:r>
    </w:p>
    <w:p w14:paraId="78D8599E" w14:textId="3FE60E23" w:rsidR="000C74C1" w:rsidRPr="009B0894" w:rsidRDefault="006F1C5C" w:rsidP="009B0894">
      <w:pPr>
        <w:pStyle w:val="Heading1"/>
        <w:numPr>
          <w:ilvl w:val="1"/>
          <w:numId w:val="40"/>
        </w:numPr>
        <w:rPr>
          <w:rFonts w:ascii="Times New Roman" w:hAnsi="Times New Roman" w:cs="Times New Roman"/>
          <w:b/>
          <w:bCs/>
          <w:color w:val="auto"/>
          <w:sz w:val="24"/>
          <w:szCs w:val="24"/>
        </w:rPr>
      </w:pPr>
      <w:bookmarkStart w:id="311" w:name="_Toc166666859"/>
      <w:bookmarkStart w:id="312" w:name="_Toc169718692"/>
      <w:bookmarkStart w:id="313" w:name="_Toc169719093"/>
      <w:r w:rsidRPr="009B0894">
        <w:rPr>
          <w:rFonts w:ascii="Times New Roman" w:hAnsi="Times New Roman" w:cs="Times New Roman"/>
          <w:b/>
          <w:bCs/>
          <w:color w:val="auto"/>
          <w:sz w:val="24"/>
          <w:szCs w:val="24"/>
        </w:rPr>
        <w:t xml:space="preserve"> </w:t>
      </w:r>
      <w:bookmarkStart w:id="314" w:name="_Toc171077599"/>
      <w:r w:rsidR="000C74C1" w:rsidRPr="009B0894">
        <w:rPr>
          <w:rFonts w:ascii="Times New Roman" w:hAnsi="Times New Roman" w:cs="Times New Roman"/>
          <w:b/>
          <w:bCs/>
          <w:color w:val="auto"/>
          <w:sz w:val="24"/>
          <w:szCs w:val="24"/>
        </w:rPr>
        <w:t>National Polytechnics</w:t>
      </w:r>
      <w:bookmarkEnd w:id="311"/>
      <w:bookmarkEnd w:id="312"/>
      <w:bookmarkEnd w:id="313"/>
      <w:bookmarkEnd w:id="314"/>
    </w:p>
    <w:p w14:paraId="1EF2F890" w14:textId="77777777" w:rsidR="000C74C1" w:rsidRPr="0001155F" w:rsidRDefault="000C74C1" w:rsidP="000C74C1">
      <w:pPr>
        <w:numPr>
          <w:ilvl w:val="0"/>
          <w:numId w:val="6"/>
        </w:numPr>
        <w:spacing w:line="360" w:lineRule="auto"/>
        <w:contextualSpacing/>
        <w:jc w:val="both"/>
        <w:rPr>
          <w:rFonts w:ascii="Times New Roman" w:eastAsia="Times New Roman" w:hAnsi="Times New Roman" w:cs="Times New Roman"/>
          <w:sz w:val="24"/>
          <w:szCs w:val="24"/>
        </w:rPr>
      </w:pPr>
      <w:r w:rsidRPr="0001155F">
        <w:rPr>
          <w:rFonts w:ascii="Times New Roman" w:eastAsia="Times New Roman" w:hAnsi="Times New Roman" w:cs="Times New Roman"/>
          <w:bCs/>
          <w:sz w:val="24"/>
          <w:szCs w:val="24"/>
        </w:rPr>
        <w:t>A total of</w:t>
      </w:r>
      <w:r w:rsidRPr="0001155F">
        <w:rPr>
          <w:rFonts w:ascii="Times New Roman" w:eastAsia="Times New Roman" w:hAnsi="Times New Roman" w:cs="Times New Roman"/>
          <w:sz w:val="24"/>
          <w:szCs w:val="24"/>
        </w:rPr>
        <w:t xml:space="preserve"> </w:t>
      </w:r>
      <w:r w:rsidRPr="0001155F">
        <w:rPr>
          <w:rFonts w:ascii="Times New Roman" w:eastAsia="Times New Roman" w:hAnsi="Times New Roman" w:cs="Times New Roman"/>
          <w:bCs/>
          <w:sz w:val="24"/>
          <w:szCs w:val="24"/>
        </w:rPr>
        <w:t>24,425 outturns were recorded</w:t>
      </w:r>
      <w:r w:rsidRPr="0001155F">
        <w:rPr>
          <w:rFonts w:ascii="Times New Roman" w:eastAsia="Times New Roman" w:hAnsi="Times New Roman" w:cs="Times New Roman"/>
          <w:sz w:val="24"/>
          <w:szCs w:val="24"/>
        </w:rPr>
        <w:t>, out of which 51.98</w:t>
      </w:r>
      <w:r w:rsidRPr="0001155F">
        <w:rPr>
          <w:rFonts w:ascii="Times New Roman" w:eastAsia="Times New Roman" w:hAnsi="Times New Roman" w:cs="Times New Roman"/>
          <w:bCs/>
          <w:sz w:val="24"/>
          <w:szCs w:val="24"/>
        </w:rPr>
        <w:t xml:space="preserve"> percent were male while 48.02 percent were female. </w:t>
      </w:r>
      <w:bookmarkStart w:id="315" w:name="_Hlk164841785"/>
    </w:p>
    <w:p w14:paraId="6A367105" w14:textId="77777777" w:rsidR="000C74C1" w:rsidRPr="0001155F" w:rsidRDefault="000C74C1" w:rsidP="000C74C1">
      <w:pPr>
        <w:numPr>
          <w:ilvl w:val="0"/>
          <w:numId w:val="6"/>
        </w:numPr>
        <w:spacing w:line="360" w:lineRule="auto"/>
        <w:contextualSpacing/>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lastRenderedPageBreak/>
        <w:t>Engineering and Engineering Trades programme had the highest number of outturns followed by Personal Services and Business and Administration. Social and Behavioural Sciences had the least number of outturns and Mathematics and Statistics.</w:t>
      </w:r>
    </w:p>
    <w:p w14:paraId="459ABC4F" w14:textId="77777777" w:rsidR="000C74C1" w:rsidRPr="0001155F" w:rsidRDefault="000C74C1" w:rsidP="000C74C1">
      <w:pPr>
        <w:pStyle w:val="ListParagraph"/>
        <w:numPr>
          <w:ilvl w:val="0"/>
          <w:numId w:val="6"/>
        </w:numPr>
        <w:spacing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 xml:space="preserve">Engineering and Engineering Trades had the highest number of male outturns at 20.65 percent, followed by Architecture and Construction at 10.00 percent and; Business and Administration at 6.26 percent. </w:t>
      </w:r>
    </w:p>
    <w:p w14:paraId="5C370754" w14:textId="77777777" w:rsidR="000C74C1" w:rsidRPr="0001155F" w:rsidRDefault="000C74C1" w:rsidP="000C74C1">
      <w:pPr>
        <w:pStyle w:val="ListParagraph"/>
        <w:numPr>
          <w:ilvl w:val="0"/>
          <w:numId w:val="6"/>
        </w:numPr>
        <w:spacing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 xml:space="preserve">Females recorded highest number of outturns in Personal Services at 13.47 percent followed by Business Administration at 9.50 percent and Welfare at 5.75 percent. Both male and female had the lowest number of outturns in Mathematics and Statistics at 0.1 percent and 0.09 percent respectively. </w:t>
      </w:r>
    </w:p>
    <w:p w14:paraId="4620F92F" w14:textId="77777777" w:rsidR="000C74C1" w:rsidRPr="0001155F" w:rsidRDefault="000C74C1" w:rsidP="000C74C1">
      <w:pPr>
        <w:numPr>
          <w:ilvl w:val="0"/>
          <w:numId w:val="6"/>
        </w:numPr>
        <w:spacing w:line="360" w:lineRule="auto"/>
        <w:contextualSpacing/>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 xml:space="preserve"> </w:t>
      </w:r>
      <w:bookmarkEnd w:id="315"/>
      <w:r w:rsidRPr="0001155F">
        <w:rPr>
          <w:rFonts w:ascii="Times New Roman" w:eastAsia="Times New Roman" w:hAnsi="Times New Roman" w:cs="Times New Roman"/>
          <w:sz w:val="24"/>
          <w:szCs w:val="24"/>
        </w:rPr>
        <w:t>Engineering and Engineering Trades programme had more male outturns at 20.65 percent compared to female outturns at 3.89 percent while female recorded the highest number of outturns in Personal Services at 13.47 percent against 3.04 percent for male.</w:t>
      </w:r>
    </w:p>
    <w:p w14:paraId="7A04477A" w14:textId="77777777" w:rsidR="000C74C1" w:rsidRPr="0001155F" w:rsidRDefault="000C74C1" w:rsidP="000C74C1">
      <w:pPr>
        <w:numPr>
          <w:ilvl w:val="0"/>
          <w:numId w:val="6"/>
        </w:numPr>
        <w:spacing w:line="360" w:lineRule="auto"/>
        <w:contextualSpacing/>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Diploma skill level had the highest number of outturns at 43.45 percent, followed by Craft at 42.01 percent and Artisan at 14.40 percent. Certificate/GTT II skill level had the least number of outturns at 0.05 percent.</w:t>
      </w:r>
    </w:p>
    <w:p w14:paraId="1137177F" w14:textId="2476C9BA" w:rsidR="000C74C1" w:rsidRPr="0001155F" w:rsidRDefault="000C74C1" w:rsidP="000C74C1">
      <w:pPr>
        <w:pStyle w:val="ListParagraph"/>
        <w:numPr>
          <w:ilvl w:val="0"/>
          <w:numId w:val="6"/>
        </w:numPr>
        <w:spacing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 xml:space="preserve">Diploma </w:t>
      </w:r>
      <w:r w:rsidR="004374F1" w:rsidRPr="0001155F">
        <w:rPr>
          <w:rFonts w:ascii="Times New Roman" w:eastAsia="Times New Roman" w:hAnsi="Times New Roman" w:cs="Times New Roman"/>
          <w:sz w:val="24"/>
          <w:szCs w:val="24"/>
        </w:rPr>
        <w:t xml:space="preserve">skill level </w:t>
      </w:r>
      <w:r w:rsidRPr="0001155F">
        <w:rPr>
          <w:rFonts w:ascii="Times New Roman" w:eastAsia="Times New Roman" w:hAnsi="Times New Roman" w:cs="Times New Roman"/>
          <w:sz w:val="24"/>
          <w:szCs w:val="24"/>
        </w:rPr>
        <w:t>had the highest number of male outturns at 22.77 percent followed by Craft at 21.18 percent while the rest of the skill levels combined had less than 10 percent. The highest number of female outturns was in craft Skill Level at 20.83 percent followed by Diploma at 20.68 percent while the rest of the skill levels combined had less than 10 percent.</w:t>
      </w:r>
    </w:p>
    <w:p w14:paraId="098D2680" w14:textId="454B8AA6" w:rsidR="000C74C1" w:rsidRPr="009B0894" w:rsidRDefault="000C74C1" w:rsidP="009B0894">
      <w:pPr>
        <w:pStyle w:val="Heading1"/>
        <w:numPr>
          <w:ilvl w:val="1"/>
          <w:numId w:val="40"/>
        </w:numPr>
        <w:rPr>
          <w:rFonts w:ascii="Times New Roman" w:hAnsi="Times New Roman" w:cs="Times New Roman"/>
          <w:b/>
          <w:bCs/>
          <w:color w:val="auto"/>
          <w:sz w:val="24"/>
          <w:szCs w:val="24"/>
        </w:rPr>
      </w:pPr>
      <w:bookmarkStart w:id="316" w:name="_Toc166666860"/>
      <w:bookmarkStart w:id="317" w:name="_Toc169718693"/>
      <w:bookmarkStart w:id="318" w:name="_Toc169719094"/>
      <w:bookmarkStart w:id="319" w:name="_Toc171077600"/>
      <w:r w:rsidRPr="009B0894">
        <w:rPr>
          <w:rFonts w:ascii="Times New Roman" w:hAnsi="Times New Roman" w:cs="Times New Roman"/>
          <w:b/>
          <w:bCs/>
          <w:color w:val="auto"/>
          <w:sz w:val="24"/>
          <w:szCs w:val="24"/>
        </w:rPr>
        <w:t>National Youth Service (NYS)</w:t>
      </w:r>
      <w:bookmarkEnd w:id="316"/>
      <w:bookmarkEnd w:id="317"/>
      <w:bookmarkEnd w:id="318"/>
      <w:bookmarkEnd w:id="319"/>
      <w:r w:rsidRPr="009B0894">
        <w:rPr>
          <w:rFonts w:ascii="Times New Roman" w:hAnsi="Times New Roman" w:cs="Times New Roman"/>
          <w:b/>
          <w:bCs/>
          <w:color w:val="auto"/>
          <w:sz w:val="24"/>
          <w:szCs w:val="24"/>
        </w:rPr>
        <w:t xml:space="preserve"> </w:t>
      </w:r>
    </w:p>
    <w:p w14:paraId="070ABB4B" w14:textId="77777777" w:rsidR="000C74C1" w:rsidRPr="0001155F" w:rsidRDefault="000C74C1" w:rsidP="000C74C1">
      <w:pPr>
        <w:numPr>
          <w:ilvl w:val="0"/>
          <w:numId w:val="5"/>
        </w:numPr>
        <w:spacing w:line="360" w:lineRule="auto"/>
        <w:contextualSpacing/>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A total number of 6,733 outturns were recorded during the reference period out of which 61.49 percent were male while 38.51 percent were female. </w:t>
      </w:r>
    </w:p>
    <w:p w14:paraId="41BFE7F7" w14:textId="77777777" w:rsidR="000C74C1" w:rsidRPr="0001155F" w:rsidRDefault="000C74C1" w:rsidP="000C74C1">
      <w:pPr>
        <w:pStyle w:val="ListParagraph"/>
        <w:numPr>
          <w:ilvl w:val="0"/>
          <w:numId w:val="5"/>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Engineering and Engineering Trades programme had the highest number of outturns at 44.38 percent followed by Transport Services and; Personal Services at 13.31 percent and 13.20 percent respectively. Manufacturing and Processing Programmes had the lowest at 0.39 percent.</w:t>
      </w:r>
    </w:p>
    <w:p w14:paraId="7A32BFA6" w14:textId="77777777" w:rsidR="000C74C1" w:rsidRPr="0001155F" w:rsidRDefault="000C74C1" w:rsidP="000C74C1">
      <w:pPr>
        <w:pStyle w:val="ListParagraph"/>
        <w:numPr>
          <w:ilvl w:val="0"/>
          <w:numId w:val="5"/>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Engineering and Engineering Trades programme had the highest number of male outturns at 53.14 percent followed by Transport Services at 13.89 percent and; Architecture and Construction at 13.12 percent. The least number of outturns was recorded in Manufacturing and Processing at 0.60 percent.  </w:t>
      </w:r>
    </w:p>
    <w:p w14:paraId="07EF4A1B" w14:textId="77777777" w:rsidR="000C74C1" w:rsidRPr="0001155F" w:rsidRDefault="000C74C1" w:rsidP="000C74C1">
      <w:pPr>
        <w:pStyle w:val="ListParagraph"/>
        <w:numPr>
          <w:ilvl w:val="0"/>
          <w:numId w:val="5"/>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lastRenderedPageBreak/>
        <w:t xml:space="preserve">Female recorded the highest number of outturns in Engineering and Engineering Trades programme at 30.39 percent followed by Personal Services at 23.52 percent and Transport Services at 12.38 percent. The least number of outturns were recorded in Manufacturing and Processing at 0.04 percent. </w:t>
      </w:r>
    </w:p>
    <w:p w14:paraId="01FA9899" w14:textId="77777777" w:rsidR="000C74C1" w:rsidRPr="0001155F" w:rsidRDefault="000C74C1" w:rsidP="000C74C1">
      <w:pPr>
        <w:pStyle w:val="ListParagraph"/>
        <w:numPr>
          <w:ilvl w:val="0"/>
          <w:numId w:val="5"/>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Artisan Skill Level had the highest number of outturns at 35.99 percent followed by Craft at 33.86 percent and Diploma at 18.91 percent. Certificate/GTT III had the least number of outturns at 11.24 percent.</w:t>
      </w:r>
    </w:p>
    <w:p w14:paraId="05BCCE32" w14:textId="77777777" w:rsidR="000C74C1" w:rsidRPr="0001155F" w:rsidRDefault="000C74C1" w:rsidP="000C74C1">
      <w:pPr>
        <w:pStyle w:val="ListParagraph"/>
        <w:numPr>
          <w:ilvl w:val="0"/>
          <w:numId w:val="5"/>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Artisan Skill Level had the highest number of male outturns at 26.23 percent followed by Craft at 17.44 percent and Diploma at 10.35 percent. Certificate/GTT III had the least number of outturns at 7.29 percent. </w:t>
      </w:r>
    </w:p>
    <w:p w14:paraId="373F18E0" w14:textId="294231A5" w:rsidR="000C74C1" w:rsidRPr="0001155F" w:rsidRDefault="000C74C1" w:rsidP="000C74C1">
      <w:pPr>
        <w:pStyle w:val="ListParagraph"/>
        <w:numPr>
          <w:ilvl w:val="0"/>
          <w:numId w:val="5"/>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Craft Skill Level had the highest number of female outturns at 16.43 percent followed by Artisan at 9.76 percent and the least number of outturns was recorded at </w:t>
      </w:r>
      <w:r w:rsidR="004374F1" w:rsidRPr="0001155F">
        <w:rPr>
          <w:rFonts w:ascii="Times New Roman" w:hAnsi="Times New Roman" w:cs="Times New Roman"/>
          <w:kern w:val="2"/>
          <w:sz w:val="24"/>
          <w:szCs w:val="24"/>
          <w14:ligatures w14:val="standardContextual"/>
        </w:rPr>
        <w:t>Certificate</w:t>
      </w:r>
      <w:r w:rsidRPr="0001155F">
        <w:rPr>
          <w:rFonts w:ascii="Times New Roman" w:hAnsi="Times New Roman" w:cs="Times New Roman"/>
          <w:kern w:val="2"/>
          <w:sz w:val="24"/>
          <w:szCs w:val="24"/>
          <w14:ligatures w14:val="standardContextual"/>
        </w:rPr>
        <w:t>/GTT III at 3.95 percent.</w:t>
      </w:r>
    </w:p>
    <w:p w14:paraId="0AAA2981" w14:textId="39D8C629" w:rsidR="000C74C1" w:rsidRPr="009B0894" w:rsidRDefault="000C74C1" w:rsidP="009B0894">
      <w:pPr>
        <w:pStyle w:val="Heading1"/>
        <w:numPr>
          <w:ilvl w:val="1"/>
          <w:numId w:val="40"/>
        </w:numPr>
        <w:rPr>
          <w:rFonts w:ascii="Times New Roman" w:hAnsi="Times New Roman" w:cs="Times New Roman"/>
          <w:b/>
          <w:bCs/>
          <w:color w:val="auto"/>
          <w:sz w:val="24"/>
          <w:szCs w:val="24"/>
        </w:rPr>
      </w:pPr>
      <w:bookmarkStart w:id="320" w:name="_Toc166666861"/>
      <w:bookmarkStart w:id="321" w:name="_Toc169718694"/>
      <w:bookmarkStart w:id="322" w:name="_Toc169719095"/>
      <w:bookmarkStart w:id="323" w:name="_Toc171077601"/>
      <w:r w:rsidRPr="009B0894">
        <w:rPr>
          <w:rFonts w:ascii="Times New Roman" w:hAnsi="Times New Roman" w:cs="Times New Roman"/>
          <w:b/>
          <w:bCs/>
          <w:color w:val="auto"/>
          <w:sz w:val="24"/>
          <w:szCs w:val="24"/>
        </w:rPr>
        <w:t>Institutes of Science and Technology</w:t>
      </w:r>
      <w:bookmarkEnd w:id="320"/>
      <w:bookmarkEnd w:id="321"/>
      <w:bookmarkEnd w:id="322"/>
      <w:bookmarkEnd w:id="323"/>
      <w:r w:rsidRPr="009B0894">
        <w:rPr>
          <w:rFonts w:ascii="Times New Roman" w:hAnsi="Times New Roman" w:cs="Times New Roman"/>
          <w:b/>
          <w:bCs/>
          <w:color w:val="auto"/>
          <w:sz w:val="24"/>
          <w:szCs w:val="24"/>
        </w:rPr>
        <w:t xml:space="preserve"> </w:t>
      </w:r>
    </w:p>
    <w:p w14:paraId="3D06DFC7" w14:textId="77777777" w:rsidR="000C74C1" w:rsidRPr="0001155F" w:rsidRDefault="000C74C1" w:rsidP="000C74C1">
      <w:pPr>
        <w:widowControl w:val="0"/>
        <w:numPr>
          <w:ilvl w:val="0"/>
          <w:numId w:val="11"/>
        </w:numPr>
        <w:autoSpaceDE w:val="0"/>
        <w:autoSpaceDN w:val="0"/>
        <w:spacing w:after="0" w:line="360" w:lineRule="auto"/>
        <w:contextualSpacing/>
        <w:jc w:val="both"/>
        <w:rPr>
          <w:rFonts w:ascii="Times New Roman" w:eastAsia="Times New Roman" w:hAnsi="Times New Roman" w:cs="Times New Roman"/>
          <w:bCs/>
          <w:sz w:val="24"/>
          <w:szCs w:val="24"/>
        </w:rPr>
      </w:pPr>
      <w:r w:rsidRPr="0001155F">
        <w:rPr>
          <w:rFonts w:ascii="Times New Roman" w:eastAsia="Times New Roman" w:hAnsi="Times New Roman" w:cs="Times New Roman"/>
          <w:bCs/>
          <w:sz w:val="24"/>
          <w:szCs w:val="24"/>
        </w:rPr>
        <w:t>A total number of 4,376 outturns were recorded during the period under review</w:t>
      </w:r>
      <w:r w:rsidRPr="0001155F">
        <w:rPr>
          <w:rFonts w:ascii="Times New Roman" w:eastAsia="Times New Roman" w:hAnsi="Times New Roman" w:cs="Times New Roman"/>
          <w:sz w:val="24"/>
          <w:szCs w:val="24"/>
        </w:rPr>
        <w:t>, out of which</w:t>
      </w:r>
      <w:r w:rsidRPr="0001155F">
        <w:rPr>
          <w:rFonts w:ascii="Times New Roman" w:eastAsia="Times New Roman" w:hAnsi="Times New Roman" w:cs="Times New Roman"/>
          <w:bCs/>
          <w:sz w:val="24"/>
          <w:szCs w:val="24"/>
        </w:rPr>
        <w:t xml:space="preserve"> 54.14 percent were female</w:t>
      </w:r>
      <w:r w:rsidRPr="0001155F">
        <w:rPr>
          <w:rFonts w:ascii="Times New Roman" w:eastAsia="Times New Roman" w:hAnsi="Times New Roman" w:cs="Times New Roman"/>
          <w:sz w:val="24"/>
          <w:szCs w:val="24"/>
        </w:rPr>
        <w:t xml:space="preserve"> and 45.86</w:t>
      </w:r>
      <w:r w:rsidRPr="0001155F">
        <w:rPr>
          <w:rFonts w:ascii="Times New Roman" w:eastAsia="Times New Roman" w:hAnsi="Times New Roman" w:cs="Times New Roman"/>
          <w:bCs/>
          <w:sz w:val="24"/>
          <w:szCs w:val="24"/>
        </w:rPr>
        <w:t xml:space="preserve"> percent were male. </w:t>
      </w:r>
    </w:p>
    <w:p w14:paraId="4BC3ABAF" w14:textId="77777777" w:rsidR="000C74C1" w:rsidRPr="0001155F" w:rsidRDefault="000C74C1" w:rsidP="000C74C1">
      <w:pPr>
        <w:pStyle w:val="ListParagraph"/>
        <w:numPr>
          <w:ilvl w:val="0"/>
          <w:numId w:val="11"/>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Business and Administration programme had the highest number of outturns at 19.33 percent followed by Personal Services and; Engineering and Engineering Trades at 17.96 percent and 17.85 percent respectively. Manufacturing and Processing had the least number of outturns at 0.53 percent. </w:t>
      </w:r>
    </w:p>
    <w:p w14:paraId="2C9E42F9" w14:textId="27F5662D" w:rsidR="000C74C1" w:rsidRPr="0001155F" w:rsidRDefault="000C74C1" w:rsidP="000C74C1">
      <w:pPr>
        <w:pStyle w:val="ListParagraph"/>
        <w:numPr>
          <w:ilvl w:val="0"/>
          <w:numId w:val="11"/>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Engineering and Engineering Trades programme had the highest number of male outturns at 14.01 percent followed by Architecture and Construction at 6.65 percent and; Business and Administration programme at 6.58 percent. Education had the least </w:t>
      </w:r>
      <w:r w:rsidR="004374F1">
        <w:rPr>
          <w:rFonts w:ascii="Times New Roman" w:hAnsi="Times New Roman" w:cs="Times New Roman"/>
          <w:kern w:val="2"/>
          <w:sz w:val="24"/>
          <w:szCs w:val="24"/>
          <w14:ligatures w14:val="standardContextual"/>
        </w:rPr>
        <w:t xml:space="preserve">number of </w:t>
      </w:r>
      <w:r w:rsidRPr="0001155F">
        <w:rPr>
          <w:rFonts w:ascii="Times New Roman" w:hAnsi="Times New Roman" w:cs="Times New Roman"/>
          <w:kern w:val="2"/>
          <w:sz w:val="24"/>
          <w:szCs w:val="24"/>
          <w14:ligatures w14:val="standardContextual"/>
        </w:rPr>
        <w:t xml:space="preserve">male outturns at 0.16 percent. </w:t>
      </w:r>
    </w:p>
    <w:p w14:paraId="4E7C2199" w14:textId="77777777" w:rsidR="000C74C1" w:rsidRPr="0001155F" w:rsidRDefault="000C74C1" w:rsidP="000C74C1">
      <w:pPr>
        <w:pStyle w:val="ListParagraph"/>
        <w:numPr>
          <w:ilvl w:val="0"/>
          <w:numId w:val="11"/>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 xml:space="preserve">Female recorded the highest number of outturns in Personal Services at 13.80 percent followed by Business and Administration at 12.75 percent and Welfare at 9.23 percent.  Manufacturing and Processing had the least number of female outturns at 0.41 percent. </w:t>
      </w:r>
    </w:p>
    <w:p w14:paraId="0B21CDF1" w14:textId="77777777" w:rsidR="000C74C1" w:rsidRPr="0001155F" w:rsidRDefault="000C74C1" w:rsidP="000C74C1">
      <w:pPr>
        <w:pStyle w:val="ListParagraph"/>
        <w:numPr>
          <w:ilvl w:val="0"/>
          <w:numId w:val="11"/>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Diploma Skill Level had the highest number of outturns at 52.63 percent followed by Craft at 37.98 percent. Artisan and Certificate/GTT III skill levels had less than 10 percent.</w:t>
      </w:r>
    </w:p>
    <w:p w14:paraId="2AE6447C" w14:textId="71F22895" w:rsidR="000C74C1" w:rsidRPr="0001155F" w:rsidRDefault="000C74C1" w:rsidP="000C74C1">
      <w:pPr>
        <w:pStyle w:val="ListParagraph"/>
        <w:numPr>
          <w:ilvl w:val="0"/>
          <w:numId w:val="11"/>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Diploma Skill Level had the highest number of male outturns at 26.10 percent followed by Craft at 15.33 percent and Artisan</w:t>
      </w:r>
      <w:r w:rsidR="009435CA">
        <w:rPr>
          <w:rFonts w:ascii="Times New Roman" w:hAnsi="Times New Roman" w:cs="Times New Roman"/>
          <w:kern w:val="2"/>
          <w:sz w:val="24"/>
          <w:szCs w:val="24"/>
          <w14:ligatures w14:val="standardContextual"/>
        </w:rPr>
        <w:t xml:space="preserve"> </w:t>
      </w:r>
      <w:r w:rsidR="00713732">
        <w:rPr>
          <w:rFonts w:ascii="Times New Roman" w:hAnsi="Times New Roman" w:cs="Times New Roman"/>
          <w:kern w:val="2"/>
          <w:sz w:val="24"/>
          <w:szCs w:val="24"/>
          <w14:ligatures w14:val="standardContextual"/>
        </w:rPr>
        <w:t xml:space="preserve">skill </w:t>
      </w:r>
      <w:r w:rsidR="009435CA">
        <w:rPr>
          <w:rFonts w:ascii="Times New Roman" w:hAnsi="Times New Roman" w:cs="Times New Roman"/>
          <w:kern w:val="2"/>
          <w:sz w:val="24"/>
          <w:szCs w:val="24"/>
          <w14:ligatures w14:val="standardContextual"/>
        </w:rPr>
        <w:t>level</w:t>
      </w:r>
      <w:r w:rsidRPr="0001155F">
        <w:rPr>
          <w:rFonts w:ascii="Times New Roman" w:hAnsi="Times New Roman" w:cs="Times New Roman"/>
          <w:kern w:val="2"/>
          <w:sz w:val="24"/>
          <w:szCs w:val="24"/>
          <w14:ligatures w14:val="standardContextual"/>
        </w:rPr>
        <w:t xml:space="preserve"> at 4.27 percent. </w:t>
      </w:r>
    </w:p>
    <w:p w14:paraId="5EDE09C9" w14:textId="77777777" w:rsidR="000C74C1" w:rsidRPr="0001155F" w:rsidRDefault="000C74C1" w:rsidP="000C74C1">
      <w:pPr>
        <w:pStyle w:val="ListParagraph"/>
        <w:numPr>
          <w:ilvl w:val="0"/>
          <w:numId w:val="11"/>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lastRenderedPageBreak/>
        <w:t xml:space="preserve">Diploma Skill Level had the highest number of female outturns at 26.53 percent followed by Craft at 22.65 percent and Artisan at 4.82 percent. </w:t>
      </w:r>
    </w:p>
    <w:p w14:paraId="072A3B77" w14:textId="1508F134" w:rsidR="000C74C1" w:rsidRPr="0001155F" w:rsidRDefault="000C74C1" w:rsidP="000C74C1">
      <w:pPr>
        <w:pStyle w:val="ListParagraph"/>
        <w:numPr>
          <w:ilvl w:val="0"/>
          <w:numId w:val="11"/>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Female recorded higher outturns in Diploma, Craft and Artisan skill levels except in Certificate/GTT III w</w:t>
      </w:r>
      <w:r w:rsidR="005E7F22">
        <w:rPr>
          <w:rFonts w:ascii="Times New Roman" w:hAnsi="Times New Roman" w:cs="Times New Roman"/>
          <w:kern w:val="2"/>
          <w:sz w:val="24"/>
          <w:szCs w:val="24"/>
          <w14:ligatures w14:val="standardContextual"/>
        </w:rPr>
        <w:t>here</w:t>
      </w:r>
      <w:r w:rsidRPr="0001155F">
        <w:rPr>
          <w:rFonts w:ascii="Times New Roman" w:hAnsi="Times New Roman" w:cs="Times New Roman"/>
          <w:kern w:val="2"/>
          <w:sz w:val="24"/>
          <w:szCs w:val="24"/>
          <w14:ligatures w14:val="standardContextual"/>
        </w:rPr>
        <w:t xml:space="preserve"> male numbers marginally surpassed female.</w:t>
      </w:r>
    </w:p>
    <w:p w14:paraId="7A37F6BB" w14:textId="4DA97FC5" w:rsidR="000C74C1" w:rsidRPr="009B0894" w:rsidRDefault="000C74C1" w:rsidP="009B0894">
      <w:pPr>
        <w:pStyle w:val="Heading1"/>
        <w:numPr>
          <w:ilvl w:val="1"/>
          <w:numId w:val="40"/>
        </w:numPr>
        <w:rPr>
          <w:rFonts w:ascii="Times New Roman" w:hAnsi="Times New Roman" w:cs="Times New Roman"/>
          <w:b/>
          <w:bCs/>
          <w:color w:val="auto"/>
          <w:sz w:val="24"/>
          <w:szCs w:val="24"/>
        </w:rPr>
      </w:pPr>
      <w:bookmarkStart w:id="324" w:name="_Toc166666862"/>
      <w:bookmarkStart w:id="325" w:name="_Toc169718695"/>
      <w:bookmarkStart w:id="326" w:name="_Toc169719096"/>
      <w:bookmarkStart w:id="327" w:name="_Toc171077602"/>
      <w:r w:rsidRPr="009B0894">
        <w:rPr>
          <w:rFonts w:ascii="Times New Roman" w:hAnsi="Times New Roman" w:cs="Times New Roman"/>
          <w:b/>
          <w:bCs/>
          <w:color w:val="auto"/>
          <w:sz w:val="24"/>
          <w:szCs w:val="24"/>
        </w:rPr>
        <w:t>Technical Training Institutes (TTI)</w:t>
      </w:r>
      <w:bookmarkEnd w:id="324"/>
      <w:bookmarkEnd w:id="325"/>
      <w:bookmarkEnd w:id="326"/>
      <w:bookmarkEnd w:id="327"/>
    </w:p>
    <w:p w14:paraId="50014E1B" w14:textId="77777777" w:rsidR="000C74C1" w:rsidRPr="0001155F" w:rsidRDefault="000C74C1" w:rsidP="000C74C1">
      <w:pPr>
        <w:widowControl w:val="0"/>
        <w:numPr>
          <w:ilvl w:val="0"/>
          <w:numId w:val="9"/>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bCs/>
          <w:sz w:val="24"/>
          <w:szCs w:val="24"/>
        </w:rPr>
        <w:t xml:space="preserve">A total number of 62,820 outturns were recorded </w:t>
      </w:r>
      <w:r w:rsidRPr="0001155F">
        <w:rPr>
          <w:rFonts w:ascii="Times New Roman" w:eastAsia="Times New Roman" w:hAnsi="Times New Roman" w:cs="Times New Roman"/>
          <w:sz w:val="24"/>
          <w:szCs w:val="24"/>
        </w:rPr>
        <w:t xml:space="preserve">in the reference period with males at 50.36 percent and females at 49.64 percent. </w:t>
      </w:r>
    </w:p>
    <w:p w14:paraId="5D1E4A7B" w14:textId="77777777" w:rsidR="000C74C1" w:rsidRPr="0001155F" w:rsidRDefault="000C74C1" w:rsidP="000C74C1">
      <w:pPr>
        <w:pStyle w:val="ListParagraph"/>
        <w:widowControl w:val="0"/>
        <w:numPr>
          <w:ilvl w:val="0"/>
          <w:numId w:val="9"/>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Engineering and Engineering Trades programme had the highest number of outturns at 20.46 percent followed by Personal Services at 19.63 percent and; Information and Communication Technology at 12.66 percent. The programmes with the least number of outturns were Behavioural and Social Sciences and; Biological and Related Sciences at 0.07 percent and 0.11 percent respectively.</w:t>
      </w:r>
    </w:p>
    <w:p w14:paraId="6E1C475E" w14:textId="77777777" w:rsidR="000C74C1" w:rsidRPr="0001155F" w:rsidRDefault="000C74C1" w:rsidP="000C74C1">
      <w:pPr>
        <w:pStyle w:val="ListParagraph"/>
        <w:widowControl w:val="0"/>
        <w:numPr>
          <w:ilvl w:val="0"/>
          <w:numId w:val="9"/>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Male had the highest number of outturns in Engineering and Engineering Trades programme at 16.95 percent followed by Architecture and Construction at 8.40 percent and; Information and Communication Technology at 5.90 percent. Social and Behavioural Science and; Biological and Related Sciences had the least number of male outturns at 0.01 percent and 0.05 percent respectively.</w:t>
      </w:r>
    </w:p>
    <w:p w14:paraId="4DEAD690" w14:textId="52A2AFD0" w:rsidR="000C74C1" w:rsidRPr="0001155F" w:rsidRDefault="000C74C1" w:rsidP="000C74C1">
      <w:pPr>
        <w:widowControl w:val="0"/>
        <w:numPr>
          <w:ilvl w:val="0"/>
          <w:numId w:val="9"/>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 xml:space="preserve">The female outturns were highest in Personal Services </w:t>
      </w:r>
      <w:r w:rsidR="00757E7C">
        <w:rPr>
          <w:rFonts w:ascii="Times New Roman" w:eastAsia="Times New Roman" w:hAnsi="Times New Roman" w:cs="Times New Roman"/>
          <w:sz w:val="24"/>
          <w:szCs w:val="24"/>
        </w:rPr>
        <w:t xml:space="preserve">programme </w:t>
      </w:r>
      <w:r w:rsidRPr="0001155F">
        <w:rPr>
          <w:rFonts w:ascii="Times New Roman" w:eastAsia="Times New Roman" w:hAnsi="Times New Roman" w:cs="Times New Roman"/>
          <w:sz w:val="24"/>
          <w:szCs w:val="24"/>
        </w:rPr>
        <w:t xml:space="preserve">at 16.35 percent followed by Business and Administration at 7.93 percent and; Information and Communication Technology at 6.76 percent.  Social and Behavioural Science and; Biological and Related Sciences had the least number of outturns at 0.06 percent each. </w:t>
      </w:r>
    </w:p>
    <w:p w14:paraId="45361E11" w14:textId="77777777" w:rsidR="000C74C1" w:rsidRPr="0001155F" w:rsidRDefault="000C74C1" w:rsidP="000C74C1">
      <w:pPr>
        <w:widowControl w:val="0"/>
        <w:numPr>
          <w:ilvl w:val="0"/>
          <w:numId w:val="9"/>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Diploma Skill Level had the highest number of outturns at 14.74 percent followed by Craft at 4.27 percent and Artisan Skill Level at 13.04 percent.</w:t>
      </w:r>
    </w:p>
    <w:p w14:paraId="482C3E27" w14:textId="580B8A27" w:rsidR="000C74C1" w:rsidRPr="0001155F" w:rsidRDefault="000C74C1" w:rsidP="000C74C1">
      <w:pPr>
        <w:pStyle w:val="ListParagraph"/>
        <w:widowControl w:val="0"/>
        <w:numPr>
          <w:ilvl w:val="0"/>
          <w:numId w:val="9"/>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Diploma Skill Level had the highest number of male outturns at 14.74 percent followed by Craft at 14.27 percent and Artisan skill level at 13.04 percent.  CPA III had the least number of male outturns at 0.04 percent.</w:t>
      </w:r>
    </w:p>
    <w:p w14:paraId="64593F0C" w14:textId="77777777" w:rsidR="000C74C1" w:rsidRPr="0001155F" w:rsidRDefault="000C74C1" w:rsidP="000C74C1">
      <w:pPr>
        <w:pStyle w:val="ListParagraph"/>
        <w:widowControl w:val="0"/>
        <w:numPr>
          <w:ilvl w:val="0"/>
          <w:numId w:val="9"/>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Diploma Skill Level had the highest number of female outturns at 16.79 percent followed by Craft at 16.17 percent and Artisan Skill Level at 9.63 percent.</w:t>
      </w:r>
    </w:p>
    <w:p w14:paraId="4ED4AA3E" w14:textId="5C21054C" w:rsidR="000C74C1" w:rsidRPr="0001155F" w:rsidRDefault="000C74C1" w:rsidP="000C74C1">
      <w:pPr>
        <w:pStyle w:val="ListParagraph"/>
        <w:widowControl w:val="0"/>
        <w:numPr>
          <w:ilvl w:val="0"/>
          <w:numId w:val="9"/>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 xml:space="preserve">CPA III had the least number of outturns for both male and female at 0.04 percent each. </w:t>
      </w:r>
    </w:p>
    <w:p w14:paraId="4F93E22A" w14:textId="2BF72BF4" w:rsidR="000C74C1" w:rsidRPr="009B0894" w:rsidRDefault="000C74C1" w:rsidP="009B0894">
      <w:pPr>
        <w:pStyle w:val="Heading1"/>
        <w:numPr>
          <w:ilvl w:val="1"/>
          <w:numId w:val="40"/>
        </w:numPr>
        <w:rPr>
          <w:rFonts w:ascii="Times New Roman" w:eastAsia="Calibri" w:hAnsi="Times New Roman" w:cs="Times New Roman"/>
          <w:b/>
          <w:bCs/>
          <w:color w:val="auto"/>
          <w:sz w:val="24"/>
          <w:szCs w:val="24"/>
        </w:rPr>
      </w:pPr>
      <w:bookmarkStart w:id="328" w:name="_Toc166666863"/>
      <w:bookmarkStart w:id="329" w:name="_Toc169718696"/>
      <w:bookmarkStart w:id="330" w:name="_Toc169719097"/>
      <w:bookmarkStart w:id="331" w:name="_Toc171077603"/>
      <w:r w:rsidRPr="009B0894">
        <w:rPr>
          <w:rFonts w:ascii="Times New Roman" w:eastAsia="Calibri" w:hAnsi="Times New Roman" w:cs="Times New Roman"/>
          <w:b/>
          <w:bCs/>
          <w:color w:val="auto"/>
          <w:sz w:val="24"/>
          <w:szCs w:val="24"/>
        </w:rPr>
        <w:t>Technical Vocational Colleges (TVC)</w:t>
      </w:r>
      <w:bookmarkEnd w:id="328"/>
      <w:bookmarkEnd w:id="329"/>
      <w:bookmarkEnd w:id="330"/>
      <w:bookmarkEnd w:id="331"/>
    </w:p>
    <w:p w14:paraId="775856B2" w14:textId="77777777" w:rsidR="000C74C1" w:rsidRPr="0001155F" w:rsidRDefault="000C74C1" w:rsidP="000C74C1">
      <w:pPr>
        <w:numPr>
          <w:ilvl w:val="0"/>
          <w:numId w:val="7"/>
        </w:numPr>
        <w:spacing w:line="360" w:lineRule="auto"/>
        <w:contextualSpacing/>
        <w:jc w:val="both"/>
        <w:rPr>
          <w:rFonts w:ascii="Times New Roman" w:eastAsia="Calibri" w:hAnsi="Times New Roman" w:cs="Times New Roman"/>
          <w:kern w:val="2"/>
          <w:sz w:val="24"/>
          <w:szCs w:val="24"/>
          <w14:ligatures w14:val="standardContextual"/>
        </w:rPr>
      </w:pPr>
      <w:r w:rsidRPr="0001155F">
        <w:rPr>
          <w:rFonts w:ascii="Times New Roman" w:eastAsia="Calibri" w:hAnsi="Times New Roman" w:cs="Times New Roman"/>
          <w:kern w:val="2"/>
          <w:sz w:val="24"/>
          <w:szCs w:val="24"/>
          <w14:ligatures w14:val="standardContextual"/>
        </w:rPr>
        <w:t xml:space="preserve">A total number of 4,294 outturns were recorded during the reference period out of which 51.40 percent were female and 48.60 percent were male. </w:t>
      </w:r>
    </w:p>
    <w:p w14:paraId="1302EB05" w14:textId="77777777" w:rsidR="000C74C1" w:rsidRPr="0001155F" w:rsidRDefault="000C74C1" w:rsidP="000C74C1">
      <w:pPr>
        <w:numPr>
          <w:ilvl w:val="0"/>
          <w:numId w:val="7"/>
        </w:numPr>
        <w:spacing w:after="0" w:line="360" w:lineRule="auto"/>
        <w:ind w:left="714" w:hanging="357"/>
        <w:contextualSpacing/>
        <w:jc w:val="both"/>
        <w:rPr>
          <w:rFonts w:ascii="Times New Roman" w:hAnsi="Times New Roman" w:cs="Times New Roman"/>
          <w:kern w:val="2"/>
          <w:sz w:val="24"/>
          <w:szCs w:val="24"/>
          <w14:ligatures w14:val="standardContextual"/>
        </w:rPr>
      </w:pPr>
      <w:r w:rsidRPr="0001155F">
        <w:rPr>
          <w:rFonts w:ascii="Times New Roman" w:eastAsia="Calibri" w:hAnsi="Times New Roman" w:cs="Times New Roman"/>
          <w:kern w:val="2"/>
          <w:sz w:val="24"/>
          <w:szCs w:val="24"/>
          <w14:ligatures w14:val="standardContextual"/>
        </w:rPr>
        <w:lastRenderedPageBreak/>
        <w:t>Engineering and Engineering Trades programme had the highest number of outturns at 23.38 percent followed by Business and Administration at 21.82 percent and Personal Services at 16.30 percent. Journalism and Information; and Security Services Programmes had the least number of outturns at 0.09 percent and 0.30 percent respectively.</w:t>
      </w:r>
    </w:p>
    <w:p w14:paraId="71FED822" w14:textId="77777777" w:rsidR="000C74C1" w:rsidRPr="0001155F" w:rsidRDefault="000C74C1" w:rsidP="000C74C1">
      <w:pPr>
        <w:pStyle w:val="ListParagraph"/>
        <w:numPr>
          <w:ilvl w:val="0"/>
          <w:numId w:val="7"/>
        </w:numPr>
        <w:spacing w:after="0" w:line="360" w:lineRule="auto"/>
        <w:ind w:left="714" w:hanging="357"/>
        <w:jc w:val="both"/>
        <w:rPr>
          <w:rFonts w:ascii="Times New Roman" w:eastAsia="Calibri" w:hAnsi="Times New Roman" w:cs="Times New Roman"/>
          <w:kern w:val="2"/>
          <w:sz w:val="24"/>
          <w:szCs w:val="24"/>
          <w14:ligatures w14:val="standardContextual"/>
        </w:rPr>
      </w:pPr>
      <w:r w:rsidRPr="0001155F">
        <w:rPr>
          <w:rFonts w:ascii="Times New Roman" w:eastAsia="Calibri" w:hAnsi="Times New Roman" w:cs="Times New Roman"/>
          <w:kern w:val="2"/>
          <w:sz w:val="24"/>
          <w:szCs w:val="24"/>
          <w14:ligatures w14:val="standardContextual"/>
        </w:rPr>
        <w:t xml:space="preserve">Engineering and Engineering Trades programme had the highest number of male outturns at 17.75 percent followed by Business and Administration at 9.69 percent and; Architecture and Construction at 8.08 percent. No male outturns were recorded in Health and; Journalism and Information. </w:t>
      </w:r>
    </w:p>
    <w:p w14:paraId="58B68ED4" w14:textId="77777777" w:rsidR="000C74C1" w:rsidRPr="0001155F" w:rsidRDefault="000C74C1" w:rsidP="000C74C1">
      <w:pPr>
        <w:pStyle w:val="ListParagraph"/>
        <w:numPr>
          <w:ilvl w:val="0"/>
          <w:numId w:val="7"/>
        </w:numPr>
        <w:spacing w:line="360" w:lineRule="auto"/>
        <w:jc w:val="both"/>
        <w:rPr>
          <w:rFonts w:ascii="Times New Roman" w:eastAsia="Calibri" w:hAnsi="Times New Roman" w:cs="Times New Roman"/>
          <w:kern w:val="2"/>
          <w:sz w:val="24"/>
          <w:szCs w:val="24"/>
          <w14:ligatures w14:val="standardContextual"/>
        </w:rPr>
      </w:pPr>
      <w:r w:rsidRPr="0001155F">
        <w:rPr>
          <w:rFonts w:ascii="Times New Roman" w:eastAsia="Calibri" w:hAnsi="Times New Roman" w:cs="Times New Roman"/>
          <w:kern w:val="2"/>
          <w:sz w:val="24"/>
          <w:szCs w:val="24"/>
          <w14:ligatures w14:val="standardContextual"/>
        </w:rPr>
        <w:t>Female recorded highest number of outturns in Personal Services programme at 14.11 percent followed by Business and Administration at 12.13 percent and Welfare at 5.85 percent.  The least number of outturns was recorded in Languages at 0.04 percent.</w:t>
      </w:r>
    </w:p>
    <w:p w14:paraId="6E924C3B" w14:textId="77777777" w:rsidR="000C74C1" w:rsidRPr="0001155F" w:rsidRDefault="000C74C1" w:rsidP="000C74C1">
      <w:pPr>
        <w:pStyle w:val="ListParagraph"/>
        <w:numPr>
          <w:ilvl w:val="0"/>
          <w:numId w:val="7"/>
        </w:numPr>
        <w:spacing w:line="360" w:lineRule="auto"/>
        <w:jc w:val="both"/>
        <w:rPr>
          <w:rFonts w:ascii="Times New Roman" w:eastAsia="Calibri" w:hAnsi="Times New Roman" w:cs="Times New Roman"/>
          <w:kern w:val="2"/>
          <w:sz w:val="24"/>
          <w:szCs w:val="24"/>
          <w14:ligatures w14:val="standardContextual"/>
        </w:rPr>
      </w:pPr>
      <w:r w:rsidRPr="0001155F">
        <w:rPr>
          <w:rFonts w:ascii="Times New Roman" w:eastAsia="Calibri" w:hAnsi="Times New Roman" w:cs="Times New Roman"/>
          <w:kern w:val="2"/>
          <w:sz w:val="24"/>
          <w:szCs w:val="24"/>
          <w14:ligatures w14:val="standardContextual"/>
        </w:rPr>
        <w:t>Diploma Skill Level had the highest number of outturns at 42.85 percent followed by Craft at 33.61 percent and Artisan at 17.44 percent. The skill level with the least number of outturns was Certificate/GTT II at 1.28 percent.</w:t>
      </w:r>
    </w:p>
    <w:p w14:paraId="7D835EE1" w14:textId="77777777" w:rsidR="000C74C1" w:rsidRPr="0001155F" w:rsidRDefault="000C74C1" w:rsidP="000C74C1">
      <w:pPr>
        <w:pStyle w:val="ListParagraph"/>
        <w:numPr>
          <w:ilvl w:val="0"/>
          <w:numId w:val="7"/>
        </w:numPr>
        <w:spacing w:line="360" w:lineRule="auto"/>
        <w:jc w:val="both"/>
        <w:rPr>
          <w:rFonts w:ascii="Times New Roman" w:eastAsia="Calibri" w:hAnsi="Times New Roman" w:cs="Times New Roman"/>
          <w:kern w:val="2"/>
          <w:sz w:val="24"/>
          <w:szCs w:val="24"/>
          <w14:ligatures w14:val="standardContextual"/>
        </w:rPr>
      </w:pPr>
      <w:r w:rsidRPr="0001155F">
        <w:rPr>
          <w:rFonts w:ascii="Times New Roman" w:eastAsia="Calibri" w:hAnsi="Times New Roman" w:cs="Times New Roman"/>
          <w:kern w:val="2"/>
          <w:sz w:val="24"/>
          <w:szCs w:val="24"/>
          <w14:ligatures w14:val="standardContextual"/>
        </w:rPr>
        <w:t xml:space="preserve">Diploma Skill Level had the highest number of male outturns at 22.96 percent followed by Craft at 13.69 percent and Artisan at 9.8 percent. </w:t>
      </w:r>
    </w:p>
    <w:p w14:paraId="33DBC9DC" w14:textId="77777777" w:rsidR="000C74C1" w:rsidRPr="0001155F" w:rsidRDefault="000C74C1" w:rsidP="000C74C1">
      <w:pPr>
        <w:pStyle w:val="ListParagraph"/>
        <w:numPr>
          <w:ilvl w:val="0"/>
          <w:numId w:val="7"/>
        </w:numPr>
        <w:spacing w:line="360" w:lineRule="auto"/>
        <w:jc w:val="both"/>
        <w:rPr>
          <w:rFonts w:ascii="Times New Roman" w:eastAsia="Calibri" w:hAnsi="Times New Roman" w:cs="Times New Roman"/>
          <w:kern w:val="2"/>
          <w:sz w:val="24"/>
          <w:szCs w:val="24"/>
          <w14:ligatures w14:val="standardContextual"/>
        </w:rPr>
      </w:pPr>
      <w:r w:rsidRPr="0001155F">
        <w:rPr>
          <w:rFonts w:ascii="Times New Roman" w:eastAsia="Calibri" w:hAnsi="Times New Roman" w:cs="Times New Roman"/>
          <w:kern w:val="2"/>
          <w:sz w:val="24"/>
          <w:szCs w:val="24"/>
          <w14:ligatures w14:val="standardContextual"/>
        </w:rPr>
        <w:t xml:space="preserve">The highest number of female outturns was in Craft Skill Level at 19.91 percent followed by Diploma at 19.89 percent and Artisan at 7.64 percent. </w:t>
      </w:r>
    </w:p>
    <w:p w14:paraId="11DBDAF6" w14:textId="77777777" w:rsidR="000C74C1" w:rsidRPr="0001155F" w:rsidRDefault="000C74C1" w:rsidP="000C74C1">
      <w:pPr>
        <w:pStyle w:val="ListParagraph"/>
        <w:numPr>
          <w:ilvl w:val="0"/>
          <w:numId w:val="7"/>
        </w:numPr>
        <w:spacing w:line="360" w:lineRule="auto"/>
        <w:jc w:val="both"/>
        <w:rPr>
          <w:rFonts w:ascii="Times New Roman" w:eastAsia="Calibri" w:hAnsi="Times New Roman" w:cs="Times New Roman"/>
          <w:kern w:val="2"/>
          <w:sz w:val="24"/>
          <w:szCs w:val="24"/>
          <w14:ligatures w14:val="standardContextual"/>
        </w:rPr>
      </w:pPr>
      <w:r w:rsidRPr="0001155F">
        <w:rPr>
          <w:rFonts w:ascii="Times New Roman" w:eastAsia="Calibri" w:hAnsi="Times New Roman" w:cs="Times New Roman"/>
          <w:kern w:val="2"/>
          <w:sz w:val="24"/>
          <w:szCs w:val="24"/>
          <w14:ligatures w14:val="standardContextual"/>
        </w:rPr>
        <w:t>The least number of outturns were recorded at Certificate/GTT II for male and female at 0.21 percent and 1.07 percent respectively.</w:t>
      </w:r>
    </w:p>
    <w:p w14:paraId="3A6BC145" w14:textId="143F7CB7" w:rsidR="000C74C1" w:rsidRPr="009B0894" w:rsidRDefault="000C74C1" w:rsidP="009B0894">
      <w:pPr>
        <w:pStyle w:val="Heading1"/>
        <w:numPr>
          <w:ilvl w:val="1"/>
          <w:numId w:val="40"/>
        </w:numPr>
        <w:rPr>
          <w:rFonts w:ascii="Times New Roman" w:hAnsi="Times New Roman" w:cs="Times New Roman"/>
          <w:b/>
          <w:bCs/>
          <w:color w:val="auto"/>
          <w:sz w:val="24"/>
          <w:szCs w:val="24"/>
        </w:rPr>
      </w:pPr>
      <w:bookmarkStart w:id="332" w:name="_Toc166666864"/>
      <w:bookmarkStart w:id="333" w:name="_Toc169718697"/>
      <w:bookmarkStart w:id="334" w:name="_Toc169719098"/>
      <w:bookmarkStart w:id="335" w:name="_Toc171077604"/>
      <w:r w:rsidRPr="009B0894">
        <w:rPr>
          <w:rFonts w:ascii="Times New Roman" w:hAnsi="Times New Roman" w:cs="Times New Roman"/>
          <w:b/>
          <w:bCs/>
          <w:color w:val="auto"/>
          <w:sz w:val="24"/>
          <w:szCs w:val="24"/>
        </w:rPr>
        <w:t>Vocational Training Centers (VTC)</w:t>
      </w:r>
      <w:bookmarkEnd w:id="332"/>
      <w:bookmarkEnd w:id="333"/>
      <w:bookmarkEnd w:id="334"/>
      <w:bookmarkEnd w:id="335"/>
    </w:p>
    <w:p w14:paraId="52E24CDB" w14:textId="77777777" w:rsidR="000C74C1" w:rsidRPr="0001155F" w:rsidRDefault="000C74C1" w:rsidP="000C74C1">
      <w:pPr>
        <w:widowControl w:val="0"/>
        <w:numPr>
          <w:ilvl w:val="0"/>
          <w:numId w:val="10"/>
        </w:numPr>
        <w:autoSpaceDE w:val="0"/>
        <w:autoSpaceDN w:val="0"/>
        <w:spacing w:after="0" w:line="360" w:lineRule="auto"/>
        <w:jc w:val="both"/>
        <w:rPr>
          <w:rFonts w:ascii="Times New Roman" w:eastAsia="Times New Roman" w:hAnsi="Times New Roman" w:cs="Times New Roman"/>
          <w:bCs/>
          <w:sz w:val="24"/>
          <w:szCs w:val="24"/>
        </w:rPr>
      </w:pPr>
      <w:r w:rsidRPr="0001155F">
        <w:rPr>
          <w:rFonts w:ascii="Times New Roman" w:eastAsia="Times New Roman" w:hAnsi="Times New Roman" w:cs="Times New Roman"/>
          <w:bCs/>
          <w:sz w:val="24"/>
          <w:szCs w:val="24"/>
        </w:rPr>
        <w:t>A total number of 75,502 outturns were recorded during the reference period out of which 53.45 percent were male and 46.55 percent were female</w:t>
      </w:r>
    </w:p>
    <w:p w14:paraId="4EAB50C3" w14:textId="77777777" w:rsidR="000C74C1" w:rsidRPr="0001155F" w:rsidRDefault="000C74C1" w:rsidP="000C74C1">
      <w:pPr>
        <w:pStyle w:val="ListParagraph"/>
        <w:numPr>
          <w:ilvl w:val="0"/>
          <w:numId w:val="10"/>
        </w:numPr>
        <w:spacing w:after="0" w:line="360" w:lineRule="auto"/>
        <w:jc w:val="both"/>
        <w:rPr>
          <w:rFonts w:ascii="Times New Roman" w:hAnsi="Times New Roman" w:cs="Times New Roman"/>
          <w:sz w:val="24"/>
          <w:szCs w:val="24"/>
        </w:rPr>
      </w:pPr>
      <w:r w:rsidRPr="0001155F">
        <w:rPr>
          <w:rFonts w:ascii="Times New Roman" w:hAnsi="Times New Roman" w:cs="Times New Roman"/>
          <w:spacing w:val="1"/>
          <w:sz w:val="24"/>
          <w:szCs w:val="24"/>
        </w:rPr>
        <w:t xml:space="preserve">Engineering and Engineering Trades programme had the highest number of outturns at 26.57 percent followed </w:t>
      </w:r>
      <w:r w:rsidRPr="0001155F">
        <w:rPr>
          <w:rFonts w:ascii="Times New Roman" w:hAnsi="Times New Roman" w:cs="Times New Roman"/>
          <w:sz w:val="24"/>
          <w:szCs w:val="24"/>
        </w:rPr>
        <w:t xml:space="preserve">by Personal Services at 21.19 percent and; Architecture &amp; Construction at 15.85 percent. Health, Fisheries and; Social and Behavioural Sciences combined had less than 1 percent outturns. </w:t>
      </w:r>
    </w:p>
    <w:p w14:paraId="1D463590" w14:textId="77777777" w:rsidR="000C74C1" w:rsidRPr="0001155F" w:rsidRDefault="000C74C1" w:rsidP="000C74C1">
      <w:pPr>
        <w:pStyle w:val="ListParagraph"/>
        <w:widowControl w:val="0"/>
        <w:numPr>
          <w:ilvl w:val="0"/>
          <w:numId w:val="10"/>
        </w:numPr>
        <w:autoSpaceDE w:val="0"/>
        <w:autoSpaceDN w:val="0"/>
        <w:spacing w:after="0" w:line="360" w:lineRule="auto"/>
        <w:jc w:val="both"/>
        <w:rPr>
          <w:rFonts w:ascii="Times New Roman" w:eastAsia="Times New Roman" w:hAnsi="Times New Roman" w:cs="Times New Roman"/>
          <w:bCs/>
          <w:sz w:val="24"/>
          <w:szCs w:val="24"/>
        </w:rPr>
      </w:pPr>
      <w:r w:rsidRPr="0001155F">
        <w:rPr>
          <w:rFonts w:ascii="Times New Roman" w:eastAsia="Times New Roman" w:hAnsi="Times New Roman" w:cs="Times New Roman"/>
          <w:bCs/>
          <w:sz w:val="24"/>
          <w:szCs w:val="24"/>
        </w:rPr>
        <w:t xml:space="preserve">Engineering and Engineering Trades had the highest number of male outturns at 23.71 percent followed by Architecture and Construction at 14.10 percent and; Information and Communication Technology at 4.22 percent. Health, Personal Skills and Development and; Behavioural Sciences combined had less than 0.05 percent. </w:t>
      </w:r>
    </w:p>
    <w:p w14:paraId="29819E4B" w14:textId="77777777" w:rsidR="000C74C1" w:rsidRPr="0001155F" w:rsidRDefault="000C74C1" w:rsidP="000C74C1">
      <w:pPr>
        <w:pStyle w:val="ListParagraph"/>
        <w:widowControl w:val="0"/>
        <w:numPr>
          <w:ilvl w:val="0"/>
          <w:numId w:val="10"/>
        </w:numPr>
        <w:autoSpaceDE w:val="0"/>
        <w:autoSpaceDN w:val="0"/>
        <w:spacing w:after="0" w:line="360" w:lineRule="auto"/>
        <w:jc w:val="both"/>
        <w:rPr>
          <w:rFonts w:ascii="Times New Roman" w:eastAsia="Times New Roman" w:hAnsi="Times New Roman" w:cs="Times New Roman"/>
          <w:bCs/>
          <w:sz w:val="24"/>
          <w:szCs w:val="24"/>
        </w:rPr>
      </w:pPr>
      <w:r w:rsidRPr="0001155F">
        <w:rPr>
          <w:rFonts w:ascii="Times New Roman" w:eastAsia="Times New Roman" w:hAnsi="Times New Roman" w:cs="Times New Roman"/>
          <w:bCs/>
          <w:sz w:val="24"/>
          <w:szCs w:val="24"/>
        </w:rPr>
        <w:t xml:space="preserve">Females recorded the highest number of outturns in Personal Services programme at </w:t>
      </w:r>
      <w:r w:rsidRPr="0001155F">
        <w:rPr>
          <w:rFonts w:ascii="Times New Roman" w:eastAsia="Times New Roman" w:hAnsi="Times New Roman" w:cs="Times New Roman"/>
          <w:bCs/>
          <w:sz w:val="24"/>
          <w:szCs w:val="24"/>
        </w:rPr>
        <w:lastRenderedPageBreak/>
        <w:t xml:space="preserve">17.71 percent followed by Manufacturing and Processing at 8.28 percent and; Information and Communication Technology at 5 percent. Health, Fisheries and; Personal Skills and Development combined had less than 0.02 percent. </w:t>
      </w:r>
    </w:p>
    <w:p w14:paraId="6CA279F0" w14:textId="0B53BCBD" w:rsidR="000C74C1" w:rsidRPr="0001155F" w:rsidRDefault="000C74C1" w:rsidP="000C74C1">
      <w:pPr>
        <w:pStyle w:val="ListParagraph"/>
        <w:numPr>
          <w:ilvl w:val="0"/>
          <w:numId w:val="10"/>
        </w:numPr>
        <w:spacing w:after="0" w:line="360" w:lineRule="auto"/>
        <w:jc w:val="both"/>
        <w:rPr>
          <w:rFonts w:ascii="Times New Roman" w:hAnsi="Times New Roman" w:cs="Times New Roman"/>
          <w:sz w:val="24"/>
          <w:szCs w:val="24"/>
        </w:rPr>
      </w:pPr>
      <w:r w:rsidRPr="0001155F">
        <w:rPr>
          <w:rFonts w:ascii="Times New Roman" w:hAnsi="Times New Roman" w:cs="Times New Roman"/>
          <w:sz w:val="24"/>
          <w:szCs w:val="24"/>
        </w:rPr>
        <w:t>Artisan Skill Level had the highest number of outturns at 41.86 percent followed by Certificate/GTT III at 28.95 percent and Craft at 19.16 percent while the least number of outt</w:t>
      </w:r>
      <w:r w:rsidR="00B210B6">
        <w:rPr>
          <w:rFonts w:ascii="Times New Roman" w:hAnsi="Times New Roman" w:cs="Times New Roman"/>
          <w:sz w:val="24"/>
          <w:szCs w:val="24"/>
        </w:rPr>
        <w:t>urns was</w:t>
      </w:r>
      <w:r w:rsidRPr="0001155F">
        <w:rPr>
          <w:rFonts w:ascii="Times New Roman" w:hAnsi="Times New Roman" w:cs="Times New Roman"/>
          <w:sz w:val="24"/>
          <w:szCs w:val="24"/>
        </w:rPr>
        <w:t xml:space="preserve"> CPA III at 0.03 percent.</w:t>
      </w:r>
    </w:p>
    <w:p w14:paraId="302CCC19" w14:textId="6149E269" w:rsidR="000C74C1" w:rsidRPr="0001155F" w:rsidRDefault="000C74C1" w:rsidP="000C74C1">
      <w:pPr>
        <w:pStyle w:val="ListParagraph"/>
        <w:numPr>
          <w:ilvl w:val="0"/>
          <w:numId w:val="10"/>
        </w:numPr>
        <w:spacing w:after="0" w:line="360" w:lineRule="auto"/>
        <w:jc w:val="both"/>
        <w:rPr>
          <w:rFonts w:ascii="Times New Roman" w:hAnsi="Times New Roman" w:cs="Times New Roman"/>
          <w:sz w:val="24"/>
          <w:szCs w:val="24"/>
        </w:rPr>
      </w:pPr>
      <w:r w:rsidRPr="0001155F">
        <w:rPr>
          <w:rFonts w:ascii="Times New Roman" w:eastAsia="Times New Roman" w:hAnsi="Times New Roman" w:cs="Times New Roman"/>
          <w:bCs/>
          <w:sz w:val="24"/>
          <w:szCs w:val="24"/>
        </w:rPr>
        <w:t>Artisan Skill Level had the highest number of male Outturns at 24.30 percent followed by Certificate/GTT III at 15.31 percent and Craft at 9.43 percent. The least numb</w:t>
      </w:r>
      <w:r w:rsidR="00660D7C">
        <w:rPr>
          <w:rFonts w:ascii="Times New Roman" w:eastAsia="Times New Roman" w:hAnsi="Times New Roman" w:cs="Times New Roman"/>
          <w:bCs/>
          <w:sz w:val="24"/>
          <w:szCs w:val="24"/>
        </w:rPr>
        <w:t>er of outturns were recorded in</w:t>
      </w:r>
      <w:r w:rsidR="009906F9">
        <w:rPr>
          <w:rFonts w:ascii="Times New Roman" w:eastAsia="Times New Roman" w:hAnsi="Times New Roman" w:cs="Times New Roman"/>
          <w:bCs/>
          <w:sz w:val="24"/>
          <w:szCs w:val="24"/>
        </w:rPr>
        <w:t xml:space="preserve"> CPA </w:t>
      </w:r>
      <w:r w:rsidR="00FA7DD6">
        <w:rPr>
          <w:rFonts w:ascii="Times New Roman" w:eastAsia="Times New Roman" w:hAnsi="Times New Roman" w:cs="Times New Roman"/>
          <w:bCs/>
          <w:sz w:val="24"/>
          <w:szCs w:val="24"/>
        </w:rPr>
        <w:t>III Certificate</w:t>
      </w:r>
      <w:r w:rsidRPr="0001155F">
        <w:rPr>
          <w:rFonts w:ascii="Times New Roman" w:eastAsia="Times New Roman" w:hAnsi="Times New Roman" w:cs="Times New Roman"/>
          <w:bCs/>
          <w:sz w:val="24"/>
          <w:szCs w:val="24"/>
        </w:rPr>
        <w:t>/GTT II at 0.01 percent and 1.25 percent respectively.</w:t>
      </w:r>
    </w:p>
    <w:p w14:paraId="419EA1BD" w14:textId="2A714A26" w:rsidR="000C74C1" w:rsidRPr="0001155F" w:rsidRDefault="000C74C1" w:rsidP="000C74C1">
      <w:pPr>
        <w:pStyle w:val="ListParagraph"/>
        <w:numPr>
          <w:ilvl w:val="0"/>
          <w:numId w:val="10"/>
        </w:numPr>
        <w:spacing w:after="0" w:line="360" w:lineRule="auto"/>
        <w:jc w:val="both"/>
        <w:rPr>
          <w:rFonts w:ascii="Times New Roman" w:hAnsi="Times New Roman" w:cs="Times New Roman"/>
          <w:sz w:val="24"/>
          <w:szCs w:val="24"/>
        </w:rPr>
      </w:pPr>
      <w:r w:rsidRPr="0001155F">
        <w:rPr>
          <w:rFonts w:ascii="Times New Roman" w:eastAsia="Times New Roman" w:hAnsi="Times New Roman" w:cs="Times New Roman"/>
          <w:bCs/>
          <w:sz w:val="24"/>
          <w:szCs w:val="24"/>
        </w:rPr>
        <w:t>Female registered the highest number of outturns in Artisan Skill Levels at 17.56 percent followed by Certificate/GTT111 at 13.64 percen</w:t>
      </w:r>
      <w:r w:rsidR="009906F9">
        <w:rPr>
          <w:rFonts w:ascii="Times New Roman" w:eastAsia="Times New Roman" w:hAnsi="Times New Roman" w:cs="Times New Roman"/>
          <w:bCs/>
          <w:sz w:val="24"/>
          <w:szCs w:val="24"/>
        </w:rPr>
        <w:t xml:space="preserve">t and Craft at 10.18 percent. </w:t>
      </w:r>
      <w:r w:rsidRPr="0001155F">
        <w:rPr>
          <w:rFonts w:ascii="Times New Roman" w:eastAsia="Times New Roman" w:hAnsi="Times New Roman" w:cs="Times New Roman"/>
          <w:bCs/>
          <w:sz w:val="24"/>
          <w:szCs w:val="24"/>
        </w:rPr>
        <w:t>CPA III and Certificate/GTT III had the lowest number of outturns at 0.03 percent and 0.08 percent respectively.</w:t>
      </w:r>
    </w:p>
    <w:p w14:paraId="7DAFB483" w14:textId="0426962C" w:rsidR="000C74C1" w:rsidRPr="009B0894" w:rsidRDefault="000C74C1" w:rsidP="009B0894">
      <w:pPr>
        <w:pStyle w:val="Heading1"/>
        <w:numPr>
          <w:ilvl w:val="1"/>
          <w:numId w:val="40"/>
        </w:numPr>
        <w:rPr>
          <w:rFonts w:ascii="Times New Roman" w:hAnsi="Times New Roman" w:cs="Times New Roman"/>
          <w:b/>
          <w:bCs/>
          <w:color w:val="auto"/>
          <w:sz w:val="24"/>
          <w:szCs w:val="24"/>
        </w:rPr>
      </w:pPr>
      <w:bookmarkStart w:id="336" w:name="_Toc166666865"/>
      <w:bookmarkStart w:id="337" w:name="_Toc169718698"/>
      <w:bookmarkStart w:id="338" w:name="_Toc169719099"/>
      <w:bookmarkStart w:id="339" w:name="_Toc171077605"/>
      <w:r w:rsidRPr="009B0894">
        <w:rPr>
          <w:rFonts w:ascii="Times New Roman" w:hAnsi="Times New Roman" w:cs="Times New Roman"/>
          <w:b/>
          <w:bCs/>
          <w:color w:val="auto"/>
          <w:sz w:val="24"/>
          <w:szCs w:val="24"/>
        </w:rPr>
        <w:t>Commercial Colleges</w:t>
      </w:r>
      <w:bookmarkEnd w:id="336"/>
      <w:bookmarkEnd w:id="337"/>
      <w:bookmarkEnd w:id="338"/>
      <w:bookmarkEnd w:id="339"/>
    </w:p>
    <w:p w14:paraId="58ACF229" w14:textId="101EC36C" w:rsidR="000C74C1" w:rsidRPr="0001155F" w:rsidRDefault="000C74C1" w:rsidP="000C74C1">
      <w:pPr>
        <w:widowControl w:val="0"/>
        <w:numPr>
          <w:ilvl w:val="0"/>
          <w:numId w:val="8"/>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hAnsi="Times New Roman" w:cs="Times New Roman"/>
          <w:sz w:val="24"/>
          <w:szCs w:val="24"/>
        </w:rPr>
        <w:t xml:space="preserve">A total number of 9,894 outturns were recorded during the reference period </w:t>
      </w:r>
      <w:r w:rsidRPr="0001155F">
        <w:rPr>
          <w:rFonts w:ascii="Times New Roman" w:eastAsia="Times New Roman" w:hAnsi="Times New Roman" w:cs="Times New Roman"/>
          <w:sz w:val="24"/>
          <w:szCs w:val="24"/>
        </w:rPr>
        <w:t xml:space="preserve">out of which females constituted 57.31 percent and male 42.69 percent. </w:t>
      </w:r>
    </w:p>
    <w:p w14:paraId="7DD2F05F" w14:textId="77777777" w:rsidR="000C74C1" w:rsidRPr="0001155F" w:rsidRDefault="000C74C1" w:rsidP="000C74C1">
      <w:pPr>
        <w:pStyle w:val="ListParagraph"/>
        <w:widowControl w:val="0"/>
        <w:numPr>
          <w:ilvl w:val="0"/>
          <w:numId w:val="8"/>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Business and Administration programme had the highest number of outturns at 55.59 percent followed by Personal Services at 14.71 percent and Welfare at 9.87 percent. Social and Behavioural Sciences and Security Services Programmes had the least number of outturns at 0.03 and 0.1 percent respectively.</w:t>
      </w:r>
    </w:p>
    <w:p w14:paraId="205C78C8" w14:textId="779445FB" w:rsidR="000C74C1" w:rsidRPr="0001155F" w:rsidRDefault="000C74C1" w:rsidP="000C74C1">
      <w:pPr>
        <w:pStyle w:val="ListParagraph"/>
        <w:widowControl w:val="0"/>
        <w:numPr>
          <w:ilvl w:val="0"/>
          <w:numId w:val="8"/>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 xml:space="preserve">Business </w:t>
      </w:r>
      <w:r w:rsidR="003258BD">
        <w:rPr>
          <w:rFonts w:ascii="Times New Roman" w:eastAsia="Times New Roman" w:hAnsi="Times New Roman" w:cs="Times New Roman"/>
          <w:sz w:val="24"/>
          <w:szCs w:val="24"/>
        </w:rPr>
        <w:t xml:space="preserve">and </w:t>
      </w:r>
      <w:r w:rsidRPr="0001155F">
        <w:rPr>
          <w:rFonts w:ascii="Times New Roman" w:eastAsia="Times New Roman" w:hAnsi="Times New Roman" w:cs="Times New Roman"/>
          <w:sz w:val="24"/>
          <w:szCs w:val="24"/>
        </w:rPr>
        <w:t xml:space="preserve">Administration programme had the highest number of male outturns at 25.73 percent followed by Information and Communication Technologies at 3.99 percent and; Personal Services at 3.24 percent. </w:t>
      </w:r>
    </w:p>
    <w:p w14:paraId="16924555" w14:textId="61276360" w:rsidR="000C74C1" w:rsidRPr="0001155F" w:rsidRDefault="000C74C1" w:rsidP="000C74C1">
      <w:pPr>
        <w:pStyle w:val="ListParagraph"/>
        <w:widowControl w:val="0"/>
        <w:numPr>
          <w:ilvl w:val="0"/>
          <w:numId w:val="8"/>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 xml:space="preserve">Females recorded </w:t>
      </w:r>
      <w:r w:rsidR="003258BD">
        <w:rPr>
          <w:rFonts w:ascii="Times New Roman" w:eastAsia="Times New Roman" w:hAnsi="Times New Roman" w:cs="Times New Roman"/>
          <w:sz w:val="24"/>
          <w:szCs w:val="24"/>
        </w:rPr>
        <w:t xml:space="preserve">the </w:t>
      </w:r>
      <w:r w:rsidRPr="0001155F">
        <w:rPr>
          <w:rFonts w:ascii="Times New Roman" w:eastAsia="Times New Roman" w:hAnsi="Times New Roman" w:cs="Times New Roman"/>
          <w:sz w:val="24"/>
          <w:szCs w:val="24"/>
        </w:rPr>
        <w:t xml:space="preserve">highest number of outturns in Business </w:t>
      </w:r>
      <w:r w:rsidR="003258BD">
        <w:rPr>
          <w:rFonts w:ascii="Times New Roman" w:eastAsia="Times New Roman" w:hAnsi="Times New Roman" w:cs="Times New Roman"/>
          <w:sz w:val="24"/>
          <w:szCs w:val="24"/>
        </w:rPr>
        <w:t xml:space="preserve">and </w:t>
      </w:r>
      <w:r w:rsidRPr="0001155F">
        <w:rPr>
          <w:rFonts w:ascii="Times New Roman" w:eastAsia="Times New Roman" w:hAnsi="Times New Roman" w:cs="Times New Roman"/>
          <w:sz w:val="24"/>
          <w:szCs w:val="24"/>
        </w:rPr>
        <w:t xml:space="preserve">Administration at 29.86 percent and Personal Services programme at 11.46 percent. </w:t>
      </w:r>
    </w:p>
    <w:p w14:paraId="047A9BF5" w14:textId="77777777" w:rsidR="000C74C1" w:rsidRPr="0001155F" w:rsidRDefault="000C74C1" w:rsidP="000C74C1">
      <w:pPr>
        <w:pStyle w:val="ListParagraph"/>
        <w:widowControl w:val="0"/>
        <w:numPr>
          <w:ilvl w:val="0"/>
          <w:numId w:val="8"/>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 xml:space="preserve">In Social and Behavioural Sciences programme female outturns recorded the least number at 0.03 percent while male recorded none in the same programme. </w:t>
      </w:r>
    </w:p>
    <w:p w14:paraId="6EBDC3D1" w14:textId="77777777" w:rsidR="000C74C1" w:rsidRPr="0001155F" w:rsidRDefault="000C74C1" w:rsidP="000C74C1">
      <w:pPr>
        <w:pStyle w:val="ListParagraph"/>
        <w:widowControl w:val="0"/>
        <w:numPr>
          <w:ilvl w:val="0"/>
          <w:numId w:val="8"/>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 xml:space="preserve">Diploma Skill Level had the highest number of outturns at 53.11 percent followed by Craft at 37.57 percent and Artisan at 5.55 percent. Certificate/GTT II skill level had the least number of outturns at 0.02 percent. </w:t>
      </w:r>
    </w:p>
    <w:p w14:paraId="010E2383" w14:textId="77777777" w:rsidR="000C74C1" w:rsidRPr="0001155F" w:rsidRDefault="000C74C1" w:rsidP="000C74C1">
      <w:pPr>
        <w:pStyle w:val="ListParagraph"/>
        <w:widowControl w:val="0"/>
        <w:numPr>
          <w:ilvl w:val="0"/>
          <w:numId w:val="8"/>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 xml:space="preserve">Diploma Skill Level had the highest number of female outturns at 31.09 percent followed by Craft at 20.23 percent. Similarly, male recorded highest number of outturns </w:t>
      </w:r>
      <w:r w:rsidRPr="0001155F">
        <w:rPr>
          <w:rFonts w:ascii="Times New Roman" w:eastAsia="Times New Roman" w:hAnsi="Times New Roman" w:cs="Times New Roman"/>
          <w:sz w:val="24"/>
          <w:szCs w:val="24"/>
        </w:rPr>
        <w:lastRenderedPageBreak/>
        <w:t xml:space="preserve">in Diploma Skill Level at 22.02 percent followed by Craft at 17.33 percent. </w:t>
      </w:r>
    </w:p>
    <w:p w14:paraId="1675125D" w14:textId="77777777" w:rsidR="000C74C1" w:rsidRPr="0001155F" w:rsidRDefault="000C74C1" w:rsidP="000C74C1">
      <w:pPr>
        <w:pStyle w:val="ListParagraph"/>
        <w:widowControl w:val="0"/>
        <w:numPr>
          <w:ilvl w:val="0"/>
          <w:numId w:val="10"/>
        </w:numPr>
        <w:autoSpaceDE w:val="0"/>
        <w:autoSpaceDN w:val="0"/>
        <w:spacing w:after="0" w:line="360" w:lineRule="auto"/>
        <w:jc w:val="both"/>
        <w:rPr>
          <w:rFonts w:ascii="Times New Roman" w:hAnsi="Times New Roman" w:cs="Times New Roman"/>
          <w:vanish/>
          <w:sz w:val="24"/>
          <w:szCs w:val="24"/>
        </w:rPr>
      </w:pPr>
      <w:r w:rsidRPr="0001155F">
        <w:rPr>
          <w:rFonts w:ascii="Times New Roman" w:eastAsia="Times New Roman" w:hAnsi="Times New Roman" w:cs="Times New Roman"/>
          <w:sz w:val="24"/>
          <w:szCs w:val="24"/>
        </w:rPr>
        <w:t>In Certificate/GTTII programme, female outturns recorded a low outturn at 0.02 percent while male recorded none in the same skill level.</w:t>
      </w:r>
      <w:r w:rsidRPr="0001155F">
        <w:rPr>
          <w:rFonts w:ascii="Times New Roman" w:eastAsia="Times New Roman" w:hAnsi="Times New Roman" w:cs="Times New Roman"/>
          <w:vanish/>
          <w:sz w:val="24"/>
          <w:szCs w:val="24"/>
        </w:rPr>
        <w:t>Top of Form</w:t>
      </w:r>
    </w:p>
    <w:p w14:paraId="244E2EFD" w14:textId="77777777" w:rsidR="000C74C1" w:rsidRPr="0001155F" w:rsidRDefault="000C74C1" w:rsidP="000C74C1">
      <w:pPr>
        <w:widowControl w:val="0"/>
        <w:autoSpaceDE w:val="0"/>
        <w:autoSpaceDN w:val="0"/>
        <w:spacing w:after="0" w:line="360" w:lineRule="auto"/>
        <w:ind w:left="720"/>
        <w:jc w:val="both"/>
        <w:rPr>
          <w:rFonts w:ascii="Times New Roman" w:eastAsia="Times New Roman" w:hAnsi="Times New Roman" w:cs="Times New Roman"/>
          <w:bCs/>
          <w:sz w:val="24"/>
          <w:szCs w:val="24"/>
        </w:rPr>
      </w:pPr>
      <w:bookmarkStart w:id="340" w:name="_Toc166666856"/>
    </w:p>
    <w:p w14:paraId="666D5D89" w14:textId="1C651AA0" w:rsidR="000C74C1" w:rsidRPr="009B0894" w:rsidRDefault="000C74C1" w:rsidP="009B0894">
      <w:pPr>
        <w:pStyle w:val="Heading1"/>
        <w:numPr>
          <w:ilvl w:val="1"/>
          <w:numId w:val="40"/>
        </w:numPr>
        <w:rPr>
          <w:rFonts w:ascii="Times New Roman" w:eastAsia="Times New Roman" w:hAnsi="Times New Roman" w:cs="Times New Roman"/>
          <w:b/>
          <w:bCs/>
          <w:color w:val="auto"/>
          <w:sz w:val="24"/>
          <w:szCs w:val="24"/>
        </w:rPr>
      </w:pPr>
      <w:bookmarkStart w:id="341" w:name="_Toc169718699"/>
      <w:bookmarkStart w:id="342" w:name="_Toc169719100"/>
      <w:bookmarkStart w:id="343" w:name="_Toc171077606"/>
      <w:r w:rsidRPr="009B0894">
        <w:rPr>
          <w:rFonts w:ascii="Times New Roman" w:eastAsia="Times New Roman" w:hAnsi="Times New Roman" w:cs="Times New Roman"/>
          <w:b/>
          <w:bCs/>
          <w:color w:val="auto"/>
          <w:sz w:val="24"/>
          <w:szCs w:val="24"/>
        </w:rPr>
        <w:t xml:space="preserve">General </w:t>
      </w:r>
      <w:bookmarkEnd w:id="340"/>
      <w:r w:rsidRPr="009B0894">
        <w:rPr>
          <w:rFonts w:ascii="Times New Roman" w:eastAsia="Times New Roman" w:hAnsi="Times New Roman" w:cs="Times New Roman"/>
          <w:b/>
          <w:bCs/>
          <w:color w:val="auto"/>
          <w:sz w:val="24"/>
          <w:szCs w:val="24"/>
        </w:rPr>
        <w:t>Observations</w:t>
      </w:r>
      <w:bookmarkEnd w:id="341"/>
      <w:bookmarkEnd w:id="342"/>
      <w:bookmarkEnd w:id="343"/>
      <w:r w:rsidRPr="009B0894">
        <w:rPr>
          <w:rFonts w:ascii="Times New Roman" w:eastAsia="Times New Roman" w:hAnsi="Times New Roman" w:cs="Times New Roman"/>
          <w:b/>
          <w:bCs/>
          <w:color w:val="auto"/>
          <w:sz w:val="24"/>
          <w:szCs w:val="24"/>
        </w:rPr>
        <w:t xml:space="preserve"> </w:t>
      </w:r>
    </w:p>
    <w:p w14:paraId="0CAA4D1E" w14:textId="77777777" w:rsidR="000C74C1" w:rsidRPr="0001155F" w:rsidRDefault="000C74C1" w:rsidP="000C74C1">
      <w:pPr>
        <w:widowControl w:val="0"/>
        <w:numPr>
          <w:ilvl w:val="0"/>
          <w:numId w:val="3"/>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 xml:space="preserve">Vocational Training Centers recorded the highest number of outturns followed by Technical Training Institutes and National Polytechnics. </w:t>
      </w:r>
    </w:p>
    <w:p w14:paraId="7C5D28C0" w14:textId="62526413" w:rsidR="000C74C1" w:rsidRPr="0001155F" w:rsidRDefault="000C74C1" w:rsidP="000C74C1">
      <w:pPr>
        <w:pStyle w:val="ListParagraph"/>
        <w:numPr>
          <w:ilvl w:val="0"/>
          <w:numId w:val="3"/>
        </w:numPr>
        <w:spacing w:line="360" w:lineRule="auto"/>
        <w:jc w:val="both"/>
        <w:rPr>
          <w:rFonts w:ascii="Times New Roman" w:hAnsi="Times New Roman" w:cs="Times New Roman"/>
          <w:sz w:val="24"/>
          <w:szCs w:val="24"/>
        </w:rPr>
      </w:pPr>
      <w:r w:rsidRPr="0001155F">
        <w:rPr>
          <w:rFonts w:ascii="Times New Roman" w:hAnsi="Times New Roman" w:cs="Times New Roman"/>
          <w:sz w:val="24"/>
          <w:szCs w:val="24"/>
        </w:rPr>
        <w:t>In most of the institutions, there was a relatively balanced gender distribution except National Youth Service (NYS)</w:t>
      </w:r>
      <w:r w:rsidR="009C4530">
        <w:rPr>
          <w:rFonts w:ascii="Times New Roman" w:hAnsi="Times New Roman" w:cs="Times New Roman"/>
          <w:sz w:val="24"/>
          <w:szCs w:val="24"/>
        </w:rPr>
        <w:t xml:space="preserve">, </w:t>
      </w:r>
      <w:r w:rsidRPr="0001155F">
        <w:rPr>
          <w:rFonts w:ascii="Times New Roman" w:hAnsi="Times New Roman" w:cs="Times New Roman"/>
          <w:sz w:val="24"/>
          <w:szCs w:val="24"/>
        </w:rPr>
        <w:t>Commercial Colleges and Vocational Training Centers (VTC).</w:t>
      </w:r>
    </w:p>
    <w:p w14:paraId="1CF13813" w14:textId="79015FA9" w:rsidR="000C74C1" w:rsidRPr="0001155F" w:rsidRDefault="000C74C1" w:rsidP="000C74C1">
      <w:pPr>
        <w:pStyle w:val="ListParagraph"/>
        <w:widowControl w:val="0"/>
        <w:numPr>
          <w:ilvl w:val="0"/>
          <w:numId w:val="3"/>
        </w:numPr>
        <w:autoSpaceDE w:val="0"/>
        <w:autoSpaceDN w:val="0"/>
        <w:spacing w:after="0" w:line="360" w:lineRule="auto"/>
        <w:jc w:val="both"/>
        <w:rPr>
          <w:rFonts w:ascii="Times New Roman" w:eastAsia="Times New Roman" w:hAnsi="Times New Roman" w:cs="Times New Roman"/>
          <w:sz w:val="24"/>
          <w:szCs w:val="24"/>
        </w:rPr>
      </w:pPr>
      <w:r w:rsidRPr="0001155F">
        <w:rPr>
          <w:rFonts w:ascii="Times New Roman" w:eastAsia="Times New Roman" w:hAnsi="Times New Roman" w:cs="Times New Roman"/>
          <w:sz w:val="24"/>
          <w:szCs w:val="24"/>
        </w:rPr>
        <w:t>In all eight categories of TVET institutions</w:t>
      </w:r>
      <w:r w:rsidR="00384B6B">
        <w:rPr>
          <w:rFonts w:ascii="Times New Roman" w:eastAsia="Times New Roman" w:hAnsi="Times New Roman" w:cs="Times New Roman"/>
          <w:sz w:val="24"/>
          <w:szCs w:val="24"/>
        </w:rPr>
        <w:t>,</w:t>
      </w:r>
      <w:r w:rsidRPr="0001155F">
        <w:rPr>
          <w:rFonts w:ascii="Times New Roman" w:eastAsia="Times New Roman" w:hAnsi="Times New Roman" w:cs="Times New Roman"/>
          <w:sz w:val="24"/>
          <w:szCs w:val="24"/>
        </w:rPr>
        <w:t xml:space="preserve"> male had the highest number of outturns except in Institutes of Technology, Technical and Vocational Centers</w:t>
      </w:r>
      <w:r w:rsidR="00CB26CB">
        <w:rPr>
          <w:rFonts w:ascii="Times New Roman" w:eastAsia="Times New Roman" w:hAnsi="Times New Roman" w:cs="Times New Roman"/>
          <w:sz w:val="24"/>
          <w:szCs w:val="24"/>
        </w:rPr>
        <w:t>;</w:t>
      </w:r>
      <w:r w:rsidRPr="0001155F">
        <w:rPr>
          <w:rFonts w:ascii="Times New Roman" w:eastAsia="Times New Roman" w:hAnsi="Times New Roman" w:cs="Times New Roman"/>
          <w:sz w:val="24"/>
          <w:szCs w:val="24"/>
        </w:rPr>
        <w:t xml:space="preserve"> and Commercial Colleges.</w:t>
      </w:r>
    </w:p>
    <w:p w14:paraId="6D010126" w14:textId="0A8EE3FD" w:rsidR="000C74C1" w:rsidRPr="0001155F" w:rsidRDefault="000C74C1" w:rsidP="000C74C1">
      <w:pPr>
        <w:widowControl w:val="0"/>
        <w:numPr>
          <w:ilvl w:val="0"/>
          <w:numId w:val="3"/>
        </w:numPr>
        <w:autoSpaceDE w:val="0"/>
        <w:autoSpaceDN w:val="0"/>
        <w:spacing w:after="0" w:line="360" w:lineRule="auto"/>
        <w:jc w:val="both"/>
        <w:rPr>
          <w:rFonts w:ascii="Times New Roman" w:eastAsia="Times New Roman" w:hAnsi="Times New Roman" w:cs="Times New Roman"/>
          <w:bCs/>
          <w:sz w:val="24"/>
          <w:szCs w:val="24"/>
        </w:rPr>
      </w:pPr>
      <w:bookmarkStart w:id="344" w:name="_Hlk164769115"/>
      <w:r w:rsidRPr="0001155F">
        <w:rPr>
          <w:rFonts w:ascii="Times New Roman" w:eastAsia="Times New Roman" w:hAnsi="Times New Roman" w:cs="Times New Roman"/>
          <w:bCs/>
          <w:sz w:val="24"/>
          <w:szCs w:val="24"/>
        </w:rPr>
        <w:t>Engineering and Engineering Trades programme had the highest number of outturns followed by Personal Services programme while Architecture</w:t>
      </w:r>
      <w:r w:rsidR="00CB26CB">
        <w:rPr>
          <w:rFonts w:ascii="Times New Roman" w:eastAsia="Times New Roman" w:hAnsi="Times New Roman" w:cs="Times New Roman"/>
          <w:bCs/>
          <w:sz w:val="24"/>
          <w:szCs w:val="24"/>
        </w:rPr>
        <w:t xml:space="preserve"> and Construction</w:t>
      </w:r>
      <w:r w:rsidRPr="0001155F">
        <w:rPr>
          <w:rFonts w:ascii="Times New Roman" w:eastAsia="Times New Roman" w:hAnsi="Times New Roman" w:cs="Times New Roman"/>
          <w:bCs/>
          <w:sz w:val="24"/>
          <w:szCs w:val="24"/>
        </w:rPr>
        <w:t>; and Business and Administration tied at third position.</w:t>
      </w:r>
    </w:p>
    <w:p w14:paraId="5A95FD3F" w14:textId="77777777" w:rsidR="000C74C1" w:rsidRPr="0001155F" w:rsidRDefault="000C74C1" w:rsidP="000C74C1">
      <w:pPr>
        <w:widowControl w:val="0"/>
        <w:numPr>
          <w:ilvl w:val="0"/>
          <w:numId w:val="3"/>
        </w:numPr>
        <w:autoSpaceDE w:val="0"/>
        <w:autoSpaceDN w:val="0"/>
        <w:spacing w:after="0" w:line="360" w:lineRule="auto"/>
        <w:jc w:val="both"/>
        <w:rPr>
          <w:rFonts w:ascii="Times New Roman" w:eastAsia="Times New Roman" w:hAnsi="Times New Roman" w:cs="Times New Roman"/>
          <w:bCs/>
          <w:sz w:val="24"/>
          <w:szCs w:val="24"/>
        </w:rPr>
      </w:pPr>
      <w:r w:rsidRPr="0001155F">
        <w:rPr>
          <w:rFonts w:ascii="Times New Roman" w:eastAsia="Times New Roman" w:hAnsi="Times New Roman" w:cs="Times New Roman"/>
          <w:bCs/>
          <w:sz w:val="24"/>
          <w:szCs w:val="24"/>
        </w:rPr>
        <w:t>Engineering and Engineering Trades programme had the highest number of male outturns while Personal Services programme had the highest number of female outturns.</w:t>
      </w:r>
    </w:p>
    <w:p w14:paraId="47215033" w14:textId="0083C184" w:rsidR="000C74C1" w:rsidRPr="0001155F" w:rsidRDefault="000C74C1" w:rsidP="000C74C1">
      <w:pPr>
        <w:widowControl w:val="0"/>
        <w:numPr>
          <w:ilvl w:val="0"/>
          <w:numId w:val="3"/>
        </w:numPr>
        <w:autoSpaceDE w:val="0"/>
        <w:autoSpaceDN w:val="0"/>
        <w:spacing w:after="0" w:line="360" w:lineRule="auto"/>
        <w:jc w:val="both"/>
        <w:rPr>
          <w:rFonts w:ascii="Times New Roman" w:hAnsi="Times New Roman" w:cs="Times New Roman"/>
          <w:kern w:val="2"/>
          <w:sz w:val="24"/>
          <w:szCs w:val="24"/>
          <w14:ligatures w14:val="standardContextual"/>
        </w:rPr>
      </w:pPr>
      <w:r w:rsidRPr="0001155F">
        <w:rPr>
          <w:rFonts w:ascii="Times New Roman" w:eastAsia="Times New Roman" w:hAnsi="Times New Roman" w:cs="Times New Roman"/>
          <w:sz w:val="24"/>
          <w:szCs w:val="24"/>
        </w:rPr>
        <w:t xml:space="preserve">Artisan skill level </w:t>
      </w:r>
      <w:bookmarkEnd w:id="344"/>
      <w:r w:rsidRPr="0001155F">
        <w:rPr>
          <w:rFonts w:ascii="Times New Roman" w:eastAsia="Times New Roman" w:hAnsi="Times New Roman" w:cs="Times New Roman"/>
          <w:sz w:val="24"/>
          <w:szCs w:val="24"/>
        </w:rPr>
        <w:t>had the highest number of outturns followed by Craft and Diploma</w:t>
      </w:r>
      <w:r w:rsidR="00384B6B">
        <w:rPr>
          <w:rFonts w:ascii="Times New Roman" w:eastAsia="Times New Roman" w:hAnsi="Times New Roman" w:cs="Times New Roman"/>
          <w:sz w:val="24"/>
          <w:szCs w:val="24"/>
        </w:rPr>
        <w:t xml:space="preserve"> skill levels.</w:t>
      </w:r>
    </w:p>
    <w:p w14:paraId="640E8719" w14:textId="77777777" w:rsidR="000C74C1" w:rsidRPr="0001155F" w:rsidRDefault="000C74C1" w:rsidP="000C74C1">
      <w:pPr>
        <w:spacing w:line="360" w:lineRule="auto"/>
        <w:rPr>
          <w:rFonts w:ascii="Times New Roman" w:hAnsi="Times New Roman" w:cs="Times New Roman"/>
          <w:kern w:val="2"/>
          <w:sz w:val="24"/>
          <w:szCs w:val="24"/>
          <w14:ligatures w14:val="standardContextual"/>
        </w:rPr>
      </w:pPr>
    </w:p>
    <w:p w14:paraId="1C61AA5E" w14:textId="77777777" w:rsidR="000C74C1" w:rsidRPr="0001155F" w:rsidRDefault="000C74C1" w:rsidP="000C74C1">
      <w:pPr>
        <w:pStyle w:val="Heading1"/>
        <w:numPr>
          <w:ilvl w:val="0"/>
          <w:numId w:val="0"/>
        </w:numPr>
        <w:ind w:left="432"/>
        <w:jc w:val="center"/>
        <w:rPr>
          <w:rFonts w:ascii="Times New Roman" w:hAnsi="Times New Roman" w:cs="Times New Roman"/>
          <w:bCs/>
          <w:color w:val="auto"/>
          <w:sz w:val="24"/>
          <w:szCs w:val="24"/>
        </w:rPr>
      </w:pPr>
      <w:bookmarkStart w:id="345" w:name="_Toc165797692"/>
      <w:bookmarkStart w:id="346" w:name="_Toc166666868"/>
    </w:p>
    <w:p w14:paraId="69D19B48" w14:textId="77777777" w:rsidR="000C74C1" w:rsidRPr="0001155F" w:rsidRDefault="000C74C1" w:rsidP="000C74C1">
      <w:pPr>
        <w:rPr>
          <w:rFonts w:ascii="Times New Roman" w:hAnsi="Times New Roman" w:cs="Times New Roman"/>
          <w:sz w:val="24"/>
          <w:szCs w:val="24"/>
        </w:rPr>
      </w:pPr>
    </w:p>
    <w:p w14:paraId="293F0FC5" w14:textId="77777777" w:rsidR="000C74C1" w:rsidRPr="0001155F" w:rsidRDefault="000C74C1" w:rsidP="000C74C1">
      <w:pPr>
        <w:rPr>
          <w:rFonts w:ascii="Times New Roman" w:hAnsi="Times New Roman" w:cs="Times New Roman"/>
          <w:sz w:val="24"/>
          <w:szCs w:val="24"/>
        </w:rPr>
      </w:pPr>
    </w:p>
    <w:p w14:paraId="734CC0A5" w14:textId="77777777" w:rsidR="000C74C1" w:rsidRPr="0001155F" w:rsidRDefault="000C74C1" w:rsidP="000C74C1">
      <w:pPr>
        <w:rPr>
          <w:rFonts w:ascii="Times New Roman" w:hAnsi="Times New Roman" w:cs="Times New Roman"/>
          <w:sz w:val="24"/>
          <w:szCs w:val="24"/>
        </w:rPr>
      </w:pPr>
    </w:p>
    <w:p w14:paraId="6287701A" w14:textId="77777777" w:rsidR="000C74C1" w:rsidRPr="0001155F" w:rsidRDefault="000C74C1" w:rsidP="000C74C1">
      <w:pPr>
        <w:rPr>
          <w:rFonts w:ascii="Times New Roman" w:hAnsi="Times New Roman" w:cs="Times New Roman"/>
          <w:sz w:val="24"/>
          <w:szCs w:val="24"/>
        </w:rPr>
      </w:pPr>
    </w:p>
    <w:p w14:paraId="00E48086" w14:textId="77777777" w:rsidR="000C74C1" w:rsidRPr="0001155F" w:rsidRDefault="000C74C1" w:rsidP="000C74C1">
      <w:pPr>
        <w:rPr>
          <w:rFonts w:ascii="Times New Roman" w:hAnsi="Times New Roman" w:cs="Times New Roman"/>
          <w:sz w:val="24"/>
          <w:szCs w:val="24"/>
        </w:rPr>
      </w:pPr>
    </w:p>
    <w:p w14:paraId="59233772" w14:textId="77777777" w:rsidR="000C74C1" w:rsidRPr="0001155F" w:rsidRDefault="000C74C1" w:rsidP="000C74C1">
      <w:pPr>
        <w:rPr>
          <w:rFonts w:ascii="Times New Roman" w:hAnsi="Times New Roman" w:cs="Times New Roman"/>
          <w:sz w:val="24"/>
          <w:szCs w:val="24"/>
        </w:rPr>
      </w:pPr>
    </w:p>
    <w:p w14:paraId="3712F50B" w14:textId="77777777" w:rsidR="000C74C1" w:rsidRPr="0001155F" w:rsidRDefault="000C74C1" w:rsidP="000C74C1">
      <w:pPr>
        <w:rPr>
          <w:rFonts w:ascii="Times New Roman" w:hAnsi="Times New Roman" w:cs="Times New Roman"/>
          <w:sz w:val="24"/>
          <w:szCs w:val="24"/>
        </w:rPr>
      </w:pPr>
    </w:p>
    <w:p w14:paraId="6D4F8A20" w14:textId="77777777" w:rsidR="000C74C1" w:rsidRPr="0001155F" w:rsidRDefault="000C74C1" w:rsidP="000C74C1">
      <w:pPr>
        <w:rPr>
          <w:rFonts w:ascii="Times New Roman" w:hAnsi="Times New Roman" w:cs="Times New Roman"/>
          <w:sz w:val="24"/>
          <w:szCs w:val="24"/>
        </w:rPr>
      </w:pPr>
    </w:p>
    <w:p w14:paraId="1F72D361" w14:textId="77777777" w:rsidR="000C74C1" w:rsidRDefault="000C74C1" w:rsidP="000C74C1">
      <w:pPr>
        <w:rPr>
          <w:rFonts w:ascii="Times New Roman" w:hAnsi="Times New Roman" w:cs="Times New Roman"/>
          <w:sz w:val="24"/>
          <w:szCs w:val="24"/>
        </w:rPr>
      </w:pPr>
    </w:p>
    <w:p w14:paraId="1476CCC5" w14:textId="77777777" w:rsidR="006F1C5C" w:rsidRPr="0001155F" w:rsidRDefault="006F1C5C" w:rsidP="000C74C1">
      <w:pPr>
        <w:rPr>
          <w:rFonts w:ascii="Times New Roman" w:hAnsi="Times New Roman" w:cs="Times New Roman"/>
          <w:sz w:val="24"/>
          <w:szCs w:val="24"/>
        </w:rPr>
      </w:pPr>
    </w:p>
    <w:p w14:paraId="1323FD7E" w14:textId="77777777" w:rsidR="000C74C1" w:rsidRPr="0001155F" w:rsidRDefault="000C74C1" w:rsidP="000C74C1">
      <w:pPr>
        <w:rPr>
          <w:rFonts w:ascii="Times New Roman" w:hAnsi="Times New Roman" w:cs="Times New Roman"/>
          <w:sz w:val="24"/>
          <w:szCs w:val="24"/>
        </w:rPr>
      </w:pPr>
    </w:p>
    <w:p w14:paraId="0347BCF3" w14:textId="39755C12" w:rsidR="000C74C1" w:rsidRPr="00C06A3E" w:rsidRDefault="000C74C1" w:rsidP="00C06A3E">
      <w:pPr>
        <w:pStyle w:val="Heading1"/>
        <w:numPr>
          <w:ilvl w:val="0"/>
          <w:numId w:val="0"/>
        </w:numPr>
        <w:rPr>
          <w:rFonts w:ascii="Times New Roman" w:hAnsi="Times New Roman" w:cs="Times New Roman"/>
          <w:b/>
          <w:bCs/>
          <w:color w:val="auto"/>
          <w:sz w:val="28"/>
          <w:szCs w:val="28"/>
        </w:rPr>
      </w:pPr>
      <w:bookmarkStart w:id="347" w:name="_Toc169718700"/>
      <w:bookmarkStart w:id="348" w:name="_Toc169719101"/>
      <w:bookmarkStart w:id="349" w:name="_Toc171077607"/>
      <w:r w:rsidRPr="00C06A3E">
        <w:rPr>
          <w:rFonts w:ascii="Times New Roman" w:hAnsi="Times New Roman" w:cs="Times New Roman"/>
          <w:b/>
          <w:bCs/>
          <w:color w:val="auto"/>
          <w:sz w:val="28"/>
          <w:szCs w:val="28"/>
        </w:rPr>
        <w:lastRenderedPageBreak/>
        <w:t>CHAPTER FOUR</w:t>
      </w:r>
      <w:bookmarkStart w:id="350" w:name="_Toc166666869"/>
      <w:bookmarkStart w:id="351" w:name="_Toc169718701"/>
      <w:bookmarkStart w:id="352" w:name="_Toc169719102"/>
      <w:bookmarkEnd w:id="345"/>
      <w:bookmarkEnd w:id="346"/>
      <w:bookmarkEnd w:id="347"/>
      <w:bookmarkEnd w:id="348"/>
      <w:r w:rsidR="00C06A3E" w:rsidRPr="00C06A3E">
        <w:rPr>
          <w:rFonts w:ascii="Times New Roman" w:hAnsi="Times New Roman" w:cs="Times New Roman"/>
          <w:b/>
          <w:bCs/>
          <w:color w:val="auto"/>
          <w:sz w:val="28"/>
          <w:szCs w:val="28"/>
        </w:rPr>
        <w:t xml:space="preserve">: </w:t>
      </w:r>
      <w:r w:rsidR="001B4631" w:rsidRPr="00C06A3E">
        <w:rPr>
          <w:rFonts w:ascii="Times New Roman" w:hAnsi="Times New Roman" w:cs="Times New Roman"/>
          <w:b/>
          <w:bCs/>
          <w:color w:val="auto"/>
          <w:sz w:val="28"/>
          <w:szCs w:val="28"/>
        </w:rPr>
        <w:t xml:space="preserve"> </w:t>
      </w:r>
      <w:r w:rsidRPr="00C06A3E">
        <w:rPr>
          <w:rFonts w:ascii="Times New Roman" w:hAnsi="Times New Roman" w:cs="Times New Roman"/>
          <w:b/>
          <w:bCs/>
          <w:color w:val="auto"/>
          <w:sz w:val="28"/>
          <w:szCs w:val="28"/>
        </w:rPr>
        <w:t>CONCLUSIONS AND RECOMMENDATIONS</w:t>
      </w:r>
      <w:bookmarkEnd w:id="349"/>
      <w:bookmarkEnd w:id="350"/>
      <w:bookmarkEnd w:id="351"/>
      <w:bookmarkEnd w:id="352"/>
    </w:p>
    <w:p w14:paraId="13C13F0A" w14:textId="77777777" w:rsidR="000C74C1" w:rsidRPr="0001155F" w:rsidRDefault="000C74C1" w:rsidP="000C74C1">
      <w:pPr>
        <w:rPr>
          <w:rFonts w:ascii="Times New Roman" w:hAnsi="Times New Roman" w:cs="Times New Roman"/>
          <w:sz w:val="24"/>
          <w:szCs w:val="24"/>
        </w:rPr>
      </w:pPr>
      <w:r w:rsidRPr="0001155F">
        <w:rPr>
          <w:rFonts w:ascii="Times New Roman" w:hAnsi="Times New Roman" w:cs="Times New Roman"/>
          <w:sz w:val="24"/>
          <w:szCs w:val="24"/>
        </w:rPr>
        <w:t>This chapter presents conclusions and recommendations of the survey as follows: -</w:t>
      </w:r>
    </w:p>
    <w:p w14:paraId="779C283D" w14:textId="46C89688" w:rsidR="000C74C1" w:rsidRPr="0001155F" w:rsidRDefault="000C74C1" w:rsidP="000C74C1">
      <w:pPr>
        <w:pStyle w:val="ListParagraph"/>
        <w:numPr>
          <w:ilvl w:val="0"/>
          <w:numId w:val="12"/>
        </w:numPr>
        <w:spacing w:line="360" w:lineRule="auto"/>
        <w:jc w:val="both"/>
        <w:rPr>
          <w:rFonts w:ascii="Times New Roman" w:hAnsi="Times New Roman" w:cs="Times New Roman"/>
          <w:sz w:val="24"/>
          <w:szCs w:val="24"/>
        </w:rPr>
      </w:pPr>
      <w:r w:rsidRPr="0001155F">
        <w:rPr>
          <w:rFonts w:ascii="Times New Roman" w:hAnsi="Times New Roman" w:cs="Times New Roman"/>
          <w:sz w:val="24"/>
          <w:szCs w:val="24"/>
        </w:rPr>
        <w:t>Vocational Training Centers had the highest number of institutions that responded to the survey and recorded the highest number of outturns followed by Technical Training Institutes and National Polytechnics. The polytechnics and TTIs going by geographical location are largely inaccessible to youth from the bottom socio-economic quintile</w:t>
      </w:r>
      <w:r w:rsidR="00C90AB9">
        <w:rPr>
          <w:rFonts w:ascii="Times New Roman" w:hAnsi="Times New Roman" w:cs="Times New Roman"/>
          <w:sz w:val="24"/>
          <w:szCs w:val="24"/>
        </w:rPr>
        <w:t>. This creates</w:t>
      </w:r>
      <w:r w:rsidRPr="0001155F">
        <w:rPr>
          <w:rFonts w:ascii="Times New Roman" w:hAnsi="Times New Roman" w:cs="Times New Roman"/>
          <w:sz w:val="24"/>
          <w:szCs w:val="24"/>
        </w:rPr>
        <w:t xml:space="preserve"> huge inequalities and disparities in these categories of institutions. On the other hand, VTC</w:t>
      </w:r>
      <w:r w:rsidR="00EE0757">
        <w:rPr>
          <w:rFonts w:ascii="Times New Roman" w:hAnsi="Times New Roman" w:cs="Times New Roman"/>
          <w:sz w:val="24"/>
          <w:szCs w:val="24"/>
        </w:rPr>
        <w:t>s</w:t>
      </w:r>
      <w:r w:rsidRPr="0001155F">
        <w:rPr>
          <w:rFonts w:ascii="Times New Roman" w:hAnsi="Times New Roman" w:cs="Times New Roman"/>
          <w:sz w:val="24"/>
          <w:szCs w:val="24"/>
        </w:rPr>
        <w:t xml:space="preserve"> are community based and offers a likelihood of many</w:t>
      </w:r>
      <w:r w:rsidR="00D96DA9">
        <w:rPr>
          <w:rFonts w:ascii="Times New Roman" w:hAnsi="Times New Roman" w:cs="Times New Roman"/>
          <w:sz w:val="24"/>
          <w:szCs w:val="24"/>
        </w:rPr>
        <w:t xml:space="preserve"> students</w:t>
      </w:r>
      <w:r w:rsidRPr="0001155F">
        <w:rPr>
          <w:rFonts w:ascii="Times New Roman" w:hAnsi="Times New Roman" w:cs="Times New Roman"/>
          <w:sz w:val="24"/>
          <w:szCs w:val="24"/>
        </w:rPr>
        <w:t xml:space="preserve"> joining </w:t>
      </w:r>
      <w:r w:rsidR="00D96DA9">
        <w:rPr>
          <w:rFonts w:ascii="Times New Roman" w:hAnsi="Times New Roman" w:cs="Times New Roman"/>
          <w:sz w:val="24"/>
          <w:szCs w:val="24"/>
        </w:rPr>
        <w:t xml:space="preserve">them </w:t>
      </w:r>
      <w:r w:rsidRPr="0001155F">
        <w:rPr>
          <w:rFonts w:ascii="Times New Roman" w:hAnsi="Times New Roman" w:cs="Times New Roman"/>
          <w:sz w:val="24"/>
          <w:szCs w:val="24"/>
        </w:rPr>
        <w:t xml:space="preserve">after basic education. </w:t>
      </w:r>
      <w:r w:rsidR="00F00CCE">
        <w:rPr>
          <w:rFonts w:ascii="Times New Roman" w:hAnsi="Times New Roman" w:cs="Times New Roman"/>
          <w:sz w:val="24"/>
          <w:szCs w:val="24"/>
        </w:rPr>
        <w:t xml:space="preserve">Funding of VTC’s should therefore, be enhanced to enable capacity building for both human and </w:t>
      </w:r>
      <w:proofErr w:type="spellStart"/>
      <w:r w:rsidR="00F00CCE">
        <w:rPr>
          <w:rFonts w:ascii="Times New Roman" w:hAnsi="Times New Roman" w:cs="Times New Roman"/>
          <w:sz w:val="24"/>
          <w:szCs w:val="24"/>
        </w:rPr>
        <w:t>infrast</w:t>
      </w:r>
      <w:r w:rsidR="00D635C5">
        <w:rPr>
          <w:rFonts w:ascii="Times New Roman" w:hAnsi="Times New Roman" w:cs="Times New Roman"/>
          <w:sz w:val="24"/>
          <w:szCs w:val="24"/>
        </w:rPr>
        <w:t>ructre</w:t>
      </w:r>
      <w:proofErr w:type="spellEnd"/>
      <w:r w:rsidR="00F00CCE">
        <w:rPr>
          <w:rFonts w:ascii="Times New Roman" w:hAnsi="Times New Roman" w:cs="Times New Roman"/>
          <w:sz w:val="24"/>
          <w:szCs w:val="24"/>
        </w:rPr>
        <w:t xml:space="preserve"> required to effectively handle the higher number of students.</w:t>
      </w:r>
    </w:p>
    <w:p w14:paraId="3CC0A28C" w14:textId="435A7EC9" w:rsidR="000C74C1" w:rsidRDefault="000C74C1" w:rsidP="000C74C1">
      <w:pPr>
        <w:pStyle w:val="ListParagraph"/>
        <w:numPr>
          <w:ilvl w:val="0"/>
          <w:numId w:val="12"/>
        </w:numPr>
        <w:spacing w:line="360" w:lineRule="auto"/>
        <w:jc w:val="both"/>
        <w:rPr>
          <w:rFonts w:ascii="Times New Roman" w:hAnsi="Times New Roman" w:cs="Times New Roman"/>
          <w:sz w:val="24"/>
          <w:szCs w:val="24"/>
        </w:rPr>
      </w:pPr>
      <w:r w:rsidRPr="0001155F">
        <w:rPr>
          <w:rFonts w:ascii="Times New Roman" w:hAnsi="Times New Roman" w:cs="Times New Roman"/>
          <w:sz w:val="24"/>
          <w:szCs w:val="24"/>
        </w:rPr>
        <w:t>Male outturns dominated Engineering and Engineering trades, Architecture and Construction programmes while</w:t>
      </w:r>
      <w:r w:rsidRPr="0001155F">
        <w:rPr>
          <w:rFonts w:ascii="Times New Roman" w:hAnsi="Times New Roman" w:cs="Times New Roman"/>
          <w:spacing w:val="1"/>
          <w:sz w:val="24"/>
          <w:szCs w:val="24"/>
        </w:rPr>
        <w:t xml:space="preserve"> </w:t>
      </w:r>
      <w:r w:rsidRPr="0001155F">
        <w:rPr>
          <w:rFonts w:ascii="Times New Roman" w:hAnsi="Times New Roman" w:cs="Times New Roman"/>
          <w:sz w:val="24"/>
          <w:szCs w:val="24"/>
        </w:rPr>
        <w:t xml:space="preserve">female </w:t>
      </w:r>
      <w:r w:rsidR="00D96DA9">
        <w:rPr>
          <w:rFonts w:ascii="Times New Roman" w:hAnsi="Times New Roman" w:cs="Times New Roman"/>
          <w:sz w:val="24"/>
          <w:szCs w:val="24"/>
        </w:rPr>
        <w:t xml:space="preserve">outturns </w:t>
      </w:r>
      <w:r w:rsidRPr="0001155F">
        <w:rPr>
          <w:rFonts w:ascii="Times New Roman" w:hAnsi="Times New Roman" w:cs="Times New Roman"/>
          <w:sz w:val="24"/>
          <w:szCs w:val="24"/>
        </w:rPr>
        <w:t xml:space="preserve">dominated in Personal Services and Business and Administration. This implies that the number of female uptake </w:t>
      </w:r>
      <w:r w:rsidR="001B4631">
        <w:rPr>
          <w:rFonts w:ascii="Times New Roman" w:hAnsi="Times New Roman" w:cs="Times New Roman"/>
          <w:sz w:val="24"/>
          <w:szCs w:val="24"/>
        </w:rPr>
        <w:t>in</w:t>
      </w:r>
      <w:r w:rsidRPr="0001155F">
        <w:rPr>
          <w:rFonts w:ascii="Times New Roman" w:hAnsi="Times New Roman" w:cs="Times New Roman"/>
          <w:sz w:val="24"/>
          <w:szCs w:val="24"/>
        </w:rPr>
        <w:t xml:space="preserve"> STEM subjects is still very low</w:t>
      </w:r>
      <w:r w:rsidR="00E86F9C">
        <w:rPr>
          <w:rFonts w:ascii="Times New Roman" w:hAnsi="Times New Roman" w:cs="Times New Roman"/>
          <w:sz w:val="24"/>
          <w:szCs w:val="24"/>
        </w:rPr>
        <w:t>.</w:t>
      </w:r>
    </w:p>
    <w:p w14:paraId="3603A390" w14:textId="744E58AC" w:rsidR="005320E2" w:rsidRPr="0001155F" w:rsidRDefault="005320E2" w:rsidP="005320E2">
      <w:pPr>
        <w:pStyle w:val="ListParagraph"/>
        <w:numPr>
          <w:ilvl w:val="0"/>
          <w:numId w:val="12"/>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t>The</w:t>
      </w:r>
      <w:r>
        <w:rPr>
          <w:rFonts w:ascii="Times New Roman" w:hAnsi="Times New Roman" w:cs="Times New Roman"/>
          <w:kern w:val="2"/>
          <w:sz w:val="24"/>
          <w:szCs w:val="24"/>
          <w14:ligatures w14:val="standardContextual"/>
        </w:rPr>
        <w:t xml:space="preserve">re is need for the </w:t>
      </w:r>
      <w:r w:rsidRPr="0001155F">
        <w:rPr>
          <w:rFonts w:ascii="Times New Roman" w:hAnsi="Times New Roman" w:cs="Times New Roman"/>
          <w:kern w:val="2"/>
          <w:sz w:val="24"/>
          <w:szCs w:val="24"/>
          <w14:ligatures w14:val="standardContextual"/>
        </w:rPr>
        <w:t>Ministry of Education to</w:t>
      </w:r>
      <w:r w:rsidRPr="001B4631">
        <w:rPr>
          <w:rFonts w:ascii="Times New Roman" w:hAnsi="Times New Roman" w:cs="Times New Roman"/>
          <w:kern w:val="2"/>
          <w:sz w:val="24"/>
          <w:szCs w:val="24"/>
          <w14:ligatures w14:val="standardContextual"/>
        </w:rPr>
        <w:t xml:space="preserve"> undertake </w:t>
      </w:r>
      <w:r>
        <w:rPr>
          <w:rFonts w:ascii="Times New Roman" w:hAnsi="Times New Roman" w:cs="Times New Roman"/>
          <w:kern w:val="2"/>
          <w:sz w:val="24"/>
          <w:szCs w:val="24"/>
          <w14:ligatures w14:val="standardContextual"/>
        </w:rPr>
        <w:t xml:space="preserve">campaigns and </w:t>
      </w:r>
      <w:r w:rsidRPr="0001155F">
        <w:rPr>
          <w:rFonts w:ascii="Times New Roman" w:hAnsi="Times New Roman" w:cs="Times New Roman"/>
          <w:kern w:val="2"/>
          <w:sz w:val="24"/>
          <w:szCs w:val="24"/>
          <w14:ligatures w14:val="standardContextual"/>
        </w:rPr>
        <w:t>sensitization to encourage prospective female students to consider making career choices in</w:t>
      </w:r>
      <w:r w:rsidRPr="0001155F">
        <w:rPr>
          <w:rFonts w:ascii="Times New Roman" w:hAnsi="Times New Roman" w:cs="Times New Roman"/>
          <w:sz w:val="24"/>
          <w:szCs w:val="24"/>
        </w:rPr>
        <w:t xml:space="preserve"> </w:t>
      </w:r>
      <w:r w:rsidRPr="0001155F">
        <w:rPr>
          <w:rFonts w:ascii="Times New Roman" w:hAnsi="Times New Roman" w:cs="Times New Roman"/>
          <w:kern w:val="2"/>
          <w:sz w:val="24"/>
          <w:szCs w:val="24"/>
          <w14:ligatures w14:val="standardContextual"/>
        </w:rPr>
        <w:t xml:space="preserve">Engineering and Engineering trades; and Architecture and Construction </w:t>
      </w:r>
      <w:r w:rsidRPr="0001155F">
        <w:rPr>
          <w:rFonts w:ascii="Times New Roman" w:hAnsi="Times New Roman" w:cs="Times New Roman"/>
          <w:sz w:val="24"/>
          <w:szCs w:val="24"/>
        </w:rPr>
        <w:t>training</w:t>
      </w:r>
      <w:r w:rsidRPr="0001155F">
        <w:rPr>
          <w:rFonts w:ascii="Times New Roman" w:hAnsi="Times New Roman" w:cs="Times New Roman"/>
          <w:kern w:val="2"/>
          <w:sz w:val="24"/>
          <w:szCs w:val="24"/>
          <w14:ligatures w14:val="standardContextual"/>
        </w:rPr>
        <w:t xml:space="preserve"> programmes (STEM) subjects at an early age and throughout the education ladder. </w:t>
      </w:r>
      <w:r>
        <w:rPr>
          <w:rFonts w:ascii="Times New Roman" w:hAnsi="Times New Roman" w:cs="Times New Roman"/>
          <w:kern w:val="2"/>
          <w:sz w:val="24"/>
          <w:szCs w:val="24"/>
          <w14:ligatures w14:val="standardContextual"/>
        </w:rPr>
        <w:t>T</w:t>
      </w:r>
      <w:r w:rsidR="00346C19">
        <w:rPr>
          <w:rFonts w:ascii="Times New Roman" w:hAnsi="Times New Roman" w:cs="Times New Roman"/>
          <w:kern w:val="2"/>
          <w:sz w:val="24"/>
          <w:szCs w:val="24"/>
          <w14:ligatures w14:val="standardContextual"/>
        </w:rPr>
        <w:t>he Ministry of Educa</w:t>
      </w:r>
      <w:r w:rsidR="00F72006">
        <w:rPr>
          <w:rFonts w:ascii="Times New Roman" w:hAnsi="Times New Roman" w:cs="Times New Roman"/>
          <w:kern w:val="2"/>
          <w:sz w:val="24"/>
          <w:szCs w:val="24"/>
          <w14:ligatures w14:val="standardContextual"/>
        </w:rPr>
        <w:t xml:space="preserve">tion should </w:t>
      </w:r>
      <w:r w:rsidR="00486E77">
        <w:rPr>
          <w:rFonts w:ascii="Times New Roman" w:hAnsi="Times New Roman" w:cs="Times New Roman"/>
          <w:sz w:val="24"/>
          <w:szCs w:val="24"/>
        </w:rPr>
        <w:t>explore</w:t>
      </w:r>
      <w:r w:rsidR="00D73AB9">
        <w:rPr>
          <w:rFonts w:ascii="Times New Roman" w:hAnsi="Times New Roman" w:cs="Times New Roman"/>
          <w:sz w:val="24"/>
          <w:szCs w:val="24"/>
        </w:rPr>
        <w:t xml:space="preserve"> and </w:t>
      </w:r>
      <w:r w:rsidR="00F72006">
        <w:rPr>
          <w:rFonts w:ascii="Times New Roman" w:hAnsi="Times New Roman" w:cs="Times New Roman"/>
          <w:kern w:val="2"/>
          <w:sz w:val="24"/>
          <w:szCs w:val="24"/>
          <w14:ligatures w14:val="standardContextual"/>
        </w:rPr>
        <w:t>consider developing</w:t>
      </w:r>
      <w:r>
        <w:rPr>
          <w:rFonts w:ascii="Times New Roman" w:hAnsi="Times New Roman" w:cs="Times New Roman"/>
          <w:kern w:val="2"/>
          <w:sz w:val="24"/>
          <w:szCs w:val="24"/>
          <w14:ligatures w14:val="standardContextual"/>
        </w:rPr>
        <w:t xml:space="preserve"> </w:t>
      </w:r>
      <w:r w:rsidRPr="0001155F">
        <w:rPr>
          <w:rFonts w:ascii="Times New Roman" w:hAnsi="Times New Roman" w:cs="Times New Roman"/>
          <w:sz w:val="24"/>
          <w:szCs w:val="24"/>
        </w:rPr>
        <w:t>mentorship programs pairing female students with female professionals in engineering</w:t>
      </w:r>
      <w:r w:rsidR="00D73AB9">
        <w:rPr>
          <w:rFonts w:ascii="Times New Roman" w:hAnsi="Times New Roman" w:cs="Times New Roman"/>
          <w:sz w:val="24"/>
          <w:szCs w:val="24"/>
        </w:rPr>
        <w:t xml:space="preserve"> programmes.</w:t>
      </w:r>
    </w:p>
    <w:p w14:paraId="4528AE66" w14:textId="0B13EF58" w:rsidR="000C74C1" w:rsidRPr="0001155F" w:rsidRDefault="000C74C1" w:rsidP="000C74C1">
      <w:pPr>
        <w:pStyle w:val="ListParagraph"/>
        <w:numPr>
          <w:ilvl w:val="0"/>
          <w:numId w:val="12"/>
        </w:numPr>
        <w:spacing w:line="360" w:lineRule="auto"/>
        <w:jc w:val="both"/>
        <w:rPr>
          <w:rFonts w:ascii="Times New Roman" w:hAnsi="Times New Roman" w:cs="Times New Roman"/>
          <w:sz w:val="24"/>
          <w:szCs w:val="24"/>
        </w:rPr>
      </w:pPr>
      <w:r w:rsidRPr="0001155F">
        <w:rPr>
          <w:rFonts w:ascii="Times New Roman" w:hAnsi="Times New Roman" w:cs="Times New Roman"/>
          <w:kern w:val="2"/>
          <w:sz w:val="24"/>
          <w:szCs w:val="24"/>
          <w14:ligatures w14:val="standardContextual"/>
        </w:rPr>
        <w:t>TVET</w:t>
      </w:r>
      <w:r w:rsidR="0044780E">
        <w:rPr>
          <w:rFonts w:ascii="Times New Roman" w:hAnsi="Times New Roman" w:cs="Times New Roman"/>
          <w:kern w:val="2"/>
          <w:sz w:val="24"/>
          <w:szCs w:val="24"/>
          <w14:ligatures w14:val="standardContextual"/>
        </w:rPr>
        <w:t xml:space="preserve"> Institutions </w:t>
      </w:r>
      <w:r w:rsidR="00213E92">
        <w:rPr>
          <w:rFonts w:ascii="Times New Roman" w:hAnsi="Times New Roman" w:cs="Times New Roman"/>
          <w:kern w:val="2"/>
          <w:sz w:val="24"/>
          <w:szCs w:val="24"/>
          <w14:ligatures w14:val="standardContextual"/>
        </w:rPr>
        <w:t>continue</w:t>
      </w:r>
      <w:r w:rsidRPr="0001155F">
        <w:rPr>
          <w:rFonts w:ascii="Times New Roman" w:hAnsi="Times New Roman" w:cs="Times New Roman"/>
          <w:kern w:val="2"/>
          <w:sz w:val="24"/>
          <w:szCs w:val="24"/>
          <w14:ligatures w14:val="standardContextual"/>
        </w:rPr>
        <w:t xml:space="preserve"> to face stigma to date among higher education aspirants who prefer university education. This bias stems from old societal perceptions that university education is superior and more respectable compared to TVET education. Raising awareness</w:t>
      </w:r>
      <w:r w:rsidR="00E753D3">
        <w:rPr>
          <w:rFonts w:ascii="Times New Roman" w:hAnsi="Times New Roman" w:cs="Times New Roman"/>
          <w:kern w:val="2"/>
          <w:sz w:val="24"/>
          <w:szCs w:val="24"/>
          <w14:ligatures w14:val="standardContextual"/>
        </w:rPr>
        <w:t xml:space="preserve"> and</w:t>
      </w:r>
      <w:r w:rsidRPr="0001155F">
        <w:rPr>
          <w:rFonts w:ascii="Times New Roman" w:hAnsi="Times New Roman" w:cs="Times New Roman"/>
          <w:kern w:val="2"/>
          <w:sz w:val="24"/>
          <w:szCs w:val="24"/>
          <w14:ligatures w14:val="standardContextual"/>
        </w:rPr>
        <w:t xml:space="preserve"> </w:t>
      </w:r>
      <w:r w:rsidR="00E753D3">
        <w:rPr>
          <w:rFonts w:ascii="Times New Roman" w:hAnsi="Times New Roman" w:cs="Times New Roman"/>
          <w:kern w:val="2"/>
          <w:sz w:val="24"/>
          <w:szCs w:val="24"/>
          <w14:ligatures w14:val="standardContextual"/>
        </w:rPr>
        <w:t xml:space="preserve">promoting TVET education as a rewarding and viable career path for all is key. This can </w:t>
      </w:r>
      <w:r w:rsidR="00F300EB">
        <w:rPr>
          <w:rFonts w:ascii="Times New Roman" w:hAnsi="Times New Roman" w:cs="Times New Roman"/>
          <w:kern w:val="2"/>
          <w:sz w:val="24"/>
          <w:szCs w:val="24"/>
          <w14:ligatures w14:val="standardContextual"/>
        </w:rPr>
        <w:t xml:space="preserve">be </w:t>
      </w:r>
      <w:r w:rsidR="00E753D3">
        <w:rPr>
          <w:rFonts w:ascii="Times New Roman" w:hAnsi="Times New Roman" w:cs="Times New Roman"/>
          <w:kern w:val="2"/>
          <w:sz w:val="24"/>
          <w:szCs w:val="24"/>
          <w14:ligatures w14:val="standardContextual"/>
        </w:rPr>
        <w:t>conducted through stake</w:t>
      </w:r>
      <w:r w:rsidRPr="0001155F">
        <w:rPr>
          <w:rFonts w:ascii="Times New Roman" w:hAnsi="Times New Roman" w:cs="Times New Roman"/>
          <w:kern w:val="2"/>
          <w:sz w:val="24"/>
          <w:szCs w:val="24"/>
          <w14:ligatures w14:val="standardContextual"/>
        </w:rPr>
        <w:t>holder engagements of parents, guardians, students, communities, career educator, guidance and counselors</w:t>
      </w:r>
      <w:r w:rsidR="00E753D3">
        <w:rPr>
          <w:rFonts w:ascii="Times New Roman" w:hAnsi="Times New Roman" w:cs="Times New Roman"/>
          <w:kern w:val="2"/>
          <w:sz w:val="24"/>
          <w:szCs w:val="24"/>
          <w14:ligatures w14:val="standardContextual"/>
        </w:rPr>
        <w:t>.</w:t>
      </w:r>
    </w:p>
    <w:p w14:paraId="493336DB" w14:textId="04788442" w:rsidR="000C74C1" w:rsidRPr="0001155F" w:rsidRDefault="000C74C1" w:rsidP="000C74C1">
      <w:pPr>
        <w:pStyle w:val="ListParagraph"/>
        <w:numPr>
          <w:ilvl w:val="0"/>
          <w:numId w:val="12"/>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sz w:val="24"/>
          <w:szCs w:val="24"/>
        </w:rPr>
        <w:t xml:space="preserve">The Government should mobilize and enhance allocation of resources in promotion of CBET programmes since the new curriculum requires enormous resources to train tutors and students on practical skills through </w:t>
      </w:r>
      <w:r w:rsidR="00D96DA9">
        <w:rPr>
          <w:rFonts w:ascii="Times New Roman" w:hAnsi="Times New Roman" w:cs="Times New Roman"/>
          <w:sz w:val="24"/>
          <w:szCs w:val="24"/>
        </w:rPr>
        <w:t xml:space="preserve">the </w:t>
      </w:r>
      <w:r w:rsidRPr="0001155F">
        <w:rPr>
          <w:rFonts w:ascii="Times New Roman" w:hAnsi="Times New Roman" w:cs="Times New Roman"/>
          <w:sz w:val="24"/>
          <w:szCs w:val="24"/>
        </w:rPr>
        <w:t>use of quality modern technology and equipment that are aligned with those in the industry. This will ensure bridging of skills gap, access and equity in education and training standards</w:t>
      </w:r>
      <w:r w:rsidR="001E26A2">
        <w:rPr>
          <w:rFonts w:ascii="Times New Roman" w:hAnsi="Times New Roman" w:cs="Times New Roman"/>
          <w:sz w:val="24"/>
          <w:szCs w:val="24"/>
        </w:rPr>
        <w:t>;</w:t>
      </w:r>
      <w:r w:rsidRPr="0001155F">
        <w:rPr>
          <w:rFonts w:ascii="Times New Roman" w:hAnsi="Times New Roman" w:cs="Times New Roman"/>
          <w:sz w:val="24"/>
          <w:szCs w:val="24"/>
        </w:rPr>
        <w:t xml:space="preserve"> and </w:t>
      </w:r>
      <w:r w:rsidR="006622BA">
        <w:rPr>
          <w:rFonts w:ascii="Times New Roman" w:hAnsi="Times New Roman" w:cs="Times New Roman"/>
          <w:sz w:val="24"/>
          <w:szCs w:val="24"/>
        </w:rPr>
        <w:t xml:space="preserve">enhance </w:t>
      </w:r>
      <w:r w:rsidRPr="0001155F">
        <w:rPr>
          <w:rFonts w:ascii="Times New Roman" w:hAnsi="Times New Roman" w:cs="Times New Roman"/>
          <w:sz w:val="24"/>
          <w:szCs w:val="24"/>
        </w:rPr>
        <w:t xml:space="preserve">smooth transition from training to world of work. This is in line with the Bottom-Up Economic Transformation Agenda (BETA). </w:t>
      </w:r>
    </w:p>
    <w:p w14:paraId="4CCC3C49" w14:textId="23F7827D" w:rsidR="000C74C1" w:rsidRPr="0001155F" w:rsidRDefault="000C74C1" w:rsidP="000C74C1">
      <w:pPr>
        <w:pStyle w:val="ListParagraph"/>
        <w:numPr>
          <w:ilvl w:val="0"/>
          <w:numId w:val="12"/>
        </w:numPr>
        <w:spacing w:line="360" w:lineRule="auto"/>
        <w:jc w:val="both"/>
        <w:rPr>
          <w:rFonts w:ascii="Times New Roman" w:hAnsi="Times New Roman" w:cs="Times New Roman"/>
          <w:kern w:val="2"/>
          <w:sz w:val="24"/>
          <w:szCs w:val="24"/>
          <w14:ligatures w14:val="standardContextual"/>
        </w:rPr>
      </w:pPr>
      <w:r w:rsidRPr="0001155F">
        <w:rPr>
          <w:rFonts w:ascii="Times New Roman" w:hAnsi="Times New Roman" w:cs="Times New Roman"/>
          <w:kern w:val="2"/>
          <w:sz w:val="24"/>
          <w:szCs w:val="24"/>
          <w14:ligatures w14:val="standardContextual"/>
        </w:rPr>
        <w:lastRenderedPageBreak/>
        <w:t>The TV</w:t>
      </w:r>
      <w:r w:rsidR="008F613E">
        <w:rPr>
          <w:rFonts w:ascii="Times New Roman" w:hAnsi="Times New Roman" w:cs="Times New Roman"/>
          <w:kern w:val="2"/>
          <w:sz w:val="24"/>
          <w:szCs w:val="24"/>
          <w14:ligatures w14:val="standardContextual"/>
        </w:rPr>
        <w:t>ET institutions need to intensify</w:t>
      </w:r>
      <w:r w:rsidRPr="0001155F">
        <w:rPr>
          <w:rFonts w:ascii="Times New Roman" w:hAnsi="Times New Roman" w:cs="Times New Roman"/>
          <w:kern w:val="2"/>
          <w:sz w:val="24"/>
          <w:szCs w:val="24"/>
          <w14:ligatures w14:val="standardContextual"/>
        </w:rPr>
        <w:t xml:space="preserve"> signing of memorandum of understanding (MOU) with relevant Industry </w:t>
      </w:r>
      <w:r w:rsidR="00D96DA9">
        <w:rPr>
          <w:rFonts w:ascii="Times New Roman" w:hAnsi="Times New Roman" w:cs="Times New Roman"/>
          <w:kern w:val="2"/>
          <w:sz w:val="24"/>
          <w:szCs w:val="24"/>
          <w14:ligatures w14:val="standardContextual"/>
        </w:rPr>
        <w:t xml:space="preserve">players </w:t>
      </w:r>
      <w:r w:rsidRPr="0001155F">
        <w:rPr>
          <w:rFonts w:ascii="Times New Roman" w:hAnsi="Times New Roman" w:cs="Times New Roman"/>
          <w:kern w:val="2"/>
          <w:sz w:val="24"/>
          <w:szCs w:val="24"/>
          <w14:ligatures w14:val="standardContextual"/>
        </w:rPr>
        <w:t xml:space="preserve">in order to mainstream the dual education and training approach envisaged by CBET curriculum where students are </w:t>
      </w:r>
      <w:r w:rsidR="00832375">
        <w:rPr>
          <w:rFonts w:ascii="Times New Roman" w:hAnsi="Times New Roman" w:cs="Times New Roman"/>
          <w:kern w:val="2"/>
          <w:sz w:val="24"/>
          <w:szCs w:val="24"/>
          <w14:ligatures w14:val="standardContextual"/>
        </w:rPr>
        <w:t xml:space="preserve">expected to </w:t>
      </w:r>
      <w:r w:rsidRPr="0001155F">
        <w:rPr>
          <w:rFonts w:ascii="Times New Roman" w:hAnsi="Times New Roman" w:cs="Times New Roman"/>
          <w:kern w:val="2"/>
          <w:sz w:val="24"/>
          <w:szCs w:val="24"/>
          <w14:ligatures w14:val="standardContextual"/>
        </w:rPr>
        <w:t>spend part of their course work on practical skills</w:t>
      </w:r>
      <w:r w:rsidR="000F7361">
        <w:rPr>
          <w:rFonts w:ascii="Times New Roman" w:hAnsi="Times New Roman" w:cs="Times New Roman"/>
          <w:kern w:val="2"/>
          <w:sz w:val="24"/>
          <w:szCs w:val="24"/>
          <w14:ligatures w14:val="standardContextual"/>
        </w:rPr>
        <w:t xml:space="preserve"> in relevant industry</w:t>
      </w:r>
      <w:r w:rsidRPr="0001155F">
        <w:rPr>
          <w:rFonts w:ascii="Times New Roman" w:hAnsi="Times New Roman" w:cs="Times New Roman"/>
          <w:kern w:val="2"/>
          <w:sz w:val="24"/>
          <w:szCs w:val="24"/>
          <w14:ligatures w14:val="standardContextual"/>
        </w:rPr>
        <w:t xml:space="preserve">.  In addition, this </w:t>
      </w:r>
      <w:r w:rsidR="001D7DDC">
        <w:rPr>
          <w:rFonts w:ascii="Times New Roman" w:hAnsi="Times New Roman" w:cs="Times New Roman"/>
          <w:kern w:val="2"/>
          <w:sz w:val="24"/>
          <w:szCs w:val="24"/>
          <w14:ligatures w14:val="standardContextual"/>
        </w:rPr>
        <w:t>partnership</w:t>
      </w:r>
      <w:r w:rsidRPr="0001155F">
        <w:rPr>
          <w:rFonts w:ascii="Times New Roman" w:hAnsi="Times New Roman" w:cs="Times New Roman"/>
          <w:kern w:val="2"/>
          <w:sz w:val="24"/>
          <w:szCs w:val="24"/>
          <w14:ligatures w14:val="standardContextual"/>
        </w:rPr>
        <w:t xml:space="preserve"> </w:t>
      </w:r>
      <w:r w:rsidR="00832375">
        <w:rPr>
          <w:rFonts w:ascii="Times New Roman" w:hAnsi="Times New Roman" w:cs="Times New Roman"/>
          <w:kern w:val="2"/>
          <w:sz w:val="24"/>
          <w:szCs w:val="24"/>
          <w14:ligatures w14:val="standardContextual"/>
        </w:rPr>
        <w:t>has</w:t>
      </w:r>
      <w:r w:rsidRPr="0001155F">
        <w:rPr>
          <w:rFonts w:ascii="Times New Roman" w:hAnsi="Times New Roman" w:cs="Times New Roman"/>
          <w:kern w:val="2"/>
          <w:sz w:val="24"/>
          <w:szCs w:val="24"/>
          <w14:ligatures w14:val="standardContextual"/>
        </w:rPr>
        <w:t xml:space="preserve"> </w:t>
      </w:r>
      <w:r w:rsidR="00BA093D">
        <w:rPr>
          <w:rFonts w:ascii="Times New Roman" w:hAnsi="Times New Roman" w:cs="Times New Roman"/>
          <w:kern w:val="2"/>
          <w:sz w:val="24"/>
          <w:szCs w:val="24"/>
          <w14:ligatures w14:val="standardContextual"/>
        </w:rPr>
        <w:t xml:space="preserve">the </w:t>
      </w:r>
      <w:r w:rsidRPr="0001155F">
        <w:rPr>
          <w:rFonts w:ascii="Times New Roman" w:hAnsi="Times New Roman" w:cs="Times New Roman"/>
          <w:kern w:val="2"/>
          <w:sz w:val="24"/>
          <w:szCs w:val="24"/>
          <w14:ligatures w14:val="standardContextual"/>
        </w:rPr>
        <w:t>potential of r</w:t>
      </w:r>
      <w:r w:rsidR="000F7361">
        <w:rPr>
          <w:rFonts w:ascii="Times New Roman" w:hAnsi="Times New Roman" w:cs="Times New Roman"/>
          <w:kern w:val="2"/>
          <w:sz w:val="24"/>
          <w:szCs w:val="24"/>
          <w14:ligatures w14:val="standardContextual"/>
        </w:rPr>
        <w:t>educing skills</w:t>
      </w:r>
      <w:r w:rsidR="001D7DDC">
        <w:rPr>
          <w:rFonts w:ascii="Times New Roman" w:hAnsi="Times New Roman" w:cs="Times New Roman"/>
          <w:kern w:val="2"/>
          <w:sz w:val="24"/>
          <w:szCs w:val="24"/>
          <w14:ligatures w14:val="standardContextual"/>
        </w:rPr>
        <w:t xml:space="preserve"> gaps and</w:t>
      </w:r>
      <w:r w:rsidR="000F7361">
        <w:rPr>
          <w:rFonts w:ascii="Times New Roman" w:hAnsi="Times New Roman" w:cs="Times New Roman"/>
          <w:kern w:val="2"/>
          <w:sz w:val="24"/>
          <w:szCs w:val="24"/>
          <w14:ligatures w14:val="standardContextual"/>
        </w:rPr>
        <w:t xml:space="preserve"> mismat</w:t>
      </w:r>
      <w:r w:rsidR="001D7DDC">
        <w:rPr>
          <w:rFonts w:ascii="Times New Roman" w:hAnsi="Times New Roman" w:cs="Times New Roman"/>
          <w:kern w:val="2"/>
          <w:sz w:val="24"/>
          <w:szCs w:val="24"/>
          <w14:ligatures w14:val="standardContextual"/>
        </w:rPr>
        <w:t>ch</w:t>
      </w:r>
      <w:r w:rsidR="00D97C6C">
        <w:rPr>
          <w:rFonts w:ascii="Times New Roman" w:hAnsi="Times New Roman" w:cs="Times New Roman"/>
          <w:kern w:val="2"/>
          <w:sz w:val="24"/>
          <w:szCs w:val="24"/>
          <w14:ligatures w14:val="standardContextual"/>
        </w:rPr>
        <w:t>es</w:t>
      </w:r>
      <w:r w:rsidR="001D7DDC">
        <w:rPr>
          <w:rFonts w:ascii="Times New Roman" w:hAnsi="Times New Roman" w:cs="Times New Roman"/>
          <w:kern w:val="2"/>
          <w:sz w:val="24"/>
          <w:szCs w:val="24"/>
          <w14:ligatures w14:val="standardContextual"/>
        </w:rPr>
        <w:t>,</w:t>
      </w:r>
      <w:r w:rsidR="00D97C6C">
        <w:rPr>
          <w:rFonts w:ascii="Times New Roman" w:hAnsi="Times New Roman" w:cs="Times New Roman"/>
          <w:kern w:val="2"/>
          <w:sz w:val="24"/>
          <w:szCs w:val="24"/>
          <w14:ligatures w14:val="standardContextual"/>
        </w:rPr>
        <w:t xml:space="preserve"> improve </w:t>
      </w:r>
      <w:r w:rsidRPr="0001155F">
        <w:rPr>
          <w:rFonts w:ascii="Times New Roman" w:hAnsi="Times New Roman" w:cs="Times New Roman"/>
          <w:kern w:val="2"/>
          <w:sz w:val="24"/>
          <w:szCs w:val="24"/>
          <w14:ligatures w14:val="standardContextual"/>
        </w:rPr>
        <w:t>employability and productivity in the face of global competition.</w:t>
      </w:r>
    </w:p>
    <w:p w14:paraId="65FD34C2" w14:textId="0C15F687" w:rsidR="00D72FE6" w:rsidRPr="00D72FE6" w:rsidRDefault="000C74C1" w:rsidP="00F61775">
      <w:pPr>
        <w:pStyle w:val="ListParagraph"/>
        <w:numPr>
          <w:ilvl w:val="0"/>
          <w:numId w:val="12"/>
        </w:numPr>
        <w:spacing w:line="360" w:lineRule="auto"/>
        <w:jc w:val="both"/>
        <w:rPr>
          <w:rFonts w:ascii="Times New Roman" w:hAnsi="Times New Roman" w:cs="Times New Roman"/>
          <w:color w:val="FF0000"/>
          <w:sz w:val="24"/>
        </w:rPr>
      </w:pPr>
      <w:r w:rsidRPr="00D72FE6">
        <w:rPr>
          <w:rFonts w:ascii="Times New Roman" w:hAnsi="Times New Roman" w:cs="Times New Roman"/>
          <w:kern w:val="2"/>
          <w:sz w:val="24"/>
          <w:szCs w:val="24"/>
          <w14:ligatures w14:val="standardContextual"/>
        </w:rPr>
        <w:t xml:space="preserve">There is need to mainstream learning of foreign languages in TVET institutions </w:t>
      </w:r>
      <w:r w:rsidR="001C7E9A" w:rsidRPr="00D72FE6">
        <w:rPr>
          <w:rFonts w:ascii="Times New Roman" w:hAnsi="Times New Roman" w:cs="Times New Roman"/>
          <w:kern w:val="2"/>
          <w:sz w:val="24"/>
          <w:szCs w:val="24"/>
          <w14:ligatures w14:val="standardContextual"/>
        </w:rPr>
        <w:t xml:space="preserve">to enable the surplus labour </w:t>
      </w:r>
      <w:r w:rsidRPr="00D72FE6">
        <w:rPr>
          <w:rFonts w:ascii="Times New Roman" w:hAnsi="Times New Roman" w:cs="Times New Roman"/>
          <w:kern w:val="2"/>
          <w:sz w:val="24"/>
          <w:szCs w:val="24"/>
          <w14:ligatures w14:val="standardContextual"/>
        </w:rPr>
        <w:t>migrate their skills to non-English speaking countries</w:t>
      </w:r>
      <w:r w:rsidR="00D96DA9" w:rsidRPr="00D72FE6">
        <w:rPr>
          <w:rFonts w:ascii="Times New Roman" w:hAnsi="Times New Roman" w:cs="Times New Roman"/>
          <w:kern w:val="2"/>
          <w:sz w:val="24"/>
          <w:szCs w:val="24"/>
          <w14:ligatures w14:val="standardContextual"/>
        </w:rPr>
        <w:t xml:space="preserve">. </w:t>
      </w:r>
      <w:r w:rsidRPr="00D72FE6">
        <w:rPr>
          <w:rFonts w:ascii="Times New Roman" w:hAnsi="Times New Roman" w:cs="Times New Roman"/>
          <w:kern w:val="2"/>
          <w:sz w:val="24"/>
          <w:szCs w:val="24"/>
          <w14:ligatures w14:val="standardContextual"/>
        </w:rPr>
        <w:t xml:space="preserve"> </w:t>
      </w:r>
      <w:r w:rsidR="00D96DA9" w:rsidRPr="00D72FE6">
        <w:rPr>
          <w:rFonts w:ascii="Times New Roman" w:hAnsi="Times New Roman" w:cs="Times New Roman"/>
          <w:kern w:val="2"/>
          <w:sz w:val="24"/>
          <w:szCs w:val="24"/>
          <w14:ligatures w14:val="standardContextual"/>
        </w:rPr>
        <w:t>Non</w:t>
      </w:r>
      <w:r w:rsidRPr="00D72FE6">
        <w:rPr>
          <w:rFonts w:ascii="Times New Roman" w:hAnsi="Times New Roman" w:cs="Times New Roman"/>
          <w:kern w:val="2"/>
          <w:sz w:val="24"/>
          <w:szCs w:val="24"/>
          <w14:ligatures w14:val="standardContextual"/>
        </w:rPr>
        <w:t xml:space="preserve">- mastery of these foreign languages has proved </w:t>
      </w:r>
      <w:r w:rsidR="00892FDE" w:rsidRPr="00D72FE6">
        <w:rPr>
          <w:rFonts w:ascii="Times New Roman" w:hAnsi="Times New Roman" w:cs="Times New Roman"/>
          <w:kern w:val="2"/>
          <w:sz w:val="24"/>
          <w:szCs w:val="24"/>
          <w14:ligatures w14:val="standardContextual"/>
        </w:rPr>
        <w:t>to be</w:t>
      </w:r>
      <w:r w:rsidRPr="00D72FE6">
        <w:rPr>
          <w:rFonts w:ascii="Times New Roman" w:hAnsi="Times New Roman" w:cs="Times New Roman"/>
          <w:kern w:val="2"/>
          <w:sz w:val="24"/>
          <w:szCs w:val="24"/>
          <w14:ligatures w14:val="standardContextual"/>
        </w:rPr>
        <w:t xml:space="preserve"> one of the obstacles to effective labour migration. In addition, </w:t>
      </w:r>
      <w:r w:rsidR="00CE36F1">
        <w:rPr>
          <w:rFonts w:ascii="Times New Roman" w:hAnsi="Times New Roman" w:cs="Times New Roman"/>
          <w:kern w:val="2"/>
          <w:sz w:val="24"/>
          <w:szCs w:val="24"/>
          <w14:ligatures w14:val="standardContextual"/>
        </w:rPr>
        <w:t>there indications</w:t>
      </w:r>
      <w:r w:rsidRPr="00D72FE6">
        <w:rPr>
          <w:rFonts w:ascii="Times New Roman" w:hAnsi="Times New Roman" w:cs="Times New Roman"/>
          <w:kern w:val="2"/>
          <w:sz w:val="24"/>
          <w:szCs w:val="24"/>
          <w14:ligatures w14:val="standardContextual"/>
        </w:rPr>
        <w:t xml:space="preserve"> that Migrant workers </w:t>
      </w:r>
      <w:r w:rsidR="00D96DA9" w:rsidRPr="00D72FE6">
        <w:rPr>
          <w:rFonts w:ascii="Times New Roman" w:hAnsi="Times New Roman" w:cs="Times New Roman"/>
          <w:kern w:val="2"/>
          <w:sz w:val="24"/>
          <w:szCs w:val="24"/>
          <w14:ligatures w14:val="standardContextual"/>
        </w:rPr>
        <w:t xml:space="preserve">who are multilingual </w:t>
      </w:r>
      <w:r w:rsidRPr="00D72FE6">
        <w:rPr>
          <w:rFonts w:ascii="Times New Roman" w:hAnsi="Times New Roman" w:cs="Times New Roman"/>
          <w:kern w:val="2"/>
          <w:sz w:val="24"/>
          <w:szCs w:val="24"/>
          <w14:ligatures w14:val="standardContextual"/>
        </w:rPr>
        <w:t>have higher chances of securing jobs abroad.</w:t>
      </w:r>
    </w:p>
    <w:p w14:paraId="65966ECF" w14:textId="36BD7E89" w:rsidR="00D72FE6" w:rsidRPr="00D72FE6" w:rsidRDefault="007E7BDB" w:rsidP="00D72FE6">
      <w:pPr>
        <w:pStyle w:val="ListParagraph"/>
        <w:numPr>
          <w:ilvl w:val="0"/>
          <w:numId w:val="12"/>
        </w:numPr>
        <w:spacing w:line="360" w:lineRule="auto"/>
        <w:jc w:val="both"/>
        <w:rPr>
          <w:rFonts w:ascii="Times New Roman" w:hAnsi="Times New Roman" w:cs="Times New Roman"/>
          <w:color w:val="FF0000"/>
          <w:kern w:val="2"/>
          <w:sz w:val="24"/>
          <w:szCs w:val="24"/>
          <w14:ligatures w14:val="standardContextual"/>
        </w:rPr>
      </w:pPr>
      <w:r w:rsidRPr="00D72FE6">
        <w:rPr>
          <w:rFonts w:ascii="Times New Roman" w:hAnsi="Times New Roman" w:cs="Times New Roman"/>
          <w:sz w:val="24"/>
        </w:rPr>
        <w:t xml:space="preserve">TVET institutions </w:t>
      </w:r>
      <w:r w:rsidR="00D72FE6" w:rsidRPr="00D72FE6">
        <w:rPr>
          <w:rFonts w:ascii="Times New Roman" w:hAnsi="Times New Roman" w:cs="Times New Roman"/>
          <w:sz w:val="24"/>
        </w:rPr>
        <w:t>require to develop and maintain management information systems in order to improve record keeping</w:t>
      </w:r>
      <w:r w:rsidR="00E97275">
        <w:rPr>
          <w:rFonts w:ascii="Times New Roman" w:hAnsi="Times New Roman" w:cs="Times New Roman"/>
          <w:sz w:val="24"/>
        </w:rPr>
        <w:t>,</w:t>
      </w:r>
      <w:r w:rsidR="00D72FE6" w:rsidRPr="00D72FE6">
        <w:rPr>
          <w:rFonts w:ascii="Times New Roman" w:hAnsi="Times New Roman" w:cs="Times New Roman"/>
          <w:sz w:val="24"/>
        </w:rPr>
        <w:t xml:space="preserve"> facilitate timely and accurate </w:t>
      </w:r>
      <w:r w:rsidR="00D72FE6" w:rsidRPr="00E97275">
        <w:rPr>
          <w:rFonts w:ascii="Times New Roman" w:hAnsi="Times New Roman" w:cs="Times New Roman"/>
          <w:sz w:val="24"/>
        </w:rPr>
        <w:t xml:space="preserve">data </w:t>
      </w:r>
      <w:r w:rsidR="001B56B3" w:rsidRPr="00E97275">
        <w:rPr>
          <w:rFonts w:ascii="Times New Roman" w:hAnsi="Times New Roman" w:cs="Times New Roman"/>
          <w:sz w:val="24"/>
          <w:shd w:val="clear" w:color="auto" w:fill="FFFFFF"/>
        </w:rPr>
        <w:t>collection</w:t>
      </w:r>
      <w:r w:rsidR="00E97275" w:rsidRPr="00E97275">
        <w:rPr>
          <w:rFonts w:ascii="Times New Roman" w:hAnsi="Times New Roman" w:cs="Times New Roman"/>
          <w:sz w:val="24"/>
          <w:shd w:val="clear" w:color="auto" w:fill="FFFFFF"/>
        </w:rPr>
        <w:t>;</w:t>
      </w:r>
      <w:r w:rsidR="001B56B3" w:rsidRPr="00E97275">
        <w:rPr>
          <w:rFonts w:ascii="Times New Roman" w:hAnsi="Times New Roman" w:cs="Times New Roman"/>
          <w:sz w:val="24"/>
        </w:rPr>
        <w:t xml:space="preserve"> </w:t>
      </w:r>
      <w:r w:rsidR="001B56B3">
        <w:rPr>
          <w:rFonts w:ascii="Times New Roman" w:hAnsi="Times New Roman" w:cs="Times New Roman"/>
          <w:sz w:val="24"/>
        </w:rPr>
        <w:t xml:space="preserve">and </w:t>
      </w:r>
      <w:r w:rsidR="00D72FE6" w:rsidRPr="00D72FE6">
        <w:rPr>
          <w:rFonts w:ascii="Times New Roman" w:hAnsi="Times New Roman" w:cs="Times New Roman"/>
          <w:sz w:val="24"/>
        </w:rPr>
        <w:t>sharing</w:t>
      </w:r>
      <w:r w:rsidR="00D278A5">
        <w:rPr>
          <w:rFonts w:ascii="Times New Roman" w:hAnsi="Times New Roman" w:cs="Times New Roman"/>
          <w:sz w:val="24"/>
        </w:rPr>
        <w:t>.</w:t>
      </w:r>
    </w:p>
    <w:p w14:paraId="53621918" w14:textId="79B491BC" w:rsidR="000C74C1" w:rsidRPr="00D72FE6" w:rsidRDefault="000C74C1" w:rsidP="000C74C1">
      <w:pPr>
        <w:pStyle w:val="ListParagraph"/>
        <w:numPr>
          <w:ilvl w:val="0"/>
          <w:numId w:val="12"/>
        </w:numPr>
        <w:spacing w:line="360" w:lineRule="auto"/>
        <w:jc w:val="both"/>
        <w:rPr>
          <w:rFonts w:ascii="Times New Roman" w:hAnsi="Times New Roman" w:cs="Times New Roman"/>
          <w:kern w:val="2"/>
          <w:sz w:val="24"/>
          <w:szCs w:val="24"/>
          <w14:ligatures w14:val="standardContextual"/>
        </w:rPr>
      </w:pPr>
      <w:r w:rsidRPr="0000770D">
        <w:rPr>
          <w:rFonts w:ascii="Times New Roman" w:hAnsi="Times New Roman" w:cs="Times New Roman"/>
          <w:sz w:val="24"/>
          <w:szCs w:val="24"/>
        </w:rPr>
        <w:t xml:space="preserve">The Ministry of Labour and Social Protection </w:t>
      </w:r>
      <w:r w:rsidR="00D96DA9" w:rsidRPr="0000770D">
        <w:rPr>
          <w:rFonts w:ascii="Times New Roman" w:hAnsi="Times New Roman" w:cs="Times New Roman"/>
          <w:sz w:val="24"/>
          <w:szCs w:val="24"/>
        </w:rPr>
        <w:t>in collaboration with industry stakeholders should undertake surveys to establish whether the knowledge and skills produced by TVET institutions match labour market requirements</w:t>
      </w:r>
      <w:r w:rsidR="00D278A5" w:rsidRPr="0000770D">
        <w:rPr>
          <w:rFonts w:ascii="Times New Roman" w:hAnsi="Times New Roman" w:cs="Times New Roman"/>
          <w:sz w:val="24"/>
          <w:szCs w:val="24"/>
        </w:rPr>
        <w:t>.</w:t>
      </w:r>
    </w:p>
    <w:p w14:paraId="7569871B" w14:textId="77777777" w:rsidR="000C74C1" w:rsidRPr="0000770D" w:rsidRDefault="000C74C1" w:rsidP="000C74C1">
      <w:pPr>
        <w:spacing w:line="360" w:lineRule="auto"/>
        <w:ind w:left="360"/>
        <w:jc w:val="both"/>
        <w:rPr>
          <w:rFonts w:ascii="Times New Roman" w:hAnsi="Times New Roman" w:cs="Times New Roman"/>
          <w:kern w:val="2"/>
          <w:sz w:val="24"/>
          <w:szCs w:val="24"/>
          <w14:ligatures w14:val="standardContextual"/>
        </w:rPr>
      </w:pPr>
    </w:p>
    <w:p w14:paraId="6C710B65" w14:textId="77777777" w:rsidR="000C74C1" w:rsidRPr="0001155F" w:rsidRDefault="000C74C1" w:rsidP="000C74C1">
      <w:pPr>
        <w:spacing w:line="360" w:lineRule="auto"/>
        <w:ind w:left="360"/>
        <w:jc w:val="both"/>
        <w:rPr>
          <w:rFonts w:ascii="Times New Roman" w:hAnsi="Times New Roman" w:cs="Times New Roman"/>
          <w:kern w:val="2"/>
          <w:sz w:val="24"/>
          <w:szCs w:val="24"/>
          <w14:ligatures w14:val="standardContextual"/>
        </w:rPr>
      </w:pPr>
    </w:p>
    <w:p w14:paraId="47CF13CF" w14:textId="77777777" w:rsidR="000C74C1" w:rsidRPr="0001155F" w:rsidRDefault="000C74C1" w:rsidP="000C74C1">
      <w:pPr>
        <w:spacing w:line="360" w:lineRule="auto"/>
        <w:ind w:left="360"/>
        <w:jc w:val="both"/>
        <w:rPr>
          <w:rFonts w:ascii="Times New Roman" w:hAnsi="Times New Roman" w:cs="Times New Roman"/>
          <w:kern w:val="2"/>
          <w:sz w:val="24"/>
          <w:szCs w:val="24"/>
          <w14:ligatures w14:val="standardContextual"/>
        </w:rPr>
      </w:pPr>
    </w:p>
    <w:p w14:paraId="6E37B840" w14:textId="77777777" w:rsidR="000C74C1" w:rsidRPr="0001155F" w:rsidRDefault="000C74C1" w:rsidP="000C74C1">
      <w:pPr>
        <w:spacing w:line="360" w:lineRule="auto"/>
        <w:ind w:left="360"/>
        <w:jc w:val="both"/>
        <w:rPr>
          <w:rFonts w:ascii="Times New Roman" w:hAnsi="Times New Roman" w:cs="Times New Roman"/>
          <w:kern w:val="2"/>
          <w:sz w:val="24"/>
          <w:szCs w:val="24"/>
          <w14:ligatures w14:val="standardContextual"/>
        </w:rPr>
      </w:pPr>
    </w:p>
    <w:p w14:paraId="6AA45719" w14:textId="77777777" w:rsidR="000C74C1" w:rsidRPr="0001155F" w:rsidRDefault="000C74C1" w:rsidP="000C74C1">
      <w:pPr>
        <w:spacing w:line="360" w:lineRule="auto"/>
        <w:ind w:left="360"/>
        <w:jc w:val="both"/>
        <w:rPr>
          <w:rFonts w:ascii="Times New Roman" w:hAnsi="Times New Roman" w:cs="Times New Roman"/>
          <w:kern w:val="2"/>
          <w:sz w:val="24"/>
          <w:szCs w:val="24"/>
          <w14:ligatures w14:val="standardContextual"/>
        </w:rPr>
      </w:pPr>
    </w:p>
    <w:p w14:paraId="3DAE50FE" w14:textId="77777777" w:rsidR="000C74C1" w:rsidRPr="0001155F" w:rsidRDefault="000C74C1" w:rsidP="000C74C1">
      <w:pPr>
        <w:spacing w:line="360" w:lineRule="auto"/>
        <w:ind w:left="360"/>
        <w:jc w:val="both"/>
        <w:rPr>
          <w:rFonts w:ascii="Times New Roman" w:hAnsi="Times New Roman" w:cs="Times New Roman"/>
          <w:kern w:val="2"/>
          <w:sz w:val="24"/>
          <w:szCs w:val="24"/>
          <w14:ligatures w14:val="standardContextual"/>
        </w:rPr>
      </w:pPr>
    </w:p>
    <w:p w14:paraId="6366043A" w14:textId="77777777" w:rsidR="000C74C1" w:rsidRDefault="000C74C1" w:rsidP="000C74C1">
      <w:pPr>
        <w:spacing w:line="360" w:lineRule="auto"/>
        <w:ind w:left="360"/>
        <w:jc w:val="both"/>
        <w:rPr>
          <w:rFonts w:ascii="Times New Roman" w:hAnsi="Times New Roman" w:cs="Times New Roman"/>
          <w:kern w:val="2"/>
          <w:sz w:val="24"/>
          <w:szCs w:val="24"/>
          <w14:ligatures w14:val="standardContextual"/>
        </w:rPr>
      </w:pPr>
    </w:p>
    <w:p w14:paraId="35F9865D" w14:textId="77777777" w:rsidR="002D388D" w:rsidRDefault="002D388D" w:rsidP="000C74C1">
      <w:pPr>
        <w:spacing w:line="360" w:lineRule="auto"/>
        <w:ind w:left="360"/>
        <w:jc w:val="both"/>
        <w:rPr>
          <w:rFonts w:ascii="Times New Roman" w:hAnsi="Times New Roman" w:cs="Times New Roman"/>
          <w:kern w:val="2"/>
          <w:sz w:val="24"/>
          <w:szCs w:val="24"/>
          <w14:ligatures w14:val="standardContextual"/>
        </w:rPr>
      </w:pPr>
    </w:p>
    <w:p w14:paraId="6500CCE5" w14:textId="6AC1539E" w:rsidR="00A871CF" w:rsidRDefault="00A871CF">
      <w:pPr>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br w:type="page"/>
      </w:r>
    </w:p>
    <w:p w14:paraId="31B7118B" w14:textId="414B68F7" w:rsidR="000C74C1" w:rsidRPr="008921C1" w:rsidRDefault="008921C1" w:rsidP="008921C1">
      <w:pPr>
        <w:pStyle w:val="Caption"/>
        <w:rPr>
          <w:rFonts w:ascii="Times New Roman" w:hAnsi="Times New Roman" w:cs="Times New Roman"/>
          <w:b/>
          <w:i w:val="0"/>
          <w:color w:val="auto"/>
          <w:sz w:val="24"/>
          <w:szCs w:val="24"/>
        </w:rPr>
      </w:pPr>
      <w:bookmarkStart w:id="353" w:name="_Hlk166663019"/>
      <w:r w:rsidRPr="008921C1">
        <w:rPr>
          <w:b/>
          <w:color w:val="auto"/>
        </w:rPr>
        <w:lastRenderedPageBreak/>
        <w:t xml:space="preserve">Appendix </w:t>
      </w:r>
      <w:r w:rsidRPr="008921C1">
        <w:rPr>
          <w:b/>
          <w:color w:val="auto"/>
        </w:rPr>
        <w:fldChar w:fldCharType="begin"/>
      </w:r>
      <w:r w:rsidRPr="008921C1">
        <w:rPr>
          <w:b/>
          <w:color w:val="auto"/>
        </w:rPr>
        <w:instrText xml:space="preserve"> SEQ Appendix \* ARABIC </w:instrText>
      </w:r>
      <w:r w:rsidRPr="008921C1">
        <w:rPr>
          <w:b/>
          <w:color w:val="auto"/>
        </w:rPr>
        <w:fldChar w:fldCharType="separate"/>
      </w:r>
      <w:r w:rsidRPr="008921C1">
        <w:rPr>
          <w:b/>
          <w:noProof/>
          <w:color w:val="auto"/>
        </w:rPr>
        <w:t>1</w:t>
      </w:r>
      <w:r w:rsidRPr="008921C1">
        <w:rPr>
          <w:b/>
          <w:color w:val="auto"/>
        </w:rPr>
        <w:fldChar w:fldCharType="end"/>
      </w:r>
      <w:r w:rsidRPr="008921C1">
        <w:rPr>
          <w:rFonts w:ascii="Times New Roman" w:hAnsi="Times New Roman" w:cs="Times New Roman"/>
          <w:b/>
          <w:i w:val="0"/>
          <w:color w:val="auto"/>
          <w:sz w:val="24"/>
          <w:szCs w:val="24"/>
        </w:rPr>
        <w:t>: Survey of Training in Local Institutions Questionnaire</w:t>
      </w:r>
    </w:p>
    <w:bookmarkEnd w:id="353"/>
    <w:p w14:paraId="5728BE43" w14:textId="77777777" w:rsidR="000C74C1" w:rsidRPr="0001155F" w:rsidRDefault="000C74C1" w:rsidP="000C74C1">
      <w:pPr>
        <w:spacing w:after="0" w:line="240" w:lineRule="auto"/>
        <w:ind w:left="1080" w:firstLine="360"/>
        <w:jc w:val="both"/>
        <w:rPr>
          <w:rFonts w:ascii="Times New Roman" w:hAnsi="Times New Roman" w:cs="Times New Roman"/>
          <w:bCs/>
          <w:kern w:val="2"/>
          <w:sz w:val="24"/>
          <w:szCs w:val="24"/>
          <w14:ligatures w14:val="standardContextual"/>
        </w:rPr>
      </w:pPr>
    </w:p>
    <w:p w14:paraId="5117F617" w14:textId="77777777" w:rsidR="000C74C1" w:rsidRPr="0001155F" w:rsidRDefault="000C74C1" w:rsidP="000C74C1">
      <w:pPr>
        <w:spacing w:after="0" w:line="240" w:lineRule="auto"/>
        <w:ind w:left="-5" w:right="-15" w:hanging="10"/>
        <w:rPr>
          <w:rFonts w:ascii="Times New Roman" w:eastAsia="Calibri" w:hAnsi="Times New Roman" w:cs="Times New Roman"/>
          <w:sz w:val="24"/>
          <w:szCs w:val="24"/>
        </w:rPr>
      </w:pPr>
      <w:r w:rsidRPr="0001155F">
        <w:rPr>
          <w:rFonts w:ascii="Times New Roman" w:eastAsia="Tahoma" w:hAnsi="Times New Roman" w:cs="Times New Roman"/>
          <w:sz w:val="24"/>
          <w:szCs w:val="24"/>
        </w:rPr>
        <w:t xml:space="preserve">Mol/NHRPD/1 </w:t>
      </w:r>
      <w:r w:rsidRPr="0001155F">
        <w:rPr>
          <w:rFonts w:ascii="Times New Roman" w:eastAsia="Calibri" w:hAnsi="Times New Roman" w:cs="Times New Roman"/>
          <w:sz w:val="24"/>
          <w:szCs w:val="24"/>
        </w:rPr>
        <w:t xml:space="preserve">                          </w:t>
      </w:r>
      <w:r w:rsidRPr="0001155F">
        <w:rPr>
          <w:rFonts w:ascii="Times New Roman" w:eastAsia="Calibri" w:hAnsi="Times New Roman" w:cs="Times New Roman"/>
          <w:sz w:val="24"/>
          <w:szCs w:val="24"/>
        </w:rPr>
        <w:tab/>
      </w:r>
      <w:r w:rsidRPr="0001155F">
        <w:rPr>
          <w:rFonts w:ascii="Times New Roman" w:eastAsia="Calibri" w:hAnsi="Times New Roman" w:cs="Times New Roman"/>
          <w:sz w:val="24"/>
          <w:szCs w:val="24"/>
        </w:rPr>
        <w:tab/>
      </w:r>
      <w:r w:rsidRPr="0001155F">
        <w:rPr>
          <w:rFonts w:ascii="Times New Roman" w:eastAsia="Calibri" w:hAnsi="Times New Roman" w:cs="Times New Roman"/>
          <w:sz w:val="24"/>
          <w:szCs w:val="24"/>
        </w:rPr>
        <w:tab/>
      </w:r>
      <w:r w:rsidRPr="0001155F">
        <w:rPr>
          <w:rFonts w:ascii="Times New Roman" w:eastAsia="Calibri" w:hAnsi="Times New Roman" w:cs="Times New Roman"/>
          <w:sz w:val="24"/>
          <w:szCs w:val="24"/>
        </w:rPr>
        <w:tab/>
        <w:t xml:space="preserve">CONFIDENTIAL </w:t>
      </w:r>
    </w:p>
    <w:tbl>
      <w:tblPr>
        <w:tblStyle w:val="TableGrid0"/>
        <w:tblpPr w:vertAnchor="text" w:horzAnchor="page" w:tblpX="7451" w:tblpY="157"/>
        <w:tblOverlap w:val="never"/>
        <w:tblW w:w="4158" w:type="dxa"/>
        <w:tblInd w:w="0" w:type="dxa"/>
        <w:tblCellMar>
          <w:left w:w="115" w:type="dxa"/>
          <w:right w:w="115" w:type="dxa"/>
        </w:tblCellMar>
        <w:tblLook w:val="04A0" w:firstRow="1" w:lastRow="0" w:firstColumn="1" w:lastColumn="0" w:noHBand="0" w:noVBand="1"/>
      </w:tblPr>
      <w:tblGrid>
        <w:gridCol w:w="777"/>
        <w:gridCol w:w="535"/>
        <w:gridCol w:w="534"/>
        <w:gridCol w:w="534"/>
        <w:gridCol w:w="534"/>
        <w:gridCol w:w="622"/>
        <w:gridCol w:w="622"/>
      </w:tblGrid>
      <w:tr w:rsidR="000C74C1" w:rsidRPr="0001155F" w14:paraId="395C9536" w14:textId="77777777" w:rsidTr="001E26A2">
        <w:trPr>
          <w:trHeight w:val="240"/>
        </w:trPr>
        <w:tc>
          <w:tcPr>
            <w:tcW w:w="739" w:type="dxa"/>
            <w:tcBorders>
              <w:top w:val="single" w:sz="4" w:space="0" w:color="000000"/>
              <w:left w:val="single" w:sz="4" w:space="0" w:color="000000"/>
              <w:bottom w:val="single" w:sz="4" w:space="0" w:color="000000"/>
              <w:right w:val="single" w:sz="4" w:space="0" w:color="000000"/>
            </w:tcBorders>
          </w:tcPr>
          <w:p w14:paraId="1F48C3D3" w14:textId="77777777" w:rsidR="000C74C1" w:rsidRPr="0001155F" w:rsidRDefault="000C74C1" w:rsidP="001E26A2">
            <w:pPr>
              <w:spacing w:line="276" w:lineRule="auto"/>
              <w:jc w:val="center"/>
              <w:rPr>
                <w:rFonts w:ascii="Times New Roman" w:eastAsia="Calibri" w:hAnsi="Times New Roman" w:cs="Times New Roman"/>
                <w:sz w:val="24"/>
                <w:szCs w:val="24"/>
              </w:rPr>
            </w:pPr>
            <w:r w:rsidRPr="0001155F">
              <w:rPr>
                <w:rFonts w:ascii="Times New Roman" w:eastAsia="Calibri" w:hAnsi="Times New Roman" w:cs="Times New Roman"/>
                <w:sz w:val="24"/>
                <w:szCs w:val="24"/>
              </w:rPr>
              <w:t>S/NO</w:t>
            </w:r>
          </w:p>
        </w:tc>
        <w:tc>
          <w:tcPr>
            <w:tcW w:w="541" w:type="dxa"/>
            <w:tcBorders>
              <w:top w:val="single" w:sz="4" w:space="0" w:color="000000"/>
              <w:left w:val="single" w:sz="4" w:space="0" w:color="000000"/>
              <w:bottom w:val="single" w:sz="4" w:space="0" w:color="000000"/>
              <w:right w:val="single" w:sz="4" w:space="0" w:color="000000"/>
            </w:tcBorders>
          </w:tcPr>
          <w:p w14:paraId="458D259B" w14:textId="77777777" w:rsidR="000C74C1" w:rsidRPr="0001155F" w:rsidRDefault="000C74C1" w:rsidP="001E26A2">
            <w:pPr>
              <w:spacing w:line="276" w:lineRule="auto"/>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52E88EBD" w14:textId="77777777" w:rsidR="000C74C1" w:rsidRPr="0001155F" w:rsidRDefault="000C74C1" w:rsidP="001E26A2">
            <w:pPr>
              <w:spacing w:line="276" w:lineRule="auto"/>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3EB8C3EC" w14:textId="77777777" w:rsidR="000C74C1" w:rsidRPr="0001155F" w:rsidRDefault="000C74C1" w:rsidP="001E26A2">
            <w:pPr>
              <w:spacing w:line="276" w:lineRule="auto"/>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540" w:type="dxa"/>
            <w:tcBorders>
              <w:top w:val="single" w:sz="4" w:space="0" w:color="000000"/>
              <w:left w:val="single" w:sz="4" w:space="0" w:color="000000"/>
              <w:bottom w:val="single" w:sz="4" w:space="0" w:color="000000"/>
              <w:right w:val="single" w:sz="4" w:space="0" w:color="000000"/>
            </w:tcBorders>
          </w:tcPr>
          <w:p w14:paraId="514117B7" w14:textId="77777777" w:rsidR="000C74C1" w:rsidRPr="0001155F" w:rsidRDefault="000C74C1" w:rsidP="001E26A2">
            <w:pPr>
              <w:spacing w:line="276" w:lineRule="auto"/>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629" w:type="dxa"/>
            <w:tcBorders>
              <w:top w:val="single" w:sz="4" w:space="0" w:color="000000"/>
              <w:left w:val="single" w:sz="4" w:space="0" w:color="000000"/>
              <w:bottom w:val="single" w:sz="4" w:space="0" w:color="000000"/>
              <w:right w:val="single" w:sz="4" w:space="0" w:color="000000"/>
            </w:tcBorders>
          </w:tcPr>
          <w:p w14:paraId="49379F4C" w14:textId="77777777" w:rsidR="000C74C1" w:rsidRPr="0001155F" w:rsidRDefault="000C74C1" w:rsidP="001E26A2">
            <w:pPr>
              <w:spacing w:line="276" w:lineRule="auto"/>
              <w:jc w:val="center"/>
              <w:rPr>
                <w:rFonts w:ascii="Times New Roman" w:eastAsia="Arial" w:hAnsi="Times New Roman" w:cs="Times New Roman"/>
                <w:sz w:val="24"/>
                <w:szCs w:val="24"/>
              </w:rPr>
            </w:pPr>
          </w:p>
        </w:tc>
        <w:tc>
          <w:tcPr>
            <w:tcW w:w="629" w:type="dxa"/>
            <w:tcBorders>
              <w:top w:val="single" w:sz="4" w:space="0" w:color="000000"/>
              <w:left w:val="single" w:sz="4" w:space="0" w:color="000000"/>
              <w:bottom w:val="single" w:sz="4" w:space="0" w:color="000000"/>
              <w:right w:val="single" w:sz="4" w:space="0" w:color="000000"/>
            </w:tcBorders>
          </w:tcPr>
          <w:p w14:paraId="75E6FBF3" w14:textId="77777777" w:rsidR="000C74C1" w:rsidRPr="0001155F" w:rsidRDefault="000C74C1" w:rsidP="001E26A2">
            <w:pPr>
              <w:spacing w:line="276" w:lineRule="auto"/>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r>
    </w:tbl>
    <w:p w14:paraId="2FD4FCE1" w14:textId="77777777" w:rsidR="000C74C1" w:rsidRPr="0001155F" w:rsidRDefault="000C74C1" w:rsidP="000C74C1">
      <w:pPr>
        <w:spacing w:after="0" w:line="240" w:lineRule="auto"/>
        <w:jc w:val="center"/>
        <w:rPr>
          <w:rFonts w:ascii="Times New Roman" w:eastAsia="Calibri" w:hAnsi="Times New Roman" w:cs="Times New Roman"/>
          <w:sz w:val="24"/>
          <w:szCs w:val="24"/>
        </w:rPr>
      </w:pPr>
    </w:p>
    <w:p w14:paraId="18F6096D" w14:textId="77777777" w:rsidR="000C74C1" w:rsidRPr="0001155F" w:rsidRDefault="000C74C1" w:rsidP="000C74C1">
      <w:pPr>
        <w:spacing w:after="0" w:line="240" w:lineRule="auto"/>
        <w:jc w:val="center"/>
        <w:rPr>
          <w:rFonts w:ascii="Times New Roman" w:eastAsia="Calibri" w:hAnsi="Times New Roman" w:cs="Times New Roman"/>
          <w:sz w:val="24"/>
          <w:szCs w:val="24"/>
        </w:rPr>
      </w:pPr>
    </w:p>
    <w:p w14:paraId="31D44B3A" w14:textId="77777777" w:rsidR="000C74C1" w:rsidRPr="0001155F" w:rsidRDefault="000C74C1" w:rsidP="000C74C1">
      <w:pPr>
        <w:spacing w:after="0" w:line="240" w:lineRule="auto"/>
        <w:ind w:left="5040"/>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(For Official Use) STLI/2023</w:t>
      </w:r>
    </w:p>
    <w:p w14:paraId="3856C57D" w14:textId="77777777" w:rsidR="000C74C1" w:rsidRPr="0001155F" w:rsidRDefault="000C74C1" w:rsidP="000C74C1">
      <w:pPr>
        <w:spacing w:after="0" w:line="240" w:lineRule="auto"/>
        <w:jc w:val="center"/>
        <w:rPr>
          <w:rFonts w:ascii="Times New Roman" w:eastAsia="Calibri" w:hAnsi="Times New Roman" w:cs="Times New Roman"/>
          <w:sz w:val="24"/>
          <w:szCs w:val="24"/>
        </w:rPr>
      </w:pPr>
      <w:r w:rsidRPr="0001155F">
        <w:rPr>
          <w:rFonts w:ascii="Times New Roman" w:eastAsia="Calibri" w:hAnsi="Times New Roman" w:cs="Times New Roman"/>
          <w:noProof/>
          <w:sz w:val="24"/>
          <w:szCs w:val="24"/>
        </w:rPr>
        <w:drawing>
          <wp:inline distT="0" distB="0" distL="0" distR="0" wp14:anchorId="73F4E494" wp14:editId="14F1F070">
            <wp:extent cx="1387475" cy="981075"/>
            <wp:effectExtent l="0" t="0" r="0" b="0"/>
            <wp:docPr id="15865" name="Picture 15865"/>
            <wp:cNvGraphicFramePr/>
            <a:graphic xmlns:a="http://schemas.openxmlformats.org/drawingml/2006/main">
              <a:graphicData uri="http://schemas.openxmlformats.org/drawingml/2006/picture">
                <pic:pic xmlns:pic="http://schemas.openxmlformats.org/drawingml/2006/picture">
                  <pic:nvPicPr>
                    <pic:cNvPr id="15865" name="Picture 15865"/>
                    <pic:cNvPicPr/>
                  </pic:nvPicPr>
                  <pic:blipFill>
                    <a:blip r:embed="rId37"/>
                    <a:stretch>
                      <a:fillRect/>
                    </a:stretch>
                  </pic:blipFill>
                  <pic:spPr>
                    <a:xfrm>
                      <a:off x="0" y="0"/>
                      <a:ext cx="1387475" cy="981075"/>
                    </a:xfrm>
                    <a:prstGeom prst="rect">
                      <a:avLst/>
                    </a:prstGeom>
                  </pic:spPr>
                </pic:pic>
              </a:graphicData>
            </a:graphic>
          </wp:inline>
        </w:drawing>
      </w:r>
    </w:p>
    <w:p w14:paraId="73E328F2" w14:textId="77777777" w:rsidR="000C74C1" w:rsidRPr="0001155F" w:rsidRDefault="000C74C1" w:rsidP="000C74C1">
      <w:pPr>
        <w:spacing w:after="0" w:line="247" w:lineRule="auto"/>
        <w:ind w:right="-14"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6CA6B244" w14:textId="77777777" w:rsidR="000C74C1" w:rsidRPr="0001155F" w:rsidRDefault="000C74C1" w:rsidP="000C74C1">
      <w:pPr>
        <w:spacing w:after="0" w:line="240" w:lineRule="auto"/>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5211B956" w14:textId="77777777" w:rsidR="000C74C1" w:rsidRPr="0001155F" w:rsidRDefault="000C74C1" w:rsidP="000C74C1">
      <w:pPr>
        <w:keepNext/>
        <w:keepLines/>
        <w:spacing w:after="0" w:line="240" w:lineRule="auto"/>
        <w:jc w:val="center"/>
        <w:outlineLvl w:val="0"/>
        <w:rPr>
          <w:rFonts w:ascii="Times New Roman" w:eastAsia="Arial" w:hAnsi="Times New Roman" w:cs="Times New Roman"/>
          <w:sz w:val="24"/>
          <w:szCs w:val="24"/>
        </w:rPr>
      </w:pPr>
      <w:bookmarkStart w:id="354" w:name="_Toc166666871"/>
      <w:bookmarkStart w:id="355" w:name="_Toc169699956"/>
      <w:bookmarkStart w:id="356" w:name="_Toc169718702"/>
      <w:bookmarkStart w:id="357" w:name="_Toc169719103"/>
      <w:bookmarkStart w:id="358" w:name="_Toc170128139"/>
      <w:bookmarkStart w:id="359" w:name="_Toc170129468"/>
      <w:bookmarkStart w:id="360" w:name="_Toc170290115"/>
      <w:bookmarkStart w:id="361" w:name="_Toc171054267"/>
      <w:bookmarkStart w:id="362" w:name="_Toc171077608"/>
      <w:r w:rsidRPr="0001155F">
        <w:rPr>
          <w:rFonts w:ascii="Times New Roman" w:eastAsia="Arial" w:hAnsi="Times New Roman" w:cs="Times New Roman"/>
          <w:sz w:val="24"/>
          <w:szCs w:val="24"/>
        </w:rPr>
        <w:t>REPUBLIC OF KENYA</w:t>
      </w:r>
      <w:bookmarkEnd w:id="354"/>
      <w:bookmarkEnd w:id="355"/>
      <w:bookmarkEnd w:id="356"/>
      <w:bookmarkEnd w:id="357"/>
      <w:bookmarkEnd w:id="358"/>
      <w:bookmarkEnd w:id="359"/>
      <w:bookmarkEnd w:id="360"/>
      <w:bookmarkEnd w:id="361"/>
      <w:bookmarkEnd w:id="362"/>
    </w:p>
    <w:p w14:paraId="0D0001F8" w14:textId="77777777" w:rsidR="000C74C1" w:rsidRPr="0001155F" w:rsidRDefault="000C74C1" w:rsidP="000C74C1">
      <w:pPr>
        <w:spacing w:after="0" w:line="240" w:lineRule="auto"/>
        <w:ind w:right="112"/>
        <w:jc w:val="right"/>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545845E2"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597DD12E" w14:textId="0D46AEC8" w:rsidR="000C74C1" w:rsidRPr="0001155F" w:rsidRDefault="000C74C1" w:rsidP="000C74C1">
      <w:pPr>
        <w:keepNext/>
        <w:keepLines/>
        <w:spacing w:after="0" w:line="240" w:lineRule="auto"/>
        <w:jc w:val="center"/>
        <w:outlineLvl w:val="1"/>
        <w:rPr>
          <w:rFonts w:ascii="Times New Roman" w:eastAsia="Arial" w:hAnsi="Times New Roman" w:cs="Times New Roman"/>
          <w:sz w:val="24"/>
          <w:szCs w:val="24"/>
        </w:rPr>
      </w:pPr>
      <w:bookmarkStart w:id="363" w:name="_Toc166666872"/>
      <w:bookmarkStart w:id="364" w:name="_Toc169699957"/>
      <w:bookmarkStart w:id="365" w:name="_Toc169718703"/>
      <w:bookmarkStart w:id="366" w:name="_Toc169719104"/>
      <w:bookmarkStart w:id="367" w:name="_Toc170128140"/>
      <w:bookmarkStart w:id="368" w:name="_Toc170129469"/>
      <w:bookmarkStart w:id="369" w:name="_Toc170290116"/>
      <w:bookmarkStart w:id="370" w:name="_Toc171054268"/>
      <w:bookmarkStart w:id="371" w:name="_Toc171077609"/>
      <w:r w:rsidRPr="0001155F">
        <w:rPr>
          <w:rFonts w:ascii="Times New Roman" w:eastAsia="Arial" w:hAnsi="Times New Roman" w:cs="Times New Roman"/>
          <w:sz w:val="24"/>
          <w:szCs w:val="24"/>
        </w:rPr>
        <w:t>MINISTRY OF LABOUR AND SOCIAL PROTECTION</w:t>
      </w:r>
      <w:bookmarkEnd w:id="363"/>
      <w:bookmarkEnd w:id="364"/>
      <w:bookmarkEnd w:id="365"/>
      <w:bookmarkEnd w:id="366"/>
      <w:bookmarkEnd w:id="367"/>
      <w:bookmarkEnd w:id="368"/>
      <w:bookmarkEnd w:id="369"/>
      <w:bookmarkEnd w:id="370"/>
      <w:bookmarkEnd w:id="371"/>
    </w:p>
    <w:p w14:paraId="4ACEC8FF" w14:textId="77777777" w:rsidR="000C74C1" w:rsidRPr="0001155F" w:rsidRDefault="000C74C1" w:rsidP="000C74C1">
      <w:pPr>
        <w:spacing w:after="0" w:line="240" w:lineRule="auto"/>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7A01BF11" w14:textId="1ADF96B5" w:rsidR="000C74C1" w:rsidRDefault="0053650D" w:rsidP="0053650D">
      <w:pPr>
        <w:spacing w:after="0" w:line="240" w:lineRule="auto"/>
        <w:ind w:left="720"/>
        <w:jc w:val="center"/>
        <w:rPr>
          <w:rFonts w:ascii="Times New Roman" w:eastAsia="Arial" w:hAnsi="Times New Roman" w:cs="Times New Roman"/>
          <w:sz w:val="24"/>
          <w:szCs w:val="24"/>
        </w:rPr>
      </w:pPr>
      <w:r>
        <w:rPr>
          <w:rFonts w:ascii="Times New Roman" w:eastAsia="Arial" w:hAnsi="Times New Roman" w:cs="Times New Roman"/>
          <w:sz w:val="24"/>
          <w:szCs w:val="24"/>
        </w:rPr>
        <w:t>STATE DEPARTMENT FOR LABOUR AND SKILL DEVELOPMENT</w:t>
      </w:r>
    </w:p>
    <w:p w14:paraId="300BE69D" w14:textId="2DECA297" w:rsidR="000C74C1" w:rsidRPr="0001155F" w:rsidRDefault="0053650D" w:rsidP="0053650D">
      <w:pPr>
        <w:spacing w:after="0" w:line="240" w:lineRule="auto"/>
        <w:ind w:left="720"/>
        <w:jc w:val="center"/>
        <w:rPr>
          <w:rFonts w:ascii="Times New Roman" w:eastAsia="Calibri" w:hAnsi="Times New Roman" w:cs="Times New Roman"/>
          <w:sz w:val="24"/>
          <w:szCs w:val="24"/>
        </w:rPr>
      </w:pPr>
      <w:r>
        <w:rPr>
          <w:rFonts w:ascii="Times New Roman" w:eastAsia="Arial" w:hAnsi="Times New Roman" w:cs="Times New Roman"/>
          <w:sz w:val="24"/>
          <w:szCs w:val="24"/>
        </w:rPr>
        <w:t>LABOUR MARKET RESEARCH AND ANALYSIS</w:t>
      </w:r>
    </w:p>
    <w:p w14:paraId="539ADD31" w14:textId="77777777" w:rsidR="000C74C1" w:rsidRPr="0001155F" w:rsidRDefault="000C74C1" w:rsidP="000C74C1">
      <w:pPr>
        <w:spacing w:after="0" w:line="240" w:lineRule="auto"/>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77247791" w14:textId="77777777" w:rsidR="000C74C1" w:rsidRPr="0001155F" w:rsidRDefault="000C74C1" w:rsidP="000C74C1">
      <w:pPr>
        <w:spacing w:after="0" w:line="240" w:lineRule="auto"/>
        <w:jc w:val="center"/>
        <w:rPr>
          <w:rFonts w:ascii="Times New Roman" w:eastAsia="Calibri" w:hAnsi="Times New Roman" w:cs="Times New Roman"/>
          <w:sz w:val="24"/>
          <w:szCs w:val="24"/>
        </w:rPr>
      </w:pPr>
      <w:r w:rsidRPr="0001155F">
        <w:rPr>
          <w:rFonts w:ascii="Times New Roman" w:eastAsia="Arial" w:hAnsi="Times New Roman" w:cs="Times New Roman"/>
          <w:i/>
          <w:sz w:val="24"/>
          <w:szCs w:val="24"/>
        </w:rPr>
        <w:t xml:space="preserve"> </w:t>
      </w:r>
    </w:p>
    <w:p w14:paraId="4D0BDC8D" w14:textId="77777777" w:rsidR="000C74C1" w:rsidRPr="0001155F" w:rsidRDefault="000C74C1" w:rsidP="000C74C1">
      <w:pPr>
        <w:spacing w:after="0" w:line="240" w:lineRule="auto"/>
        <w:jc w:val="center"/>
        <w:rPr>
          <w:rFonts w:ascii="Times New Roman" w:eastAsia="Calibri" w:hAnsi="Times New Roman" w:cs="Times New Roman"/>
          <w:sz w:val="24"/>
          <w:szCs w:val="24"/>
        </w:rPr>
      </w:pPr>
      <w:r w:rsidRPr="0001155F">
        <w:rPr>
          <w:rFonts w:ascii="Times New Roman" w:eastAsia="Arial" w:hAnsi="Times New Roman" w:cs="Times New Roman"/>
          <w:i/>
          <w:sz w:val="24"/>
          <w:szCs w:val="24"/>
        </w:rPr>
        <w:t xml:space="preserve">SURVEY OF TRAINING IN LOCAL INSTITUTIONS 2023 </w:t>
      </w:r>
    </w:p>
    <w:p w14:paraId="5B18F632" w14:textId="77777777" w:rsidR="000C74C1" w:rsidRPr="0001155F" w:rsidRDefault="000C74C1" w:rsidP="000C74C1">
      <w:pPr>
        <w:spacing w:after="0" w:line="240" w:lineRule="auto"/>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67A9C85C"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i/>
          <w:sz w:val="24"/>
          <w:szCs w:val="24"/>
        </w:rPr>
        <w:t xml:space="preserve"> </w:t>
      </w:r>
    </w:p>
    <w:p w14:paraId="77785659"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i/>
          <w:sz w:val="24"/>
          <w:szCs w:val="24"/>
          <w:u w:val="single" w:color="000000"/>
        </w:rPr>
        <w:t>INSTRUCTIONS FOR COMPLETING THIS QUESTIONNAIRE</w:t>
      </w:r>
      <w:r w:rsidRPr="0001155F">
        <w:rPr>
          <w:rFonts w:ascii="Times New Roman" w:eastAsia="Arial" w:hAnsi="Times New Roman" w:cs="Times New Roman"/>
          <w:i/>
          <w:sz w:val="24"/>
          <w:szCs w:val="24"/>
        </w:rPr>
        <w:t xml:space="preserve"> </w:t>
      </w:r>
    </w:p>
    <w:p w14:paraId="5E9587DF" w14:textId="77777777" w:rsidR="000C74C1" w:rsidRPr="0053650D" w:rsidRDefault="000C74C1" w:rsidP="0053650D">
      <w:pPr>
        <w:spacing w:after="0" w:line="240" w:lineRule="auto"/>
        <w:jc w:val="both"/>
        <w:rPr>
          <w:rFonts w:ascii="Times New Roman" w:eastAsia="Calibri" w:hAnsi="Times New Roman" w:cs="Times New Roman"/>
          <w:sz w:val="24"/>
          <w:szCs w:val="24"/>
        </w:rPr>
      </w:pPr>
      <w:r w:rsidRPr="0001155F">
        <w:rPr>
          <w:rFonts w:ascii="Times New Roman" w:eastAsia="Arial" w:hAnsi="Times New Roman" w:cs="Times New Roman"/>
          <w:i/>
          <w:sz w:val="24"/>
          <w:szCs w:val="24"/>
        </w:rPr>
        <w:t xml:space="preserve"> </w:t>
      </w:r>
    </w:p>
    <w:p w14:paraId="3AB029A9" w14:textId="00B11D63" w:rsidR="000C74C1" w:rsidRPr="0053650D" w:rsidRDefault="000C74C1" w:rsidP="0053650D">
      <w:pPr>
        <w:numPr>
          <w:ilvl w:val="0"/>
          <w:numId w:val="42"/>
        </w:numPr>
        <w:spacing w:after="128" w:line="352" w:lineRule="auto"/>
        <w:ind w:hanging="360"/>
        <w:jc w:val="both"/>
        <w:rPr>
          <w:rFonts w:ascii="Times New Roman" w:eastAsia="Calibri" w:hAnsi="Times New Roman" w:cs="Times New Roman"/>
          <w:sz w:val="24"/>
          <w:szCs w:val="24"/>
        </w:rPr>
      </w:pPr>
      <w:r w:rsidRPr="00134C3D">
        <w:rPr>
          <w:rFonts w:ascii="Times New Roman" w:eastAsia="Arial" w:hAnsi="Times New Roman" w:cs="Times New Roman"/>
          <w:sz w:val="24"/>
          <w:szCs w:val="24"/>
        </w:rPr>
        <w:t xml:space="preserve">Please complete this questionnaire and return to the officer conducting this exercise or to </w:t>
      </w:r>
      <w:r w:rsidR="00020957" w:rsidRPr="00134C3D">
        <w:rPr>
          <w:rFonts w:ascii="Times New Roman" w:eastAsia="Times New Roman" w:hAnsi="Times New Roman" w:cs="Times New Roman"/>
          <w:sz w:val="24"/>
          <w:szCs w:val="24"/>
          <w:lang w:eastAsia="en-GB"/>
        </w:rPr>
        <w:t>Directorate of Labour Market Research and Analysis</w:t>
      </w:r>
      <w:r w:rsidR="00020957" w:rsidRPr="00134C3D">
        <w:rPr>
          <w:rFonts w:ascii="Times New Roman" w:eastAsia="Arial" w:hAnsi="Times New Roman" w:cs="Times New Roman"/>
          <w:sz w:val="24"/>
          <w:szCs w:val="24"/>
        </w:rPr>
        <w:t>, P.O. Box 40326 00100, Nairobi.</w:t>
      </w:r>
      <w:r w:rsidR="00020957" w:rsidRPr="0053650D">
        <w:rPr>
          <w:rFonts w:ascii="Times New Roman" w:eastAsia="Arial" w:hAnsi="Times New Roman" w:cs="Times New Roman"/>
          <w:sz w:val="24"/>
          <w:szCs w:val="24"/>
        </w:rPr>
        <w:t xml:space="preserve"> Tel.</w:t>
      </w:r>
      <w:r w:rsidR="00020957" w:rsidRPr="0053650D">
        <w:rPr>
          <w:rFonts w:ascii="Times New Roman" w:hAnsi="Times New Roman" w:cs="Times New Roman"/>
          <w:b/>
          <w:sz w:val="24"/>
          <w:szCs w:val="24"/>
        </w:rPr>
        <w:t xml:space="preserve"> </w:t>
      </w:r>
      <w:r w:rsidR="00020957" w:rsidRPr="0053650D">
        <w:rPr>
          <w:rFonts w:ascii="Times New Roman" w:hAnsi="Times New Roman" w:cs="Times New Roman"/>
          <w:sz w:val="24"/>
          <w:szCs w:val="24"/>
        </w:rPr>
        <w:t xml:space="preserve">+254-20-2729800 Ext. 4401 or Mobile Number – 0727840841/0722605148 or Email: </w:t>
      </w:r>
      <w:hyperlink r:id="rId38" w:history="1">
        <w:r w:rsidR="00020957" w:rsidRPr="0053650D">
          <w:rPr>
            <w:rStyle w:val="Hyperlink"/>
            <w:rFonts w:ascii="Times New Roman" w:hAnsi="Times New Roman" w:cs="Times New Roman"/>
            <w:sz w:val="24"/>
            <w:szCs w:val="24"/>
          </w:rPr>
          <w:t>directornhrpd@labour.go.ke</w:t>
        </w:r>
      </w:hyperlink>
      <w:r w:rsidR="00020957" w:rsidRPr="0053650D">
        <w:rPr>
          <w:rFonts w:ascii="Times New Roman" w:eastAsia="Arial" w:hAnsi="Times New Roman" w:cs="Times New Roman"/>
          <w:sz w:val="24"/>
          <w:szCs w:val="24"/>
        </w:rPr>
        <w:t xml:space="preserve"> or visit our offices at NSSF Building Block “B”, 14</w:t>
      </w:r>
      <w:r w:rsidR="00020957" w:rsidRPr="0053650D">
        <w:rPr>
          <w:rFonts w:ascii="Times New Roman" w:eastAsia="Arial" w:hAnsi="Times New Roman" w:cs="Times New Roman"/>
          <w:sz w:val="24"/>
          <w:szCs w:val="24"/>
          <w:vertAlign w:val="superscript"/>
        </w:rPr>
        <w:t>th</w:t>
      </w:r>
      <w:r w:rsidR="00020957" w:rsidRPr="0053650D">
        <w:rPr>
          <w:rFonts w:ascii="Times New Roman" w:eastAsia="Arial" w:hAnsi="Times New Roman" w:cs="Times New Roman"/>
          <w:sz w:val="24"/>
          <w:szCs w:val="24"/>
        </w:rPr>
        <w:t xml:space="preserve"> Floor. </w:t>
      </w:r>
      <w:r w:rsidRPr="0053650D">
        <w:rPr>
          <w:rFonts w:ascii="Times New Roman" w:eastAsia="Arial" w:hAnsi="Times New Roman" w:cs="Times New Roman"/>
          <w:sz w:val="24"/>
          <w:szCs w:val="24"/>
        </w:rPr>
        <w:t xml:space="preserve">Where the space provided in the questionnaire is not adequate, extra information may be attached in a separate sheet using the same format. </w:t>
      </w:r>
    </w:p>
    <w:p w14:paraId="133B0BCB" w14:textId="77777777" w:rsidR="000C74C1" w:rsidRPr="0053650D" w:rsidRDefault="000C74C1" w:rsidP="0053650D">
      <w:pPr>
        <w:numPr>
          <w:ilvl w:val="0"/>
          <w:numId w:val="42"/>
        </w:numPr>
        <w:spacing w:after="136" w:line="237" w:lineRule="auto"/>
        <w:ind w:hanging="360"/>
        <w:jc w:val="both"/>
        <w:rPr>
          <w:rFonts w:ascii="Times New Roman" w:eastAsia="Calibri" w:hAnsi="Times New Roman" w:cs="Times New Roman"/>
          <w:sz w:val="24"/>
          <w:szCs w:val="24"/>
        </w:rPr>
      </w:pPr>
      <w:r w:rsidRPr="0053650D">
        <w:rPr>
          <w:rFonts w:ascii="Times New Roman" w:eastAsia="Arial" w:hAnsi="Times New Roman" w:cs="Times New Roman"/>
          <w:sz w:val="24"/>
          <w:szCs w:val="24"/>
        </w:rPr>
        <w:t xml:space="preserve">The information may also be provided in soft copy using the same format.  </w:t>
      </w:r>
    </w:p>
    <w:p w14:paraId="5B402497" w14:textId="77777777" w:rsidR="000C74C1" w:rsidRPr="0001155F" w:rsidRDefault="000C74C1" w:rsidP="0053650D">
      <w:pPr>
        <w:numPr>
          <w:ilvl w:val="0"/>
          <w:numId w:val="42"/>
        </w:numPr>
        <w:spacing w:after="128" w:line="350" w:lineRule="auto"/>
        <w:ind w:hanging="360"/>
        <w:jc w:val="both"/>
        <w:rPr>
          <w:rFonts w:ascii="Times New Roman" w:eastAsia="Calibri" w:hAnsi="Times New Roman" w:cs="Times New Roman"/>
          <w:sz w:val="24"/>
          <w:szCs w:val="24"/>
        </w:rPr>
      </w:pPr>
      <w:r w:rsidRPr="0053650D">
        <w:rPr>
          <w:rFonts w:ascii="Times New Roman" w:eastAsia="Arial" w:hAnsi="Times New Roman" w:cs="Times New Roman"/>
          <w:sz w:val="24"/>
          <w:szCs w:val="24"/>
        </w:rPr>
        <w:t>The information supplied</w:t>
      </w:r>
      <w:r w:rsidRPr="0001155F">
        <w:rPr>
          <w:rFonts w:ascii="Times New Roman" w:eastAsia="Arial" w:hAnsi="Times New Roman" w:cs="Times New Roman"/>
          <w:sz w:val="24"/>
          <w:szCs w:val="24"/>
        </w:rPr>
        <w:t xml:space="preserve"> will be treated with strict confidentiality and used for planning purposes only. </w:t>
      </w:r>
    </w:p>
    <w:p w14:paraId="46C89763"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18648556"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635BFBF2"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5ADD6C99"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7B9C02D1" w14:textId="77777777" w:rsidR="000C74C1" w:rsidRDefault="000C74C1" w:rsidP="000C74C1">
      <w:pPr>
        <w:spacing w:after="0" w:line="240" w:lineRule="auto"/>
        <w:rPr>
          <w:rFonts w:ascii="Times New Roman" w:eastAsia="Arial" w:hAnsi="Times New Roman" w:cs="Times New Roman"/>
          <w:sz w:val="24"/>
          <w:szCs w:val="24"/>
        </w:rPr>
      </w:pPr>
      <w:r w:rsidRPr="0001155F">
        <w:rPr>
          <w:rFonts w:ascii="Times New Roman" w:eastAsia="Arial" w:hAnsi="Times New Roman" w:cs="Times New Roman"/>
          <w:sz w:val="24"/>
          <w:szCs w:val="24"/>
        </w:rPr>
        <w:t xml:space="preserve"> </w:t>
      </w:r>
    </w:p>
    <w:p w14:paraId="35023608" w14:textId="77777777" w:rsidR="00020957" w:rsidRPr="0001155F" w:rsidRDefault="00020957" w:rsidP="000C74C1">
      <w:pPr>
        <w:spacing w:after="0" w:line="240" w:lineRule="auto"/>
        <w:rPr>
          <w:rFonts w:ascii="Times New Roman" w:eastAsia="Calibri" w:hAnsi="Times New Roman" w:cs="Times New Roman"/>
          <w:sz w:val="24"/>
          <w:szCs w:val="24"/>
        </w:rPr>
      </w:pPr>
    </w:p>
    <w:p w14:paraId="2B2518F1"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493AA9B2"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6A8CEAD4"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lastRenderedPageBreak/>
        <w:t xml:space="preserve"> A. </w:t>
      </w:r>
      <w:r w:rsidRPr="0001155F">
        <w:rPr>
          <w:rFonts w:ascii="Times New Roman" w:eastAsia="Arial" w:hAnsi="Times New Roman" w:cs="Times New Roman"/>
          <w:sz w:val="24"/>
          <w:szCs w:val="24"/>
          <w:u w:val="single" w:color="000000"/>
        </w:rPr>
        <w:t>GENERAL PARTICULARS</w:t>
      </w:r>
      <w:r w:rsidRPr="0001155F">
        <w:rPr>
          <w:rFonts w:ascii="Times New Roman" w:eastAsia="Arial" w:hAnsi="Times New Roman" w:cs="Times New Roman"/>
          <w:sz w:val="24"/>
          <w:szCs w:val="24"/>
        </w:rPr>
        <w:t xml:space="preserve">  </w:t>
      </w:r>
    </w:p>
    <w:p w14:paraId="3B19A6B3"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621CF924"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Name of the Institution --------------------------------------------------------------------------------- </w:t>
      </w:r>
    </w:p>
    <w:p w14:paraId="0C8ECB4C"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5D19E7B1"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A1 </w:t>
      </w:r>
      <w:r w:rsidRPr="0001155F">
        <w:rPr>
          <w:rFonts w:ascii="Times New Roman" w:eastAsia="Arial" w:hAnsi="Times New Roman" w:cs="Times New Roman"/>
          <w:sz w:val="24"/>
          <w:szCs w:val="24"/>
        </w:rPr>
        <w:tab/>
        <w:t xml:space="preserve">County………………………………………………………… </w:t>
      </w:r>
      <w:r w:rsidRPr="0001155F">
        <w:rPr>
          <w:rFonts w:ascii="Times New Roman" w:eastAsia="Arial" w:hAnsi="Times New Roman" w:cs="Times New Roman"/>
          <w:sz w:val="24"/>
          <w:szCs w:val="24"/>
        </w:rPr>
        <w:tab/>
        <w:t xml:space="preserve"> </w:t>
      </w:r>
    </w:p>
    <w:p w14:paraId="45DA5D46"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65391673"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A2 </w:t>
      </w:r>
      <w:r w:rsidRPr="0001155F">
        <w:rPr>
          <w:rFonts w:ascii="Times New Roman" w:eastAsia="Arial" w:hAnsi="Times New Roman" w:cs="Times New Roman"/>
          <w:sz w:val="24"/>
          <w:szCs w:val="24"/>
        </w:rPr>
        <w:tab/>
        <w:t xml:space="preserve">Sub- County……………………………………………………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5A1F39AE"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7AF4A45F"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A3 </w:t>
      </w:r>
      <w:r w:rsidRPr="0001155F">
        <w:rPr>
          <w:rFonts w:ascii="Times New Roman" w:eastAsia="Arial" w:hAnsi="Times New Roman" w:cs="Times New Roman"/>
          <w:sz w:val="24"/>
          <w:szCs w:val="24"/>
        </w:rPr>
        <w:tab/>
        <w:t xml:space="preserve">Street name……………………………………………………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1652BA63"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7EC534C3"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A4 </w:t>
      </w:r>
      <w:r w:rsidRPr="0001155F">
        <w:rPr>
          <w:rFonts w:ascii="Times New Roman" w:eastAsia="Arial" w:hAnsi="Times New Roman" w:cs="Times New Roman"/>
          <w:sz w:val="24"/>
          <w:szCs w:val="24"/>
        </w:rPr>
        <w:tab/>
        <w:t xml:space="preserve">Building name and floor………………………………………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6E862402"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2B2054A4"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A5 </w:t>
      </w:r>
      <w:r w:rsidRPr="0001155F">
        <w:rPr>
          <w:rFonts w:ascii="Times New Roman" w:eastAsia="Arial" w:hAnsi="Times New Roman" w:cs="Times New Roman"/>
          <w:sz w:val="24"/>
          <w:szCs w:val="24"/>
        </w:rPr>
        <w:tab/>
        <w:t xml:space="preserve">Town……………………………………………………………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125BF16C"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6C49678A"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A6 </w:t>
      </w:r>
      <w:r w:rsidRPr="0001155F">
        <w:rPr>
          <w:rFonts w:ascii="Times New Roman" w:eastAsia="Arial" w:hAnsi="Times New Roman" w:cs="Times New Roman"/>
          <w:sz w:val="24"/>
          <w:szCs w:val="24"/>
        </w:rPr>
        <w:tab/>
        <w:t>Postal address……………………………………………</w:t>
      </w:r>
      <w:proofErr w:type="gramStart"/>
      <w:r w:rsidRPr="0001155F">
        <w:rPr>
          <w:rFonts w:ascii="Times New Roman" w:eastAsia="Arial" w:hAnsi="Times New Roman" w:cs="Times New Roman"/>
          <w:sz w:val="24"/>
          <w:szCs w:val="24"/>
        </w:rPr>
        <w:t>…..</w:t>
      </w:r>
      <w:proofErr w:type="gramEnd"/>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571618E2"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05C58AC5"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A7 </w:t>
      </w:r>
      <w:r w:rsidRPr="0001155F">
        <w:rPr>
          <w:rFonts w:ascii="Times New Roman" w:eastAsia="Arial" w:hAnsi="Times New Roman" w:cs="Times New Roman"/>
          <w:sz w:val="24"/>
          <w:szCs w:val="24"/>
        </w:rPr>
        <w:tab/>
        <w:t xml:space="preserve">Postal code……………………………………………………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066953EE"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11C572F5" w14:textId="77777777" w:rsidR="000C74C1" w:rsidRPr="0001155F" w:rsidRDefault="000C74C1" w:rsidP="000C74C1">
      <w:pPr>
        <w:spacing w:after="0" w:line="216" w:lineRule="auto"/>
        <w:ind w:right="1137"/>
        <w:jc w:val="right"/>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A8 </w:t>
      </w:r>
      <w:r w:rsidRPr="0001155F">
        <w:rPr>
          <w:rFonts w:ascii="Times New Roman" w:eastAsia="Arial" w:hAnsi="Times New Roman" w:cs="Times New Roman"/>
          <w:sz w:val="24"/>
          <w:szCs w:val="24"/>
        </w:rPr>
        <w:tab/>
        <w:t>Telephone number………………………………………</w:t>
      </w:r>
      <w:proofErr w:type="gramStart"/>
      <w:r w:rsidRPr="0001155F">
        <w:rPr>
          <w:rFonts w:ascii="Times New Roman" w:eastAsia="Arial" w:hAnsi="Times New Roman" w:cs="Times New Roman"/>
          <w:sz w:val="24"/>
          <w:szCs w:val="24"/>
        </w:rPr>
        <w:t>…..</w:t>
      </w:r>
      <w:proofErr w:type="gramEnd"/>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5ED7DBE5"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A9 </w:t>
      </w:r>
      <w:r w:rsidRPr="0001155F">
        <w:rPr>
          <w:rFonts w:ascii="Times New Roman" w:eastAsia="Arial" w:hAnsi="Times New Roman" w:cs="Times New Roman"/>
          <w:sz w:val="24"/>
          <w:szCs w:val="24"/>
        </w:rPr>
        <w:tab/>
        <w:t>Mobile phone number……………………………………</w:t>
      </w:r>
      <w:proofErr w:type="gramStart"/>
      <w:r w:rsidRPr="0001155F">
        <w:rPr>
          <w:rFonts w:ascii="Times New Roman" w:eastAsia="Arial" w:hAnsi="Times New Roman" w:cs="Times New Roman"/>
          <w:sz w:val="24"/>
          <w:szCs w:val="24"/>
        </w:rPr>
        <w:t>…..</w:t>
      </w:r>
      <w:proofErr w:type="gramEnd"/>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1A1BD78E"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392923A0"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A10 </w:t>
      </w:r>
      <w:r w:rsidRPr="0001155F">
        <w:rPr>
          <w:rFonts w:ascii="Times New Roman" w:eastAsia="Arial" w:hAnsi="Times New Roman" w:cs="Times New Roman"/>
          <w:sz w:val="24"/>
          <w:szCs w:val="24"/>
        </w:rPr>
        <w:tab/>
        <w:t>Email………………………………………………………</w:t>
      </w:r>
      <w:proofErr w:type="gramStart"/>
      <w:r w:rsidRPr="0001155F">
        <w:rPr>
          <w:rFonts w:ascii="Times New Roman" w:eastAsia="Arial" w:hAnsi="Times New Roman" w:cs="Times New Roman"/>
          <w:sz w:val="24"/>
          <w:szCs w:val="24"/>
        </w:rPr>
        <w:t>…..</w:t>
      </w:r>
      <w:proofErr w:type="gramEnd"/>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7A487E13"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4A198DA5"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A11 </w:t>
      </w:r>
      <w:r w:rsidRPr="0001155F">
        <w:rPr>
          <w:rFonts w:ascii="Times New Roman" w:eastAsia="Arial" w:hAnsi="Times New Roman" w:cs="Times New Roman"/>
          <w:sz w:val="24"/>
          <w:szCs w:val="24"/>
        </w:rPr>
        <w:tab/>
        <w:t xml:space="preserve">Website………………………………………………………… </w:t>
      </w:r>
    </w:p>
    <w:p w14:paraId="515BDEC3"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4C7DC74A"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105343AB" w14:textId="77777777" w:rsidR="000C74C1" w:rsidRPr="0001155F" w:rsidRDefault="000C74C1" w:rsidP="000C74C1">
      <w:pPr>
        <w:spacing w:after="93"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A12 </w:t>
      </w:r>
      <w:r w:rsidRPr="0001155F">
        <w:rPr>
          <w:rFonts w:ascii="Times New Roman" w:eastAsia="Arial" w:hAnsi="Times New Roman" w:cs="Times New Roman"/>
          <w:sz w:val="24"/>
          <w:szCs w:val="24"/>
        </w:rPr>
        <w:tab/>
        <w:t xml:space="preserve">What is the category of this Institution? </w:t>
      </w:r>
    </w:p>
    <w:p w14:paraId="6557AC2B" w14:textId="20747077" w:rsidR="000C74C1" w:rsidRPr="0001155F" w:rsidRDefault="000C74C1" w:rsidP="000C74C1">
      <w:pPr>
        <w:numPr>
          <w:ilvl w:val="0"/>
          <w:numId w:val="14"/>
        </w:numPr>
        <w:spacing w:after="234" w:line="237" w:lineRule="auto"/>
        <w:ind w:hanging="360"/>
        <w:rPr>
          <w:rFonts w:ascii="Times New Roman" w:eastAsia="Calibri" w:hAnsi="Times New Roman" w:cs="Times New Roman"/>
          <w:sz w:val="24"/>
          <w:szCs w:val="24"/>
        </w:rPr>
      </w:pPr>
      <w:r w:rsidRPr="0001155F">
        <w:rPr>
          <w:rFonts w:ascii="Times New Roman" w:eastAsia="Calibri" w:hAnsi="Times New Roman" w:cs="Times New Roman"/>
          <w:sz w:val="24"/>
          <w:szCs w:val="24"/>
        </w:rPr>
        <w:t xml:space="preserve">University </w:t>
      </w:r>
      <w:r w:rsidRPr="0001155F">
        <w:rPr>
          <w:rFonts w:ascii="Times New Roman" w:eastAsia="Calibri" w:hAnsi="Times New Roman" w:cs="Times New Roman"/>
          <w:sz w:val="24"/>
          <w:szCs w:val="24"/>
        </w:rPr>
        <w:tab/>
      </w:r>
      <w:r w:rsidRPr="0001155F">
        <w:rPr>
          <w:rFonts w:ascii="Times New Roman" w:eastAsia="Calibri" w:hAnsi="Times New Roman" w:cs="Times New Roman"/>
          <w:sz w:val="24"/>
          <w:szCs w:val="24"/>
        </w:rPr>
        <w:tab/>
      </w:r>
      <w:r w:rsidRPr="0001155F">
        <w:rPr>
          <w:rFonts w:ascii="Times New Roman" w:eastAsia="Calibri" w:hAnsi="Times New Roman" w:cs="Times New Roman"/>
          <w:sz w:val="24"/>
          <w:szCs w:val="24"/>
        </w:rPr>
        <w:tab/>
      </w:r>
      <w:r w:rsidRPr="0001155F">
        <w:rPr>
          <w:rFonts w:ascii="Times New Roman" w:eastAsia="Calibri" w:hAnsi="Times New Roman" w:cs="Times New Roman"/>
          <w:sz w:val="24"/>
          <w:szCs w:val="24"/>
        </w:rPr>
        <w:tab/>
      </w:r>
      <w:r w:rsidRPr="0001155F">
        <w:rPr>
          <w:rFonts w:ascii="Times New Roman" w:eastAsia="Calibri" w:hAnsi="Times New Roman" w:cs="Times New Roman"/>
          <w:sz w:val="24"/>
          <w:szCs w:val="24"/>
        </w:rPr>
        <w:tab/>
      </w:r>
      <w:proofErr w:type="gramStart"/>
      <w:r w:rsidRPr="0001155F">
        <w:rPr>
          <w:rFonts w:ascii="Times New Roman" w:eastAsia="Calibri" w:hAnsi="Times New Roman" w:cs="Times New Roman"/>
          <w:sz w:val="24"/>
          <w:szCs w:val="24"/>
        </w:rPr>
        <w:tab/>
      </w:r>
      <w:r w:rsidRPr="0001155F">
        <w:rPr>
          <w:rFonts w:ascii="Times New Roman" w:eastAsia="Arial" w:hAnsi="Times New Roman" w:cs="Times New Roman"/>
          <w:sz w:val="24"/>
          <w:szCs w:val="24"/>
        </w:rPr>
        <w:t xml:space="preserve">(  </w:t>
      </w:r>
      <w:proofErr w:type="gramEnd"/>
      <w:r w:rsidRPr="0001155F">
        <w:rPr>
          <w:rFonts w:ascii="Times New Roman" w:eastAsia="Arial" w:hAnsi="Times New Roman" w:cs="Times New Roman"/>
          <w:sz w:val="24"/>
          <w:szCs w:val="24"/>
        </w:rPr>
        <w:t>)</w:t>
      </w:r>
    </w:p>
    <w:p w14:paraId="6F74DE89" w14:textId="4E725E2D" w:rsidR="000C74C1" w:rsidRPr="0001155F" w:rsidRDefault="000C74C1" w:rsidP="000C74C1">
      <w:pPr>
        <w:numPr>
          <w:ilvl w:val="0"/>
          <w:numId w:val="14"/>
        </w:numPr>
        <w:spacing w:after="234" w:line="237" w:lineRule="auto"/>
        <w:ind w:hanging="36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National Polytechnic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roofErr w:type="gramStart"/>
      <w:r w:rsidRPr="0001155F">
        <w:rPr>
          <w:rFonts w:ascii="Times New Roman" w:eastAsia="Arial" w:hAnsi="Times New Roman" w:cs="Times New Roman"/>
          <w:sz w:val="24"/>
          <w:szCs w:val="24"/>
        </w:rPr>
        <w:tab/>
        <w:t xml:space="preserve">(  </w:t>
      </w:r>
      <w:proofErr w:type="gramEnd"/>
      <w:r w:rsidRPr="0001155F">
        <w:rPr>
          <w:rFonts w:ascii="Times New Roman" w:eastAsia="Arial" w:hAnsi="Times New Roman" w:cs="Times New Roman"/>
          <w:sz w:val="24"/>
          <w:szCs w:val="24"/>
        </w:rPr>
        <w:t xml:space="preserve">) </w:t>
      </w:r>
    </w:p>
    <w:p w14:paraId="718A23B4" w14:textId="6E544192" w:rsidR="000C74C1" w:rsidRPr="0001155F" w:rsidRDefault="000C74C1" w:rsidP="000C74C1">
      <w:pPr>
        <w:numPr>
          <w:ilvl w:val="0"/>
          <w:numId w:val="14"/>
        </w:numPr>
        <w:spacing w:after="236" w:line="237" w:lineRule="auto"/>
        <w:ind w:hanging="36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Institutes of Science and Technology </w:t>
      </w:r>
      <w:r w:rsidRPr="0001155F">
        <w:rPr>
          <w:rFonts w:ascii="Times New Roman" w:eastAsia="Arial" w:hAnsi="Times New Roman" w:cs="Times New Roman"/>
          <w:sz w:val="24"/>
          <w:szCs w:val="24"/>
        </w:rPr>
        <w:tab/>
        <w:t xml:space="preserve"> </w:t>
      </w:r>
      <w:proofErr w:type="gramStart"/>
      <w:r w:rsidRPr="0001155F">
        <w:rPr>
          <w:rFonts w:ascii="Times New Roman" w:eastAsia="Arial" w:hAnsi="Times New Roman" w:cs="Times New Roman"/>
          <w:sz w:val="24"/>
          <w:szCs w:val="24"/>
        </w:rPr>
        <w:tab/>
        <w:t xml:space="preserve">(  </w:t>
      </w:r>
      <w:proofErr w:type="gramEnd"/>
      <w:r w:rsidRPr="0001155F">
        <w:rPr>
          <w:rFonts w:ascii="Times New Roman" w:eastAsia="Arial" w:hAnsi="Times New Roman" w:cs="Times New Roman"/>
          <w:sz w:val="24"/>
          <w:szCs w:val="24"/>
        </w:rPr>
        <w:t xml:space="preserve">) </w:t>
      </w:r>
    </w:p>
    <w:p w14:paraId="5B88ACFF" w14:textId="1F22748A" w:rsidR="000C74C1" w:rsidRPr="0001155F" w:rsidRDefault="000C74C1" w:rsidP="000C74C1">
      <w:pPr>
        <w:numPr>
          <w:ilvl w:val="0"/>
          <w:numId w:val="14"/>
        </w:numPr>
        <w:spacing w:after="234" w:line="237" w:lineRule="auto"/>
        <w:ind w:hanging="36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National Youth Service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roofErr w:type="gramStart"/>
      <w:r w:rsidRPr="0001155F">
        <w:rPr>
          <w:rFonts w:ascii="Times New Roman" w:eastAsia="Arial" w:hAnsi="Times New Roman" w:cs="Times New Roman"/>
          <w:sz w:val="24"/>
          <w:szCs w:val="24"/>
        </w:rPr>
        <w:tab/>
        <w:t xml:space="preserve">(  </w:t>
      </w:r>
      <w:proofErr w:type="gramEnd"/>
      <w:r w:rsidRPr="0001155F">
        <w:rPr>
          <w:rFonts w:ascii="Times New Roman" w:eastAsia="Arial" w:hAnsi="Times New Roman" w:cs="Times New Roman"/>
          <w:sz w:val="24"/>
          <w:szCs w:val="24"/>
        </w:rPr>
        <w:t xml:space="preserve">) </w:t>
      </w:r>
    </w:p>
    <w:p w14:paraId="25618F2D" w14:textId="07266D27" w:rsidR="000C74C1" w:rsidRPr="0001155F" w:rsidRDefault="000C74C1" w:rsidP="000C74C1">
      <w:pPr>
        <w:numPr>
          <w:ilvl w:val="0"/>
          <w:numId w:val="14"/>
        </w:numPr>
        <w:spacing w:after="234" w:line="237" w:lineRule="auto"/>
        <w:ind w:hanging="36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Technical Training Institute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roofErr w:type="gramStart"/>
      <w:r w:rsidRPr="0001155F">
        <w:rPr>
          <w:rFonts w:ascii="Times New Roman" w:eastAsia="Arial" w:hAnsi="Times New Roman" w:cs="Times New Roman"/>
          <w:sz w:val="24"/>
          <w:szCs w:val="24"/>
        </w:rPr>
        <w:tab/>
        <w:t xml:space="preserve">(  </w:t>
      </w:r>
      <w:proofErr w:type="gramEnd"/>
      <w:r w:rsidRPr="0001155F">
        <w:rPr>
          <w:rFonts w:ascii="Times New Roman" w:eastAsia="Arial" w:hAnsi="Times New Roman" w:cs="Times New Roman"/>
          <w:sz w:val="24"/>
          <w:szCs w:val="24"/>
        </w:rPr>
        <w:t xml:space="preserve">) </w:t>
      </w:r>
    </w:p>
    <w:p w14:paraId="2ABE7157" w14:textId="4A08D9B6" w:rsidR="000C74C1" w:rsidRPr="0001155F" w:rsidRDefault="000C74C1" w:rsidP="000C74C1">
      <w:pPr>
        <w:numPr>
          <w:ilvl w:val="0"/>
          <w:numId w:val="14"/>
        </w:numPr>
        <w:spacing w:after="234" w:line="237" w:lineRule="auto"/>
        <w:ind w:hanging="36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Vocational Training </w:t>
      </w:r>
      <w:proofErr w:type="gramStart"/>
      <w:r w:rsidRPr="0001155F">
        <w:rPr>
          <w:rFonts w:ascii="Times New Roman" w:eastAsia="Arial" w:hAnsi="Times New Roman" w:cs="Times New Roman"/>
          <w:sz w:val="24"/>
          <w:szCs w:val="24"/>
        </w:rPr>
        <w:t xml:space="preserve">Centre  </w:t>
      </w:r>
      <w:r w:rsidRPr="0001155F">
        <w:rPr>
          <w:rFonts w:ascii="Times New Roman" w:eastAsia="Arial" w:hAnsi="Times New Roman" w:cs="Times New Roman"/>
          <w:sz w:val="24"/>
          <w:szCs w:val="24"/>
        </w:rPr>
        <w:tab/>
      </w:r>
      <w:proofErr w:type="gramEnd"/>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 </w:t>
      </w:r>
    </w:p>
    <w:p w14:paraId="670ECEBA" w14:textId="6098978E" w:rsidR="000C74C1" w:rsidRPr="0001155F" w:rsidRDefault="000C74C1" w:rsidP="000C74C1">
      <w:pPr>
        <w:numPr>
          <w:ilvl w:val="0"/>
          <w:numId w:val="14"/>
        </w:numPr>
        <w:spacing w:after="234" w:line="237" w:lineRule="auto"/>
        <w:ind w:hanging="36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Commercial Colleges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roofErr w:type="gramStart"/>
      <w:r w:rsidRPr="0001155F">
        <w:rPr>
          <w:rFonts w:ascii="Times New Roman" w:eastAsia="Arial" w:hAnsi="Times New Roman" w:cs="Times New Roman"/>
          <w:sz w:val="24"/>
          <w:szCs w:val="24"/>
        </w:rPr>
        <w:tab/>
        <w:t xml:space="preserve">(  </w:t>
      </w:r>
      <w:proofErr w:type="gramEnd"/>
      <w:r w:rsidRPr="0001155F">
        <w:rPr>
          <w:rFonts w:ascii="Times New Roman" w:eastAsia="Arial" w:hAnsi="Times New Roman" w:cs="Times New Roman"/>
          <w:sz w:val="24"/>
          <w:szCs w:val="24"/>
        </w:rPr>
        <w:t xml:space="preserve">) </w:t>
      </w:r>
    </w:p>
    <w:p w14:paraId="3E1D9148" w14:textId="77777777" w:rsidR="000C74C1" w:rsidRPr="0001155F" w:rsidRDefault="000C74C1" w:rsidP="000C74C1">
      <w:pPr>
        <w:spacing w:after="235"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A13. Is your institution </w:t>
      </w:r>
    </w:p>
    <w:p w14:paraId="0F5B5D96" w14:textId="0E6AE80D" w:rsidR="000C74C1" w:rsidRPr="0001155F" w:rsidRDefault="000C74C1" w:rsidP="000C74C1">
      <w:pPr>
        <w:spacing w:after="234" w:line="237" w:lineRule="auto"/>
        <w:ind w:left="730"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1. Public   </w:t>
      </w:r>
      <w:r w:rsidR="00132113">
        <w:rPr>
          <w:rFonts w:ascii="Times New Roman" w:eastAsia="Arial" w:hAnsi="Times New Roman" w:cs="Times New Roman"/>
          <w:sz w:val="24"/>
          <w:szCs w:val="24"/>
        </w:rPr>
        <w:tab/>
      </w:r>
      <w:r w:rsidR="00132113">
        <w:rPr>
          <w:rFonts w:ascii="Times New Roman" w:eastAsia="Arial" w:hAnsi="Times New Roman" w:cs="Times New Roman"/>
          <w:sz w:val="24"/>
          <w:szCs w:val="24"/>
        </w:rPr>
        <w:tab/>
      </w:r>
      <w:r w:rsidR="00132113">
        <w:rPr>
          <w:rFonts w:ascii="Times New Roman" w:eastAsia="Arial" w:hAnsi="Times New Roman" w:cs="Times New Roman"/>
          <w:sz w:val="24"/>
          <w:szCs w:val="24"/>
        </w:rPr>
        <w:tab/>
      </w:r>
      <w:r w:rsidR="00132113">
        <w:rPr>
          <w:rFonts w:ascii="Times New Roman" w:eastAsia="Arial" w:hAnsi="Times New Roman" w:cs="Times New Roman"/>
          <w:sz w:val="24"/>
          <w:szCs w:val="24"/>
        </w:rPr>
        <w:tab/>
      </w:r>
      <w:r w:rsidR="00132113">
        <w:rPr>
          <w:rFonts w:ascii="Times New Roman" w:eastAsia="Arial" w:hAnsi="Times New Roman" w:cs="Times New Roman"/>
          <w:sz w:val="24"/>
          <w:szCs w:val="24"/>
        </w:rPr>
        <w:tab/>
      </w:r>
      <w:proofErr w:type="gramStart"/>
      <w:r w:rsidR="00132113">
        <w:rPr>
          <w:rFonts w:ascii="Times New Roman" w:eastAsia="Arial" w:hAnsi="Times New Roman" w:cs="Times New Roman"/>
          <w:sz w:val="24"/>
          <w:szCs w:val="24"/>
        </w:rPr>
        <w:tab/>
      </w:r>
      <w:r w:rsidRPr="0001155F">
        <w:rPr>
          <w:rFonts w:ascii="Times New Roman" w:eastAsia="Arial" w:hAnsi="Times New Roman" w:cs="Times New Roman"/>
          <w:sz w:val="24"/>
          <w:szCs w:val="24"/>
        </w:rPr>
        <w:t xml:space="preserve">(  </w:t>
      </w:r>
      <w:proofErr w:type="gramEnd"/>
      <w:r w:rsidRPr="0001155F">
        <w:rPr>
          <w:rFonts w:ascii="Times New Roman" w:eastAsia="Arial" w:hAnsi="Times New Roman" w:cs="Times New Roman"/>
          <w:sz w:val="24"/>
          <w:szCs w:val="24"/>
        </w:rPr>
        <w:t xml:space="preserve">  ) </w:t>
      </w:r>
    </w:p>
    <w:p w14:paraId="3F220295" w14:textId="77777777" w:rsidR="000C74C1" w:rsidRPr="0001155F" w:rsidRDefault="000C74C1" w:rsidP="000C74C1">
      <w:pPr>
        <w:spacing w:after="236"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Or </w:t>
      </w:r>
    </w:p>
    <w:p w14:paraId="16C9E5B9" w14:textId="75CAA4FE" w:rsidR="000C74C1" w:rsidRPr="0001155F" w:rsidRDefault="000C74C1" w:rsidP="000C74C1">
      <w:pPr>
        <w:spacing w:after="102" w:line="237" w:lineRule="auto"/>
        <w:ind w:left="730"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2. Private </w:t>
      </w:r>
      <w:r w:rsidR="00132113">
        <w:rPr>
          <w:rFonts w:ascii="Times New Roman" w:eastAsia="Arial" w:hAnsi="Times New Roman" w:cs="Times New Roman"/>
          <w:sz w:val="24"/>
          <w:szCs w:val="24"/>
        </w:rPr>
        <w:tab/>
      </w:r>
      <w:r w:rsidR="00132113">
        <w:rPr>
          <w:rFonts w:ascii="Times New Roman" w:eastAsia="Arial" w:hAnsi="Times New Roman" w:cs="Times New Roman"/>
          <w:sz w:val="24"/>
          <w:szCs w:val="24"/>
        </w:rPr>
        <w:tab/>
      </w:r>
      <w:r w:rsidR="00132113">
        <w:rPr>
          <w:rFonts w:ascii="Times New Roman" w:eastAsia="Arial" w:hAnsi="Times New Roman" w:cs="Times New Roman"/>
          <w:sz w:val="24"/>
          <w:szCs w:val="24"/>
        </w:rPr>
        <w:tab/>
      </w:r>
      <w:r w:rsidR="00132113">
        <w:rPr>
          <w:rFonts w:ascii="Times New Roman" w:eastAsia="Arial" w:hAnsi="Times New Roman" w:cs="Times New Roman"/>
          <w:sz w:val="24"/>
          <w:szCs w:val="24"/>
        </w:rPr>
        <w:tab/>
      </w:r>
      <w:r w:rsidR="00132113">
        <w:rPr>
          <w:rFonts w:ascii="Times New Roman" w:eastAsia="Arial" w:hAnsi="Times New Roman" w:cs="Times New Roman"/>
          <w:sz w:val="24"/>
          <w:szCs w:val="24"/>
        </w:rPr>
        <w:tab/>
      </w:r>
      <w:proofErr w:type="gramStart"/>
      <w:r w:rsidR="00132113">
        <w:rPr>
          <w:rFonts w:ascii="Times New Roman" w:eastAsia="Arial" w:hAnsi="Times New Roman" w:cs="Times New Roman"/>
          <w:sz w:val="24"/>
          <w:szCs w:val="24"/>
        </w:rPr>
        <w:tab/>
      </w:r>
      <w:r w:rsidRPr="0001155F">
        <w:rPr>
          <w:rFonts w:ascii="Times New Roman" w:eastAsia="Arial" w:hAnsi="Times New Roman" w:cs="Times New Roman"/>
          <w:sz w:val="24"/>
          <w:szCs w:val="24"/>
        </w:rPr>
        <w:t xml:space="preserve">(  </w:t>
      </w:r>
      <w:proofErr w:type="gramEnd"/>
      <w:r w:rsidRPr="0001155F">
        <w:rPr>
          <w:rFonts w:ascii="Times New Roman" w:eastAsia="Arial" w:hAnsi="Times New Roman" w:cs="Times New Roman"/>
          <w:sz w:val="24"/>
          <w:szCs w:val="24"/>
        </w:rPr>
        <w:t xml:space="preserve">  ) </w:t>
      </w:r>
    </w:p>
    <w:p w14:paraId="5A7EAAA5" w14:textId="77777777" w:rsidR="000C74C1" w:rsidRPr="0001155F" w:rsidRDefault="000C74C1" w:rsidP="000C74C1">
      <w:pPr>
        <w:spacing w:after="1872"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r w:rsidRPr="0001155F">
        <w:rPr>
          <w:rFonts w:ascii="Times New Roman" w:eastAsia="Arial" w:hAnsi="Times New Roman" w:cs="Times New Roman"/>
          <w:sz w:val="24"/>
          <w:szCs w:val="24"/>
        </w:rPr>
        <w:tab/>
        <w:t xml:space="preserve"> </w:t>
      </w:r>
    </w:p>
    <w:p w14:paraId="48655DDF" w14:textId="77777777" w:rsidR="000C74C1" w:rsidRPr="0001155F" w:rsidRDefault="000C74C1" w:rsidP="000C74C1">
      <w:pPr>
        <w:spacing w:after="0" w:line="276" w:lineRule="auto"/>
        <w:rPr>
          <w:rFonts w:ascii="Times New Roman" w:eastAsia="Calibri" w:hAnsi="Times New Roman" w:cs="Times New Roman"/>
          <w:sz w:val="24"/>
          <w:szCs w:val="24"/>
        </w:rPr>
        <w:sectPr w:rsidR="000C74C1" w:rsidRPr="0001155F" w:rsidSect="00F43402">
          <w:pgSz w:w="11906" w:h="16841" w:code="9"/>
          <w:pgMar w:top="1440" w:right="1440" w:bottom="1440" w:left="1440" w:header="720" w:footer="720" w:gutter="0"/>
          <w:cols w:space="720"/>
          <w:docGrid w:linePitch="299"/>
        </w:sectPr>
      </w:pPr>
    </w:p>
    <w:p w14:paraId="73CF1D5C" w14:textId="77777777" w:rsidR="000C74C1" w:rsidRPr="0001155F" w:rsidRDefault="000C74C1" w:rsidP="000C74C1">
      <w:pPr>
        <w:spacing w:after="0" w:line="240" w:lineRule="auto"/>
        <w:ind w:left="10" w:right="2557" w:hanging="10"/>
        <w:jc w:val="right"/>
        <w:rPr>
          <w:rFonts w:ascii="Times New Roman" w:eastAsia="Calibri" w:hAnsi="Times New Roman" w:cs="Times New Roman"/>
          <w:sz w:val="24"/>
          <w:szCs w:val="24"/>
        </w:rPr>
      </w:pPr>
      <w:r w:rsidRPr="0001155F">
        <w:rPr>
          <w:rFonts w:ascii="Times New Roman" w:eastAsia="Arial" w:hAnsi="Times New Roman" w:cs="Times New Roman"/>
          <w:sz w:val="24"/>
          <w:szCs w:val="24"/>
        </w:rPr>
        <w:lastRenderedPageBreak/>
        <w:t xml:space="preserve"> </w:t>
      </w:r>
      <w:r w:rsidRPr="0001155F">
        <w:rPr>
          <w:rFonts w:ascii="Times New Roman" w:eastAsia="Arial" w:hAnsi="Times New Roman" w:cs="Times New Roman"/>
          <w:sz w:val="24"/>
          <w:szCs w:val="24"/>
        </w:rPr>
        <w:tab/>
        <w:t xml:space="preserve"> </w:t>
      </w:r>
    </w:p>
    <w:p w14:paraId="6335FE7A" w14:textId="77777777" w:rsidR="000C74C1" w:rsidRPr="004538CD" w:rsidRDefault="000C74C1" w:rsidP="000C74C1">
      <w:pPr>
        <w:spacing w:after="0" w:line="240" w:lineRule="auto"/>
        <w:ind w:left="10" w:right="1111" w:hanging="10"/>
        <w:jc w:val="center"/>
        <w:rPr>
          <w:rFonts w:ascii="Times New Roman" w:eastAsia="Calibri" w:hAnsi="Times New Roman" w:cs="Times New Roman"/>
          <w:b/>
          <w:sz w:val="24"/>
          <w:szCs w:val="24"/>
        </w:rPr>
      </w:pPr>
      <w:r w:rsidRPr="004538CD">
        <w:rPr>
          <w:rFonts w:ascii="Times New Roman" w:eastAsia="Arial" w:hAnsi="Times New Roman" w:cs="Times New Roman"/>
          <w:b/>
          <w:sz w:val="24"/>
          <w:szCs w:val="24"/>
        </w:rPr>
        <w:t xml:space="preserve">NUMBER OF OUTTURNS/GRADUATES BY PROGRAMME/COURSE, SEX AND DURATION FOR THE YEAR 2022 </w:t>
      </w:r>
    </w:p>
    <w:p w14:paraId="29708AC7" w14:textId="77777777" w:rsidR="000C74C1" w:rsidRPr="004538CD" w:rsidRDefault="000C74C1" w:rsidP="000C74C1">
      <w:pPr>
        <w:spacing w:after="0" w:line="240" w:lineRule="auto"/>
        <w:rPr>
          <w:rFonts w:ascii="Times New Roman" w:eastAsia="Calibri" w:hAnsi="Times New Roman" w:cs="Times New Roman"/>
          <w:b/>
          <w:sz w:val="24"/>
          <w:szCs w:val="24"/>
        </w:rPr>
      </w:pPr>
      <w:r w:rsidRPr="004538CD">
        <w:rPr>
          <w:rFonts w:ascii="Times New Roman" w:eastAsia="Arial" w:hAnsi="Times New Roman" w:cs="Times New Roman"/>
          <w:b/>
          <w:sz w:val="24"/>
          <w:szCs w:val="24"/>
        </w:rPr>
        <w:t xml:space="preserve"> </w:t>
      </w:r>
    </w:p>
    <w:tbl>
      <w:tblPr>
        <w:tblStyle w:val="TableGrid0"/>
        <w:tblW w:w="14935" w:type="dxa"/>
        <w:tblInd w:w="-540" w:type="dxa"/>
        <w:tblLayout w:type="fixed"/>
        <w:tblCellMar>
          <w:left w:w="106" w:type="dxa"/>
          <w:right w:w="115" w:type="dxa"/>
        </w:tblCellMar>
        <w:tblLook w:val="04A0" w:firstRow="1" w:lastRow="0" w:firstColumn="1" w:lastColumn="0" w:noHBand="0" w:noVBand="1"/>
      </w:tblPr>
      <w:tblGrid>
        <w:gridCol w:w="780"/>
        <w:gridCol w:w="4525"/>
        <w:gridCol w:w="3690"/>
        <w:gridCol w:w="1260"/>
        <w:gridCol w:w="1890"/>
        <w:gridCol w:w="990"/>
        <w:gridCol w:w="900"/>
        <w:gridCol w:w="900"/>
      </w:tblGrid>
      <w:tr w:rsidR="000C74C1" w:rsidRPr="0001155F" w14:paraId="0CB9E677" w14:textId="77777777" w:rsidTr="001E26A2">
        <w:trPr>
          <w:trHeight w:val="601"/>
        </w:trPr>
        <w:tc>
          <w:tcPr>
            <w:tcW w:w="780" w:type="dxa"/>
            <w:vMerge w:val="restart"/>
            <w:tcBorders>
              <w:top w:val="single" w:sz="4" w:space="0" w:color="000000"/>
              <w:left w:val="single" w:sz="4" w:space="0" w:color="000000"/>
              <w:right w:val="single" w:sz="4" w:space="0" w:color="000000"/>
            </w:tcBorders>
          </w:tcPr>
          <w:p w14:paraId="62A6B38D" w14:textId="7406DEC2" w:rsidR="000C74C1" w:rsidRPr="0001155F" w:rsidRDefault="000C74C1" w:rsidP="001E26A2">
            <w:pP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S/No </w:t>
            </w:r>
          </w:p>
        </w:tc>
        <w:tc>
          <w:tcPr>
            <w:tcW w:w="4525" w:type="dxa"/>
            <w:vMerge w:val="restart"/>
            <w:tcBorders>
              <w:top w:val="single" w:sz="4" w:space="0" w:color="000000"/>
              <w:left w:val="single" w:sz="4" w:space="0" w:color="000000"/>
              <w:right w:val="single" w:sz="4" w:space="0" w:color="000000"/>
            </w:tcBorders>
          </w:tcPr>
          <w:p w14:paraId="30430A15" w14:textId="77777777" w:rsidR="000C74C1" w:rsidRPr="0001155F" w:rsidRDefault="000C74C1" w:rsidP="001E26A2">
            <w:pPr>
              <w:ind w:left="2"/>
              <w:rPr>
                <w:rFonts w:ascii="Times New Roman" w:eastAsia="Arial" w:hAnsi="Times New Roman" w:cs="Times New Roman"/>
                <w:sz w:val="24"/>
                <w:szCs w:val="24"/>
              </w:rPr>
            </w:pPr>
            <w:r w:rsidRPr="0001155F">
              <w:rPr>
                <w:rFonts w:ascii="Times New Roman" w:eastAsia="Arial" w:hAnsi="Times New Roman" w:cs="Times New Roman"/>
                <w:sz w:val="24"/>
                <w:szCs w:val="24"/>
              </w:rPr>
              <w:t xml:space="preserve">NAME OF PROGRAMME/COURSE </w:t>
            </w:r>
          </w:p>
          <w:p w14:paraId="16E683A6" w14:textId="77777777" w:rsidR="000C74C1" w:rsidRPr="0001155F" w:rsidRDefault="000C74C1" w:rsidP="001E26A2">
            <w:pPr>
              <w:ind w:left="2"/>
              <w:rPr>
                <w:rFonts w:ascii="Times New Roman" w:eastAsia="Calibri" w:hAnsi="Times New Roman" w:cs="Times New Roman"/>
                <w:sz w:val="24"/>
                <w:szCs w:val="24"/>
              </w:rPr>
            </w:pPr>
          </w:p>
        </w:tc>
        <w:tc>
          <w:tcPr>
            <w:tcW w:w="3690" w:type="dxa"/>
            <w:vMerge w:val="restart"/>
            <w:tcBorders>
              <w:top w:val="single" w:sz="4" w:space="0" w:color="000000"/>
              <w:left w:val="single" w:sz="4" w:space="0" w:color="000000"/>
              <w:right w:val="single" w:sz="4" w:space="0" w:color="000000"/>
            </w:tcBorders>
          </w:tcPr>
          <w:p w14:paraId="24553DBD" w14:textId="77777777" w:rsidR="000C74C1" w:rsidRPr="0001155F" w:rsidRDefault="000C74C1" w:rsidP="001E26A2">
            <w:pPr>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LEVEL </w:t>
            </w:r>
          </w:p>
          <w:p w14:paraId="752E4B9B" w14:textId="77777777" w:rsidR="000C74C1" w:rsidRPr="0001155F" w:rsidRDefault="000C74C1" w:rsidP="001E26A2">
            <w:pPr>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(e.g. Diploma, </w:t>
            </w:r>
          </w:p>
          <w:p w14:paraId="0C17723F" w14:textId="77777777" w:rsidR="000C74C1" w:rsidRPr="0001155F" w:rsidRDefault="000C74C1" w:rsidP="001E26A2">
            <w:pPr>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Certificate, </w:t>
            </w:r>
          </w:p>
          <w:p w14:paraId="7A8694F4" w14:textId="77777777" w:rsidR="000C74C1" w:rsidRPr="0001155F" w:rsidRDefault="000C74C1" w:rsidP="001E26A2">
            <w:pPr>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Artisan, Craft, </w:t>
            </w:r>
          </w:p>
          <w:p w14:paraId="180D4C14" w14:textId="77777777" w:rsidR="000C74C1" w:rsidRPr="0001155F" w:rsidRDefault="000C74C1" w:rsidP="001E26A2">
            <w:pPr>
              <w:spacing w:line="276" w:lineRule="auto"/>
              <w:ind w:left="5"/>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Certificate I/GTT I, NVC1 ETC.) </w:t>
            </w:r>
          </w:p>
        </w:tc>
        <w:tc>
          <w:tcPr>
            <w:tcW w:w="1260" w:type="dxa"/>
            <w:vMerge w:val="restart"/>
            <w:tcBorders>
              <w:top w:val="single" w:sz="4" w:space="0" w:color="000000"/>
              <w:left w:val="single" w:sz="4" w:space="0" w:color="000000"/>
              <w:right w:val="single" w:sz="4" w:space="0" w:color="000000"/>
            </w:tcBorders>
          </w:tcPr>
          <w:p w14:paraId="512C636C" w14:textId="77777777" w:rsidR="000C74C1" w:rsidRPr="0001155F" w:rsidRDefault="000C74C1" w:rsidP="001E26A2">
            <w:pPr>
              <w:spacing w:line="276" w:lineRule="auto"/>
              <w:ind w:left="2"/>
              <w:rPr>
                <w:rFonts w:ascii="Times New Roman" w:eastAsia="Arial" w:hAnsi="Times New Roman" w:cs="Times New Roman"/>
                <w:sz w:val="24"/>
                <w:szCs w:val="24"/>
              </w:rPr>
            </w:pPr>
            <w:r w:rsidRPr="0001155F">
              <w:rPr>
                <w:rFonts w:ascii="Times New Roman" w:eastAsia="Arial" w:hAnsi="Times New Roman" w:cs="Times New Roman"/>
                <w:sz w:val="24"/>
                <w:szCs w:val="24"/>
              </w:rPr>
              <w:t xml:space="preserve">COURSE DURATION </w:t>
            </w:r>
          </w:p>
          <w:p w14:paraId="2EEEFD01"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(MONTHS)</w:t>
            </w:r>
          </w:p>
          <w:p w14:paraId="216CCFE1"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666FAD46" w14:textId="77777777" w:rsidR="000C74C1" w:rsidRPr="0001155F" w:rsidRDefault="000C74C1" w:rsidP="001E26A2">
            <w:pPr>
              <w:spacing w:line="276" w:lineRule="auto"/>
              <w:jc w:val="center"/>
              <w:rPr>
                <w:rFonts w:ascii="Times New Roman" w:eastAsia="Calibri" w:hAnsi="Times New Roman" w:cs="Times New Roman"/>
                <w:sz w:val="24"/>
                <w:szCs w:val="24"/>
              </w:rPr>
            </w:pPr>
            <w:r w:rsidRPr="0001155F">
              <w:rPr>
                <w:rFonts w:ascii="Times New Roman" w:eastAsia="Arial" w:hAnsi="Times New Roman" w:cs="Times New Roman"/>
                <w:i/>
                <w:sz w:val="24"/>
                <w:szCs w:val="24"/>
              </w:rPr>
              <w:t xml:space="preserve"> </w:t>
            </w:r>
          </w:p>
          <w:p w14:paraId="65573BA8"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i/>
                <w:sz w:val="24"/>
                <w:szCs w:val="24"/>
              </w:rPr>
              <w:t xml:space="preserve"> </w:t>
            </w:r>
          </w:p>
        </w:tc>
        <w:tc>
          <w:tcPr>
            <w:tcW w:w="1890" w:type="dxa"/>
            <w:vMerge w:val="restart"/>
            <w:tcBorders>
              <w:top w:val="single" w:sz="4" w:space="0" w:color="000000"/>
              <w:left w:val="single" w:sz="4" w:space="0" w:color="000000"/>
              <w:right w:val="single" w:sz="4" w:space="0" w:color="000000"/>
            </w:tcBorders>
          </w:tcPr>
          <w:p w14:paraId="5E988514" w14:textId="77777777" w:rsidR="000C74C1" w:rsidRPr="0001155F" w:rsidRDefault="000C74C1" w:rsidP="001E26A2">
            <w:pPr>
              <w:spacing w:line="276" w:lineRule="auto"/>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EXAMINIING BODY </w:t>
            </w:r>
          </w:p>
          <w:p w14:paraId="1C36436F" w14:textId="77777777" w:rsidR="000C74C1" w:rsidRPr="0001155F" w:rsidRDefault="000C74C1" w:rsidP="001E26A2">
            <w:pPr>
              <w:spacing w:line="276" w:lineRule="auto"/>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68C5B3C4" w14:textId="77777777" w:rsidR="000C74C1" w:rsidRPr="0001155F" w:rsidRDefault="000C74C1" w:rsidP="001E26A2">
            <w:pPr>
              <w:spacing w:line="276" w:lineRule="auto"/>
              <w:jc w:val="center"/>
              <w:rPr>
                <w:rFonts w:ascii="Times New Roman" w:eastAsia="Calibri" w:hAnsi="Times New Roman" w:cs="Times New Roman"/>
                <w:sz w:val="24"/>
                <w:szCs w:val="24"/>
              </w:rPr>
            </w:pPr>
            <w:r w:rsidRPr="0001155F">
              <w:rPr>
                <w:rFonts w:ascii="Times New Roman" w:eastAsia="Arial" w:hAnsi="Times New Roman" w:cs="Times New Roman"/>
                <w:i/>
                <w:sz w:val="24"/>
                <w:szCs w:val="24"/>
              </w:rPr>
              <w:t xml:space="preserve"> </w:t>
            </w:r>
          </w:p>
          <w:p w14:paraId="038E5A1F"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i/>
                <w:sz w:val="24"/>
                <w:szCs w:val="24"/>
              </w:rPr>
              <w:t xml:space="preserve"> </w:t>
            </w:r>
          </w:p>
        </w:tc>
        <w:tc>
          <w:tcPr>
            <w:tcW w:w="2790" w:type="dxa"/>
            <w:gridSpan w:val="3"/>
            <w:tcBorders>
              <w:top w:val="single" w:sz="4" w:space="0" w:color="000000"/>
              <w:left w:val="single" w:sz="4" w:space="0" w:color="000000"/>
              <w:right w:val="single" w:sz="4" w:space="0" w:color="000000"/>
            </w:tcBorders>
          </w:tcPr>
          <w:p w14:paraId="07240AAB" w14:textId="77777777" w:rsidR="000C74C1" w:rsidRPr="0001155F" w:rsidRDefault="000C74C1" w:rsidP="001E26A2">
            <w:pPr>
              <w:spacing w:line="276" w:lineRule="auto"/>
              <w:jc w:val="center"/>
              <w:rPr>
                <w:rFonts w:ascii="Times New Roman" w:eastAsia="Calibri" w:hAnsi="Times New Roman" w:cs="Times New Roman"/>
                <w:sz w:val="24"/>
                <w:szCs w:val="24"/>
              </w:rPr>
            </w:pPr>
            <w:r w:rsidRPr="0001155F">
              <w:rPr>
                <w:rFonts w:ascii="Times New Roman" w:eastAsia="Calibri" w:hAnsi="Times New Roman" w:cs="Times New Roman"/>
                <w:sz w:val="24"/>
                <w:szCs w:val="24"/>
              </w:rPr>
              <w:t>NUMBER OF OUTTURNS/GRADUATES BY SEX</w:t>
            </w:r>
          </w:p>
        </w:tc>
      </w:tr>
      <w:tr w:rsidR="000C74C1" w:rsidRPr="0001155F" w14:paraId="5B1D177D" w14:textId="77777777" w:rsidTr="001E26A2">
        <w:trPr>
          <w:trHeight w:val="601"/>
        </w:trPr>
        <w:tc>
          <w:tcPr>
            <w:tcW w:w="780" w:type="dxa"/>
            <w:vMerge/>
            <w:tcBorders>
              <w:left w:val="single" w:sz="4" w:space="0" w:color="000000"/>
              <w:right w:val="single" w:sz="4" w:space="0" w:color="000000"/>
            </w:tcBorders>
          </w:tcPr>
          <w:p w14:paraId="52CB1A60" w14:textId="77777777" w:rsidR="000C74C1" w:rsidRPr="0001155F" w:rsidRDefault="000C74C1" w:rsidP="001E26A2">
            <w:pPr>
              <w:rPr>
                <w:rFonts w:ascii="Times New Roman" w:eastAsia="Arial" w:hAnsi="Times New Roman" w:cs="Times New Roman"/>
                <w:sz w:val="24"/>
                <w:szCs w:val="24"/>
              </w:rPr>
            </w:pPr>
          </w:p>
        </w:tc>
        <w:tc>
          <w:tcPr>
            <w:tcW w:w="4525" w:type="dxa"/>
            <w:vMerge/>
            <w:tcBorders>
              <w:left w:val="single" w:sz="4" w:space="0" w:color="000000"/>
              <w:right w:val="single" w:sz="4" w:space="0" w:color="000000"/>
            </w:tcBorders>
          </w:tcPr>
          <w:p w14:paraId="54BFC916" w14:textId="77777777" w:rsidR="000C74C1" w:rsidRPr="0001155F" w:rsidRDefault="000C74C1" w:rsidP="001E26A2">
            <w:pPr>
              <w:ind w:left="2"/>
              <w:rPr>
                <w:rFonts w:ascii="Times New Roman" w:eastAsia="Arial" w:hAnsi="Times New Roman" w:cs="Times New Roman"/>
                <w:sz w:val="24"/>
                <w:szCs w:val="24"/>
              </w:rPr>
            </w:pPr>
          </w:p>
        </w:tc>
        <w:tc>
          <w:tcPr>
            <w:tcW w:w="3690" w:type="dxa"/>
            <w:vMerge/>
            <w:tcBorders>
              <w:left w:val="single" w:sz="4" w:space="0" w:color="000000"/>
              <w:right w:val="single" w:sz="4" w:space="0" w:color="000000"/>
            </w:tcBorders>
          </w:tcPr>
          <w:p w14:paraId="5C9246A1" w14:textId="77777777" w:rsidR="000C74C1" w:rsidRPr="0001155F" w:rsidRDefault="000C74C1" w:rsidP="001E26A2">
            <w:pPr>
              <w:jc w:val="center"/>
              <w:rPr>
                <w:rFonts w:ascii="Times New Roman" w:eastAsia="Arial" w:hAnsi="Times New Roman" w:cs="Times New Roman"/>
                <w:sz w:val="24"/>
                <w:szCs w:val="24"/>
              </w:rPr>
            </w:pPr>
          </w:p>
        </w:tc>
        <w:tc>
          <w:tcPr>
            <w:tcW w:w="1260" w:type="dxa"/>
            <w:vMerge/>
            <w:tcBorders>
              <w:left w:val="single" w:sz="4" w:space="0" w:color="000000"/>
              <w:right w:val="single" w:sz="4" w:space="0" w:color="000000"/>
            </w:tcBorders>
          </w:tcPr>
          <w:p w14:paraId="72AC6F11" w14:textId="77777777" w:rsidR="000C74C1" w:rsidRPr="0001155F" w:rsidRDefault="000C74C1" w:rsidP="001E26A2">
            <w:pPr>
              <w:spacing w:line="276" w:lineRule="auto"/>
              <w:ind w:left="2"/>
              <w:rPr>
                <w:rFonts w:ascii="Times New Roman" w:eastAsia="Arial" w:hAnsi="Times New Roman" w:cs="Times New Roman"/>
                <w:sz w:val="24"/>
                <w:szCs w:val="24"/>
              </w:rPr>
            </w:pPr>
          </w:p>
        </w:tc>
        <w:tc>
          <w:tcPr>
            <w:tcW w:w="1890" w:type="dxa"/>
            <w:vMerge/>
            <w:tcBorders>
              <w:left w:val="single" w:sz="4" w:space="0" w:color="000000"/>
              <w:right w:val="single" w:sz="4" w:space="0" w:color="000000"/>
            </w:tcBorders>
          </w:tcPr>
          <w:p w14:paraId="5C2DE48C" w14:textId="77777777" w:rsidR="000C74C1" w:rsidRPr="0001155F" w:rsidRDefault="000C74C1" w:rsidP="001E26A2">
            <w:pPr>
              <w:spacing w:line="276" w:lineRule="auto"/>
              <w:jc w:val="center"/>
              <w:rPr>
                <w:rFonts w:ascii="Times New Roman" w:eastAsia="Arial" w:hAnsi="Times New Roman" w:cs="Times New Roman"/>
                <w:sz w:val="24"/>
                <w:szCs w:val="24"/>
              </w:rPr>
            </w:pPr>
          </w:p>
        </w:tc>
        <w:tc>
          <w:tcPr>
            <w:tcW w:w="2790" w:type="dxa"/>
            <w:gridSpan w:val="3"/>
            <w:tcBorders>
              <w:top w:val="single" w:sz="4" w:space="0" w:color="000000"/>
              <w:left w:val="single" w:sz="4" w:space="0" w:color="000000"/>
              <w:right w:val="single" w:sz="4" w:space="0" w:color="000000"/>
            </w:tcBorders>
          </w:tcPr>
          <w:p w14:paraId="67A5B4FC" w14:textId="77777777" w:rsidR="000C74C1" w:rsidRPr="0001155F" w:rsidRDefault="000C74C1" w:rsidP="001E26A2">
            <w:pPr>
              <w:spacing w:line="276" w:lineRule="auto"/>
              <w:jc w:val="center"/>
              <w:rPr>
                <w:rFonts w:ascii="Times New Roman" w:eastAsia="Calibri" w:hAnsi="Times New Roman" w:cs="Times New Roman"/>
                <w:sz w:val="24"/>
                <w:szCs w:val="24"/>
              </w:rPr>
            </w:pPr>
            <w:r w:rsidRPr="0001155F">
              <w:rPr>
                <w:rFonts w:ascii="Times New Roman" w:eastAsia="Calibri" w:hAnsi="Times New Roman" w:cs="Times New Roman"/>
                <w:sz w:val="24"/>
                <w:szCs w:val="24"/>
              </w:rPr>
              <w:t>2022</w:t>
            </w:r>
          </w:p>
        </w:tc>
      </w:tr>
      <w:tr w:rsidR="000C74C1" w:rsidRPr="0001155F" w14:paraId="5E30BA77" w14:textId="77777777" w:rsidTr="001E26A2">
        <w:trPr>
          <w:trHeight w:val="408"/>
        </w:trPr>
        <w:tc>
          <w:tcPr>
            <w:tcW w:w="780" w:type="dxa"/>
            <w:vMerge/>
            <w:tcBorders>
              <w:left w:val="single" w:sz="4" w:space="0" w:color="000000"/>
              <w:bottom w:val="single" w:sz="4" w:space="0" w:color="000000"/>
              <w:right w:val="single" w:sz="4" w:space="0" w:color="000000"/>
            </w:tcBorders>
          </w:tcPr>
          <w:p w14:paraId="061AFE7D" w14:textId="77777777" w:rsidR="000C74C1" w:rsidRPr="0001155F" w:rsidRDefault="000C74C1" w:rsidP="001E26A2">
            <w:pPr>
              <w:spacing w:line="276" w:lineRule="auto"/>
              <w:rPr>
                <w:rFonts w:ascii="Times New Roman" w:eastAsia="Calibri" w:hAnsi="Times New Roman" w:cs="Times New Roman"/>
                <w:sz w:val="24"/>
                <w:szCs w:val="24"/>
              </w:rPr>
            </w:pPr>
          </w:p>
        </w:tc>
        <w:tc>
          <w:tcPr>
            <w:tcW w:w="4525" w:type="dxa"/>
            <w:vMerge/>
            <w:tcBorders>
              <w:left w:val="single" w:sz="4" w:space="0" w:color="000000"/>
              <w:bottom w:val="single" w:sz="4" w:space="0" w:color="000000"/>
              <w:right w:val="single" w:sz="4" w:space="0" w:color="000000"/>
            </w:tcBorders>
          </w:tcPr>
          <w:p w14:paraId="54A1C059" w14:textId="77777777" w:rsidR="000C74C1" w:rsidRPr="0001155F" w:rsidRDefault="000C74C1" w:rsidP="001E26A2">
            <w:pPr>
              <w:spacing w:line="276" w:lineRule="auto"/>
              <w:rPr>
                <w:rFonts w:ascii="Times New Roman" w:eastAsia="Calibri" w:hAnsi="Times New Roman" w:cs="Times New Roman"/>
                <w:sz w:val="24"/>
                <w:szCs w:val="24"/>
              </w:rPr>
            </w:pPr>
          </w:p>
        </w:tc>
        <w:tc>
          <w:tcPr>
            <w:tcW w:w="3690" w:type="dxa"/>
            <w:vMerge/>
            <w:tcBorders>
              <w:left w:val="single" w:sz="4" w:space="0" w:color="000000"/>
              <w:bottom w:val="single" w:sz="4" w:space="0" w:color="000000"/>
              <w:right w:val="single" w:sz="4" w:space="0" w:color="000000"/>
            </w:tcBorders>
          </w:tcPr>
          <w:p w14:paraId="5C5D0659" w14:textId="77777777" w:rsidR="000C74C1" w:rsidRPr="0001155F" w:rsidRDefault="000C74C1" w:rsidP="001E26A2">
            <w:pPr>
              <w:spacing w:line="276" w:lineRule="auto"/>
              <w:rPr>
                <w:rFonts w:ascii="Times New Roman" w:eastAsia="Calibri" w:hAnsi="Times New Roman" w:cs="Times New Roman"/>
                <w:sz w:val="24"/>
                <w:szCs w:val="24"/>
              </w:rPr>
            </w:pPr>
          </w:p>
        </w:tc>
        <w:tc>
          <w:tcPr>
            <w:tcW w:w="1260" w:type="dxa"/>
            <w:vMerge/>
            <w:tcBorders>
              <w:left w:val="single" w:sz="4" w:space="0" w:color="000000"/>
              <w:bottom w:val="single" w:sz="4" w:space="0" w:color="000000"/>
              <w:right w:val="single" w:sz="4" w:space="0" w:color="000000"/>
            </w:tcBorders>
          </w:tcPr>
          <w:p w14:paraId="77C9735F" w14:textId="77777777" w:rsidR="000C74C1" w:rsidRPr="0001155F" w:rsidRDefault="000C74C1" w:rsidP="001E26A2">
            <w:pPr>
              <w:spacing w:line="276" w:lineRule="auto"/>
              <w:ind w:left="2"/>
              <w:rPr>
                <w:rFonts w:ascii="Times New Roman" w:eastAsia="Calibri" w:hAnsi="Times New Roman" w:cs="Times New Roman"/>
                <w:sz w:val="24"/>
                <w:szCs w:val="24"/>
              </w:rPr>
            </w:pPr>
          </w:p>
        </w:tc>
        <w:tc>
          <w:tcPr>
            <w:tcW w:w="1890" w:type="dxa"/>
            <w:vMerge/>
            <w:tcBorders>
              <w:left w:val="single" w:sz="4" w:space="0" w:color="000000"/>
              <w:bottom w:val="single" w:sz="4" w:space="0" w:color="000000"/>
              <w:right w:val="single" w:sz="4" w:space="0" w:color="000000"/>
            </w:tcBorders>
          </w:tcPr>
          <w:p w14:paraId="065C0B10" w14:textId="77777777" w:rsidR="000C74C1" w:rsidRPr="0001155F" w:rsidRDefault="000C74C1" w:rsidP="001E26A2">
            <w:pPr>
              <w:spacing w:line="276" w:lineRule="auto"/>
              <w:rPr>
                <w:rFonts w:ascii="Times New Roman" w:eastAsia="Calibri"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14:paraId="1421088E"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M </w:t>
            </w:r>
          </w:p>
        </w:tc>
        <w:tc>
          <w:tcPr>
            <w:tcW w:w="900" w:type="dxa"/>
            <w:tcBorders>
              <w:top w:val="single" w:sz="4" w:space="0" w:color="000000"/>
              <w:left w:val="single" w:sz="4" w:space="0" w:color="000000"/>
              <w:bottom w:val="single" w:sz="4" w:space="0" w:color="000000"/>
              <w:right w:val="single" w:sz="4" w:space="0" w:color="000000"/>
            </w:tcBorders>
          </w:tcPr>
          <w:p w14:paraId="5251FBB6" w14:textId="77777777" w:rsidR="000C74C1" w:rsidRPr="0001155F" w:rsidRDefault="000C74C1" w:rsidP="001E26A2">
            <w:pPr>
              <w:spacing w:line="276" w:lineRule="auto"/>
              <w:rPr>
                <w:rFonts w:ascii="Times New Roman" w:eastAsia="Arial" w:hAnsi="Times New Roman" w:cs="Times New Roman"/>
                <w:sz w:val="24"/>
                <w:szCs w:val="24"/>
              </w:rPr>
            </w:pPr>
            <w:r w:rsidRPr="0001155F">
              <w:rPr>
                <w:rFonts w:ascii="Times New Roman" w:eastAsia="Arial" w:hAnsi="Times New Roman" w:cs="Times New Roman"/>
                <w:sz w:val="24"/>
                <w:szCs w:val="24"/>
              </w:rPr>
              <w:t>F</w:t>
            </w:r>
          </w:p>
        </w:tc>
        <w:tc>
          <w:tcPr>
            <w:tcW w:w="900" w:type="dxa"/>
            <w:tcBorders>
              <w:top w:val="single" w:sz="4" w:space="0" w:color="000000"/>
              <w:left w:val="single" w:sz="4" w:space="0" w:color="000000"/>
              <w:bottom w:val="single" w:sz="4" w:space="0" w:color="000000"/>
              <w:right w:val="single" w:sz="4" w:space="0" w:color="000000"/>
            </w:tcBorders>
          </w:tcPr>
          <w:p w14:paraId="2E3263F0"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OTHERS</w:t>
            </w:r>
          </w:p>
        </w:tc>
      </w:tr>
      <w:tr w:rsidR="000C74C1" w:rsidRPr="0001155F" w14:paraId="74DC75EA" w14:textId="77777777" w:rsidTr="001E26A2">
        <w:trPr>
          <w:trHeight w:val="586"/>
        </w:trPr>
        <w:tc>
          <w:tcPr>
            <w:tcW w:w="780" w:type="dxa"/>
            <w:tcBorders>
              <w:top w:val="single" w:sz="4" w:space="0" w:color="000000"/>
              <w:left w:val="single" w:sz="4" w:space="0" w:color="000000"/>
              <w:bottom w:val="single" w:sz="4" w:space="0" w:color="000000"/>
              <w:right w:val="single" w:sz="4" w:space="0" w:color="000000"/>
            </w:tcBorders>
          </w:tcPr>
          <w:p w14:paraId="0E6E3DA0"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4525" w:type="dxa"/>
            <w:tcBorders>
              <w:top w:val="single" w:sz="4" w:space="0" w:color="000000"/>
              <w:left w:val="single" w:sz="4" w:space="0" w:color="000000"/>
              <w:bottom w:val="single" w:sz="4" w:space="0" w:color="000000"/>
              <w:right w:val="single" w:sz="4" w:space="0" w:color="000000"/>
            </w:tcBorders>
          </w:tcPr>
          <w:p w14:paraId="363EE729"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2636E70A" w14:textId="77777777" w:rsidR="000C74C1" w:rsidRPr="0001155F" w:rsidRDefault="000C74C1" w:rsidP="001E26A2">
            <w:pPr>
              <w:spacing w:line="276" w:lineRule="auto"/>
              <w:ind w:left="3"/>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34A27A0"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6EDEF96B"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7B1364F8"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32157BE6" w14:textId="77777777" w:rsidR="000C74C1" w:rsidRPr="0001155F" w:rsidRDefault="000C74C1" w:rsidP="001E26A2">
            <w:pPr>
              <w:spacing w:line="276" w:lineRule="auto"/>
              <w:rPr>
                <w:rFonts w:ascii="Times New Roman" w:eastAsia="Arial"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7D3EFF7E"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r>
      <w:tr w:rsidR="000C74C1" w:rsidRPr="0001155F" w14:paraId="23D47714" w14:textId="77777777" w:rsidTr="001E26A2">
        <w:trPr>
          <w:trHeight w:val="586"/>
        </w:trPr>
        <w:tc>
          <w:tcPr>
            <w:tcW w:w="780" w:type="dxa"/>
            <w:tcBorders>
              <w:top w:val="single" w:sz="4" w:space="0" w:color="000000"/>
              <w:left w:val="single" w:sz="4" w:space="0" w:color="000000"/>
              <w:bottom w:val="single" w:sz="4" w:space="0" w:color="000000"/>
              <w:right w:val="single" w:sz="4" w:space="0" w:color="000000"/>
            </w:tcBorders>
          </w:tcPr>
          <w:p w14:paraId="48A476A3"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4525" w:type="dxa"/>
            <w:tcBorders>
              <w:top w:val="single" w:sz="4" w:space="0" w:color="000000"/>
              <w:left w:val="single" w:sz="4" w:space="0" w:color="000000"/>
              <w:bottom w:val="single" w:sz="4" w:space="0" w:color="000000"/>
              <w:right w:val="single" w:sz="4" w:space="0" w:color="000000"/>
            </w:tcBorders>
          </w:tcPr>
          <w:p w14:paraId="686822F4"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7E11DF60" w14:textId="77777777" w:rsidR="000C74C1" w:rsidRPr="0001155F" w:rsidRDefault="000C74C1" w:rsidP="001E26A2">
            <w:pPr>
              <w:spacing w:line="276" w:lineRule="auto"/>
              <w:ind w:left="3"/>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EB365EE"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135A1F46"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036E82AC"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197A37A" w14:textId="77777777" w:rsidR="000C74C1" w:rsidRPr="0001155F" w:rsidRDefault="000C74C1" w:rsidP="001E26A2">
            <w:pPr>
              <w:spacing w:line="276" w:lineRule="auto"/>
              <w:rPr>
                <w:rFonts w:ascii="Times New Roman" w:eastAsia="Arial"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7167527D"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r>
      <w:tr w:rsidR="000C74C1" w:rsidRPr="0001155F" w14:paraId="1A523E6D" w14:textId="77777777" w:rsidTr="001E26A2">
        <w:trPr>
          <w:trHeight w:val="588"/>
        </w:trPr>
        <w:tc>
          <w:tcPr>
            <w:tcW w:w="780" w:type="dxa"/>
            <w:tcBorders>
              <w:top w:val="single" w:sz="4" w:space="0" w:color="000000"/>
              <w:left w:val="single" w:sz="4" w:space="0" w:color="000000"/>
              <w:bottom w:val="single" w:sz="4" w:space="0" w:color="000000"/>
              <w:right w:val="single" w:sz="4" w:space="0" w:color="000000"/>
            </w:tcBorders>
          </w:tcPr>
          <w:p w14:paraId="28E902DF"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4525" w:type="dxa"/>
            <w:tcBorders>
              <w:top w:val="single" w:sz="4" w:space="0" w:color="000000"/>
              <w:left w:val="single" w:sz="4" w:space="0" w:color="000000"/>
              <w:bottom w:val="single" w:sz="4" w:space="0" w:color="000000"/>
              <w:right w:val="single" w:sz="4" w:space="0" w:color="000000"/>
            </w:tcBorders>
          </w:tcPr>
          <w:p w14:paraId="0E1FFF3B"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7C8F2238" w14:textId="77777777" w:rsidR="000C74C1" w:rsidRPr="0001155F" w:rsidRDefault="000C74C1" w:rsidP="001E26A2">
            <w:pPr>
              <w:spacing w:line="276" w:lineRule="auto"/>
              <w:ind w:left="3"/>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A20A97E"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72131705"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61670942"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8DB1F4A" w14:textId="77777777" w:rsidR="000C74C1" w:rsidRPr="0001155F" w:rsidRDefault="000C74C1" w:rsidP="001E26A2">
            <w:pPr>
              <w:spacing w:line="276" w:lineRule="auto"/>
              <w:rPr>
                <w:rFonts w:ascii="Times New Roman" w:eastAsia="Arial"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194C2C75"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r>
      <w:tr w:rsidR="000C74C1" w:rsidRPr="0001155F" w14:paraId="2C6622DD" w14:textId="77777777" w:rsidTr="001E26A2">
        <w:trPr>
          <w:trHeight w:val="586"/>
        </w:trPr>
        <w:tc>
          <w:tcPr>
            <w:tcW w:w="780" w:type="dxa"/>
            <w:tcBorders>
              <w:top w:val="single" w:sz="4" w:space="0" w:color="000000"/>
              <w:left w:val="single" w:sz="4" w:space="0" w:color="000000"/>
              <w:bottom w:val="single" w:sz="4" w:space="0" w:color="000000"/>
              <w:right w:val="single" w:sz="4" w:space="0" w:color="000000"/>
            </w:tcBorders>
          </w:tcPr>
          <w:p w14:paraId="60319EBB"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4525" w:type="dxa"/>
            <w:tcBorders>
              <w:top w:val="single" w:sz="4" w:space="0" w:color="000000"/>
              <w:left w:val="single" w:sz="4" w:space="0" w:color="000000"/>
              <w:bottom w:val="single" w:sz="4" w:space="0" w:color="000000"/>
              <w:right w:val="single" w:sz="4" w:space="0" w:color="000000"/>
            </w:tcBorders>
          </w:tcPr>
          <w:p w14:paraId="6AA3628B"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19085CF1" w14:textId="77777777" w:rsidR="000C74C1" w:rsidRPr="0001155F" w:rsidRDefault="000C74C1" w:rsidP="001E26A2">
            <w:pPr>
              <w:spacing w:line="276" w:lineRule="auto"/>
              <w:ind w:left="3"/>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0E25959"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368A9655"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7DB5FD0A"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9B95162" w14:textId="77777777" w:rsidR="000C74C1" w:rsidRPr="0001155F" w:rsidRDefault="000C74C1" w:rsidP="001E26A2">
            <w:pPr>
              <w:spacing w:line="276" w:lineRule="auto"/>
              <w:rPr>
                <w:rFonts w:ascii="Times New Roman" w:eastAsia="Arial"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6573F40A"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r>
      <w:tr w:rsidR="000C74C1" w:rsidRPr="0001155F" w14:paraId="767A2EC8" w14:textId="77777777" w:rsidTr="001E26A2">
        <w:trPr>
          <w:trHeight w:val="586"/>
        </w:trPr>
        <w:tc>
          <w:tcPr>
            <w:tcW w:w="780" w:type="dxa"/>
            <w:tcBorders>
              <w:top w:val="single" w:sz="4" w:space="0" w:color="000000"/>
              <w:left w:val="single" w:sz="4" w:space="0" w:color="000000"/>
              <w:bottom w:val="single" w:sz="4" w:space="0" w:color="000000"/>
              <w:right w:val="single" w:sz="4" w:space="0" w:color="000000"/>
            </w:tcBorders>
          </w:tcPr>
          <w:p w14:paraId="65543C18"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4525" w:type="dxa"/>
            <w:tcBorders>
              <w:top w:val="single" w:sz="4" w:space="0" w:color="000000"/>
              <w:left w:val="single" w:sz="4" w:space="0" w:color="000000"/>
              <w:bottom w:val="single" w:sz="4" w:space="0" w:color="000000"/>
              <w:right w:val="single" w:sz="4" w:space="0" w:color="000000"/>
            </w:tcBorders>
          </w:tcPr>
          <w:p w14:paraId="6B924D51"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66AD0C24" w14:textId="77777777" w:rsidR="000C74C1" w:rsidRPr="0001155F" w:rsidRDefault="000C74C1" w:rsidP="001E26A2">
            <w:pPr>
              <w:spacing w:line="276" w:lineRule="auto"/>
              <w:ind w:left="3"/>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7B7BAB1"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7E81C435"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53511007"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67E0B03C" w14:textId="77777777" w:rsidR="000C74C1" w:rsidRPr="0001155F" w:rsidRDefault="000C74C1" w:rsidP="001E26A2">
            <w:pPr>
              <w:spacing w:line="276" w:lineRule="auto"/>
              <w:rPr>
                <w:rFonts w:ascii="Times New Roman" w:eastAsia="Arial"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31D5E9E1"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r>
      <w:tr w:rsidR="000C74C1" w:rsidRPr="0001155F" w14:paraId="58632358" w14:textId="77777777" w:rsidTr="001E26A2">
        <w:trPr>
          <w:trHeight w:val="586"/>
        </w:trPr>
        <w:tc>
          <w:tcPr>
            <w:tcW w:w="780" w:type="dxa"/>
            <w:tcBorders>
              <w:top w:val="single" w:sz="4" w:space="0" w:color="000000"/>
              <w:left w:val="single" w:sz="4" w:space="0" w:color="000000"/>
              <w:bottom w:val="single" w:sz="4" w:space="0" w:color="000000"/>
              <w:right w:val="single" w:sz="4" w:space="0" w:color="000000"/>
            </w:tcBorders>
          </w:tcPr>
          <w:p w14:paraId="4861AAE3"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4525" w:type="dxa"/>
            <w:tcBorders>
              <w:top w:val="single" w:sz="4" w:space="0" w:color="000000"/>
              <w:left w:val="single" w:sz="4" w:space="0" w:color="000000"/>
              <w:bottom w:val="single" w:sz="4" w:space="0" w:color="000000"/>
              <w:right w:val="single" w:sz="4" w:space="0" w:color="000000"/>
            </w:tcBorders>
          </w:tcPr>
          <w:p w14:paraId="65E5A699"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36351725" w14:textId="77777777" w:rsidR="000C74C1" w:rsidRPr="0001155F" w:rsidRDefault="000C74C1" w:rsidP="001E26A2">
            <w:pPr>
              <w:spacing w:line="276" w:lineRule="auto"/>
              <w:ind w:left="3"/>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DC5BEEF"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163A9E29"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61D23B5F"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593C995B" w14:textId="77777777" w:rsidR="000C74C1" w:rsidRPr="0001155F" w:rsidRDefault="000C74C1" w:rsidP="001E26A2">
            <w:pPr>
              <w:spacing w:line="276" w:lineRule="auto"/>
              <w:rPr>
                <w:rFonts w:ascii="Times New Roman" w:eastAsia="Arial"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4D41CD7"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r>
      <w:tr w:rsidR="000C74C1" w:rsidRPr="0001155F" w14:paraId="112C3652" w14:textId="77777777" w:rsidTr="001E26A2">
        <w:trPr>
          <w:trHeight w:val="586"/>
        </w:trPr>
        <w:tc>
          <w:tcPr>
            <w:tcW w:w="780" w:type="dxa"/>
            <w:tcBorders>
              <w:top w:val="single" w:sz="4" w:space="0" w:color="000000"/>
              <w:left w:val="single" w:sz="4" w:space="0" w:color="000000"/>
              <w:bottom w:val="single" w:sz="4" w:space="0" w:color="000000"/>
              <w:right w:val="single" w:sz="4" w:space="0" w:color="000000"/>
            </w:tcBorders>
          </w:tcPr>
          <w:p w14:paraId="6E4FCC7E"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4525" w:type="dxa"/>
            <w:tcBorders>
              <w:top w:val="single" w:sz="4" w:space="0" w:color="000000"/>
              <w:left w:val="single" w:sz="4" w:space="0" w:color="000000"/>
              <w:bottom w:val="single" w:sz="4" w:space="0" w:color="000000"/>
              <w:right w:val="single" w:sz="4" w:space="0" w:color="000000"/>
            </w:tcBorders>
          </w:tcPr>
          <w:p w14:paraId="066502B3"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6C25497E" w14:textId="77777777" w:rsidR="000C74C1" w:rsidRPr="0001155F" w:rsidRDefault="000C74C1" w:rsidP="001E26A2">
            <w:pPr>
              <w:spacing w:line="276" w:lineRule="auto"/>
              <w:ind w:left="3"/>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D815703"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15F41231"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4F6A9E44"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84686F2" w14:textId="77777777" w:rsidR="000C74C1" w:rsidRPr="0001155F" w:rsidRDefault="000C74C1" w:rsidP="001E26A2">
            <w:pPr>
              <w:spacing w:line="276" w:lineRule="auto"/>
              <w:rPr>
                <w:rFonts w:ascii="Times New Roman" w:eastAsia="Arial"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54B3CF80"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r>
      <w:tr w:rsidR="000C74C1" w:rsidRPr="0001155F" w14:paraId="61B5C281" w14:textId="77777777" w:rsidTr="001E26A2">
        <w:trPr>
          <w:trHeight w:val="588"/>
        </w:trPr>
        <w:tc>
          <w:tcPr>
            <w:tcW w:w="780" w:type="dxa"/>
            <w:tcBorders>
              <w:top w:val="single" w:sz="4" w:space="0" w:color="000000"/>
              <w:left w:val="single" w:sz="4" w:space="0" w:color="000000"/>
              <w:bottom w:val="single" w:sz="4" w:space="0" w:color="000000"/>
              <w:right w:val="single" w:sz="4" w:space="0" w:color="000000"/>
            </w:tcBorders>
          </w:tcPr>
          <w:p w14:paraId="682CB2F1"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4525" w:type="dxa"/>
            <w:tcBorders>
              <w:top w:val="single" w:sz="4" w:space="0" w:color="000000"/>
              <w:left w:val="single" w:sz="4" w:space="0" w:color="000000"/>
              <w:bottom w:val="single" w:sz="4" w:space="0" w:color="000000"/>
              <w:right w:val="single" w:sz="4" w:space="0" w:color="000000"/>
            </w:tcBorders>
          </w:tcPr>
          <w:p w14:paraId="15D9A883"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3690" w:type="dxa"/>
            <w:tcBorders>
              <w:top w:val="single" w:sz="4" w:space="0" w:color="000000"/>
              <w:left w:val="single" w:sz="4" w:space="0" w:color="000000"/>
              <w:bottom w:val="single" w:sz="4" w:space="0" w:color="000000"/>
              <w:right w:val="single" w:sz="4" w:space="0" w:color="000000"/>
            </w:tcBorders>
          </w:tcPr>
          <w:p w14:paraId="5A225EB6" w14:textId="77777777" w:rsidR="000C74C1" w:rsidRPr="0001155F" w:rsidRDefault="000C74C1" w:rsidP="001E26A2">
            <w:pPr>
              <w:spacing w:line="276" w:lineRule="auto"/>
              <w:ind w:left="3"/>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3986400" w14:textId="77777777" w:rsidR="000C74C1" w:rsidRPr="0001155F" w:rsidRDefault="000C74C1" w:rsidP="001E26A2">
            <w:pPr>
              <w:spacing w:line="276" w:lineRule="auto"/>
              <w:ind w:left="2"/>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384145D1"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90" w:type="dxa"/>
            <w:tcBorders>
              <w:top w:val="single" w:sz="4" w:space="0" w:color="000000"/>
              <w:left w:val="single" w:sz="4" w:space="0" w:color="000000"/>
              <w:bottom w:val="single" w:sz="4" w:space="0" w:color="000000"/>
              <w:right w:val="single" w:sz="4" w:space="0" w:color="000000"/>
            </w:tcBorders>
          </w:tcPr>
          <w:p w14:paraId="3B203978"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14:paraId="5E498290" w14:textId="77777777" w:rsidR="000C74C1" w:rsidRPr="0001155F" w:rsidRDefault="000C74C1" w:rsidP="001E26A2">
            <w:pPr>
              <w:spacing w:line="276" w:lineRule="auto"/>
              <w:rPr>
                <w:rFonts w:ascii="Times New Roman" w:eastAsia="Arial"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4522C393" w14:textId="77777777" w:rsidR="000C74C1" w:rsidRPr="0001155F" w:rsidRDefault="000C74C1" w:rsidP="001E26A2">
            <w:pPr>
              <w:spacing w:line="276"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tc>
      </w:tr>
    </w:tbl>
    <w:p w14:paraId="14F3C27B" w14:textId="77777777" w:rsidR="000C74C1" w:rsidRPr="0001155F" w:rsidRDefault="000C74C1" w:rsidP="000C74C1">
      <w:pPr>
        <w:spacing w:after="0" w:line="240" w:lineRule="auto"/>
        <w:ind w:left="-5" w:right="-15" w:hanging="10"/>
        <w:rPr>
          <w:rFonts w:ascii="Times New Roman" w:eastAsia="Calibri" w:hAnsi="Times New Roman" w:cs="Times New Roman"/>
          <w:sz w:val="24"/>
          <w:szCs w:val="24"/>
        </w:rPr>
        <w:sectPr w:rsidR="000C74C1" w:rsidRPr="0001155F" w:rsidSect="00A86E13">
          <w:headerReference w:type="even" r:id="rId39"/>
          <w:headerReference w:type="default" r:id="rId40"/>
          <w:footerReference w:type="even" r:id="rId41"/>
          <w:footerReference w:type="default" r:id="rId42"/>
          <w:headerReference w:type="first" r:id="rId43"/>
          <w:footerReference w:type="first" r:id="rId44"/>
          <w:pgSz w:w="16841" w:h="11906" w:orient="landscape"/>
          <w:pgMar w:top="1411" w:right="605" w:bottom="1541" w:left="1440" w:header="763" w:footer="720" w:gutter="0"/>
          <w:cols w:space="720"/>
        </w:sectPr>
      </w:pPr>
      <w:r w:rsidRPr="0001155F">
        <w:rPr>
          <w:rFonts w:ascii="Times New Roman" w:eastAsia="Arial" w:hAnsi="Times New Roman" w:cs="Times New Roman"/>
          <w:sz w:val="24"/>
          <w:szCs w:val="24"/>
        </w:rPr>
        <w:t xml:space="preserve">* </w:t>
      </w:r>
      <w:r w:rsidRPr="0001155F">
        <w:rPr>
          <w:rFonts w:ascii="Times New Roman" w:eastAsia="Arial" w:hAnsi="Times New Roman" w:cs="Times New Roman"/>
          <w:i/>
          <w:sz w:val="24"/>
          <w:szCs w:val="24"/>
        </w:rPr>
        <w:t xml:space="preserve">Indicate for example, Automotive Engineering, C.P.A 1, Plumbing </w:t>
      </w:r>
      <w:proofErr w:type="spellStart"/>
      <w:r w:rsidRPr="0001155F">
        <w:rPr>
          <w:rFonts w:ascii="Times New Roman" w:eastAsia="Arial" w:hAnsi="Times New Roman" w:cs="Times New Roman"/>
          <w:i/>
          <w:sz w:val="24"/>
          <w:szCs w:val="24"/>
        </w:rPr>
        <w:t>etc</w:t>
      </w:r>
      <w:proofErr w:type="spellEnd"/>
      <w:r w:rsidRPr="0001155F">
        <w:rPr>
          <w:rFonts w:ascii="Times New Roman" w:eastAsia="Arial" w:hAnsi="Times New Roman" w:cs="Times New Roman"/>
          <w:i/>
          <w:sz w:val="24"/>
          <w:szCs w:val="24"/>
        </w:rPr>
        <w:t xml:space="preserve">,  </w:t>
      </w:r>
    </w:p>
    <w:p w14:paraId="6678A693" w14:textId="77777777" w:rsidR="000C74C1" w:rsidRPr="004538CD" w:rsidRDefault="000C74C1" w:rsidP="000C74C1">
      <w:pPr>
        <w:keepNext/>
        <w:keepLines/>
        <w:numPr>
          <w:ilvl w:val="0"/>
          <w:numId w:val="15"/>
        </w:numPr>
        <w:spacing w:after="215" w:line="240" w:lineRule="auto"/>
        <w:ind w:left="0" w:right="-15"/>
        <w:outlineLvl w:val="3"/>
        <w:rPr>
          <w:rFonts w:ascii="Times New Roman" w:eastAsia="Arial" w:hAnsi="Times New Roman" w:cs="Times New Roman"/>
          <w:sz w:val="24"/>
          <w:szCs w:val="24"/>
        </w:rPr>
      </w:pPr>
      <w:r w:rsidRPr="004538CD">
        <w:rPr>
          <w:rFonts w:ascii="Times New Roman" w:eastAsia="Arial" w:hAnsi="Times New Roman" w:cs="Times New Roman"/>
          <w:sz w:val="24"/>
          <w:szCs w:val="24"/>
        </w:rPr>
        <w:lastRenderedPageBreak/>
        <w:t xml:space="preserve">Contact person details </w:t>
      </w:r>
    </w:p>
    <w:p w14:paraId="3D9B3097" w14:textId="77777777" w:rsidR="000C74C1" w:rsidRPr="004538CD" w:rsidRDefault="000C74C1" w:rsidP="000C74C1">
      <w:pPr>
        <w:numPr>
          <w:ilvl w:val="0"/>
          <w:numId w:val="16"/>
        </w:numPr>
        <w:spacing w:after="188" w:line="246" w:lineRule="auto"/>
        <w:ind w:right="-1" w:hanging="492"/>
        <w:rPr>
          <w:rFonts w:ascii="Times New Roman" w:eastAsia="Calibri" w:hAnsi="Times New Roman" w:cs="Times New Roman"/>
          <w:sz w:val="24"/>
          <w:szCs w:val="24"/>
        </w:rPr>
      </w:pPr>
      <w:r w:rsidRPr="004538CD">
        <w:rPr>
          <w:rFonts w:ascii="Times New Roman" w:eastAsia="Arial" w:hAnsi="Times New Roman" w:cs="Times New Roman"/>
          <w:sz w:val="24"/>
          <w:szCs w:val="24"/>
        </w:rPr>
        <w:t xml:space="preserve">Name: ……………………………………………………………………………………………….…… </w:t>
      </w:r>
    </w:p>
    <w:p w14:paraId="05A3ECDF" w14:textId="77777777" w:rsidR="000C74C1" w:rsidRPr="004538CD" w:rsidRDefault="000C74C1" w:rsidP="000C74C1">
      <w:pPr>
        <w:numPr>
          <w:ilvl w:val="0"/>
          <w:numId w:val="16"/>
        </w:numPr>
        <w:spacing w:after="188" w:line="246" w:lineRule="auto"/>
        <w:ind w:right="-1" w:hanging="492"/>
        <w:rPr>
          <w:rFonts w:ascii="Times New Roman" w:eastAsia="Calibri" w:hAnsi="Times New Roman" w:cs="Times New Roman"/>
          <w:sz w:val="24"/>
          <w:szCs w:val="24"/>
        </w:rPr>
      </w:pPr>
      <w:r w:rsidRPr="004538CD">
        <w:rPr>
          <w:rFonts w:ascii="Times New Roman" w:eastAsia="Arial" w:hAnsi="Times New Roman" w:cs="Times New Roman"/>
          <w:sz w:val="24"/>
          <w:szCs w:val="24"/>
        </w:rPr>
        <w:t>Designation: ……………………………………………………………………………………………...…</w:t>
      </w:r>
      <w:proofErr w:type="gramStart"/>
      <w:r w:rsidRPr="004538CD">
        <w:rPr>
          <w:rFonts w:ascii="Times New Roman" w:eastAsia="Arial" w:hAnsi="Times New Roman" w:cs="Times New Roman"/>
          <w:sz w:val="24"/>
          <w:szCs w:val="24"/>
        </w:rPr>
        <w:t>…..</w:t>
      </w:r>
      <w:proofErr w:type="gramEnd"/>
    </w:p>
    <w:p w14:paraId="7CC2DC95" w14:textId="77777777" w:rsidR="000C74C1" w:rsidRPr="004538CD" w:rsidRDefault="000C74C1" w:rsidP="000C74C1">
      <w:pPr>
        <w:numPr>
          <w:ilvl w:val="0"/>
          <w:numId w:val="16"/>
        </w:numPr>
        <w:spacing w:after="188" w:line="246" w:lineRule="auto"/>
        <w:ind w:right="-1" w:hanging="492"/>
        <w:rPr>
          <w:rFonts w:ascii="Times New Roman" w:eastAsia="Calibri" w:hAnsi="Times New Roman" w:cs="Times New Roman"/>
          <w:sz w:val="24"/>
          <w:szCs w:val="24"/>
        </w:rPr>
      </w:pPr>
      <w:r w:rsidRPr="004538CD">
        <w:rPr>
          <w:rFonts w:ascii="Times New Roman" w:eastAsia="Arial" w:hAnsi="Times New Roman" w:cs="Times New Roman"/>
          <w:sz w:val="24"/>
          <w:szCs w:val="24"/>
        </w:rPr>
        <w:t>Contact No: ………………………………………………………………………………………………….…</w:t>
      </w:r>
    </w:p>
    <w:p w14:paraId="5A953B76" w14:textId="77777777" w:rsidR="000C74C1" w:rsidRPr="004538CD" w:rsidRDefault="000C74C1" w:rsidP="000C74C1">
      <w:pPr>
        <w:numPr>
          <w:ilvl w:val="0"/>
          <w:numId w:val="16"/>
        </w:numPr>
        <w:spacing w:after="188" w:line="246" w:lineRule="auto"/>
        <w:ind w:right="-1" w:hanging="492"/>
        <w:rPr>
          <w:rFonts w:ascii="Times New Roman" w:eastAsia="Calibri" w:hAnsi="Times New Roman" w:cs="Times New Roman"/>
          <w:sz w:val="24"/>
          <w:szCs w:val="24"/>
        </w:rPr>
      </w:pPr>
      <w:r w:rsidRPr="004538CD">
        <w:rPr>
          <w:rFonts w:ascii="Times New Roman" w:eastAsia="Arial" w:hAnsi="Times New Roman" w:cs="Times New Roman"/>
          <w:sz w:val="24"/>
          <w:szCs w:val="24"/>
        </w:rPr>
        <w:t xml:space="preserve">E-mail address: ………………………………………………………………………………… </w:t>
      </w:r>
    </w:p>
    <w:p w14:paraId="2A16F71C" w14:textId="77777777" w:rsidR="000C74C1" w:rsidRPr="004538CD" w:rsidRDefault="000C74C1" w:rsidP="000C74C1">
      <w:pPr>
        <w:spacing w:after="0" w:line="240" w:lineRule="auto"/>
        <w:rPr>
          <w:rFonts w:ascii="Times New Roman" w:eastAsia="Calibri" w:hAnsi="Times New Roman" w:cs="Times New Roman"/>
          <w:sz w:val="24"/>
          <w:szCs w:val="24"/>
        </w:rPr>
      </w:pPr>
      <w:r w:rsidRPr="004538CD">
        <w:rPr>
          <w:rFonts w:ascii="Times New Roman" w:eastAsia="Arial" w:hAnsi="Times New Roman" w:cs="Times New Roman"/>
          <w:sz w:val="24"/>
          <w:szCs w:val="24"/>
        </w:rPr>
        <w:t xml:space="preserve"> </w:t>
      </w:r>
    </w:p>
    <w:p w14:paraId="4E12AD76" w14:textId="77777777" w:rsidR="000C74C1" w:rsidRPr="004538CD" w:rsidRDefault="000C74C1" w:rsidP="000C74C1">
      <w:pPr>
        <w:spacing w:after="0" w:line="240" w:lineRule="auto"/>
        <w:rPr>
          <w:rFonts w:ascii="Times New Roman" w:eastAsia="Calibri" w:hAnsi="Times New Roman" w:cs="Times New Roman"/>
          <w:sz w:val="24"/>
          <w:szCs w:val="24"/>
        </w:rPr>
      </w:pPr>
      <w:r w:rsidRPr="004538CD">
        <w:rPr>
          <w:rFonts w:ascii="Times New Roman" w:eastAsia="Arial" w:hAnsi="Times New Roman" w:cs="Times New Roman"/>
          <w:sz w:val="24"/>
          <w:szCs w:val="24"/>
        </w:rPr>
        <w:t xml:space="preserve"> </w:t>
      </w:r>
    </w:p>
    <w:p w14:paraId="3D955BDD" w14:textId="77777777" w:rsidR="000C74C1" w:rsidRPr="004538CD" w:rsidRDefault="000C74C1" w:rsidP="000C74C1">
      <w:pPr>
        <w:spacing w:after="7" w:line="237" w:lineRule="auto"/>
        <w:ind w:left="-5" w:hanging="10"/>
        <w:rPr>
          <w:rFonts w:ascii="Times New Roman" w:eastAsia="Calibri" w:hAnsi="Times New Roman" w:cs="Times New Roman"/>
          <w:sz w:val="24"/>
          <w:szCs w:val="24"/>
        </w:rPr>
      </w:pPr>
      <w:r w:rsidRPr="004538CD">
        <w:rPr>
          <w:rFonts w:ascii="Times New Roman" w:eastAsia="Arial" w:hAnsi="Times New Roman" w:cs="Times New Roman"/>
          <w:sz w:val="24"/>
          <w:szCs w:val="24"/>
        </w:rPr>
        <w:t xml:space="preserve">Official Rubber stamp---------------------------------     Date---------------------------------------    </w:t>
      </w:r>
    </w:p>
    <w:p w14:paraId="25F1F884"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4ED7A184"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415C1C52" w14:textId="77777777" w:rsidR="000C74C1" w:rsidRPr="0001155F" w:rsidRDefault="000C74C1" w:rsidP="000C74C1">
      <w:pPr>
        <w:spacing w:after="0" w:line="240" w:lineRule="auto"/>
        <w:jc w:val="center"/>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Thank you for participating in this exercise! </w:t>
      </w:r>
    </w:p>
    <w:p w14:paraId="05B747B1" w14:textId="77777777" w:rsidR="000C74C1" w:rsidRPr="0001155F" w:rsidRDefault="000C74C1" w:rsidP="000C74C1">
      <w:pPr>
        <w:spacing w:after="39"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6345F2DE"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Name of Officer administering the questionnaire……………………………………… </w:t>
      </w:r>
    </w:p>
    <w:p w14:paraId="0D8316E1" w14:textId="77777777" w:rsidR="000C74C1" w:rsidRPr="0001155F" w:rsidRDefault="000C74C1" w:rsidP="000C74C1">
      <w:pPr>
        <w:spacing w:after="0"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79115C40" w14:textId="77777777" w:rsidR="000C74C1" w:rsidRPr="0001155F" w:rsidRDefault="000C74C1" w:rsidP="000C74C1">
      <w:pPr>
        <w:spacing w:after="38"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2A0CEB07" w14:textId="77777777" w:rsidR="000C74C1" w:rsidRPr="0001155F" w:rsidRDefault="000C74C1" w:rsidP="000C74C1">
      <w:pPr>
        <w:spacing w:after="7" w:line="237" w:lineRule="auto"/>
        <w:ind w:left="-5" w:hanging="10"/>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Signature ………………………………………….  </w:t>
      </w:r>
      <w:r w:rsidRPr="0001155F">
        <w:rPr>
          <w:rFonts w:ascii="Times New Roman" w:eastAsia="Arial" w:hAnsi="Times New Roman" w:cs="Times New Roman"/>
          <w:sz w:val="24"/>
          <w:szCs w:val="24"/>
        </w:rPr>
        <w:tab/>
        <w:t xml:space="preserve">Date …………………………. </w:t>
      </w:r>
    </w:p>
    <w:p w14:paraId="4CA1350C" w14:textId="77777777" w:rsidR="000C74C1" w:rsidRPr="0001155F" w:rsidRDefault="000C74C1" w:rsidP="000C74C1">
      <w:pPr>
        <w:spacing w:after="387" w:line="240" w:lineRule="auto"/>
        <w:rPr>
          <w:rFonts w:ascii="Times New Roman" w:eastAsia="Calibri" w:hAnsi="Times New Roman" w:cs="Times New Roman"/>
          <w:sz w:val="24"/>
          <w:szCs w:val="24"/>
        </w:rPr>
      </w:pPr>
      <w:r w:rsidRPr="0001155F">
        <w:rPr>
          <w:rFonts w:ascii="Times New Roman" w:eastAsia="Arial" w:hAnsi="Times New Roman" w:cs="Times New Roman"/>
          <w:sz w:val="24"/>
          <w:szCs w:val="24"/>
        </w:rPr>
        <w:t xml:space="preserve"> </w:t>
      </w:r>
    </w:p>
    <w:p w14:paraId="5F7CEE77" w14:textId="77777777" w:rsidR="000C74C1" w:rsidRPr="0001155F" w:rsidRDefault="000C74C1" w:rsidP="000C74C1">
      <w:pPr>
        <w:spacing w:after="0" w:line="240" w:lineRule="auto"/>
        <w:ind w:left="-5" w:right="-15" w:hanging="10"/>
        <w:rPr>
          <w:rFonts w:ascii="Times New Roman" w:eastAsia="Calibri" w:hAnsi="Times New Roman" w:cs="Times New Roman"/>
          <w:sz w:val="24"/>
          <w:szCs w:val="24"/>
        </w:rPr>
      </w:pPr>
    </w:p>
    <w:p w14:paraId="56D534A7" w14:textId="77777777" w:rsidR="000C74C1" w:rsidRPr="0001155F" w:rsidRDefault="000C74C1" w:rsidP="000C74C1">
      <w:pPr>
        <w:spacing w:line="360" w:lineRule="auto"/>
        <w:ind w:left="360"/>
        <w:jc w:val="both"/>
        <w:rPr>
          <w:rFonts w:ascii="Times New Roman" w:hAnsi="Times New Roman" w:cs="Times New Roman"/>
          <w:kern w:val="2"/>
          <w:sz w:val="24"/>
          <w:szCs w:val="24"/>
          <w14:ligatures w14:val="standardContextual"/>
        </w:rPr>
      </w:pPr>
    </w:p>
    <w:p w14:paraId="4C51DA50"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7B30FB43"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21242F21"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pPr>
    </w:p>
    <w:p w14:paraId="0430CD26" w14:textId="77777777" w:rsidR="000C74C1" w:rsidRPr="0001155F" w:rsidRDefault="000C74C1" w:rsidP="000C74C1">
      <w:pPr>
        <w:spacing w:line="360" w:lineRule="auto"/>
        <w:jc w:val="both"/>
        <w:rPr>
          <w:rFonts w:ascii="Times New Roman" w:hAnsi="Times New Roman" w:cs="Times New Roman"/>
          <w:sz w:val="24"/>
          <w:szCs w:val="24"/>
        </w:rPr>
      </w:pPr>
    </w:p>
    <w:p w14:paraId="5F3ADB35" w14:textId="77777777" w:rsidR="000C74C1" w:rsidRPr="0001155F" w:rsidRDefault="000C74C1" w:rsidP="000C74C1">
      <w:pPr>
        <w:spacing w:line="360" w:lineRule="auto"/>
        <w:jc w:val="both"/>
        <w:rPr>
          <w:rFonts w:ascii="Times New Roman" w:hAnsi="Times New Roman" w:cs="Times New Roman"/>
          <w:sz w:val="24"/>
          <w:szCs w:val="24"/>
        </w:rPr>
      </w:pPr>
    </w:p>
    <w:p w14:paraId="6FF86721" w14:textId="77777777" w:rsidR="000C74C1" w:rsidRPr="0001155F" w:rsidRDefault="000C74C1" w:rsidP="000C74C1">
      <w:pPr>
        <w:spacing w:line="360" w:lineRule="auto"/>
        <w:jc w:val="both"/>
        <w:rPr>
          <w:rFonts w:ascii="Times New Roman" w:hAnsi="Times New Roman" w:cs="Times New Roman"/>
          <w:sz w:val="24"/>
          <w:szCs w:val="24"/>
        </w:rPr>
      </w:pPr>
    </w:p>
    <w:p w14:paraId="279945E4" w14:textId="77777777" w:rsidR="000C74C1" w:rsidRPr="0001155F" w:rsidRDefault="000C74C1" w:rsidP="000C74C1">
      <w:pPr>
        <w:spacing w:line="360" w:lineRule="auto"/>
        <w:jc w:val="both"/>
        <w:rPr>
          <w:rFonts w:ascii="Times New Roman" w:hAnsi="Times New Roman" w:cs="Times New Roman"/>
          <w:sz w:val="24"/>
          <w:szCs w:val="24"/>
        </w:rPr>
      </w:pPr>
    </w:p>
    <w:p w14:paraId="3E1AFAB2" w14:textId="77777777" w:rsidR="000C74C1" w:rsidRPr="0001155F" w:rsidRDefault="000C74C1" w:rsidP="000C74C1">
      <w:pPr>
        <w:spacing w:line="360" w:lineRule="auto"/>
        <w:jc w:val="both"/>
        <w:rPr>
          <w:rFonts w:ascii="Times New Roman" w:hAnsi="Times New Roman" w:cs="Times New Roman"/>
          <w:sz w:val="24"/>
          <w:szCs w:val="24"/>
        </w:rPr>
      </w:pPr>
    </w:p>
    <w:p w14:paraId="2C10415A" w14:textId="77777777" w:rsidR="000C74C1" w:rsidRPr="0001155F" w:rsidRDefault="000C74C1" w:rsidP="000C74C1">
      <w:pPr>
        <w:spacing w:line="360" w:lineRule="auto"/>
        <w:jc w:val="both"/>
        <w:rPr>
          <w:rFonts w:ascii="Times New Roman" w:hAnsi="Times New Roman" w:cs="Times New Roman"/>
          <w:sz w:val="24"/>
          <w:szCs w:val="24"/>
        </w:rPr>
      </w:pPr>
    </w:p>
    <w:p w14:paraId="7AD9EF76" w14:textId="19C962F0" w:rsidR="000C74C1" w:rsidRPr="004538CD" w:rsidRDefault="000C74C1" w:rsidP="000C74C1">
      <w:pPr>
        <w:pStyle w:val="Caption"/>
        <w:rPr>
          <w:rFonts w:ascii="Times New Roman" w:hAnsi="Times New Roman" w:cs="Times New Roman"/>
          <w:b/>
          <w:i w:val="0"/>
          <w:color w:val="auto"/>
          <w:sz w:val="24"/>
          <w:szCs w:val="24"/>
          <w:lang w:val="de-CH"/>
        </w:rPr>
      </w:pPr>
      <w:bookmarkStart w:id="372" w:name="_Toc166666873"/>
      <w:bookmarkStart w:id="373" w:name="_Toc169718731"/>
      <w:r w:rsidRPr="004538CD">
        <w:rPr>
          <w:rFonts w:ascii="Times New Roman" w:hAnsi="Times New Roman" w:cs="Times New Roman"/>
          <w:b/>
          <w:color w:val="auto"/>
          <w:sz w:val="24"/>
          <w:szCs w:val="24"/>
          <w:lang w:val="de-CH"/>
        </w:rPr>
        <w:lastRenderedPageBreak/>
        <w:t xml:space="preserve">Appendix </w:t>
      </w:r>
      <w:r w:rsidRPr="004538CD">
        <w:rPr>
          <w:rFonts w:ascii="Times New Roman" w:hAnsi="Times New Roman" w:cs="Times New Roman"/>
          <w:b/>
          <w:color w:val="auto"/>
          <w:sz w:val="24"/>
          <w:szCs w:val="24"/>
          <w:lang w:val="de-CH"/>
        </w:rPr>
        <w:fldChar w:fldCharType="begin"/>
      </w:r>
      <w:r w:rsidRPr="004538CD">
        <w:rPr>
          <w:rFonts w:ascii="Times New Roman" w:hAnsi="Times New Roman" w:cs="Times New Roman"/>
          <w:b/>
          <w:color w:val="auto"/>
          <w:sz w:val="24"/>
          <w:szCs w:val="24"/>
          <w:lang w:val="de-CH"/>
        </w:rPr>
        <w:instrText xml:space="preserve"> SEQ Appendix \* ARABIC </w:instrText>
      </w:r>
      <w:r w:rsidRPr="004538CD">
        <w:rPr>
          <w:rFonts w:ascii="Times New Roman" w:hAnsi="Times New Roman" w:cs="Times New Roman"/>
          <w:b/>
          <w:color w:val="auto"/>
          <w:sz w:val="24"/>
          <w:szCs w:val="24"/>
          <w:lang w:val="de-CH"/>
        </w:rPr>
        <w:fldChar w:fldCharType="separate"/>
      </w:r>
      <w:r w:rsidR="008921C1">
        <w:rPr>
          <w:rFonts w:ascii="Times New Roman" w:hAnsi="Times New Roman" w:cs="Times New Roman"/>
          <w:b/>
          <w:noProof/>
          <w:color w:val="auto"/>
          <w:sz w:val="24"/>
          <w:szCs w:val="24"/>
          <w:lang w:val="de-CH"/>
        </w:rPr>
        <w:t>2</w:t>
      </w:r>
      <w:r w:rsidRPr="004538CD">
        <w:rPr>
          <w:rFonts w:ascii="Times New Roman" w:hAnsi="Times New Roman" w:cs="Times New Roman"/>
          <w:b/>
          <w:color w:val="auto"/>
          <w:sz w:val="24"/>
          <w:szCs w:val="24"/>
          <w:lang w:val="de-CH"/>
        </w:rPr>
        <w:fldChar w:fldCharType="end"/>
      </w:r>
      <w:r w:rsidRPr="004538CD">
        <w:rPr>
          <w:rFonts w:ascii="Times New Roman" w:hAnsi="Times New Roman" w:cs="Times New Roman"/>
          <w:b/>
          <w:i w:val="0"/>
          <w:color w:val="auto"/>
          <w:sz w:val="24"/>
          <w:szCs w:val="24"/>
          <w:lang w:val="de-CH"/>
        </w:rPr>
        <w:t>: ISCED Fields of Education and Training 2013 (ISCED-F)</w:t>
      </w:r>
      <w:bookmarkEnd w:id="372"/>
      <w:bookmarkEnd w:id="373"/>
    </w:p>
    <w:p w14:paraId="15C48213" w14:textId="77777777" w:rsidR="000C74C1" w:rsidRPr="0001155F" w:rsidRDefault="000C74C1" w:rsidP="000C74C1">
      <w:pPr>
        <w:spacing w:after="0" w:line="240" w:lineRule="auto"/>
        <w:ind w:left="360"/>
        <w:jc w:val="both"/>
        <w:rPr>
          <w:rFonts w:ascii="Times New Roman" w:hAnsi="Times New Roman" w:cs="Times New Roman"/>
          <w:bCs/>
          <w:kern w:val="2"/>
          <w:sz w:val="24"/>
          <w:szCs w:val="24"/>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7"/>
        <w:gridCol w:w="3003"/>
      </w:tblGrid>
      <w:tr w:rsidR="000C74C1" w:rsidRPr="0001155F" w14:paraId="74A40D98" w14:textId="77777777" w:rsidTr="001E26A2">
        <w:tc>
          <w:tcPr>
            <w:tcW w:w="3096" w:type="dxa"/>
          </w:tcPr>
          <w:p w14:paraId="2EBEBE4A"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Broad field</w:t>
            </w:r>
          </w:p>
        </w:tc>
        <w:tc>
          <w:tcPr>
            <w:tcW w:w="3096" w:type="dxa"/>
          </w:tcPr>
          <w:p w14:paraId="6696D6E0"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Narrow field</w:t>
            </w:r>
          </w:p>
        </w:tc>
        <w:tc>
          <w:tcPr>
            <w:tcW w:w="3096" w:type="dxa"/>
          </w:tcPr>
          <w:p w14:paraId="43BE3FD8"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Detailed field</w:t>
            </w:r>
          </w:p>
        </w:tc>
      </w:tr>
      <w:tr w:rsidR="000C74C1" w:rsidRPr="0001155F" w14:paraId="7E8571DD" w14:textId="77777777" w:rsidTr="001E26A2">
        <w:tc>
          <w:tcPr>
            <w:tcW w:w="3096" w:type="dxa"/>
          </w:tcPr>
          <w:p w14:paraId="54AA6F09"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00 Generic programmes and qualifications</w:t>
            </w:r>
          </w:p>
        </w:tc>
        <w:tc>
          <w:tcPr>
            <w:tcW w:w="3096" w:type="dxa"/>
          </w:tcPr>
          <w:p w14:paraId="29729EFD"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001 Basic programmes and qualifications</w:t>
            </w:r>
          </w:p>
          <w:p w14:paraId="2D4A06E9"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 002 Literacy and numeracy</w:t>
            </w:r>
          </w:p>
          <w:p w14:paraId="0BF7D890"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 003 Personal skills and development</w:t>
            </w:r>
          </w:p>
        </w:tc>
        <w:tc>
          <w:tcPr>
            <w:tcW w:w="3096" w:type="dxa"/>
          </w:tcPr>
          <w:p w14:paraId="3E3BBD77"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0011 Basic programmes and qualifications </w:t>
            </w:r>
          </w:p>
          <w:p w14:paraId="14E05E11"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0021 Literacy and numeracy 0031 Personal skills and development</w:t>
            </w:r>
          </w:p>
        </w:tc>
      </w:tr>
      <w:tr w:rsidR="000C74C1" w:rsidRPr="0001155F" w14:paraId="0B272A39" w14:textId="77777777" w:rsidTr="001E26A2">
        <w:tc>
          <w:tcPr>
            <w:tcW w:w="3096" w:type="dxa"/>
          </w:tcPr>
          <w:p w14:paraId="606E1442"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01 Education</w:t>
            </w:r>
          </w:p>
        </w:tc>
        <w:tc>
          <w:tcPr>
            <w:tcW w:w="3096" w:type="dxa"/>
          </w:tcPr>
          <w:p w14:paraId="7A0C143F"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011 Education</w:t>
            </w:r>
          </w:p>
        </w:tc>
        <w:tc>
          <w:tcPr>
            <w:tcW w:w="3096" w:type="dxa"/>
          </w:tcPr>
          <w:p w14:paraId="3C71A0C9"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0111 Education science </w:t>
            </w:r>
          </w:p>
          <w:p w14:paraId="6E320812"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0112 Training for pre-school teachers</w:t>
            </w:r>
          </w:p>
          <w:p w14:paraId="106C9E91"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0113 Teacher training without subject specialisation</w:t>
            </w:r>
          </w:p>
          <w:p w14:paraId="320BD640"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 0114 Teacher training with subject specialisation</w:t>
            </w:r>
          </w:p>
        </w:tc>
      </w:tr>
      <w:tr w:rsidR="000C74C1" w:rsidRPr="0001155F" w14:paraId="79D37107" w14:textId="77777777" w:rsidTr="001E26A2">
        <w:tc>
          <w:tcPr>
            <w:tcW w:w="3096" w:type="dxa"/>
            <w:vMerge w:val="restart"/>
          </w:tcPr>
          <w:p w14:paraId="788B7F6E"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02 Arts and humanities</w:t>
            </w:r>
          </w:p>
        </w:tc>
        <w:tc>
          <w:tcPr>
            <w:tcW w:w="3096" w:type="dxa"/>
          </w:tcPr>
          <w:p w14:paraId="1AA49E0B"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021 Arts</w:t>
            </w:r>
          </w:p>
        </w:tc>
        <w:tc>
          <w:tcPr>
            <w:tcW w:w="3096" w:type="dxa"/>
          </w:tcPr>
          <w:p w14:paraId="384FC1DF"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0211 Audio-visual techniques and media production</w:t>
            </w:r>
          </w:p>
          <w:p w14:paraId="66CD527D"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 0212 Fashion, interior and industrial design </w:t>
            </w:r>
          </w:p>
          <w:p w14:paraId="6DE27460"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0213 Fine arts </w:t>
            </w:r>
          </w:p>
          <w:p w14:paraId="23978774"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0214 Handicrafts </w:t>
            </w:r>
          </w:p>
          <w:p w14:paraId="07343B4B"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0215 Music and performing arts</w:t>
            </w:r>
          </w:p>
        </w:tc>
      </w:tr>
      <w:tr w:rsidR="000C74C1" w:rsidRPr="0001155F" w14:paraId="3671A3DD" w14:textId="77777777" w:rsidTr="001E26A2">
        <w:tc>
          <w:tcPr>
            <w:tcW w:w="3096" w:type="dxa"/>
            <w:vMerge/>
          </w:tcPr>
          <w:p w14:paraId="3FA41001"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1406D6F3"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022 Humanities (except languages)</w:t>
            </w:r>
          </w:p>
        </w:tc>
        <w:tc>
          <w:tcPr>
            <w:tcW w:w="3096" w:type="dxa"/>
          </w:tcPr>
          <w:p w14:paraId="6570E0EC"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0221 Religion and theology 0222 History and archaeology 0223 Philosophy and ethics</w:t>
            </w:r>
          </w:p>
        </w:tc>
      </w:tr>
      <w:tr w:rsidR="000C74C1" w:rsidRPr="0001155F" w14:paraId="09F72B3A" w14:textId="77777777" w:rsidTr="001E26A2">
        <w:tc>
          <w:tcPr>
            <w:tcW w:w="3096" w:type="dxa"/>
            <w:vMerge/>
          </w:tcPr>
          <w:p w14:paraId="40A81EDD"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0CB4EC5D"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023 Languages</w:t>
            </w:r>
          </w:p>
        </w:tc>
        <w:tc>
          <w:tcPr>
            <w:tcW w:w="3096" w:type="dxa"/>
          </w:tcPr>
          <w:p w14:paraId="13DC6ABA"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0231 Language acquisition 0232 Literature and linguistics</w:t>
            </w:r>
          </w:p>
        </w:tc>
      </w:tr>
      <w:tr w:rsidR="000C74C1" w:rsidRPr="0001155F" w14:paraId="26D38CA1" w14:textId="77777777" w:rsidTr="001E26A2">
        <w:trPr>
          <w:trHeight w:val="1696"/>
        </w:trPr>
        <w:tc>
          <w:tcPr>
            <w:tcW w:w="3096" w:type="dxa"/>
            <w:vMerge w:val="restart"/>
          </w:tcPr>
          <w:p w14:paraId="6A4218C0"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03 Social sciences, journalism and information</w:t>
            </w:r>
          </w:p>
        </w:tc>
        <w:tc>
          <w:tcPr>
            <w:tcW w:w="3096" w:type="dxa"/>
          </w:tcPr>
          <w:p w14:paraId="04BC5EF0"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031 Social and behavioural sciences</w:t>
            </w:r>
          </w:p>
        </w:tc>
        <w:tc>
          <w:tcPr>
            <w:tcW w:w="3096" w:type="dxa"/>
          </w:tcPr>
          <w:p w14:paraId="4992C0DA"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0311 Economics</w:t>
            </w:r>
          </w:p>
          <w:p w14:paraId="1DFD56B8"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 0312 Political sciences and civics </w:t>
            </w:r>
          </w:p>
          <w:p w14:paraId="1AF49D6C"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0313 Psychology </w:t>
            </w:r>
          </w:p>
          <w:p w14:paraId="35480423"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0314 Sociology and cultural studies</w:t>
            </w:r>
          </w:p>
        </w:tc>
      </w:tr>
      <w:tr w:rsidR="000C74C1" w:rsidRPr="0001155F" w14:paraId="1FF80800" w14:textId="77777777" w:rsidTr="001E26A2">
        <w:tc>
          <w:tcPr>
            <w:tcW w:w="3096" w:type="dxa"/>
            <w:vMerge/>
          </w:tcPr>
          <w:p w14:paraId="1CC6D522"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12EB2842"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032 Journalism and information</w:t>
            </w:r>
          </w:p>
        </w:tc>
        <w:tc>
          <w:tcPr>
            <w:tcW w:w="3096" w:type="dxa"/>
          </w:tcPr>
          <w:p w14:paraId="62743A93"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0321 Journalism and reporting 0322 Library, information and archival studies</w:t>
            </w:r>
          </w:p>
        </w:tc>
      </w:tr>
      <w:tr w:rsidR="000C74C1" w:rsidRPr="0001155F" w14:paraId="618A2D4A" w14:textId="77777777" w:rsidTr="001E26A2">
        <w:tc>
          <w:tcPr>
            <w:tcW w:w="3096" w:type="dxa"/>
            <w:vMerge w:val="restart"/>
          </w:tcPr>
          <w:p w14:paraId="09579F60"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04 Business, administration and law</w:t>
            </w:r>
          </w:p>
        </w:tc>
        <w:tc>
          <w:tcPr>
            <w:tcW w:w="3096" w:type="dxa"/>
          </w:tcPr>
          <w:p w14:paraId="0189E245"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041 Business and administration</w:t>
            </w:r>
          </w:p>
        </w:tc>
        <w:tc>
          <w:tcPr>
            <w:tcW w:w="3096" w:type="dxa"/>
          </w:tcPr>
          <w:p w14:paraId="21BA33FB"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0411 Accounting and taxation 0412 Finance, banking and insurance </w:t>
            </w:r>
          </w:p>
          <w:p w14:paraId="7F68DF86"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0413 Management and administration </w:t>
            </w:r>
          </w:p>
          <w:p w14:paraId="75541DFC"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lastRenderedPageBreak/>
              <w:t xml:space="preserve">0414 Marketing and advertising 0415 Secretarial and office work </w:t>
            </w:r>
          </w:p>
          <w:p w14:paraId="370F5059"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0416 Wholesale and retail sales 0417 Work skills</w:t>
            </w:r>
          </w:p>
        </w:tc>
      </w:tr>
      <w:tr w:rsidR="000C74C1" w:rsidRPr="0001155F" w14:paraId="173065A3" w14:textId="77777777" w:rsidTr="001E26A2">
        <w:tc>
          <w:tcPr>
            <w:tcW w:w="3096" w:type="dxa"/>
            <w:vMerge/>
          </w:tcPr>
          <w:p w14:paraId="0CF84A40"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2C452EFA"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042 Law</w:t>
            </w:r>
          </w:p>
        </w:tc>
        <w:tc>
          <w:tcPr>
            <w:tcW w:w="3096" w:type="dxa"/>
          </w:tcPr>
          <w:p w14:paraId="7527E95C"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Law</w:t>
            </w:r>
          </w:p>
        </w:tc>
      </w:tr>
      <w:tr w:rsidR="000C74C1" w:rsidRPr="0001155F" w14:paraId="17485B40" w14:textId="77777777" w:rsidTr="001E26A2">
        <w:tc>
          <w:tcPr>
            <w:tcW w:w="3096" w:type="dxa"/>
            <w:vMerge w:val="restart"/>
          </w:tcPr>
          <w:p w14:paraId="36B7D164"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05 Natural sciences, mathematics and statistics</w:t>
            </w:r>
          </w:p>
        </w:tc>
        <w:tc>
          <w:tcPr>
            <w:tcW w:w="3096" w:type="dxa"/>
          </w:tcPr>
          <w:p w14:paraId="44E8C57D"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051 Biological and related sciences</w:t>
            </w:r>
          </w:p>
        </w:tc>
        <w:tc>
          <w:tcPr>
            <w:tcW w:w="3096" w:type="dxa"/>
          </w:tcPr>
          <w:p w14:paraId="30ED3649"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0511 Biology 0512 Biochemistry</w:t>
            </w:r>
          </w:p>
        </w:tc>
      </w:tr>
      <w:tr w:rsidR="000C74C1" w:rsidRPr="0001155F" w14:paraId="15FB4C3C" w14:textId="77777777" w:rsidTr="001E26A2">
        <w:tc>
          <w:tcPr>
            <w:tcW w:w="3096" w:type="dxa"/>
            <w:vMerge/>
          </w:tcPr>
          <w:p w14:paraId="4DE159BA"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593C063E"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052 Environment</w:t>
            </w:r>
          </w:p>
        </w:tc>
        <w:tc>
          <w:tcPr>
            <w:tcW w:w="3096" w:type="dxa"/>
          </w:tcPr>
          <w:p w14:paraId="6EC851E9"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0521 Environmental sciences 0522 Natural environments and wildlife</w:t>
            </w:r>
          </w:p>
        </w:tc>
      </w:tr>
      <w:tr w:rsidR="000C74C1" w:rsidRPr="0001155F" w14:paraId="6F1CEFA9" w14:textId="77777777" w:rsidTr="001E26A2">
        <w:tc>
          <w:tcPr>
            <w:tcW w:w="3096" w:type="dxa"/>
            <w:vMerge/>
          </w:tcPr>
          <w:p w14:paraId="64A8658C"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2B4C9E34"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053 Physical sciences</w:t>
            </w:r>
          </w:p>
        </w:tc>
        <w:tc>
          <w:tcPr>
            <w:tcW w:w="3096" w:type="dxa"/>
          </w:tcPr>
          <w:p w14:paraId="355DEB69"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0531 Chemistry 0532 Earth sciences 0533 Physics</w:t>
            </w:r>
          </w:p>
        </w:tc>
      </w:tr>
      <w:tr w:rsidR="000C74C1" w:rsidRPr="0001155F" w14:paraId="52B46320" w14:textId="77777777" w:rsidTr="001E26A2">
        <w:tc>
          <w:tcPr>
            <w:tcW w:w="3096" w:type="dxa"/>
            <w:vMerge/>
          </w:tcPr>
          <w:p w14:paraId="44232267"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12EB9493"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054 Mathematics and statistics</w:t>
            </w:r>
          </w:p>
        </w:tc>
        <w:tc>
          <w:tcPr>
            <w:tcW w:w="3096" w:type="dxa"/>
          </w:tcPr>
          <w:p w14:paraId="72AF85FE"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0541 Mathematics 0542 Statistics</w:t>
            </w:r>
          </w:p>
        </w:tc>
      </w:tr>
      <w:tr w:rsidR="000C74C1" w:rsidRPr="0001155F" w14:paraId="2A2ECB9F" w14:textId="77777777" w:rsidTr="001E26A2">
        <w:tc>
          <w:tcPr>
            <w:tcW w:w="3096" w:type="dxa"/>
          </w:tcPr>
          <w:p w14:paraId="6D4B9438"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06 Information and Communication Technologies (icts)</w:t>
            </w:r>
          </w:p>
        </w:tc>
        <w:tc>
          <w:tcPr>
            <w:tcW w:w="3096" w:type="dxa"/>
          </w:tcPr>
          <w:p w14:paraId="07822122"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061 Information and Communication Technologies (icts</w:t>
            </w:r>
          </w:p>
        </w:tc>
        <w:tc>
          <w:tcPr>
            <w:tcW w:w="3096" w:type="dxa"/>
          </w:tcPr>
          <w:p w14:paraId="263DC156"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0611 Computer use 0612 Database and network design and administration 0613 Software and applications development and analysis</w:t>
            </w:r>
          </w:p>
        </w:tc>
      </w:tr>
      <w:tr w:rsidR="000C74C1" w:rsidRPr="0001155F" w14:paraId="3A386116" w14:textId="77777777" w:rsidTr="001E26A2">
        <w:tc>
          <w:tcPr>
            <w:tcW w:w="3096" w:type="dxa"/>
            <w:vMerge w:val="restart"/>
          </w:tcPr>
          <w:p w14:paraId="60466242"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07 Engineering, manufacturing and construction</w:t>
            </w:r>
          </w:p>
        </w:tc>
        <w:tc>
          <w:tcPr>
            <w:tcW w:w="3096" w:type="dxa"/>
          </w:tcPr>
          <w:p w14:paraId="07347378"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071 Engineering and engineering trades</w:t>
            </w:r>
          </w:p>
        </w:tc>
        <w:tc>
          <w:tcPr>
            <w:tcW w:w="3096" w:type="dxa"/>
          </w:tcPr>
          <w:p w14:paraId="023E6EE1"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0711 Chemical engineering and processes</w:t>
            </w:r>
          </w:p>
          <w:p w14:paraId="30306EA1"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 0712 Environmental protection technology </w:t>
            </w:r>
          </w:p>
          <w:p w14:paraId="4D10D581"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0713 Electricity and energy 0714 Electronics and automation </w:t>
            </w:r>
          </w:p>
          <w:p w14:paraId="19DB9D7E"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0715 Mechanics and metal trades </w:t>
            </w:r>
          </w:p>
          <w:p w14:paraId="1935A645"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0716 Motor vehicles, ships and aircraft</w:t>
            </w:r>
          </w:p>
        </w:tc>
      </w:tr>
      <w:tr w:rsidR="000C74C1" w:rsidRPr="0001155F" w14:paraId="67A3C0EE" w14:textId="77777777" w:rsidTr="001E26A2">
        <w:tc>
          <w:tcPr>
            <w:tcW w:w="3096" w:type="dxa"/>
            <w:vMerge/>
          </w:tcPr>
          <w:p w14:paraId="1FF14F6D"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0780D88D"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072 Manufacturing and processing</w:t>
            </w:r>
          </w:p>
        </w:tc>
        <w:tc>
          <w:tcPr>
            <w:tcW w:w="3096" w:type="dxa"/>
          </w:tcPr>
          <w:p w14:paraId="7500456D"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0721 Food processing</w:t>
            </w:r>
          </w:p>
          <w:p w14:paraId="26746D3F"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 0722 Materials (glass, paper, plastic and wood) </w:t>
            </w:r>
          </w:p>
          <w:p w14:paraId="5B8FCD19"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0723 Textiles (clothes, footwear and leather) </w:t>
            </w:r>
          </w:p>
          <w:p w14:paraId="36BC0F4D"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0724 Mining and extraction</w:t>
            </w:r>
          </w:p>
        </w:tc>
      </w:tr>
      <w:tr w:rsidR="000C74C1" w:rsidRPr="0001155F" w14:paraId="5B0EB6C3" w14:textId="77777777" w:rsidTr="001E26A2">
        <w:tc>
          <w:tcPr>
            <w:tcW w:w="3096" w:type="dxa"/>
            <w:vMerge/>
          </w:tcPr>
          <w:p w14:paraId="102D6100"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37EEFE1D"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073 Architecture and construction</w:t>
            </w:r>
          </w:p>
        </w:tc>
        <w:tc>
          <w:tcPr>
            <w:tcW w:w="3096" w:type="dxa"/>
          </w:tcPr>
          <w:p w14:paraId="66977274"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0731 Architecture and town planning 0732 Building and civil engineering</w:t>
            </w:r>
          </w:p>
        </w:tc>
      </w:tr>
      <w:tr w:rsidR="000C74C1" w:rsidRPr="0001155F" w14:paraId="50E47D6B" w14:textId="77777777" w:rsidTr="001E26A2">
        <w:tc>
          <w:tcPr>
            <w:tcW w:w="3096" w:type="dxa"/>
            <w:vMerge w:val="restart"/>
          </w:tcPr>
          <w:p w14:paraId="5E8642E3"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08 Agriculture, forestry, fisheries and veterinary</w:t>
            </w:r>
          </w:p>
        </w:tc>
        <w:tc>
          <w:tcPr>
            <w:tcW w:w="3096" w:type="dxa"/>
          </w:tcPr>
          <w:p w14:paraId="5FC0D574"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081 Agriculture</w:t>
            </w:r>
          </w:p>
        </w:tc>
        <w:tc>
          <w:tcPr>
            <w:tcW w:w="3096" w:type="dxa"/>
          </w:tcPr>
          <w:p w14:paraId="03C9BEED"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0811 Crop and livestock production</w:t>
            </w:r>
          </w:p>
          <w:p w14:paraId="6DAE4045"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 0812 Horticulture</w:t>
            </w:r>
          </w:p>
        </w:tc>
      </w:tr>
      <w:tr w:rsidR="000C74C1" w:rsidRPr="0001155F" w14:paraId="3EC6F322" w14:textId="77777777" w:rsidTr="001E26A2">
        <w:tc>
          <w:tcPr>
            <w:tcW w:w="3096" w:type="dxa"/>
            <w:vMerge/>
          </w:tcPr>
          <w:p w14:paraId="68AC5081"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35994E83"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082 Forestry</w:t>
            </w:r>
          </w:p>
        </w:tc>
        <w:tc>
          <w:tcPr>
            <w:tcW w:w="3096" w:type="dxa"/>
          </w:tcPr>
          <w:p w14:paraId="5565D5C6"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0821 Forestry</w:t>
            </w:r>
          </w:p>
        </w:tc>
      </w:tr>
      <w:tr w:rsidR="000C74C1" w:rsidRPr="0001155F" w14:paraId="60608827" w14:textId="77777777" w:rsidTr="001E26A2">
        <w:tc>
          <w:tcPr>
            <w:tcW w:w="3096" w:type="dxa"/>
            <w:vMerge/>
          </w:tcPr>
          <w:p w14:paraId="716A2FE6"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11BC6E83"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083 Fisheries</w:t>
            </w:r>
          </w:p>
        </w:tc>
        <w:tc>
          <w:tcPr>
            <w:tcW w:w="3096" w:type="dxa"/>
          </w:tcPr>
          <w:p w14:paraId="04E8570F"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0831 Fisheries</w:t>
            </w:r>
          </w:p>
        </w:tc>
      </w:tr>
      <w:tr w:rsidR="000C74C1" w:rsidRPr="0001155F" w14:paraId="1601C0C7" w14:textId="77777777" w:rsidTr="001E26A2">
        <w:tc>
          <w:tcPr>
            <w:tcW w:w="3096" w:type="dxa"/>
            <w:vMerge/>
          </w:tcPr>
          <w:p w14:paraId="725438BA"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24111B60"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084 Veterinary</w:t>
            </w:r>
          </w:p>
        </w:tc>
        <w:tc>
          <w:tcPr>
            <w:tcW w:w="3096" w:type="dxa"/>
          </w:tcPr>
          <w:p w14:paraId="3F54099E"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0841 Veterinary</w:t>
            </w:r>
          </w:p>
        </w:tc>
      </w:tr>
      <w:tr w:rsidR="000C74C1" w:rsidRPr="0001155F" w14:paraId="1E2F57CC" w14:textId="77777777" w:rsidTr="001E26A2">
        <w:tc>
          <w:tcPr>
            <w:tcW w:w="3096" w:type="dxa"/>
            <w:vMerge w:val="restart"/>
          </w:tcPr>
          <w:p w14:paraId="5C4D459E"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09 Health and welfare</w:t>
            </w:r>
          </w:p>
        </w:tc>
        <w:tc>
          <w:tcPr>
            <w:tcW w:w="3096" w:type="dxa"/>
          </w:tcPr>
          <w:p w14:paraId="1B74A880"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091 Health</w:t>
            </w:r>
          </w:p>
        </w:tc>
        <w:tc>
          <w:tcPr>
            <w:tcW w:w="3096" w:type="dxa"/>
          </w:tcPr>
          <w:p w14:paraId="6570F1C4"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0911 Dental studies </w:t>
            </w:r>
          </w:p>
          <w:p w14:paraId="38F7E00B"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0912 Medicine </w:t>
            </w:r>
          </w:p>
          <w:p w14:paraId="185AD8CB"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lastRenderedPageBreak/>
              <w:t xml:space="preserve">0913 Nursing and midwifery 0914 Medical diagnostic and treatment technology </w:t>
            </w:r>
          </w:p>
          <w:p w14:paraId="703BB291"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0915 Therapy and rehabilitation 0916 Pharmacy </w:t>
            </w:r>
          </w:p>
          <w:p w14:paraId="3D3E682D"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0917 Traditional and complementary medicine and therapy</w:t>
            </w:r>
          </w:p>
        </w:tc>
      </w:tr>
      <w:tr w:rsidR="000C74C1" w:rsidRPr="0001155F" w14:paraId="7C765BA1" w14:textId="77777777" w:rsidTr="001E26A2">
        <w:tc>
          <w:tcPr>
            <w:tcW w:w="3096" w:type="dxa"/>
            <w:vMerge/>
          </w:tcPr>
          <w:p w14:paraId="1947F199"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780C2ECE"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092 Welfare</w:t>
            </w:r>
          </w:p>
        </w:tc>
        <w:tc>
          <w:tcPr>
            <w:tcW w:w="3096" w:type="dxa"/>
          </w:tcPr>
          <w:p w14:paraId="066C85D5"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0921 Care of the elderly and of disabled adults </w:t>
            </w:r>
          </w:p>
          <w:p w14:paraId="0C56EC90"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0922 Child care and youth services </w:t>
            </w:r>
          </w:p>
          <w:p w14:paraId="7DBDFBEB"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0923 Social work and counselling</w:t>
            </w:r>
          </w:p>
        </w:tc>
      </w:tr>
      <w:tr w:rsidR="000C74C1" w:rsidRPr="0001155F" w14:paraId="625E187E" w14:textId="77777777" w:rsidTr="001E26A2">
        <w:tc>
          <w:tcPr>
            <w:tcW w:w="3096" w:type="dxa"/>
            <w:vMerge w:val="restart"/>
          </w:tcPr>
          <w:p w14:paraId="63A63A07"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10 Services</w:t>
            </w:r>
          </w:p>
        </w:tc>
        <w:tc>
          <w:tcPr>
            <w:tcW w:w="3096" w:type="dxa"/>
          </w:tcPr>
          <w:p w14:paraId="7B0D1933"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101 Personal services</w:t>
            </w:r>
          </w:p>
        </w:tc>
        <w:tc>
          <w:tcPr>
            <w:tcW w:w="3096" w:type="dxa"/>
          </w:tcPr>
          <w:p w14:paraId="408CA0A1"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1011 Domestic services </w:t>
            </w:r>
          </w:p>
          <w:p w14:paraId="6DFB17ED"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1012 Hair and beauty services 1013 Hotel, restaurants and catering </w:t>
            </w:r>
          </w:p>
          <w:p w14:paraId="54D1DE53"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1014 Sports </w:t>
            </w:r>
          </w:p>
          <w:p w14:paraId="124B007B"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1015 Travel, tourism and leisure</w:t>
            </w:r>
          </w:p>
        </w:tc>
      </w:tr>
      <w:tr w:rsidR="000C74C1" w:rsidRPr="0001155F" w14:paraId="29802A92" w14:textId="77777777" w:rsidTr="001E26A2">
        <w:tc>
          <w:tcPr>
            <w:tcW w:w="3096" w:type="dxa"/>
            <w:vMerge/>
          </w:tcPr>
          <w:p w14:paraId="4EDE8140"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4911482B"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102 Hygiene and occupational health services</w:t>
            </w:r>
          </w:p>
        </w:tc>
        <w:tc>
          <w:tcPr>
            <w:tcW w:w="3096" w:type="dxa"/>
          </w:tcPr>
          <w:p w14:paraId="370A843F"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1021 Community sanitation 1022 Occupational health and safety</w:t>
            </w:r>
          </w:p>
        </w:tc>
      </w:tr>
      <w:tr w:rsidR="000C74C1" w:rsidRPr="0001155F" w14:paraId="401E515E" w14:textId="77777777" w:rsidTr="001E26A2">
        <w:tc>
          <w:tcPr>
            <w:tcW w:w="3096" w:type="dxa"/>
            <w:vMerge/>
          </w:tcPr>
          <w:p w14:paraId="34EDFA08"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289DDA54"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103 Security services</w:t>
            </w:r>
          </w:p>
        </w:tc>
        <w:tc>
          <w:tcPr>
            <w:tcW w:w="3096" w:type="dxa"/>
          </w:tcPr>
          <w:p w14:paraId="4ACD7EB0"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 xml:space="preserve">1031 Military and defence </w:t>
            </w:r>
          </w:p>
          <w:p w14:paraId="48820C4A"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1032 Protection of persons and property</w:t>
            </w:r>
          </w:p>
        </w:tc>
      </w:tr>
      <w:tr w:rsidR="000C74C1" w:rsidRPr="0001155F" w14:paraId="1083899D" w14:textId="77777777" w:rsidTr="001E26A2">
        <w:tc>
          <w:tcPr>
            <w:tcW w:w="3096" w:type="dxa"/>
            <w:vMerge/>
          </w:tcPr>
          <w:p w14:paraId="66245EDC" w14:textId="77777777" w:rsidR="000C74C1" w:rsidRPr="0001155F" w:rsidRDefault="000C74C1" w:rsidP="001E26A2">
            <w:pPr>
              <w:spacing w:after="0" w:line="240" w:lineRule="auto"/>
              <w:rPr>
                <w:rFonts w:ascii="Times New Roman" w:eastAsia="Calibri" w:hAnsi="Times New Roman" w:cs="Times New Roman"/>
                <w:sz w:val="24"/>
                <w:szCs w:val="24"/>
                <w:lang w:val="de-CH"/>
              </w:rPr>
            </w:pPr>
          </w:p>
        </w:tc>
        <w:tc>
          <w:tcPr>
            <w:tcW w:w="3096" w:type="dxa"/>
          </w:tcPr>
          <w:p w14:paraId="1C58045A"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104 Transport services</w:t>
            </w:r>
          </w:p>
        </w:tc>
        <w:tc>
          <w:tcPr>
            <w:tcW w:w="3096" w:type="dxa"/>
          </w:tcPr>
          <w:p w14:paraId="77ABAFC8" w14:textId="77777777" w:rsidR="000C74C1" w:rsidRPr="0001155F" w:rsidRDefault="000C74C1" w:rsidP="001E26A2">
            <w:pPr>
              <w:spacing w:after="0" w:line="240" w:lineRule="auto"/>
              <w:rPr>
                <w:rFonts w:ascii="Times New Roman" w:eastAsia="Calibri" w:hAnsi="Times New Roman" w:cs="Times New Roman"/>
                <w:sz w:val="24"/>
                <w:szCs w:val="24"/>
                <w:lang w:val="de-CH"/>
              </w:rPr>
            </w:pPr>
            <w:r w:rsidRPr="0001155F">
              <w:rPr>
                <w:rFonts w:ascii="Times New Roman" w:eastAsia="Calibri" w:hAnsi="Times New Roman" w:cs="Times New Roman"/>
                <w:sz w:val="24"/>
                <w:szCs w:val="24"/>
                <w:lang w:val="de-CH"/>
              </w:rPr>
              <w:t>1041 Transport services</w:t>
            </w:r>
          </w:p>
        </w:tc>
      </w:tr>
    </w:tbl>
    <w:p w14:paraId="21430C8D" w14:textId="77777777" w:rsidR="000C74C1" w:rsidRPr="0001155F" w:rsidRDefault="000C74C1" w:rsidP="000C74C1">
      <w:pPr>
        <w:spacing w:line="360" w:lineRule="auto"/>
        <w:jc w:val="both"/>
        <w:rPr>
          <w:rFonts w:ascii="Times New Roman" w:hAnsi="Times New Roman" w:cs="Times New Roman"/>
          <w:sz w:val="24"/>
          <w:szCs w:val="24"/>
        </w:rPr>
      </w:pPr>
    </w:p>
    <w:p w14:paraId="24453FC3" w14:textId="77777777" w:rsidR="000C74C1" w:rsidRPr="0001155F" w:rsidRDefault="000C74C1" w:rsidP="000C74C1">
      <w:pPr>
        <w:spacing w:line="360" w:lineRule="auto"/>
        <w:jc w:val="both"/>
        <w:rPr>
          <w:rFonts w:ascii="Times New Roman" w:hAnsi="Times New Roman" w:cs="Times New Roman"/>
          <w:sz w:val="24"/>
          <w:szCs w:val="24"/>
        </w:rPr>
      </w:pPr>
    </w:p>
    <w:p w14:paraId="0FABDAB5" w14:textId="77777777" w:rsidR="000C74C1" w:rsidRPr="0001155F" w:rsidRDefault="000C74C1" w:rsidP="000C74C1">
      <w:pPr>
        <w:spacing w:line="360" w:lineRule="auto"/>
        <w:jc w:val="both"/>
        <w:rPr>
          <w:rFonts w:ascii="Times New Roman" w:hAnsi="Times New Roman" w:cs="Times New Roman"/>
          <w:sz w:val="24"/>
          <w:szCs w:val="24"/>
        </w:rPr>
      </w:pPr>
    </w:p>
    <w:p w14:paraId="4EF21471" w14:textId="77777777" w:rsidR="000C74C1" w:rsidRPr="0001155F" w:rsidRDefault="000C74C1" w:rsidP="000C74C1">
      <w:pPr>
        <w:spacing w:line="360" w:lineRule="auto"/>
        <w:jc w:val="both"/>
        <w:rPr>
          <w:rFonts w:ascii="Times New Roman" w:hAnsi="Times New Roman" w:cs="Times New Roman"/>
          <w:sz w:val="24"/>
          <w:szCs w:val="24"/>
        </w:rPr>
      </w:pPr>
    </w:p>
    <w:p w14:paraId="3806FFDA" w14:textId="77777777" w:rsidR="000C74C1" w:rsidRPr="0001155F" w:rsidRDefault="000C74C1" w:rsidP="000C74C1">
      <w:pPr>
        <w:spacing w:line="360" w:lineRule="auto"/>
        <w:jc w:val="both"/>
        <w:rPr>
          <w:rFonts w:ascii="Times New Roman" w:hAnsi="Times New Roman" w:cs="Times New Roman"/>
          <w:sz w:val="24"/>
          <w:szCs w:val="24"/>
        </w:rPr>
      </w:pPr>
    </w:p>
    <w:p w14:paraId="7F922F00" w14:textId="77777777" w:rsidR="000C74C1" w:rsidRPr="0001155F" w:rsidRDefault="000C74C1" w:rsidP="000C74C1">
      <w:pPr>
        <w:spacing w:line="360" w:lineRule="auto"/>
        <w:jc w:val="both"/>
        <w:rPr>
          <w:rFonts w:ascii="Times New Roman" w:hAnsi="Times New Roman" w:cs="Times New Roman"/>
          <w:sz w:val="24"/>
          <w:szCs w:val="24"/>
        </w:rPr>
      </w:pPr>
    </w:p>
    <w:p w14:paraId="262206EA" w14:textId="77777777" w:rsidR="000C74C1" w:rsidRPr="0001155F" w:rsidRDefault="000C74C1" w:rsidP="000C74C1">
      <w:pPr>
        <w:spacing w:line="360" w:lineRule="auto"/>
        <w:jc w:val="both"/>
        <w:rPr>
          <w:rFonts w:ascii="Times New Roman" w:hAnsi="Times New Roman" w:cs="Times New Roman"/>
          <w:sz w:val="24"/>
          <w:szCs w:val="24"/>
        </w:rPr>
      </w:pPr>
    </w:p>
    <w:p w14:paraId="027018DA" w14:textId="77777777" w:rsidR="000C74C1" w:rsidRPr="0001155F" w:rsidRDefault="000C74C1" w:rsidP="000C74C1">
      <w:pPr>
        <w:spacing w:line="360" w:lineRule="auto"/>
        <w:jc w:val="both"/>
        <w:rPr>
          <w:rFonts w:ascii="Times New Roman" w:hAnsi="Times New Roman" w:cs="Times New Roman"/>
          <w:sz w:val="24"/>
          <w:szCs w:val="24"/>
        </w:rPr>
      </w:pPr>
    </w:p>
    <w:p w14:paraId="21760E82" w14:textId="77777777" w:rsidR="000C74C1" w:rsidRPr="0001155F" w:rsidRDefault="000C74C1" w:rsidP="000C74C1">
      <w:pPr>
        <w:spacing w:line="360" w:lineRule="auto"/>
        <w:jc w:val="both"/>
        <w:rPr>
          <w:rFonts w:ascii="Times New Roman" w:hAnsi="Times New Roman" w:cs="Times New Roman"/>
          <w:sz w:val="24"/>
          <w:szCs w:val="24"/>
        </w:rPr>
      </w:pPr>
    </w:p>
    <w:p w14:paraId="49174441" w14:textId="77777777" w:rsidR="000C74C1" w:rsidRPr="0001155F" w:rsidRDefault="000C74C1" w:rsidP="000C74C1">
      <w:pPr>
        <w:spacing w:line="360" w:lineRule="auto"/>
        <w:jc w:val="both"/>
        <w:rPr>
          <w:rFonts w:ascii="Times New Roman" w:hAnsi="Times New Roman" w:cs="Times New Roman"/>
          <w:sz w:val="24"/>
          <w:szCs w:val="24"/>
        </w:rPr>
      </w:pPr>
    </w:p>
    <w:p w14:paraId="1CA256D8" w14:textId="77777777" w:rsidR="000C74C1" w:rsidRPr="0001155F" w:rsidRDefault="000C74C1" w:rsidP="000C74C1">
      <w:pPr>
        <w:jc w:val="both"/>
        <w:rPr>
          <w:rFonts w:ascii="Times New Roman" w:hAnsi="Times New Roman" w:cs="Times New Roman"/>
          <w:bCs/>
          <w:kern w:val="2"/>
          <w:sz w:val="24"/>
          <w:szCs w:val="24"/>
          <w14:ligatures w14:val="standardContextual"/>
        </w:rPr>
        <w:sectPr w:rsidR="000C74C1" w:rsidRPr="0001155F" w:rsidSect="00F43402">
          <w:pgSz w:w="11906" w:h="16838" w:code="9"/>
          <w:pgMar w:top="1440" w:right="1440" w:bottom="1440" w:left="1440" w:header="720" w:footer="720" w:gutter="0"/>
          <w:cols w:space="720"/>
          <w:docGrid w:linePitch="360"/>
        </w:sectPr>
      </w:pPr>
    </w:p>
    <w:p w14:paraId="1AEA5F28" w14:textId="29F1CB74" w:rsidR="000C74C1" w:rsidRPr="004538CD" w:rsidRDefault="000C74C1" w:rsidP="000C74C1">
      <w:pPr>
        <w:pStyle w:val="Caption"/>
        <w:rPr>
          <w:rFonts w:ascii="Times New Roman" w:hAnsi="Times New Roman" w:cs="Times New Roman"/>
          <w:b/>
          <w:i w:val="0"/>
          <w:color w:val="auto"/>
          <w:sz w:val="24"/>
          <w:szCs w:val="24"/>
        </w:rPr>
      </w:pPr>
      <w:bookmarkStart w:id="374" w:name="_Toc169699491"/>
      <w:bookmarkStart w:id="375" w:name="_Toc169718732"/>
      <w:r w:rsidRPr="004538CD">
        <w:rPr>
          <w:rFonts w:ascii="Times New Roman" w:hAnsi="Times New Roman" w:cs="Times New Roman"/>
          <w:b/>
          <w:color w:val="auto"/>
          <w:sz w:val="24"/>
          <w:szCs w:val="24"/>
        </w:rPr>
        <w:lastRenderedPageBreak/>
        <w:t xml:space="preserve">Appendix </w:t>
      </w:r>
      <w:r w:rsidRPr="004538CD">
        <w:rPr>
          <w:rFonts w:ascii="Times New Roman" w:hAnsi="Times New Roman" w:cs="Times New Roman"/>
          <w:b/>
          <w:color w:val="auto"/>
          <w:sz w:val="24"/>
          <w:szCs w:val="24"/>
        </w:rPr>
        <w:fldChar w:fldCharType="begin"/>
      </w:r>
      <w:r w:rsidRPr="004538CD">
        <w:rPr>
          <w:rFonts w:ascii="Times New Roman" w:hAnsi="Times New Roman" w:cs="Times New Roman"/>
          <w:b/>
          <w:color w:val="auto"/>
          <w:sz w:val="24"/>
          <w:szCs w:val="24"/>
        </w:rPr>
        <w:instrText xml:space="preserve"> SEQ Appendix \* ARABIC </w:instrText>
      </w:r>
      <w:r w:rsidRPr="004538CD">
        <w:rPr>
          <w:rFonts w:ascii="Times New Roman" w:hAnsi="Times New Roman" w:cs="Times New Roman"/>
          <w:b/>
          <w:color w:val="auto"/>
          <w:sz w:val="24"/>
          <w:szCs w:val="24"/>
        </w:rPr>
        <w:fldChar w:fldCharType="separate"/>
      </w:r>
      <w:r w:rsidR="008921C1">
        <w:rPr>
          <w:rFonts w:ascii="Times New Roman" w:hAnsi="Times New Roman" w:cs="Times New Roman"/>
          <w:b/>
          <w:noProof/>
          <w:color w:val="auto"/>
          <w:sz w:val="24"/>
          <w:szCs w:val="24"/>
        </w:rPr>
        <w:t>3</w:t>
      </w:r>
      <w:r w:rsidRPr="004538CD">
        <w:rPr>
          <w:rFonts w:ascii="Times New Roman" w:hAnsi="Times New Roman" w:cs="Times New Roman"/>
          <w:b/>
          <w:color w:val="auto"/>
          <w:sz w:val="24"/>
          <w:szCs w:val="24"/>
        </w:rPr>
        <w:fldChar w:fldCharType="end"/>
      </w:r>
      <w:r w:rsidRPr="004538CD">
        <w:rPr>
          <w:rFonts w:ascii="Times New Roman" w:hAnsi="Times New Roman" w:cs="Times New Roman"/>
          <w:b/>
          <w:i w:val="0"/>
          <w:color w:val="auto"/>
          <w:sz w:val="24"/>
          <w:szCs w:val="24"/>
        </w:rPr>
        <w:t xml:space="preserve">: Table 27: </w:t>
      </w:r>
      <w:bookmarkStart w:id="376" w:name="_Hlk164766607"/>
      <w:r w:rsidRPr="004538CD">
        <w:rPr>
          <w:rFonts w:ascii="Times New Roman" w:hAnsi="Times New Roman" w:cs="Times New Roman"/>
          <w:b/>
          <w:i w:val="0"/>
          <w:color w:val="auto"/>
          <w:sz w:val="24"/>
          <w:szCs w:val="24"/>
        </w:rPr>
        <w:t>Outturns by Category of Institution, Skill Level and Sex</w:t>
      </w:r>
      <w:bookmarkEnd w:id="374"/>
      <w:bookmarkEnd w:id="375"/>
      <w:bookmarkEnd w:id="376"/>
    </w:p>
    <w:tbl>
      <w:tblPr>
        <w:tblW w:w="5776" w:type="pct"/>
        <w:tblInd w:w="-998" w:type="dxa"/>
        <w:tblLayout w:type="fixed"/>
        <w:tblLook w:val="04A0" w:firstRow="1" w:lastRow="0" w:firstColumn="1" w:lastColumn="0" w:noHBand="0" w:noVBand="1"/>
      </w:tblPr>
      <w:tblGrid>
        <w:gridCol w:w="1625"/>
        <w:gridCol w:w="542"/>
        <w:gridCol w:w="452"/>
        <w:gridCol w:w="629"/>
        <w:gridCol w:w="541"/>
        <w:gridCol w:w="599"/>
        <w:gridCol w:w="400"/>
        <w:gridCol w:w="480"/>
        <w:gridCol w:w="409"/>
        <w:gridCol w:w="461"/>
        <w:gridCol w:w="338"/>
        <w:gridCol w:w="480"/>
        <w:gridCol w:w="409"/>
        <w:gridCol w:w="500"/>
        <w:gridCol w:w="409"/>
        <w:gridCol w:w="380"/>
        <w:gridCol w:w="409"/>
        <w:gridCol w:w="500"/>
        <w:gridCol w:w="467"/>
        <w:gridCol w:w="467"/>
        <w:gridCol w:w="467"/>
        <w:gridCol w:w="500"/>
        <w:gridCol w:w="467"/>
        <w:gridCol w:w="596"/>
        <w:gridCol w:w="470"/>
        <w:gridCol w:w="506"/>
        <w:gridCol w:w="467"/>
        <w:gridCol w:w="554"/>
        <w:gridCol w:w="451"/>
        <w:gridCol w:w="738"/>
        <w:gridCol w:w="400"/>
      </w:tblGrid>
      <w:tr w:rsidR="008E06B5" w:rsidRPr="008E06B5" w14:paraId="4894B92D" w14:textId="77777777" w:rsidTr="00DE1EBD">
        <w:trPr>
          <w:trHeight w:val="413"/>
        </w:trPr>
        <w:tc>
          <w:tcPr>
            <w:tcW w:w="504" w:type="pct"/>
            <w:vMerge w:val="restart"/>
            <w:tcBorders>
              <w:top w:val="single" w:sz="4" w:space="0" w:color="auto"/>
              <w:left w:val="single" w:sz="4" w:space="0" w:color="auto"/>
              <w:right w:val="single" w:sz="4" w:space="0" w:color="auto"/>
            </w:tcBorders>
            <w:shd w:val="clear" w:color="auto" w:fill="auto"/>
            <w:noWrap/>
            <w:vAlign w:val="center"/>
            <w:hideMark/>
          </w:tcPr>
          <w:p w14:paraId="2C514E56" w14:textId="77777777" w:rsidR="008E06B5" w:rsidRPr="008E06B5" w:rsidRDefault="008E06B5" w:rsidP="001E26A2">
            <w:pPr>
              <w:spacing w:after="0" w:line="240" w:lineRule="auto"/>
              <w:jc w:val="both"/>
              <w:rPr>
                <w:rFonts w:eastAsia="Times New Roman" w:cstheme="minorHAnsi"/>
                <w:b/>
                <w:sz w:val="12"/>
                <w:szCs w:val="12"/>
              </w:rPr>
            </w:pPr>
          </w:p>
          <w:p w14:paraId="7965C5C5" w14:textId="77777777" w:rsidR="008E06B5" w:rsidRPr="008E06B5" w:rsidRDefault="008E06B5" w:rsidP="001E26A2">
            <w:pPr>
              <w:spacing w:after="0" w:line="240" w:lineRule="auto"/>
              <w:jc w:val="both"/>
              <w:rPr>
                <w:rFonts w:eastAsia="Times New Roman" w:cstheme="minorHAnsi"/>
                <w:b/>
                <w:sz w:val="12"/>
                <w:szCs w:val="12"/>
              </w:rPr>
            </w:pPr>
            <w:r w:rsidRPr="008E06B5">
              <w:rPr>
                <w:rFonts w:eastAsia="Times New Roman" w:cstheme="minorHAnsi"/>
                <w:b/>
                <w:sz w:val="12"/>
                <w:szCs w:val="12"/>
              </w:rPr>
              <w:t> </w:t>
            </w:r>
          </w:p>
          <w:p w14:paraId="50612142" w14:textId="77777777" w:rsidR="008E06B5" w:rsidRPr="008E06B5" w:rsidRDefault="008E06B5" w:rsidP="001E26A2">
            <w:pPr>
              <w:spacing w:after="0" w:line="240" w:lineRule="auto"/>
              <w:jc w:val="both"/>
              <w:rPr>
                <w:rFonts w:eastAsia="Times New Roman" w:cstheme="minorHAnsi"/>
                <w:b/>
                <w:sz w:val="12"/>
                <w:szCs w:val="12"/>
              </w:rPr>
            </w:pPr>
            <w:r w:rsidRPr="008E06B5">
              <w:rPr>
                <w:rFonts w:eastAsia="Times New Roman" w:cstheme="minorHAnsi"/>
                <w:b/>
                <w:sz w:val="12"/>
                <w:szCs w:val="12"/>
              </w:rPr>
              <w:t> </w:t>
            </w:r>
          </w:p>
          <w:p w14:paraId="4636F3B0" w14:textId="3945C335" w:rsidR="008E06B5" w:rsidRPr="008E06B5" w:rsidRDefault="008E06B5" w:rsidP="001E26A2">
            <w:pPr>
              <w:spacing w:after="0" w:line="240" w:lineRule="auto"/>
              <w:jc w:val="both"/>
              <w:rPr>
                <w:rFonts w:eastAsia="Times New Roman" w:cstheme="minorHAnsi"/>
                <w:b/>
                <w:sz w:val="12"/>
                <w:szCs w:val="12"/>
              </w:rPr>
            </w:pPr>
            <w:r w:rsidRPr="008E06B5">
              <w:rPr>
                <w:rFonts w:eastAsia="Times New Roman" w:cstheme="minorHAnsi"/>
                <w:b/>
                <w:sz w:val="12"/>
                <w:szCs w:val="12"/>
              </w:rPr>
              <w:t>CATEGORY OF INSTITUTION</w:t>
            </w:r>
          </w:p>
        </w:tc>
        <w:tc>
          <w:tcPr>
            <w:tcW w:w="4496" w:type="pct"/>
            <w:gridSpan w:val="30"/>
            <w:tcBorders>
              <w:top w:val="single" w:sz="4" w:space="0" w:color="auto"/>
              <w:left w:val="nil"/>
              <w:bottom w:val="single" w:sz="4" w:space="0" w:color="auto"/>
              <w:right w:val="single" w:sz="4" w:space="0" w:color="auto"/>
            </w:tcBorders>
            <w:shd w:val="clear" w:color="auto" w:fill="auto"/>
            <w:noWrap/>
            <w:vAlign w:val="center"/>
            <w:hideMark/>
          </w:tcPr>
          <w:p w14:paraId="452F747D" w14:textId="77777777" w:rsidR="008E06B5" w:rsidRPr="008E06B5" w:rsidRDefault="008E06B5" w:rsidP="001E26A2">
            <w:pPr>
              <w:spacing w:after="0" w:line="240" w:lineRule="auto"/>
              <w:jc w:val="center"/>
              <w:rPr>
                <w:rFonts w:eastAsia="Times New Roman" w:cstheme="minorHAnsi"/>
                <w:b/>
                <w:sz w:val="12"/>
                <w:szCs w:val="12"/>
              </w:rPr>
            </w:pPr>
            <w:r w:rsidRPr="008E06B5">
              <w:rPr>
                <w:rFonts w:eastAsia="Times New Roman" w:cstheme="minorHAnsi"/>
                <w:b/>
                <w:sz w:val="14"/>
                <w:szCs w:val="14"/>
              </w:rPr>
              <w:t>SKILL LEVEL</w:t>
            </w:r>
          </w:p>
        </w:tc>
      </w:tr>
      <w:tr w:rsidR="008E06B5" w:rsidRPr="008E06B5" w14:paraId="6AE88472" w14:textId="77777777" w:rsidTr="00DE1EBD">
        <w:trPr>
          <w:trHeight w:val="327"/>
        </w:trPr>
        <w:tc>
          <w:tcPr>
            <w:tcW w:w="504" w:type="pct"/>
            <w:vMerge/>
            <w:tcBorders>
              <w:left w:val="single" w:sz="4" w:space="0" w:color="auto"/>
              <w:right w:val="single" w:sz="4" w:space="0" w:color="auto"/>
            </w:tcBorders>
            <w:shd w:val="clear" w:color="auto" w:fill="auto"/>
            <w:hideMark/>
          </w:tcPr>
          <w:p w14:paraId="0C90BE0E" w14:textId="1CA1772D" w:rsidR="008E06B5" w:rsidRPr="008E06B5" w:rsidRDefault="008E06B5" w:rsidP="001E26A2">
            <w:pPr>
              <w:spacing w:after="0" w:line="240" w:lineRule="auto"/>
              <w:jc w:val="both"/>
              <w:rPr>
                <w:rFonts w:eastAsia="Times New Roman" w:cstheme="minorHAnsi"/>
                <w:bCs/>
                <w:sz w:val="12"/>
                <w:szCs w:val="12"/>
              </w:rPr>
            </w:pPr>
          </w:p>
        </w:tc>
        <w:tc>
          <w:tcPr>
            <w:tcW w:w="671" w:type="pct"/>
            <w:gridSpan w:val="4"/>
            <w:tcBorders>
              <w:top w:val="single" w:sz="4" w:space="0" w:color="auto"/>
              <w:left w:val="nil"/>
              <w:bottom w:val="single" w:sz="4" w:space="0" w:color="auto"/>
              <w:right w:val="single" w:sz="4" w:space="0" w:color="auto"/>
            </w:tcBorders>
            <w:shd w:val="clear" w:color="auto" w:fill="auto"/>
            <w:hideMark/>
          </w:tcPr>
          <w:p w14:paraId="27D7D63C" w14:textId="77777777" w:rsidR="008E06B5" w:rsidRPr="008E06B5" w:rsidRDefault="008E06B5" w:rsidP="001E26A2">
            <w:pPr>
              <w:spacing w:after="0" w:line="240" w:lineRule="auto"/>
              <w:jc w:val="both"/>
              <w:rPr>
                <w:rFonts w:eastAsia="Times New Roman" w:cstheme="minorHAnsi"/>
                <w:bCs/>
                <w:sz w:val="12"/>
                <w:szCs w:val="12"/>
              </w:rPr>
            </w:pPr>
            <w:r w:rsidRPr="008E06B5">
              <w:rPr>
                <w:rFonts w:eastAsia="Times New Roman" w:cstheme="minorHAnsi"/>
                <w:bCs/>
                <w:sz w:val="12"/>
                <w:szCs w:val="12"/>
              </w:rPr>
              <w:t>Artisan</w:t>
            </w:r>
          </w:p>
        </w:tc>
        <w:tc>
          <w:tcPr>
            <w:tcW w:w="586" w:type="pct"/>
            <w:gridSpan w:val="4"/>
            <w:tcBorders>
              <w:top w:val="single" w:sz="4" w:space="0" w:color="auto"/>
              <w:left w:val="nil"/>
              <w:bottom w:val="single" w:sz="4" w:space="0" w:color="auto"/>
              <w:right w:val="single" w:sz="4" w:space="0" w:color="auto"/>
            </w:tcBorders>
            <w:shd w:val="clear" w:color="auto" w:fill="auto"/>
            <w:hideMark/>
          </w:tcPr>
          <w:p w14:paraId="1E4289A6" w14:textId="77777777" w:rsidR="008E06B5" w:rsidRPr="008E06B5" w:rsidRDefault="008E06B5" w:rsidP="001E26A2">
            <w:pPr>
              <w:spacing w:after="0" w:line="240" w:lineRule="auto"/>
              <w:jc w:val="both"/>
              <w:rPr>
                <w:rFonts w:eastAsia="Times New Roman" w:cstheme="minorHAnsi"/>
                <w:bCs/>
                <w:sz w:val="12"/>
                <w:szCs w:val="12"/>
              </w:rPr>
            </w:pPr>
            <w:r w:rsidRPr="008E06B5">
              <w:rPr>
                <w:rFonts w:eastAsia="Times New Roman" w:cstheme="minorHAnsi"/>
                <w:bCs/>
                <w:sz w:val="12"/>
                <w:szCs w:val="12"/>
              </w:rPr>
              <w:t>Bachelor's Degree (CPA 111)</w:t>
            </w:r>
          </w:p>
        </w:tc>
        <w:tc>
          <w:tcPr>
            <w:tcW w:w="524" w:type="pct"/>
            <w:gridSpan w:val="4"/>
            <w:tcBorders>
              <w:top w:val="single" w:sz="4" w:space="0" w:color="auto"/>
              <w:left w:val="nil"/>
              <w:bottom w:val="single" w:sz="4" w:space="0" w:color="auto"/>
              <w:right w:val="single" w:sz="4" w:space="0" w:color="auto"/>
            </w:tcBorders>
            <w:shd w:val="clear" w:color="auto" w:fill="auto"/>
            <w:hideMark/>
          </w:tcPr>
          <w:p w14:paraId="79A77493" w14:textId="77777777" w:rsidR="008E06B5" w:rsidRPr="008E06B5" w:rsidRDefault="008E06B5" w:rsidP="001E26A2">
            <w:pPr>
              <w:spacing w:after="0" w:line="240" w:lineRule="auto"/>
              <w:jc w:val="both"/>
              <w:rPr>
                <w:rFonts w:eastAsia="Times New Roman" w:cstheme="minorHAnsi"/>
                <w:bCs/>
                <w:sz w:val="12"/>
                <w:szCs w:val="12"/>
              </w:rPr>
            </w:pPr>
            <w:r w:rsidRPr="008E06B5">
              <w:rPr>
                <w:rFonts w:eastAsia="Times New Roman" w:cstheme="minorHAnsi"/>
                <w:bCs/>
                <w:sz w:val="12"/>
                <w:szCs w:val="12"/>
              </w:rPr>
              <w:t>Certificate/GTT11</w:t>
            </w:r>
          </w:p>
        </w:tc>
        <w:tc>
          <w:tcPr>
            <w:tcW w:w="527" w:type="pct"/>
            <w:gridSpan w:val="4"/>
            <w:tcBorders>
              <w:top w:val="single" w:sz="4" w:space="0" w:color="auto"/>
              <w:left w:val="nil"/>
              <w:bottom w:val="single" w:sz="4" w:space="0" w:color="auto"/>
              <w:right w:val="single" w:sz="4" w:space="0" w:color="auto"/>
            </w:tcBorders>
            <w:shd w:val="clear" w:color="auto" w:fill="auto"/>
            <w:hideMark/>
          </w:tcPr>
          <w:p w14:paraId="2830325A" w14:textId="77777777" w:rsidR="008E06B5" w:rsidRPr="008E06B5" w:rsidRDefault="008E06B5" w:rsidP="001E26A2">
            <w:pPr>
              <w:spacing w:after="0" w:line="240" w:lineRule="auto"/>
              <w:jc w:val="both"/>
              <w:rPr>
                <w:rFonts w:eastAsia="Times New Roman" w:cstheme="minorHAnsi"/>
                <w:bCs/>
                <w:sz w:val="12"/>
                <w:szCs w:val="12"/>
              </w:rPr>
            </w:pPr>
            <w:r w:rsidRPr="008E06B5">
              <w:rPr>
                <w:rFonts w:eastAsia="Times New Roman" w:cstheme="minorHAnsi"/>
                <w:bCs/>
                <w:sz w:val="12"/>
                <w:szCs w:val="12"/>
              </w:rPr>
              <w:t>Certificate/GTT111</w:t>
            </w:r>
          </w:p>
        </w:tc>
        <w:tc>
          <w:tcPr>
            <w:tcW w:w="590" w:type="pct"/>
            <w:gridSpan w:val="4"/>
            <w:tcBorders>
              <w:top w:val="single" w:sz="4" w:space="0" w:color="auto"/>
              <w:left w:val="nil"/>
              <w:bottom w:val="single" w:sz="4" w:space="0" w:color="auto"/>
              <w:right w:val="single" w:sz="4" w:space="0" w:color="auto"/>
            </w:tcBorders>
            <w:shd w:val="clear" w:color="auto" w:fill="auto"/>
            <w:hideMark/>
          </w:tcPr>
          <w:p w14:paraId="5C085F6A" w14:textId="77777777" w:rsidR="008E06B5" w:rsidRPr="008E06B5" w:rsidRDefault="008E06B5" w:rsidP="001E26A2">
            <w:pPr>
              <w:spacing w:after="0" w:line="240" w:lineRule="auto"/>
              <w:jc w:val="both"/>
              <w:rPr>
                <w:rFonts w:eastAsia="Times New Roman" w:cstheme="minorHAnsi"/>
                <w:bCs/>
                <w:sz w:val="12"/>
                <w:szCs w:val="12"/>
              </w:rPr>
            </w:pPr>
            <w:r w:rsidRPr="008E06B5">
              <w:rPr>
                <w:rFonts w:eastAsia="Times New Roman" w:cstheme="minorHAnsi"/>
                <w:bCs/>
                <w:sz w:val="12"/>
                <w:szCs w:val="12"/>
              </w:rPr>
              <w:t>Craft</w:t>
            </w:r>
          </w:p>
        </w:tc>
        <w:tc>
          <w:tcPr>
            <w:tcW w:w="631" w:type="pct"/>
            <w:gridSpan w:val="4"/>
            <w:tcBorders>
              <w:top w:val="single" w:sz="4" w:space="0" w:color="auto"/>
              <w:left w:val="nil"/>
              <w:bottom w:val="single" w:sz="4" w:space="0" w:color="auto"/>
              <w:right w:val="single" w:sz="4" w:space="0" w:color="auto"/>
            </w:tcBorders>
            <w:shd w:val="clear" w:color="auto" w:fill="auto"/>
            <w:hideMark/>
          </w:tcPr>
          <w:p w14:paraId="4841529A" w14:textId="77777777" w:rsidR="008E06B5" w:rsidRPr="008E06B5" w:rsidRDefault="008E06B5" w:rsidP="001E26A2">
            <w:pPr>
              <w:spacing w:after="0" w:line="240" w:lineRule="auto"/>
              <w:jc w:val="both"/>
              <w:rPr>
                <w:rFonts w:eastAsia="Times New Roman" w:cstheme="minorHAnsi"/>
                <w:bCs/>
                <w:sz w:val="12"/>
                <w:szCs w:val="12"/>
              </w:rPr>
            </w:pPr>
            <w:r w:rsidRPr="008E06B5">
              <w:rPr>
                <w:rFonts w:eastAsia="Times New Roman" w:cstheme="minorHAnsi"/>
                <w:bCs/>
                <w:sz w:val="12"/>
                <w:szCs w:val="12"/>
              </w:rPr>
              <w:t>Diploma</w:t>
            </w:r>
          </w:p>
        </w:tc>
        <w:tc>
          <w:tcPr>
            <w:tcW w:w="614" w:type="pct"/>
            <w:gridSpan w:val="4"/>
            <w:tcBorders>
              <w:top w:val="single" w:sz="4" w:space="0" w:color="auto"/>
              <w:left w:val="nil"/>
              <w:bottom w:val="single" w:sz="4" w:space="0" w:color="auto"/>
              <w:right w:val="single" w:sz="4" w:space="0" w:color="auto"/>
            </w:tcBorders>
            <w:shd w:val="clear" w:color="auto" w:fill="auto"/>
            <w:hideMark/>
          </w:tcPr>
          <w:p w14:paraId="0D0AC9C5" w14:textId="77777777" w:rsidR="008E06B5" w:rsidRPr="008E06B5" w:rsidRDefault="008E06B5" w:rsidP="001E26A2">
            <w:pPr>
              <w:spacing w:after="0" w:line="240" w:lineRule="auto"/>
              <w:jc w:val="both"/>
              <w:rPr>
                <w:rFonts w:eastAsia="Times New Roman" w:cstheme="minorHAnsi"/>
                <w:bCs/>
                <w:sz w:val="12"/>
                <w:szCs w:val="12"/>
              </w:rPr>
            </w:pPr>
            <w:r w:rsidRPr="008E06B5">
              <w:rPr>
                <w:rFonts w:eastAsia="Times New Roman" w:cstheme="minorHAnsi"/>
                <w:bCs/>
                <w:sz w:val="12"/>
                <w:szCs w:val="12"/>
              </w:rPr>
              <w:t>TOTALS</w:t>
            </w:r>
          </w:p>
        </w:tc>
        <w:tc>
          <w:tcPr>
            <w:tcW w:w="353" w:type="pct"/>
            <w:gridSpan w:val="2"/>
            <w:tcBorders>
              <w:top w:val="single" w:sz="4" w:space="0" w:color="auto"/>
              <w:left w:val="nil"/>
              <w:bottom w:val="single" w:sz="4" w:space="0" w:color="auto"/>
              <w:right w:val="single" w:sz="4" w:space="0" w:color="auto"/>
            </w:tcBorders>
            <w:shd w:val="clear" w:color="auto" w:fill="auto"/>
            <w:hideMark/>
          </w:tcPr>
          <w:p w14:paraId="71EB4CA7" w14:textId="77777777" w:rsidR="008E06B5" w:rsidRPr="008E06B5" w:rsidRDefault="008E06B5" w:rsidP="001E26A2">
            <w:pPr>
              <w:spacing w:after="0" w:line="240" w:lineRule="auto"/>
              <w:jc w:val="both"/>
              <w:rPr>
                <w:rFonts w:eastAsia="Times New Roman" w:cstheme="minorHAnsi"/>
                <w:b/>
                <w:sz w:val="12"/>
                <w:szCs w:val="12"/>
              </w:rPr>
            </w:pPr>
            <w:r w:rsidRPr="008E06B5">
              <w:rPr>
                <w:rFonts w:eastAsia="Times New Roman" w:cstheme="minorHAnsi"/>
                <w:b/>
                <w:sz w:val="12"/>
                <w:szCs w:val="12"/>
              </w:rPr>
              <w:t>SUM TOTALS</w:t>
            </w:r>
          </w:p>
        </w:tc>
      </w:tr>
      <w:tr w:rsidR="00DE1EBD" w:rsidRPr="008E06B5" w14:paraId="42DCBD88" w14:textId="77777777" w:rsidTr="00DE1EBD">
        <w:trPr>
          <w:trHeight w:val="375"/>
        </w:trPr>
        <w:tc>
          <w:tcPr>
            <w:tcW w:w="504" w:type="pct"/>
            <w:vMerge/>
            <w:tcBorders>
              <w:left w:val="single" w:sz="4" w:space="0" w:color="auto"/>
              <w:bottom w:val="single" w:sz="4" w:space="0" w:color="auto"/>
              <w:right w:val="single" w:sz="4" w:space="0" w:color="auto"/>
            </w:tcBorders>
            <w:shd w:val="clear" w:color="auto" w:fill="auto"/>
            <w:noWrap/>
            <w:hideMark/>
          </w:tcPr>
          <w:p w14:paraId="752E0B43" w14:textId="0FB674C9" w:rsidR="008E06B5" w:rsidRPr="008E06B5" w:rsidRDefault="008E06B5" w:rsidP="001E26A2">
            <w:pPr>
              <w:spacing w:after="0" w:line="240" w:lineRule="auto"/>
              <w:jc w:val="both"/>
              <w:rPr>
                <w:rFonts w:eastAsia="Times New Roman" w:cstheme="minorHAnsi"/>
                <w:bCs/>
                <w:sz w:val="12"/>
                <w:szCs w:val="12"/>
              </w:rPr>
            </w:pPr>
          </w:p>
        </w:tc>
        <w:tc>
          <w:tcPr>
            <w:tcW w:w="168" w:type="pct"/>
            <w:tcBorders>
              <w:top w:val="nil"/>
              <w:left w:val="nil"/>
              <w:bottom w:val="single" w:sz="4" w:space="0" w:color="auto"/>
              <w:right w:val="single" w:sz="4" w:space="0" w:color="auto"/>
            </w:tcBorders>
            <w:shd w:val="clear" w:color="auto" w:fill="auto"/>
            <w:noWrap/>
            <w:hideMark/>
          </w:tcPr>
          <w:p w14:paraId="0273014E"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MALE</w:t>
            </w:r>
          </w:p>
        </w:tc>
        <w:tc>
          <w:tcPr>
            <w:tcW w:w="140" w:type="pct"/>
            <w:tcBorders>
              <w:top w:val="nil"/>
              <w:left w:val="nil"/>
              <w:bottom w:val="single" w:sz="4" w:space="0" w:color="auto"/>
              <w:right w:val="single" w:sz="4" w:space="0" w:color="auto"/>
            </w:tcBorders>
            <w:shd w:val="clear" w:color="000000" w:fill="FFFFFF"/>
            <w:noWrap/>
            <w:hideMark/>
          </w:tcPr>
          <w:p w14:paraId="1105B979" w14:textId="77777777" w:rsidR="008E06B5" w:rsidRPr="008E06B5" w:rsidRDefault="008E06B5" w:rsidP="001E26A2">
            <w:pPr>
              <w:spacing w:after="0" w:line="360" w:lineRule="auto"/>
              <w:jc w:val="both"/>
              <w:rPr>
                <w:rFonts w:eastAsia="Times New Roman" w:cstheme="minorHAnsi"/>
                <w:bCs/>
                <w:sz w:val="10"/>
                <w:szCs w:val="10"/>
              </w:rPr>
            </w:pPr>
            <w:r w:rsidRPr="008E06B5">
              <w:rPr>
                <w:rFonts w:eastAsia="Times New Roman" w:cstheme="minorHAnsi"/>
                <w:bCs/>
                <w:sz w:val="10"/>
                <w:szCs w:val="10"/>
              </w:rPr>
              <w:t xml:space="preserve"> %</w:t>
            </w:r>
          </w:p>
        </w:tc>
        <w:tc>
          <w:tcPr>
            <w:tcW w:w="195" w:type="pct"/>
            <w:tcBorders>
              <w:top w:val="nil"/>
              <w:left w:val="nil"/>
              <w:bottom w:val="single" w:sz="4" w:space="0" w:color="auto"/>
              <w:right w:val="single" w:sz="4" w:space="0" w:color="auto"/>
            </w:tcBorders>
            <w:shd w:val="clear" w:color="auto" w:fill="auto"/>
            <w:noWrap/>
            <w:hideMark/>
          </w:tcPr>
          <w:p w14:paraId="23A909EA"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FEMALE</w:t>
            </w:r>
          </w:p>
        </w:tc>
        <w:tc>
          <w:tcPr>
            <w:tcW w:w="168" w:type="pct"/>
            <w:tcBorders>
              <w:top w:val="nil"/>
              <w:left w:val="nil"/>
              <w:bottom w:val="single" w:sz="4" w:space="0" w:color="auto"/>
              <w:right w:val="single" w:sz="4" w:space="0" w:color="auto"/>
            </w:tcBorders>
            <w:shd w:val="clear" w:color="000000" w:fill="FFFFFF"/>
            <w:noWrap/>
            <w:hideMark/>
          </w:tcPr>
          <w:p w14:paraId="26EE0DE8"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w:t>
            </w:r>
          </w:p>
        </w:tc>
        <w:tc>
          <w:tcPr>
            <w:tcW w:w="186" w:type="pct"/>
            <w:tcBorders>
              <w:top w:val="nil"/>
              <w:left w:val="nil"/>
              <w:bottom w:val="single" w:sz="4" w:space="0" w:color="auto"/>
              <w:right w:val="single" w:sz="4" w:space="0" w:color="auto"/>
            </w:tcBorders>
            <w:shd w:val="clear" w:color="auto" w:fill="auto"/>
            <w:noWrap/>
            <w:hideMark/>
          </w:tcPr>
          <w:p w14:paraId="15984417"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MALE</w:t>
            </w:r>
          </w:p>
        </w:tc>
        <w:tc>
          <w:tcPr>
            <w:tcW w:w="124" w:type="pct"/>
            <w:tcBorders>
              <w:top w:val="nil"/>
              <w:left w:val="nil"/>
              <w:bottom w:val="single" w:sz="4" w:space="0" w:color="auto"/>
              <w:right w:val="single" w:sz="4" w:space="0" w:color="auto"/>
            </w:tcBorders>
            <w:shd w:val="clear" w:color="000000" w:fill="FFFFFF"/>
            <w:noWrap/>
            <w:hideMark/>
          </w:tcPr>
          <w:p w14:paraId="0D78F2C9"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 xml:space="preserve">  %</w:t>
            </w:r>
          </w:p>
        </w:tc>
        <w:tc>
          <w:tcPr>
            <w:tcW w:w="149" w:type="pct"/>
            <w:tcBorders>
              <w:top w:val="nil"/>
              <w:left w:val="nil"/>
              <w:bottom w:val="single" w:sz="4" w:space="0" w:color="auto"/>
              <w:right w:val="single" w:sz="4" w:space="0" w:color="auto"/>
            </w:tcBorders>
            <w:shd w:val="clear" w:color="auto" w:fill="auto"/>
            <w:noWrap/>
            <w:hideMark/>
          </w:tcPr>
          <w:p w14:paraId="7406C6FB"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FEMALE</w:t>
            </w:r>
          </w:p>
        </w:tc>
        <w:tc>
          <w:tcPr>
            <w:tcW w:w="126" w:type="pct"/>
            <w:tcBorders>
              <w:top w:val="nil"/>
              <w:left w:val="nil"/>
              <w:bottom w:val="single" w:sz="4" w:space="0" w:color="auto"/>
              <w:right w:val="single" w:sz="4" w:space="0" w:color="auto"/>
            </w:tcBorders>
            <w:shd w:val="clear" w:color="000000" w:fill="FFFFFF"/>
            <w:noWrap/>
            <w:hideMark/>
          </w:tcPr>
          <w:p w14:paraId="430C93B4"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w:t>
            </w:r>
          </w:p>
        </w:tc>
        <w:tc>
          <w:tcPr>
            <w:tcW w:w="143" w:type="pct"/>
            <w:tcBorders>
              <w:top w:val="nil"/>
              <w:left w:val="nil"/>
              <w:bottom w:val="single" w:sz="4" w:space="0" w:color="auto"/>
              <w:right w:val="single" w:sz="4" w:space="0" w:color="auto"/>
            </w:tcBorders>
            <w:shd w:val="clear" w:color="auto" w:fill="auto"/>
            <w:noWrap/>
            <w:hideMark/>
          </w:tcPr>
          <w:p w14:paraId="548B386E"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MALE</w:t>
            </w:r>
          </w:p>
        </w:tc>
        <w:tc>
          <w:tcPr>
            <w:tcW w:w="105" w:type="pct"/>
            <w:tcBorders>
              <w:top w:val="nil"/>
              <w:left w:val="nil"/>
              <w:bottom w:val="single" w:sz="4" w:space="0" w:color="auto"/>
              <w:right w:val="single" w:sz="4" w:space="0" w:color="auto"/>
            </w:tcBorders>
            <w:shd w:val="clear" w:color="000000" w:fill="FFFFFF"/>
            <w:noWrap/>
            <w:hideMark/>
          </w:tcPr>
          <w:p w14:paraId="7C00BE35"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w:t>
            </w:r>
          </w:p>
        </w:tc>
        <w:tc>
          <w:tcPr>
            <w:tcW w:w="149" w:type="pct"/>
            <w:tcBorders>
              <w:top w:val="nil"/>
              <w:left w:val="nil"/>
              <w:bottom w:val="single" w:sz="4" w:space="0" w:color="auto"/>
              <w:right w:val="single" w:sz="4" w:space="0" w:color="auto"/>
            </w:tcBorders>
            <w:shd w:val="clear" w:color="auto" w:fill="auto"/>
            <w:noWrap/>
            <w:hideMark/>
          </w:tcPr>
          <w:p w14:paraId="438DE6D2"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FEMALE</w:t>
            </w:r>
          </w:p>
        </w:tc>
        <w:tc>
          <w:tcPr>
            <w:tcW w:w="126" w:type="pct"/>
            <w:tcBorders>
              <w:top w:val="nil"/>
              <w:left w:val="nil"/>
              <w:bottom w:val="single" w:sz="4" w:space="0" w:color="auto"/>
              <w:right w:val="single" w:sz="4" w:space="0" w:color="auto"/>
            </w:tcBorders>
            <w:shd w:val="clear" w:color="000000" w:fill="FFFFFF"/>
            <w:noWrap/>
            <w:hideMark/>
          </w:tcPr>
          <w:p w14:paraId="35DCF1F6"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w:t>
            </w:r>
          </w:p>
        </w:tc>
        <w:tc>
          <w:tcPr>
            <w:tcW w:w="155" w:type="pct"/>
            <w:tcBorders>
              <w:top w:val="nil"/>
              <w:left w:val="nil"/>
              <w:bottom w:val="single" w:sz="4" w:space="0" w:color="auto"/>
              <w:right w:val="single" w:sz="4" w:space="0" w:color="auto"/>
            </w:tcBorders>
            <w:shd w:val="clear" w:color="auto" w:fill="auto"/>
            <w:noWrap/>
            <w:hideMark/>
          </w:tcPr>
          <w:p w14:paraId="783B44E1"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MALE</w:t>
            </w:r>
          </w:p>
        </w:tc>
        <w:tc>
          <w:tcPr>
            <w:tcW w:w="127" w:type="pct"/>
            <w:tcBorders>
              <w:top w:val="nil"/>
              <w:left w:val="nil"/>
              <w:bottom w:val="single" w:sz="4" w:space="0" w:color="auto"/>
              <w:right w:val="single" w:sz="4" w:space="0" w:color="auto"/>
            </w:tcBorders>
            <w:shd w:val="clear" w:color="000000" w:fill="FFFFFF"/>
            <w:noWrap/>
            <w:hideMark/>
          </w:tcPr>
          <w:p w14:paraId="14CE55C4"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w:t>
            </w:r>
          </w:p>
        </w:tc>
        <w:tc>
          <w:tcPr>
            <w:tcW w:w="118" w:type="pct"/>
            <w:tcBorders>
              <w:top w:val="nil"/>
              <w:left w:val="nil"/>
              <w:bottom w:val="single" w:sz="4" w:space="0" w:color="auto"/>
              <w:right w:val="single" w:sz="4" w:space="0" w:color="auto"/>
            </w:tcBorders>
            <w:shd w:val="clear" w:color="auto" w:fill="auto"/>
            <w:noWrap/>
            <w:hideMark/>
          </w:tcPr>
          <w:p w14:paraId="4ABCF494"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FEMALE</w:t>
            </w:r>
          </w:p>
        </w:tc>
        <w:tc>
          <w:tcPr>
            <w:tcW w:w="127" w:type="pct"/>
            <w:tcBorders>
              <w:top w:val="nil"/>
              <w:left w:val="nil"/>
              <w:bottom w:val="single" w:sz="4" w:space="0" w:color="auto"/>
              <w:right w:val="single" w:sz="4" w:space="0" w:color="auto"/>
            </w:tcBorders>
            <w:shd w:val="clear" w:color="000000" w:fill="FFFFFF"/>
            <w:noWrap/>
            <w:hideMark/>
          </w:tcPr>
          <w:p w14:paraId="4DFFAA55"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w:t>
            </w:r>
          </w:p>
        </w:tc>
        <w:tc>
          <w:tcPr>
            <w:tcW w:w="155" w:type="pct"/>
            <w:tcBorders>
              <w:top w:val="nil"/>
              <w:left w:val="nil"/>
              <w:bottom w:val="single" w:sz="4" w:space="0" w:color="auto"/>
              <w:right w:val="single" w:sz="4" w:space="0" w:color="auto"/>
            </w:tcBorders>
            <w:shd w:val="clear" w:color="auto" w:fill="auto"/>
            <w:noWrap/>
            <w:hideMark/>
          </w:tcPr>
          <w:p w14:paraId="64364D2D"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MALE</w:t>
            </w:r>
          </w:p>
        </w:tc>
        <w:tc>
          <w:tcPr>
            <w:tcW w:w="145" w:type="pct"/>
            <w:tcBorders>
              <w:top w:val="nil"/>
              <w:left w:val="nil"/>
              <w:bottom w:val="single" w:sz="4" w:space="0" w:color="auto"/>
              <w:right w:val="single" w:sz="4" w:space="0" w:color="auto"/>
            </w:tcBorders>
            <w:shd w:val="clear" w:color="000000" w:fill="FFFFFF"/>
            <w:noWrap/>
            <w:hideMark/>
          </w:tcPr>
          <w:p w14:paraId="123BB06F"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w:t>
            </w:r>
          </w:p>
        </w:tc>
        <w:tc>
          <w:tcPr>
            <w:tcW w:w="145" w:type="pct"/>
            <w:tcBorders>
              <w:top w:val="nil"/>
              <w:left w:val="nil"/>
              <w:bottom w:val="single" w:sz="4" w:space="0" w:color="auto"/>
              <w:right w:val="single" w:sz="4" w:space="0" w:color="auto"/>
            </w:tcBorders>
            <w:shd w:val="clear" w:color="auto" w:fill="auto"/>
            <w:noWrap/>
            <w:hideMark/>
          </w:tcPr>
          <w:p w14:paraId="16EC5A2F"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FEMALE</w:t>
            </w:r>
          </w:p>
        </w:tc>
        <w:tc>
          <w:tcPr>
            <w:tcW w:w="145" w:type="pct"/>
            <w:tcBorders>
              <w:top w:val="nil"/>
              <w:left w:val="nil"/>
              <w:bottom w:val="single" w:sz="4" w:space="0" w:color="auto"/>
              <w:right w:val="single" w:sz="4" w:space="0" w:color="auto"/>
            </w:tcBorders>
            <w:shd w:val="clear" w:color="000000" w:fill="FFFFFF"/>
            <w:noWrap/>
            <w:hideMark/>
          </w:tcPr>
          <w:p w14:paraId="044C77F9"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w:t>
            </w:r>
          </w:p>
        </w:tc>
        <w:tc>
          <w:tcPr>
            <w:tcW w:w="155" w:type="pct"/>
            <w:tcBorders>
              <w:top w:val="nil"/>
              <w:left w:val="nil"/>
              <w:bottom w:val="single" w:sz="4" w:space="0" w:color="auto"/>
              <w:right w:val="single" w:sz="4" w:space="0" w:color="auto"/>
            </w:tcBorders>
            <w:shd w:val="clear" w:color="auto" w:fill="auto"/>
            <w:noWrap/>
            <w:hideMark/>
          </w:tcPr>
          <w:p w14:paraId="04A33618"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MALE</w:t>
            </w:r>
          </w:p>
        </w:tc>
        <w:tc>
          <w:tcPr>
            <w:tcW w:w="145" w:type="pct"/>
            <w:tcBorders>
              <w:top w:val="nil"/>
              <w:left w:val="nil"/>
              <w:bottom w:val="single" w:sz="4" w:space="0" w:color="auto"/>
              <w:right w:val="single" w:sz="4" w:space="0" w:color="auto"/>
            </w:tcBorders>
            <w:shd w:val="clear" w:color="000000" w:fill="FFFFFF"/>
            <w:noWrap/>
            <w:hideMark/>
          </w:tcPr>
          <w:p w14:paraId="045EF7C3"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w:t>
            </w:r>
          </w:p>
        </w:tc>
        <w:tc>
          <w:tcPr>
            <w:tcW w:w="185" w:type="pct"/>
            <w:tcBorders>
              <w:top w:val="nil"/>
              <w:left w:val="nil"/>
              <w:bottom w:val="single" w:sz="4" w:space="0" w:color="auto"/>
              <w:right w:val="single" w:sz="4" w:space="0" w:color="auto"/>
            </w:tcBorders>
            <w:shd w:val="clear" w:color="auto" w:fill="auto"/>
            <w:noWrap/>
            <w:hideMark/>
          </w:tcPr>
          <w:p w14:paraId="4A539A6D"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FEMALE</w:t>
            </w:r>
          </w:p>
        </w:tc>
        <w:tc>
          <w:tcPr>
            <w:tcW w:w="145" w:type="pct"/>
            <w:tcBorders>
              <w:top w:val="nil"/>
              <w:left w:val="nil"/>
              <w:bottom w:val="single" w:sz="4" w:space="0" w:color="auto"/>
              <w:right w:val="single" w:sz="4" w:space="0" w:color="auto"/>
            </w:tcBorders>
            <w:shd w:val="clear" w:color="000000" w:fill="FFFFFF"/>
            <w:noWrap/>
            <w:hideMark/>
          </w:tcPr>
          <w:p w14:paraId="04583658"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w:t>
            </w:r>
          </w:p>
        </w:tc>
        <w:tc>
          <w:tcPr>
            <w:tcW w:w="157" w:type="pct"/>
            <w:tcBorders>
              <w:top w:val="nil"/>
              <w:left w:val="nil"/>
              <w:bottom w:val="single" w:sz="4" w:space="0" w:color="auto"/>
              <w:right w:val="single" w:sz="4" w:space="0" w:color="auto"/>
            </w:tcBorders>
            <w:shd w:val="clear" w:color="auto" w:fill="auto"/>
            <w:noWrap/>
            <w:hideMark/>
          </w:tcPr>
          <w:p w14:paraId="47299347"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MALE</w:t>
            </w:r>
          </w:p>
        </w:tc>
        <w:tc>
          <w:tcPr>
            <w:tcW w:w="145" w:type="pct"/>
            <w:tcBorders>
              <w:top w:val="nil"/>
              <w:left w:val="nil"/>
              <w:bottom w:val="single" w:sz="4" w:space="0" w:color="auto"/>
              <w:right w:val="single" w:sz="4" w:space="0" w:color="auto"/>
            </w:tcBorders>
            <w:shd w:val="clear" w:color="000000" w:fill="FFFFFF"/>
            <w:noWrap/>
            <w:hideMark/>
          </w:tcPr>
          <w:p w14:paraId="2103E54F"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w:t>
            </w:r>
          </w:p>
        </w:tc>
        <w:tc>
          <w:tcPr>
            <w:tcW w:w="172" w:type="pct"/>
            <w:tcBorders>
              <w:top w:val="nil"/>
              <w:left w:val="nil"/>
              <w:bottom w:val="single" w:sz="4" w:space="0" w:color="auto"/>
              <w:right w:val="single" w:sz="4" w:space="0" w:color="auto"/>
            </w:tcBorders>
            <w:shd w:val="clear" w:color="auto" w:fill="auto"/>
            <w:noWrap/>
            <w:hideMark/>
          </w:tcPr>
          <w:p w14:paraId="2D80CB5C"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FEMALE</w:t>
            </w:r>
          </w:p>
        </w:tc>
        <w:tc>
          <w:tcPr>
            <w:tcW w:w="140" w:type="pct"/>
            <w:tcBorders>
              <w:top w:val="nil"/>
              <w:left w:val="nil"/>
              <w:bottom w:val="single" w:sz="4" w:space="0" w:color="auto"/>
              <w:right w:val="single" w:sz="4" w:space="0" w:color="auto"/>
            </w:tcBorders>
            <w:shd w:val="clear" w:color="000000" w:fill="FFFFFF"/>
            <w:noWrap/>
            <w:hideMark/>
          </w:tcPr>
          <w:p w14:paraId="41066316" w14:textId="77777777" w:rsidR="008E06B5" w:rsidRPr="008E06B5" w:rsidRDefault="008E06B5"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w:t>
            </w:r>
          </w:p>
        </w:tc>
        <w:tc>
          <w:tcPr>
            <w:tcW w:w="229" w:type="pct"/>
            <w:tcBorders>
              <w:top w:val="nil"/>
              <w:left w:val="nil"/>
              <w:bottom w:val="single" w:sz="4" w:space="0" w:color="auto"/>
              <w:right w:val="single" w:sz="4" w:space="0" w:color="auto"/>
            </w:tcBorders>
            <w:shd w:val="clear" w:color="auto" w:fill="auto"/>
            <w:noWrap/>
            <w:hideMark/>
          </w:tcPr>
          <w:p w14:paraId="7666B746" w14:textId="18D3AF81" w:rsidR="008E06B5" w:rsidRPr="008E06B5" w:rsidRDefault="008E06B5" w:rsidP="00DE1EBD">
            <w:pPr>
              <w:spacing w:after="0" w:line="240" w:lineRule="auto"/>
              <w:jc w:val="both"/>
              <w:rPr>
                <w:rFonts w:eastAsia="Times New Roman" w:cstheme="minorHAnsi"/>
                <w:b/>
                <w:sz w:val="10"/>
                <w:szCs w:val="10"/>
              </w:rPr>
            </w:pPr>
            <w:r w:rsidRPr="008E06B5">
              <w:rPr>
                <w:rFonts w:eastAsia="Times New Roman" w:cstheme="minorHAnsi"/>
                <w:b/>
                <w:sz w:val="10"/>
                <w:szCs w:val="10"/>
              </w:rPr>
              <w:t>OUTTURNS</w:t>
            </w:r>
          </w:p>
        </w:tc>
        <w:tc>
          <w:tcPr>
            <w:tcW w:w="124" w:type="pct"/>
            <w:tcBorders>
              <w:top w:val="nil"/>
              <w:left w:val="nil"/>
              <w:bottom w:val="single" w:sz="4" w:space="0" w:color="auto"/>
              <w:right w:val="single" w:sz="4" w:space="0" w:color="auto"/>
            </w:tcBorders>
            <w:shd w:val="clear" w:color="000000" w:fill="FFFFFF"/>
            <w:noWrap/>
            <w:hideMark/>
          </w:tcPr>
          <w:p w14:paraId="5D91F123" w14:textId="77777777" w:rsidR="008E06B5" w:rsidRPr="008E06B5" w:rsidRDefault="008E06B5" w:rsidP="001E26A2">
            <w:pPr>
              <w:spacing w:after="0" w:line="240" w:lineRule="auto"/>
              <w:ind w:left="-359" w:firstLine="359"/>
              <w:jc w:val="both"/>
              <w:rPr>
                <w:rFonts w:eastAsia="Times New Roman" w:cstheme="minorHAnsi"/>
                <w:b/>
                <w:sz w:val="10"/>
                <w:szCs w:val="10"/>
              </w:rPr>
            </w:pPr>
            <w:r w:rsidRPr="008E06B5">
              <w:rPr>
                <w:rFonts w:eastAsia="Times New Roman" w:cstheme="minorHAnsi"/>
                <w:b/>
                <w:sz w:val="10"/>
                <w:szCs w:val="10"/>
              </w:rPr>
              <w:t>%</w:t>
            </w:r>
          </w:p>
        </w:tc>
      </w:tr>
      <w:tr w:rsidR="00DE1EBD" w:rsidRPr="008E06B5" w14:paraId="029B5F63" w14:textId="77777777" w:rsidTr="00DE1EBD">
        <w:trPr>
          <w:trHeight w:val="290"/>
        </w:trPr>
        <w:tc>
          <w:tcPr>
            <w:tcW w:w="504" w:type="pct"/>
            <w:tcBorders>
              <w:top w:val="nil"/>
              <w:left w:val="single" w:sz="4" w:space="0" w:color="auto"/>
              <w:bottom w:val="single" w:sz="4" w:space="0" w:color="auto"/>
              <w:right w:val="single" w:sz="4" w:space="0" w:color="auto"/>
            </w:tcBorders>
            <w:shd w:val="clear" w:color="auto" w:fill="auto"/>
            <w:noWrap/>
            <w:vAlign w:val="bottom"/>
            <w:hideMark/>
          </w:tcPr>
          <w:p w14:paraId="295FE0E0" w14:textId="77777777" w:rsidR="000C74C1" w:rsidRPr="008E06B5" w:rsidRDefault="000C74C1" w:rsidP="001E26A2">
            <w:pPr>
              <w:spacing w:after="0" w:line="240" w:lineRule="auto"/>
              <w:jc w:val="both"/>
              <w:rPr>
                <w:rFonts w:eastAsia="Times New Roman" w:cstheme="minorHAnsi"/>
                <w:sz w:val="12"/>
                <w:szCs w:val="12"/>
              </w:rPr>
            </w:pPr>
            <w:r w:rsidRPr="008E06B5">
              <w:rPr>
                <w:rFonts w:eastAsia="Times New Roman" w:cstheme="minorHAnsi"/>
                <w:sz w:val="12"/>
                <w:szCs w:val="12"/>
              </w:rPr>
              <w:t>Commercial Colleges</w:t>
            </w:r>
          </w:p>
        </w:tc>
        <w:tc>
          <w:tcPr>
            <w:tcW w:w="168" w:type="pct"/>
            <w:tcBorders>
              <w:top w:val="nil"/>
              <w:left w:val="nil"/>
              <w:bottom w:val="single" w:sz="4" w:space="0" w:color="auto"/>
              <w:right w:val="single" w:sz="4" w:space="0" w:color="auto"/>
            </w:tcBorders>
            <w:shd w:val="clear" w:color="auto" w:fill="auto"/>
            <w:noWrap/>
            <w:vAlign w:val="bottom"/>
            <w:hideMark/>
          </w:tcPr>
          <w:p w14:paraId="5E42BC60"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202</w:t>
            </w:r>
          </w:p>
        </w:tc>
        <w:tc>
          <w:tcPr>
            <w:tcW w:w="140" w:type="pct"/>
            <w:tcBorders>
              <w:top w:val="nil"/>
              <w:left w:val="nil"/>
              <w:bottom w:val="single" w:sz="4" w:space="0" w:color="auto"/>
              <w:right w:val="single" w:sz="4" w:space="0" w:color="auto"/>
            </w:tcBorders>
            <w:shd w:val="clear" w:color="000000" w:fill="FFFFFF"/>
            <w:noWrap/>
            <w:vAlign w:val="bottom"/>
            <w:hideMark/>
          </w:tcPr>
          <w:p w14:paraId="4141A842"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0.11</w:t>
            </w:r>
          </w:p>
        </w:tc>
        <w:tc>
          <w:tcPr>
            <w:tcW w:w="195" w:type="pct"/>
            <w:tcBorders>
              <w:top w:val="nil"/>
              <w:left w:val="nil"/>
              <w:bottom w:val="single" w:sz="4" w:space="0" w:color="auto"/>
              <w:right w:val="single" w:sz="4" w:space="0" w:color="auto"/>
            </w:tcBorders>
            <w:shd w:val="clear" w:color="auto" w:fill="auto"/>
            <w:noWrap/>
            <w:vAlign w:val="bottom"/>
            <w:hideMark/>
          </w:tcPr>
          <w:p w14:paraId="0EE0CFB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347</w:t>
            </w:r>
          </w:p>
        </w:tc>
        <w:tc>
          <w:tcPr>
            <w:tcW w:w="168" w:type="pct"/>
            <w:tcBorders>
              <w:top w:val="nil"/>
              <w:left w:val="nil"/>
              <w:bottom w:val="single" w:sz="4" w:space="0" w:color="auto"/>
              <w:right w:val="single" w:sz="4" w:space="0" w:color="auto"/>
            </w:tcBorders>
            <w:shd w:val="clear" w:color="000000" w:fill="FFFFFF"/>
            <w:noWrap/>
            <w:vAlign w:val="bottom"/>
            <w:hideMark/>
          </w:tcPr>
          <w:p w14:paraId="618D238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0.18</w:t>
            </w:r>
          </w:p>
        </w:tc>
        <w:tc>
          <w:tcPr>
            <w:tcW w:w="186" w:type="pct"/>
            <w:tcBorders>
              <w:top w:val="nil"/>
              <w:left w:val="nil"/>
              <w:bottom w:val="single" w:sz="4" w:space="0" w:color="auto"/>
              <w:right w:val="single" w:sz="4" w:space="0" w:color="auto"/>
            </w:tcBorders>
            <w:shd w:val="clear" w:color="auto" w:fill="auto"/>
            <w:noWrap/>
            <w:vAlign w:val="bottom"/>
            <w:hideMark/>
          </w:tcPr>
          <w:p w14:paraId="7E98C489"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12</w:t>
            </w:r>
          </w:p>
        </w:tc>
        <w:tc>
          <w:tcPr>
            <w:tcW w:w="124" w:type="pct"/>
            <w:tcBorders>
              <w:top w:val="nil"/>
              <w:left w:val="nil"/>
              <w:bottom w:val="single" w:sz="4" w:space="0" w:color="auto"/>
              <w:right w:val="single" w:sz="4" w:space="0" w:color="auto"/>
            </w:tcBorders>
            <w:shd w:val="clear" w:color="000000" w:fill="FFFFFF"/>
            <w:noWrap/>
            <w:vAlign w:val="bottom"/>
            <w:hideMark/>
          </w:tcPr>
          <w:p w14:paraId="45B8BB73"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0.01</w:t>
            </w:r>
          </w:p>
        </w:tc>
        <w:tc>
          <w:tcPr>
            <w:tcW w:w="149" w:type="pct"/>
            <w:tcBorders>
              <w:top w:val="nil"/>
              <w:left w:val="nil"/>
              <w:bottom w:val="single" w:sz="4" w:space="0" w:color="auto"/>
              <w:right w:val="single" w:sz="4" w:space="0" w:color="auto"/>
            </w:tcBorders>
            <w:shd w:val="clear" w:color="auto" w:fill="auto"/>
            <w:noWrap/>
            <w:vAlign w:val="bottom"/>
            <w:hideMark/>
          </w:tcPr>
          <w:p w14:paraId="5AFBF208"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28</w:t>
            </w:r>
          </w:p>
        </w:tc>
        <w:tc>
          <w:tcPr>
            <w:tcW w:w="126" w:type="pct"/>
            <w:tcBorders>
              <w:top w:val="nil"/>
              <w:left w:val="nil"/>
              <w:bottom w:val="single" w:sz="4" w:space="0" w:color="auto"/>
              <w:right w:val="single" w:sz="4" w:space="0" w:color="auto"/>
            </w:tcBorders>
            <w:shd w:val="clear" w:color="000000" w:fill="FFFFFF"/>
            <w:noWrap/>
            <w:vAlign w:val="bottom"/>
            <w:hideMark/>
          </w:tcPr>
          <w:p w14:paraId="0E81132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0.01</w:t>
            </w:r>
          </w:p>
        </w:tc>
        <w:tc>
          <w:tcPr>
            <w:tcW w:w="143" w:type="pct"/>
            <w:tcBorders>
              <w:top w:val="nil"/>
              <w:left w:val="nil"/>
              <w:bottom w:val="single" w:sz="4" w:space="0" w:color="auto"/>
              <w:right w:val="single" w:sz="4" w:space="0" w:color="auto"/>
            </w:tcBorders>
            <w:shd w:val="clear" w:color="auto" w:fill="auto"/>
            <w:noWrap/>
            <w:vAlign w:val="bottom"/>
            <w:hideMark/>
          </w:tcPr>
          <w:p w14:paraId="08C83E0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05" w:type="pct"/>
            <w:tcBorders>
              <w:top w:val="nil"/>
              <w:left w:val="nil"/>
              <w:bottom w:val="single" w:sz="4" w:space="0" w:color="auto"/>
              <w:right w:val="single" w:sz="4" w:space="0" w:color="auto"/>
            </w:tcBorders>
            <w:shd w:val="clear" w:color="000000" w:fill="FFFFFF"/>
            <w:noWrap/>
            <w:vAlign w:val="bottom"/>
            <w:hideMark/>
          </w:tcPr>
          <w:p w14:paraId="05011067"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49" w:type="pct"/>
            <w:tcBorders>
              <w:top w:val="nil"/>
              <w:left w:val="nil"/>
              <w:bottom w:val="single" w:sz="4" w:space="0" w:color="auto"/>
              <w:right w:val="single" w:sz="4" w:space="0" w:color="auto"/>
            </w:tcBorders>
            <w:shd w:val="clear" w:color="auto" w:fill="auto"/>
            <w:noWrap/>
            <w:vAlign w:val="bottom"/>
            <w:hideMark/>
          </w:tcPr>
          <w:p w14:paraId="14DF022F"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w:t>
            </w:r>
          </w:p>
        </w:tc>
        <w:tc>
          <w:tcPr>
            <w:tcW w:w="126" w:type="pct"/>
            <w:tcBorders>
              <w:top w:val="nil"/>
              <w:left w:val="nil"/>
              <w:bottom w:val="single" w:sz="4" w:space="0" w:color="auto"/>
              <w:right w:val="single" w:sz="4" w:space="0" w:color="auto"/>
            </w:tcBorders>
            <w:shd w:val="clear" w:color="000000" w:fill="FFFFFF"/>
            <w:noWrap/>
            <w:vAlign w:val="bottom"/>
            <w:hideMark/>
          </w:tcPr>
          <w:p w14:paraId="4A63727B"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55" w:type="pct"/>
            <w:tcBorders>
              <w:top w:val="nil"/>
              <w:left w:val="nil"/>
              <w:bottom w:val="single" w:sz="4" w:space="0" w:color="auto"/>
              <w:right w:val="single" w:sz="4" w:space="0" w:color="auto"/>
            </w:tcBorders>
            <w:shd w:val="clear" w:color="auto" w:fill="auto"/>
            <w:noWrap/>
            <w:vAlign w:val="bottom"/>
            <w:hideMark/>
          </w:tcPr>
          <w:p w14:paraId="642BB55E"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116</w:t>
            </w:r>
          </w:p>
        </w:tc>
        <w:tc>
          <w:tcPr>
            <w:tcW w:w="127" w:type="pct"/>
            <w:tcBorders>
              <w:top w:val="nil"/>
              <w:left w:val="nil"/>
              <w:bottom w:val="single" w:sz="4" w:space="0" w:color="auto"/>
              <w:right w:val="single" w:sz="4" w:space="0" w:color="auto"/>
            </w:tcBorders>
            <w:shd w:val="clear" w:color="000000" w:fill="FFFFFF"/>
            <w:noWrap/>
            <w:vAlign w:val="bottom"/>
            <w:hideMark/>
          </w:tcPr>
          <w:p w14:paraId="7BD9CB6F"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0.06</w:t>
            </w:r>
          </w:p>
        </w:tc>
        <w:tc>
          <w:tcPr>
            <w:tcW w:w="118" w:type="pct"/>
            <w:tcBorders>
              <w:top w:val="nil"/>
              <w:left w:val="nil"/>
              <w:bottom w:val="single" w:sz="4" w:space="0" w:color="auto"/>
              <w:right w:val="single" w:sz="4" w:space="0" w:color="auto"/>
            </w:tcBorders>
            <w:shd w:val="clear" w:color="auto" w:fill="auto"/>
            <w:noWrap/>
            <w:vAlign w:val="bottom"/>
            <w:hideMark/>
          </w:tcPr>
          <w:p w14:paraId="6D5E5DED"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215</w:t>
            </w:r>
          </w:p>
        </w:tc>
        <w:tc>
          <w:tcPr>
            <w:tcW w:w="127" w:type="pct"/>
            <w:tcBorders>
              <w:top w:val="nil"/>
              <w:left w:val="nil"/>
              <w:bottom w:val="single" w:sz="4" w:space="0" w:color="auto"/>
              <w:right w:val="single" w:sz="4" w:space="0" w:color="auto"/>
            </w:tcBorders>
            <w:shd w:val="clear" w:color="000000" w:fill="FFFFFF"/>
            <w:noWrap/>
            <w:vAlign w:val="bottom"/>
            <w:hideMark/>
          </w:tcPr>
          <w:p w14:paraId="58464FFF"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0.11</w:t>
            </w:r>
          </w:p>
        </w:tc>
        <w:tc>
          <w:tcPr>
            <w:tcW w:w="155" w:type="pct"/>
            <w:tcBorders>
              <w:top w:val="nil"/>
              <w:left w:val="nil"/>
              <w:bottom w:val="single" w:sz="4" w:space="0" w:color="auto"/>
              <w:right w:val="single" w:sz="4" w:space="0" w:color="auto"/>
            </w:tcBorders>
            <w:shd w:val="clear" w:color="auto" w:fill="auto"/>
            <w:noWrap/>
            <w:vAlign w:val="bottom"/>
            <w:hideMark/>
          </w:tcPr>
          <w:p w14:paraId="1C77D011"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1715</w:t>
            </w:r>
          </w:p>
        </w:tc>
        <w:tc>
          <w:tcPr>
            <w:tcW w:w="145" w:type="pct"/>
            <w:tcBorders>
              <w:top w:val="nil"/>
              <w:left w:val="nil"/>
              <w:bottom w:val="single" w:sz="4" w:space="0" w:color="auto"/>
              <w:right w:val="single" w:sz="4" w:space="0" w:color="auto"/>
            </w:tcBorders>
            <w:shd w:val="clear" w:color="000000" w:fill="FFFFFF"/>
            <w:noWrap/>
            <w:vAlign w:val="bottom"/>
            <w:hideMark/>
          </w:tcPr>
          <w:p w14:paraId="3B75DB4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0.91</w:t>
            </w:r>
          </w:p>
        </w:tc>
        <w:tc>
          <w:tcPr>
            <w:tcW w:w="145" w:type="pct"/>
            <w:tcBorders>
              <w:top w:val="nil"/>
              <w:left w:val="nil"/>
              <w:bottom w:val="single" w:sz="4" w:space="0" w:color="auto"/>
              <w:right w:val="single" w:sz="4" w:space="0" w:color="auto"/>
            </w:tcBorders>
            <w:shd w:val="clear" w:color="auto" w:fill="auto"/>
            <w:noWrap/>
            <w:vAlign w:val="bottom"/>
            <w:hideMark/>
          </w:tcPr>
          <w:p w14:paraId="3369974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2002</w:t>
            </w:r>
          </w:p>
        </w:tc>
        <w:tc>
          <w:tcPr>
            <w:tcW w:w="145" w:type="pct"/>
            <w:tcBorders>
              <w:top w:val="nil"/>
              <w:left w:val="nil"/>
              <w:bottom w:val="single" w:sz="4" w:space="0" w:color="auto"/>
              <w:right w:val="single" w:sz="4" w:space="0" w:color="auto"/>
            </w:tcBorders>
            <w:shd w:val="clear" w:color="000000" w:fill="FFFFFF"/>
            <w:noWrap/>
            <w:vAlign w:val="bottom"/>
            <w:hideMark/>
          </w:tcPr>
          <w:p w14:paraId="74DDFF0B"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1.06</w:t>
            </w:r>
          </w:p>
        </w:tc>
        <w:tc>
          <w:tcPr>
            <w:tcW w:w="155" w:type="pct"/>
            <w:tcBorders>
              <w:top w:val="nil"/>
              <w:left w:val="nil"/>
              <w:bottom w:val="single" w:sz="4" w:space="0" w:color="auto"/>
              <w:right w:val="single" w:sz="4" w:space="0" w:color="auto"/>
            </w:tcBorders>
            <w:shd w:val="clear" w:color="auto" w:fill="auto"/>
            <w:noWrap/>
            <w:vAlign w:val="bottom"/>
            <w:hideMark/>
          </w:tcPr>
          <w:p w14:paraId="038E514B"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2179</w:t>
            </w:r>
          </w:p>
        </w:tc>
        <w:tc>
          <w:tcPr>
            <w:tcW w:w="145" w:type="pct"/>
            <w:tcBorders>
              <w:top w:val="nil"/>
              <w:left w:val="nil"/>
              <w:bottom w:val="single" w:sz="4" w:space="0" w:color="auto"/>
              <w:right w:val="single" w:sz="4" w:space="0" w:color="auto"/>
            </w:tcBorders>
            <w:shd w:val="clear" w:color="000000" w:fill="FFFFFF"/>
            <w:noWrap/>
            <w:vAlign w:val="bottom"/>
            <w:hideMark/>
          </w:tcPr>
          <w:p w14:paraId="05D16D50"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1.15</w:t>
            </w:r>
          </w:p>
        </w:tc>
        <w:tc>
          <w:tcPr>
            <w:tcW w:w="185" w:type="pct"/>
            <w:tcBorders>
              <w:top w:val="nil"/>
              <w:left w:val="nil"/>
              <w:bottom w:val="single" w:sz="4" w:space="0" w:color="auto"/>
              <w:right w:val="single" w:sz="4" w:space="0" w:color="auto"/>
            </w:tcBorders>
            <w:shd w:val="clear" w:color="auto" w:fill="auto"/>
            <w:noWrap/>
            <w:vAlign w:val="bottom"/>
            <w:hideMark/>
          </w:tcPr>
          <w:p w14:paraId="4E5B38FB"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3076</w:t>
            </w:r>
          </w:p>
        </w:tc>
        <w:tc>
          <w:tcPr>
            <w:tcW w:w="145" w:type="pct"/>
            <w:tcBorders>
              <w:top w:val="nil"/>
              <w:left w:val="nil"/>
              <w:bottom w:val="single" w:sz="4" w:space="0" w:color="auto"/>
              <w:right w:val="single" w:sz="4" w:space="0" w:color="auto"/>
            </w:tcBorders>
            <w:shd w:val="clear" w:color="000000" w:fill="FFFFFF"/>
            <w:noWrap/>
            <w:vAlign w:val="bottom"/>
            <w:hideMark/>
          </w:tcPr>
          <w:p w14:paraId="1CA5C163"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1.63</w:t>
            </w:r>
          </w:p>
        </w:tc>
        <w:tc>
          <w:tcPr>
            <w:tcW w:w="157" w:type="pct"/>
            <w:tcBorders>
              <w:top w:val="nil"/>
              <w:left w:val="nil"/>
              <w:bottom w:val="single" w:sz="4" w:space="0" w:color="auto"/>
              <w:right w:val="single" w:sz="4" w:space="0" w:color="auto"/>
            </w:tcBorders>
            <w:shd w:val="clear" w:color="auto" w:fill="auto"/>
            <w:noWrap/>
            <w:vAlign w:val="bottom"/>
            <w:hideMark/>
          </w:tcPr>
          <w:p w14:paraId="1DF8C264"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4224</w:t>
            </w:r>
          </w:p>
        </w:tc>
        <w:tc>
          <w:tcPr>
            <w:tcW w:w="145" w:type="pct"/>
            <w:tcBorders>
              <w:top w:val="nil"/>
              <w:left w:val="nil"/>
              <w:bottom w:val="single" w:sz="4" w:space="0" w:color="auto"/>
              <w:right w:val="single" w:sz="4" w:space="0" w:color="auto"/>
            </w:tcBorders>
            <w:shd w:val="clear" w:color="000000" w:fill="FFFFFF"/>
            <w:noWrap/>
            <w:vAlign w:val="bottom"/>
            <w:hideMark/>
          </w:tcPr>
          <w:p w14:paraId="6B463E7B"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2.24</w:t>
            </w:r>
          </w:p>
        </w:tc>
        <w:tc>
          <w:tcPr>
            <w:tcW w:w="172" w:type="pct"/>
            <w:tcBorders>
              <w:top w:val="nil"/>
              <w:left w:val="nil"/>
              <w:bottom w:val="single" w:sz="4" w:space="0" w:color="auto"/>
              <w:right w:val="single" w:sz="4" w:space="0" w:color="auto"/>
            </w:tcBorders>
            <w:shd w:val="clear" w:color="auto" w:fill="auto"/>
            <w:noWrap/>
            <w:vAlign w:val="bottom"/>
            <w:hideMark/>
          </w:tcPr>
          <w:p w14:paraId="00D7F1D1"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5670</w:t>
            </w:r>
          </w:p>
        </w:tc>
        <w:tc>
          <w:tcPr>
            <w:tcW w:w="140" w:type="pct"/>
            <w:tcBorders>
              <w:top w:val="nil"/>
              <w:left w:val="nil"/>
              <w:bottom w:val="single" w:sz="4" w:space="0" w:color="auto"/>
              <w:right w:val="single" w:sz="4" w:space="0" w:color="auto"/>
            </w:tcBorders>
            <w:shd w:val="clear" w:color="000000" w:fill="FFFFFF"/>
            <w:noWrap/>
            <w:vAlign w:val="bottom"/>
            <w:hideMark/>
          </w:tcPr>
          <w:p w14:paraId="77649F96"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3.00</w:t>
            </w:r>
          </w:p>
        </w:tc>
        <w:tc>
          <w:tcPr>
            <w:tcW w:w="229" w:type="pct"/>
            <w:tcBorders>
              <w:top w:val="nil"/>
              <w:left w:val="nil"/>
              <w:bottom w:val="single" w:sz="4" w:space="0" w:color="auto"/>
              <w:right w:val="single" w:sz="4" w:space="0" w:color="auto"/>
            </w:tcBorders>
            <w:shd w:val="clear" w:color="auto" w:fill="auto"/>
            <w:noWrap/>
            <w:vAlign w:val="bottom"/>
            <w:hideMark/>
          </w:tcPr>
          <w:p w14:paraId="6A4B3454"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9894</w:t>
            </w:r>
          </w:p>
        </w:tc>
        <w:tc>
          <w:tcPr>
            <w:tcW w:w="124" w:type="pct"/>
            <w:tcBorders>
              <w:top w:val="nil"/>
              <w:left w:val="nil"/>
              <w:bottom w:val="single" w:sz="4" w:space="0" w:color="auto"/>
              <w:right w:val="single" w:sz="4" w:space="0" w:color="auto"/>
            </w:tcBorders>
            <w:shd w:val="clear" w:color="000000" w:fill="FFFFFF"/>
            <w:noWrap/>
            <w:vAlign w:val="bottom"/>
            <w:hideMark/>
          </w:tcPr>
          <w:p w14:paraId="6223630A"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5.24</w:t>
            </w:r>
          </w:p>
        </w:tc>
      </w:tr>
      <w:tr w:rsidR="00DE1EBD" w:rsidRPr="008E06B5" w14:paraId="774C0069" w14:textId="77777777" w:rsidTr="00DE1EBD">
        <w:trPr>
          <w:trHeight w:val="290"/>
        </w:trPr>
        <w:tc>
          <w:tcPr>
            <w:tcW w:w="504" w:type="pct"/>
            <w:tcBorders>
              <w:top w:val="nil"/>
              <w:left w:val="single" w:sz="4" w:space="0" w:color="auto"/>
              <w:bottom w:val="single" w:sz="4" w:space="0" w:color="auto"/>
              <w:right w:val="single" w:sz="4" w:space="0" w:color="auto"/>
            </w:tcBorders>
            <w:shd w:val="clear" w:color="auto" w:fill="auto"/>
            <w:noWrap/>
            <w:vAlign w:val="bottom"/>
            <w:hideMark/>
          </w:tcPr>
          <w:p w14:paraId="1DA709E5" w14:textId="77777777" w:rsidR="000C74C1" w:rsidRPr="008E06B5" w:rsidRDefault="000C74C1" w:rsidP="00A86E13">
            <w:pPr>
              <w:spacing w:after="0" w:line="240" w:lineRule="auto"/>
              <w:rPr>
                <w:rFonts w:eastAsia="Times New Roman" w:cstheme="minorHAnsi"/>
                <w:sz w:val="12"/>
                <w:szCs w:val="12"/>
              </w:rPr>
            </w:pPr>
            <w:r w:rsidRPr="008E06B5">
              <w:rPr>
                <w:rFonts w:eastAsia="Times New Roman" w:cstheme="minorHAnsi"/>
                <w:sz w:val="12"/>
                <w:szCs w:val="12"/>
              </w:rPr>
              <w:t>Institutes of Science and Technology</w:t>
            </w:r>
          </w:p>
        </w:tc>
        <w:tc>
          <w:tcPr>
            <w:tcW w:w="168" w:type="pct"/>
            <w:tcBorders>
              <w:top w:val="nil"/>
              <w:left w:val="nil"/>
              <w:bottom w:val="single" w:sz="4" w:space="0" w:color="auto"/>
              <w:right w:val="single" w:sz="4" w:space="0" w:color="auto"/>
            </w:tcBorders>
            <w:shd w:val="clear" w:color="auto" w:fill="auto"/>
            <w:noWrap/>
            <w:vAlign w:val="bottom"/>
            <w:hideMark/>
          </w:tcPr>
          <w:p w14:paraId="2C336120"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187</w:t>
            </w:r>
          </w:p>
        </w:tc>
        <w:tc>
          <w:tcPr>
            <w:tcW w:w="140" w:type="pct"/>
            <w:tcBorders>
              <w:top w:val="nil"/>
              <w:left w:val="nil"/>
              <w:bottom w:val="single" w:sz="4" w:space="0" w:color="auto"/>
              <w:right w:val="single" w:sz="4" w:space="0" w:color="auto"/>
            </w:tcBorders>
            <w:shd w:val="clear" w:color="000000" w:fill="FFFFFF"/>
            <w:noWrap/>
            <w:vAlign w:val="bottom"/>
            <w:hideMark/>
          </w:tcPr>
          <w:p w14:paraId="4A21C551"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0.10</w:t>
            </w:r>
          </w:p>
        </w:tc>
        <w:tc>
          <w:tcPr>
            <w:tcW w:w="195" w:type="pct"/>
            <w:tcBorders>
              <w:top w:val="nil"/>
              <w:left w:val="nil"/>
              <w:bottom w:val="single" w:sz="4" w:space="0" w:color="auto"/>
              <w:right w:val="single" w:sz="4" w:space="0" w:color="auto"/>
            </w:tcBorders>
            <w:shd w:val="clear" w:color="auto" w:fill="auto"/>
            <w:noWrap/>
            <w:vAlign w:val="bottom"/>
            <w:hideMark/>
          </w:tcPr>
          <w:p w14:paraId="0C9B9337"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211</w:t>
            </w:r>
          </w:p>
        </w:tc>
        <w:tc>
          <w:tcPr>
            <w:tcW w:w="168" w:type="pct"/>
            <w:tcBorders>
              <w:top w:val="nil"/>
              <w:left w:val="nil"/>
              <w:bottom w:val="single" w:sz="4" w:space="0" w:color="auto"/>
              <w:right w:val="single" w:sz="4" w:space="0" w:color="auto"/>
            </w:tcBorders>
            <w:shd w:val="clear" w:color="000000" w:fill="FFFFFF"/>
            <w:noWrap/>
            <w:vAlign w:val="bottom"/>
            <w:hideMark/>
          </w:tcPr>
          <w:p w14:paraId="476B4FD7"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0.11</w:t>
            </w:r>
          </w:p>
        </w:tc>
        <w:tc>
          <w:tcPr>
            <w:tcW w:w="186" w:type="pct"/>
            <w:tcBorders>
              <w:top w:val="nil"/>
              <w:left w:val="nil"/>
              <w:bottom w:val="single" w:sz="4" w:space="0" w:color="auto"/>
              <w:right w:val="single" w:sz="4" w:space="0" w:color="auto"/>
            </w:tcBorders>
            <w:shd w:val="clear" w:color="auto" w:fill="auto"/>
            <w:noWrap/>
            <w:vAlign w:val="bottom"/>
            <w:hideMark/>
          </w:tcPr>
          <w:p w14:paraId="7AE2C10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4" w:type="pct"/>
            <w:tcBorders>
              <w:top w:val="nil"/>
              <w:left w:val="nil"/>
              <w:bottom w:val="single" w:sz="4" w:space="0" w:color="auto"/>
              <w:right w:val="single" w:sz="4" w:space="0" w:color="auto"/>
            </w:tcBorders>
            <w:shd w:val="clear" w:color="000000" w:fill="FFFFFF"/>
            <w:noWrap/>
            <w:vAlign w:val="bottom"/>
            <w:hideMark/>
          </w:tcPr>
          <w:p w14:paraId="6814D04F"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49" w:type="pct"/>
            <w:tcBorders>
              <w:top w:val="nil"/>
              <w:left w:val="nil"/>
              <w:bottom w:val="single" w:sz="4" w:space="0" w:color="auto"/>
              <w:right w:val="single" w:sz="4" w:space="0" w:color="auto"/>
            </w:tcBorders>
            <w:shd w:val="clear" w:color="auto" w:fill="auto"/>
            <w:noWrap/>
            <w:vAlign w:val="bottom"/>
            <w:hideMark/>
          </w:tcPr>
          <w:p w14:paraId="018856B9"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6" w:type="pct"/>
            <w:tcBorders>
              <w:top w:val="nil"/>
              <w:left w:val="nil"/>
              <w:bottom w:val="single" w:sz="4" w:space="0" w:color="auto"/>
              <w:right w:val="single" w:sz="4" w:space="0" w:color="auto"/>
            </w:tcBorders>
            <w:shd w:val="clear" w:color="000000" w:fill="FFFFFF"/>
            <w:noWrap/>
            <w:vAlign w:val="bottom"/>
            <w:hideMark/>
          </w:tcPr>
          <w:p w14:paraId="6673998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43" w:type="pct"/>
            <w:tcBorders>
              <w:top w:val="nil"/>
              <w:left w:val="nil"/>
              <w:bottom w:val="single" w:sz="4" w:space="0" w:color="auto"/>
              <w:right w:val="single" w:sz="4" w:space="0" w:color="auto"/>
            </w:tcBorders>
            <w:shd w:val="clear" w:color="auto" w:fill="auto"/>
            <w:noWrap/>
            <w:vAlign w:val="bottom"/>
            <w:hideMark/>
          </w:tcPr>
          <w:p w14:paraId="7BD58AD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05" w:type="pct"/>
            <w:tcBorders>
              <w:top w:val="nil"/>
              <w:left w:val="nil"/>
              <w:bottom w:val="single" w:sz="4" w:space="0" w:color="auto"/>
              <w:right w:val="single" w:sz="4" w:space="0" w:color="auto"/>
            </w:tcBorders>
            <w:shd w:val="clear" w:color="000000" w:fill="FFFFFF"/>
            <w:noWrap/>
            <w:vAlign w:val="bottom"/>
            <w:hideMark/>
          </w:tcPr>
          <w:p w14:paraId="4A3D15C7"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49" w:type="pct"/>
            <w:tcBorders>
              <w:top w:val="nil"/>
              <w:left w:val="nil"/>
              <w:bottom w:val="single" w:sz="4" w:space="0" w:color="auto"/>
              <w:right w:val="single" w:sz="4" w:space="0" w:color="auto"/>
            </w:tcBorders>
            <w:shd w:val="clear" w:color="auto" w:fill="auto"/>
            <w:noWrap/>
            <w:vAlign w:val="bottom"/>
            <w:hideMark/>
          </w:tcPr>
          <w:p w14:paraId="247956E0"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6" w:type="pct"/>
            <w:tcBorders>
              <w:top w:val="nil"/>
              <w:left w:val="nil"/>
              <w:bottom w:val="single" w:sz="4" w:space="0" w:color="auto"/>
              <w:right w:val="single" w:sz="4" w:space="0" w:color="auto"/>
            </w:tcBorders>
            <w:shd w:val="clear" w:color="000000" w:fill="FFFFFF"/>
            <w:noWrap/>
            <w:vAlign w:val="bottom"/>
            <w:hideMark/>
          </w:tcPr>
          <w:p w14:paraId="5E06923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55" w:type="pct"/>
            <w:tcBorders>
              <w:top w:val="nil"/>
              <w:left w:val="nil"/>
              <w:bottom w:val="single" w:sz="4" w:space="0" w:color="auto"/>
              <w:right w:val="single" w:sz="4" w:space="0" w:color="auto"/>
            </w:tcBorders>
            <w:shd w:val="clear" w:color="auto" w:fill="auto"/>
            <w:noWrap/>
            <w:vAlign w:val="bottom"/>
            <w:hideMark/>
          </w:tcPr>
          <w:p w14:paraId="3D23FC5B"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7</w:t>
            </w:r>
          </w:p>
        </w:tc>
        <w:tc>
          <w:tcPr>
            <w:tcW w:w="127" w:type="pct"/>
            <w:tcBorders>
              <w:top w:val="nil"/>
              <w:left w:val="nil"/>
              <w:bottom w:val="single" w:sz="4" w:space="0" w:color="auto"/>
              <w:right w:val="single" w:sz="4" w:space="0" w:color="auto"/>
            </w:tcBorders>
            <w:shd w:val="clear" w:color="000000" w:fill="FFFFFF"/>
            <w:noWrap/>
            <w:vAlign w:val="bottom"/>
            <w:hideMark/>
          </w:tcPr>
          <w:p w14:paraId="289507A0"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18" w:type="pct"/>
            <w:tcBorders>
              <w:top w:val="nil"/>
              <w:left w:val="nil"/>
              <w:bottom w:val="single" w:sz="4" w:space="0" w:color="auto"/>
              <w:right w:val="single" w:sz="4" w:space="0" w:color="auto"/>
            </w:tcBorders>
            <w:shd w:val="clear" w:color="auto" w:fill="auto"/>
            <w:noWrap/>
            <w:vAlign w:val="bottom"/>
            <w:hideMark/>
          </w:tcPr>
          <w:p w14:paraId="7852536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6</w:t>
            </w:r>
          </w:p>
        </w:tc>
        <w:tc>
          <w:tcPr>
            <w:tcW w:w="127" w:type="pct"/>
            <w:tcBorders>
              <w:top w:val="nil"/>
              <w:left w:val="nil"/>
              <w:bottom w:val="single" w:sz="4" w:space="0" w:color="auto"/>
              <w:right w:val="single" w:sz="4" w:space="0" w:color="auto"/>
            </w:tcBorders>
            <w:shd w:val="clear" w:color="000000" w:fill="FFFFFF"/>
            <w:noWrap/>
            <w:vAlign w:val="bottom"/>
            <w:hideMark/>
          </w:tcPr>
          <w:p w14:paraId="09574F52"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55" w:type="pct"/>
            <w:tcBorders>
              <w:top w:val="nil"/>
              <w:left w:val="nil"/>
              <w:bottom w:val="single" w:sz="4" w:space="0" w:color="auto"/>
              <w:right w:val="single" w:sz="4" w:space="0" w:color="auto"/>
            </w:tcBorders>
            <w:shd w:val="clear" w:color="auto" w:fill="auto"/>
            <w:noWrap/>
            <w:vAlign w:val="bottom"/>
            <w:hideMark/>
          </w:tcPr>
          <w:p w14:paraId="758AC4A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671</w:t>
            </w:r>
          </w:p>
        </w:tc>
        <w:tc>
          <w:tcPr>
            <w:tcW w:w="145" w:type="pct"/>
            <w:tcBorders>
              <w:top w:val="nil"/>
              <w:left w:val="nil"/>
              <w:bottom w:val="single" w:sz="4" w:space="0" w:color="auto"/>
              <w:right w:val="single" w:sz="4" w:space="0" w:color="auto"/>
            </w:tcBorders>
            <w:shd w:val="clear" w:color="000000" w:fill="FFFFFF"/>
            <w:noWrap/>
            <w:vAlign w:val="bottom"/>
            <w:hideMark/>
          </w:tcPr>
          <w:p w14:paraId="67A6CF32"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0.36</w:t>
            </w:r>
          </w:p>
        </w:tc>
        <w:tc>
          <w:tcPr>
            <w:tcW w:w="145" w:type="pct"/>
            <w:tcBorders>
              <w:top w:val="nil"/>
              <w:left w:val="nil"/>
              <w:bottom w:val="single" w:sz="4" w:space="0" w:color="auto"/>
              <w:right w:val="single" w:sz="4" w:space="0" w:color="auto"/>
            </w:tcBorders>
            <w:shd w:val="clear" w:color="auto" w:fill="auto"/>
            <w:noWrap/>
            <w:vAlign w:val="bottom"/>
            <w:hideMark/>
          </w:tcPr>
          <w:p w14:paraId="0567A8AE"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991</w:t>
            </w:r>
          </w:p>
        </w:tc>
        <w:tc>
          <w:tcPr>
            <w:tcW w:w="145" w:type="pct"/>
            <w:tcBorders>
              <w:top w:val="nil"/>
              <w:left w:val="nil"/>
              <w:bottom w:val="single" w:sz="4" w:space="0" w:color="auto"/>
              <w:right w:val="single" w:sz="4" w:space="0" w:color="auto"/>
            </w:tcBorders>
            <w:shd w:val="clear" w:color="000000" w:fill="FFFFFF"/>
            <w:noWrap/>
            <w:vAlign w:val="bottom"/>
            <w:hideMark/>
          </w:tcPr>
          <w:p w14:paraId="74BEC3D2"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0.53</w:t>
            </w:r>
          </w:p>
        </w:tc>
        <w:tc>
          <w:tcPr>
            <w:tcW w:w="155" w:type="pct"/>
            <w:tcBorders>
              <w:top w:val="nil"/>
              <w:left w:val="nil"/>
              <w:bottom w:val="single" w:sz="4" w:space="0" w:color="auto"/>
              <w:right w:val="single" w:sz="4" w:space="0" w:color="auto"/>
            </w:tcBorders>
            <w:shd w:val="clear" w:color="auto" w:fill="auto"/>
            <w:noWrap/>
            <w:vAlign w:val="bottom"/>
            <w:hideMark/>
          </w:tcPr>
          <w:p w14:paraId="556B3A5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1142</w:t>
            </w:r>
          </w:p>
        </w:tc>
        <w:tc>
          <w:tcPr>
            <w:tcW w:w="145" w:type="pct"/>
            <w:tcBorders>
              <w:top w:val="nil"/>
              <w:left w:val="nil"/>
              <w:bottom w:val="single" w:sz="4" w:space="0" w:color="auto"/>
              <w:right w:val="single" w:sz="4" w:space="0" w:color="auto"/>
            </w:tcBorders>
            <w:shd w:val="clear" w:color="000000" w:fill="FFFFFF"/>
            <w:noWrap/>
            <w:vAlign w:val="bottom"/>
            <w:hideMark/>
          </w:tcPr>
          <w:p w14:paraId="0DAACAFE"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0.61</w:t>
            </w:r>
          </w:p>
        </w:tc>
        <w:tc>
          <w:tcPr>
            <w:tcW w:w="185" w:type="pct"/>
            <w:tcBorders>
              <w:top w:val="nil"/>
              <w:left w:val="nil"/>
              <w:bottom w:val="single" w:sz="4" w:space="0" w:color="auto"/>
              <w:right w:val="single" w:sz="4" w:space="0" w:color="auto"/>
            </w:tcBorders>
            <w:shd w:val="clear" w:color="auto" w:fill="auto"/>
            <w:noWrap/>
            <w:vAlign w:val="bottom"/>
            <w:hideMark/>
          </w:tcPr>
          <w:p w14:paraId="6C3A3781"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1161</w:t>
            </w:r>
          </w:p>
        </w:tc>
        <w:tc>
          <w:tcPr>
            <w:tcW w:w="145" w:type="pct"/>
            <w:tcBorders>
              <w:top w:val="nil"/>
              <w:left w:val="nil"/>
              <w:bottom w:val="single" w:sz="4" w:space="0" w:color="auto"/>
              <w:right w:val="single" w:sz="4" w:space="0" w:color="auto"/>
            </w:tcBorders>
            <w:shd w:val="clear" w:color="000000" w:fill="FFFFFF"/>
            <w:noWrap/>
            <w:vAlign w:val="bottom"/>
            <w:hideMark/>
          </w:tcPr>
          <w:p w14:paraId="107049C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0.62</w:t>
            </w:r>
          </w:p>
        </w:tc>
        <w:tc>
          <w:tcPr>
            <w:tcW w:w="157" w:type="pct"/>
            <w:tcBorders>
              <w:top w:val="nil"/>
              <w:left w:val="nil"/>
              <w:bottom w:val="single" w:sz="4" w:space="0" w:color="auto"/>
              <w:right w:val="single" w:sz="4" w:space="0" w:color="auto"/>
            </w:tcBorders>
            <w:shd w:val="clear" w:color="auto" w:fill="auto"/>
            <w:noWrap/>
            <w:vAlign w:val="bottom"/>
            <w:hideMark/>
          </w:tcPr>
          <w:p w14:paraId="3ECAF8C9"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2007</w:t>
            </w:r>
          </w:p>
        </w:tc>
        <w:tc>
          <w:tcPr>
            <w:tcW w:w="145" w:type="pct"/>
            <w:tcBorders>
              <w:top w:val="nil"/>
              <w:left w:val="nil"/>
              <w:bottom w:val="single" w:sz="4" w:space="0" w:color="auto"/>
              <w:right w:val="single" w:sz="4" w:space="0" w:color="auto"/>
            </w:tcBorders>
            <w:shd w:val="clear" w:color="000000" w:fill="FFFFFF"/>
            <w:noWrap/>
            <w:vAlign w:val="bottom"/>
            <w:hideMark/>
          </w:tcPr>
          <w:p w14:paraId="0BB71848"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1.06</w:t>
            </w:r>
          </w:p>
        </w:tc>
        <w:tc>
          <w:tcPr>
            <w:tcW w:w="172" w:type="pct"/>
            <w:tcBorders>
              <w:top w:val="nil"/>
              <w:left w:val="nil"/>
              <w:bottom w:val="single" w:sz="4" w:space="0" w:color="auto"/>
              <w:right w:val="single" w:sz="4" w:space="0" w:color="auto"/>
            </w:tcBorders>
            <w:shd w:val="clear" w:color="auto" w:fill="auto"/>
            <w:noWrap/>
            <w:vAlign w:val="bottom"/>
            <w:hideMark/>
          </w:tcPr>
          <w:p w14:paraId="0A2B2CCB"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2369</w:t>
            </w:r>
          </w:p>
        </w:tc>
        <w:tc>
          <w:tcPr>
            <w:tcW w:w="140" w:type="pct"/>
            <w:tcBorders>
              <w:top w:val="nil"/>
              <w:left w:val="nil"/>
              <w:bottom w:val="single" w:sz="4" w:space="0" w:color="auto"/>
              <w:right w:val="single" w:sz="4" w:space="0" w:color="auto"/>
            </w:tcBorders>
            <w:shd w:val="clear" w:color="000000" w:fill="FFFFFF"/>
            <w:noWrap/>
            <w:vAlign w:val="bottom"/>
            <w:hideMark/>
          </w:tcPr>
          <w:p w14:paraId="356228C9"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1.26</w:t>
            </w:r>
          </w:p>
        </w:tc>
        <w:tc>
          <w:tcPr>
            <w:tcW w:w="229" w:type="pct"/>
            <w:tcBorders>
              <w:top w:val="nil"/>
              <w:left w:val="nil"/>
              <w:bottom w:val="single" w:sz="4" w:space="0" w:color="auto"/>
              <w:right w:val="single" w:sz="4" w:space="0" w:color="auto"/>
            </w:tcBorders>
            <w:shd w:val="clear" w:color="auto" w:fill="auto"/>
            <w:noWrap/>
            <w:vAlign w:val="bottom"/>
            <w:hideMark/>
          </w:tcPr>
          <w:p w14:paraId="11C373F9"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4376</w:t>
            </w:r>
          </w:p>
        </w:tc>
        <w:tc>
          <w:tcPr>
            <w:tcW w:w="124" w:type="pct"/>
            <w:tcBorders>
              <w:top w:val="nil"/>
              <w:left w:val="nil"/>
              <w:bottom w:val="single" w:sz="4" w:space="0" w:color="auto"/>
              <w:right w:val="single" w:sz="4" w:space="0" w:color="auto"/>
            </w:tcBorders>
            <w:shd w:val="clear" w:color="000000" w:fill="FFFFFF"/>
            <w:noWrap/>
            <w:vAlign w:val="bottom"/>
            <w:hideMark/>
          </w:tcPr>
          <w:p w14:paraId="1244DFD7"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2.32</w:t>
            </w:r>
          </w:p>
        </w:tc>
      </w:tr>
      <w:tr w:rsidR="00DE1EBD" w:rsidRPr="008E06B5" w14:paraId="7F95C8A1" w14:textId="77777777" w:rsidTr="00DE1EBD">
        <w:trPr>
          <w:trHeight w:val="290"/>
        </w:trPr>
        <w:tc>
          <w:tcPr>
            <w:tcW w:w="504" w:type="pct"/>
            <w:tcBorders>
              <w:top w:val="nil"/>
              <w:left w:val="single" w:sz="4" w:space="0" w:color="auto"/>
              <w:bottom w:val="single" w:sz="4" w:space="0" w:color="auto"/>
              <w:right w:val="single" w:sz="4" w:space="0" w:color="auto"/>
            </w:tcBorders>
            <w:shd w:val="clear" w:color="auto" w:fill="auto"/>
            <w:noWrap/>
            <w:vAlign w:val="bottom"/>
            <w:hideMark/>
          </w:tcPr>
          <w:p w14:paraId="39B8BD06" w14:textId="77777777" w:rsidR="000C74C1" w:rsidRPr="008E06B5" w:rsidRDefault="000C74C1" w:rsidP="00A86E13">
            <w:pPr>
              <w:spacing w:after="0" w:line="240" w:lineRule="auto"/>
              <w:rPr>
                <w:rFonts w:eastAsia="Times New Roman" w:cstheme="minorHAnsi"/>
                <w:sz w:val="12"/>
                <w:szCs w:val="12"/>
              </w:rPr>
            </w:pPr>
            <w:r w:rsidRPr="008E06B5">
              <w:rPr>
                <w:rFonts w:eastAsia="Times New Roman" w:cstheme="minorHAnsi"/>
                <w:sz w:val="12"/>
                <w:szCs w:val="12"/>
              </w:rPr>
              <w:t>National Polytechnic</w:t>
            </w:r>
          </w:p>
        </w:tc>
        <w:tc>
          <w:tcPr>
            <w:tcW w:w="168" w:type="pct"/>
            <w:tcBorders>
              <w:top w:val="nil"/>
              <w:left w:val="nil"/>
              <w:bottom w:val="single" w:sz="4" w:space="0" w:color="auto"/>
              <w:right w:val="single" w:sz="4" w:space="0" w:color="auto"/>
            </w:tcBorders>
            <w:shd w:val="clear" w:color="auto" w:fill="auto"/>
            <w:noWrap/>
            <w:vAlign w:val="bottom"/>
            <w:hideMark/>
          </w:tcPr>
          <w:p w14:paraId="7F3852D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1955</w:t>
            </w:r>
          </w:p>
        </w:tc>
        <w:tc>
          <w:tcPr>
            <w:tcW w:w="140" w:type="pct"/>
            <w:tcBorders>
              <w:top w:val="nil"/>
              <w:left w:val="nil"/>
              <w:bottom w:val="single" w:sz="4" w:space="0" w:color="auto"/>
              <w:right w:val="single" w:sz="4" w:space="0" w:color="auto"/>
            </w:tcBorders>
            <w:shd w:val="clear" w:color="000000" w:fill="FFFFFF"/>
            <w:noWrap/>
            <w:vAlign w:val="bottom"/>
            <w:hideMark/>
          </w:tcPr>
          <w:p w14:paraId="2ECEDCC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1.04</w:t>
            </w:r>
          </w:p>
        </w:tc>
        <w:tc>
          <w:tcPr>
            <w:tcW w:w="195" w:type="pct"/>
            <w:tcBorders>
              <w:top w:val="nil"/>
              <w:left w:val="nil"/>
              <w:bottom w:val="single" w:sz="4" w:space="0" w:color="auto"/>
              <w:right w:val="single" w:sz="4" w:space="0" w:color="auto"/>
            </w:tcBorders>
            <w:shd w:val="clear" w:color="auto" w:fill="auto"/>
            <w:noWrap/>
            <w:vAlign w:val="bottom"/>
            <w:hideMark/>
          </w:tcPr>
          <w:p w14:paraId="50F84350"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1562</w:t>
            </w:r>
          </w:p>
        </w:tc>
        <w:tc>
          <w:tcPr>
            <w:tcW w:w="168" w:type="pct"/>
            <w:tcBorders>
              <w:top w:val="nil"/>
              <w:left w:val="nil"/>
              <w:bottom w:val="single" w:sz="4" w:space="0" w:color="auto"/>
              <w:right w:val="single" w:sz="4" w:space="0" w:color="auto"/>
            </w:tcBorders>
            <w:shd w:val="clear" w:color="000000" w:fill="FFFFFF"/>
            <w:noWrap/>
            <w:vAlign w:val="bottom"/>
            <w:hideMark/>
          </w:tcPr>
          <w:p w14:paraId="5F3B346B"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0.83</w:t>
            </w:r>
          </w:p>
        </w:tc>
        <w:tc>
          <w:tcPr>
            <w:tcW w:w="186" w:type="pct"/>
            <w:tcBorders>
              <w:top w:val="nil"/>
              <w:left w:val="nil"/>
              <w:bottom w:val="single" w:sz="4" w:space="0" w:color="auto"/>
              <w:right w:val="single" w:sz="4" w:space="0" w:color="auto"/>
            </w:tcBorders>
            <w:shd w:val="clear" w:color="auto" w:fill="auto"/>
            <w:noWrap/>
            <w:vAlign w:val="bottom"/>
            <w:hideMark/>
          </w:tcPr>
          <w:p w14:paraId="7D56DD5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4" w:type="pct"/>
            <w:tcBorders>
              <w:top w:val="nil"/>
              <w:left w:val="nil"/>
              <w:bottom w:val="single" w:sz="4" w:space="0" w:color="auto"/>
              <w:right w:val="single" w:sz="4" w:space="0" w:color="auto"/>
            </w:tcBorders>
            <w:shd w:val="clear" w:color="000000" w:fill="FFFFFF"/>
            <w:noWrap/>
            <w:vAlign w:val="bottom"/>
            <w:hideMark/>
          </w:tcPr>
          <w:p w14:paraId="08761EBD"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49" w:type="pct"/>
            <w:tcBorders>
              <w:top w:val="nil"/>
              <w:left w:val="nil"/>
              <w:bottom w:val="single" w:sz="4" w:space="0" w:color="auto"/>
              <w:right w:val="single" w:sz="4" w:space="0" w:color="auto"/>
            </w:tcBorders>
            <w:shd w:val="clear" w:color="auto" w:fill="auto"/>
            <w:noWrap/>
            <w:vAlign w:val="bottom"/>
            <w:hideMark/>
          </w:tcPr>
          <w:p w14:paraId="3685DAC1"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6" w:type="pct"/>
            <w:tcBorders>
              <w:top w:val="nil"/>
              <w:left w:val="nil"/>
              <w:bottom w:val="single" w:sz="4" w:space="0" w:color="auto"/>
              <w:right w:val="single" w:sz="4" w:space="0" w:color="auto"/>
            </w:tcBorders>
            <w:shd w:val="clear" w:color="000000" w:fill="FFFFFF"/>
            <w:noWrap/>
            <w:vAlign w:val="bottom"/>
            <w:hideMark/>
          </w:tcPr>
          <w:p w14:paraId="4825EA6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43" w:type="pct"/>
            <w:tcBorders>
              <w:top w:val="nil"/>
              <w:left w:val="nil"/>
              <w:bottom w:val="single" w:sz="4" w:space="0" w:color="auto"/>
              <w:right w:val="single" w:sz="4" w:space="0" w:color="auto"/>
            </w:tcBorders>
            <w:shd w:val="clear" w:color="auto" w:fill="auto"/>
            <w:noWrap/>
            <w:vAlign w:val="bottom"/>
            <w:hideMark/>
          </w:tcPr>
          <w:p w14:paraId="719DD4B8"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w:t>
            </w:r>
          </w:p>
        </w:tc>
        <w:tc>
          <w:tcPr>
            <w:tcW w:w="105" w:type="pct"/>
            <w:tcBorders>
              <w:top w:val="nil"/>
              <w:left w:val="nil"/>
              <w:bottom w:val="single" w:sz="4" w:space="0" w:color="auto"/>
              <w:right w:val="single" w:sz="4" w:space="0" w:color="auto"/>
            </w:tcBorders>
            <w:shd w:val="clear" w:color="000000" w:fill="FFFFFF"/>
            <w:noWrap/>
            <w:vAlign w:val="bottom"/>
            <w:hideMark/>
          </w:tcPr>
          <w:p w14:paraId="4EF6813E"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49" w:type="pct"/>
            <w:tcBorders>
              <w:top w:val="nil"/>
              <w:left w:val="nil"/>
              <w:bottom w:val="single" w:sz="4" w:space="0" w:color="auto"/>
              <w:right w:val="single" w:sz="4" w:space="0" w:color="auto"/>
            </w:tcBorders>
            <w:shd w:val="clear" w:color="auto" w:fill="auto"/>
            <w:noWrap/>
            <w:vAlign w:val="bottom"/>
            <w:hideMark/>
          </w:tcPr>
          <w:p w14:paraId="61C8FEAA"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11</w:t>
            </w:r>
          </w:p>
        </w:tc>
        <w:tc>
          <w:tcPr>
            <w:tcW w:w="126" w:type="pct"/>
            <w:tcBorders>
              <w:top w:val="nil"/>
              <w:left w:val="nil"/>
              <w:bottom w:val="single" w:sz="4" w:space="0" w:color="auto"/>
              <w:right w:val="single" w:sz="4" w:space="0" w:color="auto"/>
            </w:tcBorders>
            <w:shd w:val="clear" w:color="000000" w:fill="FFFFFF"/>
            <w:noWrap/>
            <w:vAlign w:val="bottom"/>
            <w:hideMark/>
          </w:tcPr>
          <w:p w14:paraId="76DEA31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0.01</w:t>
            </w:r>
          </w:p>
        </w:tc>
        <w:tc>
          <w:tcPr>
            <w:tcW w:w="155" w:type="pct"/>
            <w:tcBorders>
              <w:top w:val="nil"/>
              <w:left w:val="nil"/>
              <w:bottom w:val="single" w:sz="4" w:space="0" w:color="auto"/>
              <w:right w:val="single" w:sz="4" w:space="0" w:color="auto"/>
            </w:tcBorders>
            <w:shd w:val="clear" w:color="auto" w:fill="auto"/>
            <w:noWrap/>
            <w:vAlign w:val="bottom"/>
            <w:hideMark/>
          </w:tcPr>
          <w:p w14:paraId="562463D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5</w:t>
            </w:r>
          </w:p>
        </w:tc>
        <w:tc>
          <w:tcPr>
            <w:tcW w:w="127" w:type="pct"/>
            <w:tcBorders>
              <w:top w:val="nil"/>
              <w:left w:val="nil"/>
              <w:bottom w:val="single" w:sz="4" w:space="0" w:color="auto"/>
              <w:right w:val="single" w:sz="4" w:space="0" w:color="auto"/>
            </w:tcBorders>
            <w:shd w:val="clear" w:color="000000" w:fill="FFFFFF"/>
            <w:noWrap/>
            <w:vAlign w:val="bottom"/>
            <w:hideMark/>
          </w:tcPr>
          <w:p w14:paraId="4D16A331"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18" w:type="pct"/>
            <w:tcBorders>
              <w:top w:val="nil"/>
              <w:left w:val="nil"/>
              <w:bottom w:val="single" w:sz="4" w:space="0" w:color="auto"/>
              <w:right w:val="single" w:sz="4" w:space="0" w:color="auto"/>
            </w:tcBorders>
            <w:shd w:val="clear" w:color="auto" w:fill="auto"/>
            <w:noWrap/>
            <w:vAlign w:val="bottom"/>
            <w:hideMark/>
          </w:tcPr>
          <w:p w14:paraId="787F6D3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19</w:t>
            </w:r>
          </w:p>
        </w:tc>
        <w:tc>
          <w:tcPr>
            <w:tcW w:w="127" w:type="pct"/>
            <w:tcBorders>
              <w:top w:val="nil"/>
              <w:left w:val="nil"/>
              <w:bottom w:val="single" w:sz="4" w:space="0" w:color="auto"/>
              <w:right w:val="single" w:sz="4" w:space="0" w:color="auto"/>
            </w:tcBorders>
            <w:shd w:val="clear" w:color="000000" w:fill="FFFFFF"/>
            <w:noWrap/>
            <w:vAlign w:val="bottom"/>
            <w:hideMark/>
          </w:tcPr>
          <w:p w14:paraId="4B8D855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0.01</w:t>
            </w:r>
          </w:p>
        </w:tc>
        <w:tc>
          <w:tcPr>
            <w:tcW w:w="155" w:type="pct"/>
            <w:tcBorders>
              <w:top w:val="nil"/>
              <w:left w:val="nil"/>
              <w:bottom w:val="single" w:sz="4" w:space="0" w:color="auto"/>
              <w:right w:val="single" w:sz="4" w:space="0" w:color="auto"/>
            </w:tcBorders>
            <w:shd w:val="clear" w:color="auto" w:fill="auto"/>
            <w:noWrap/>
            <w:vAlign w:val="bottom"/>
            <w:hideMark/>
          </w:tcPr>
          <w:p w14:paraId="0F42050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5173</w:t>
            </w:r>
          </w:p>
        </w:tc>
        <w:tc>
          <w:tcPr>
            <w:tcW w:w="145" w:type="pct"/>
            <w:tcBorders>
              <w:top w:val="nil"/>
              <w:left w:val="nil"/>
              <w:bottom w:val="single" w:sz="4" w:space="0" w:color="auto"/>
              <w:right w:val="single" w:sz="4" w:space="0" w:color="auto"/>
            </w:tcBorders>
            <w:shd w:val="clear" w:color="000000" w:fill="FFFFFF"/>
            <w:noWrap/>
            <w:vAlign w:val="bottom"/>
            <w:hideMark/>
          </w:tcPr>
          <w:p w14:paraId="72C8630A"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2.74</w:t>
            </w:r>
          </w:p>
        </w:tc>
        <w:tc>
          <w:tcPr>
            <w:tcW w:w="145" w:type="pct"/>
            <w:tcBorders>
              <w:top w:val="nil"/>
              <w:left w:val="nil"/>
              <w:bottom w:val="single" w:sz="4" w:space="0" w:color="auto"/>
              <w:right w:val="single" w:sz="4" w:space="0" w:color="auto"/>
            </w:tcBorders>
            <w:shd w:val="clear" w:color="auto" w:fill="auto"/>
            <w:noWrap/>
            <w:vAlign w:val="bottom"/>
            <w:hideMark/>
          </w:tcPr>
          <w:p w14:paraId="0C8C73FE"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5087</w:t>
            </w:r>
          </w:p>
        </w:tc>
        <w:tc>
          <w:tcPr>
            <w:tcW w:w="145" w:type="pct"/>
            <w:tcBorders>
              <w:top w:val="nil"/>
              <w:left w:val="nil"/>
              <w:bottom w:val="single" w:sz="4" w:space="0" w:color="auto"/>
              <w:right w:val="single" w:sz="4" w:space="0" w:color="auto"/>
            </w:tcBorders>
            <w:shd w:val="clear" w:color="000000" w:fill="FFFFFF"/>
            <w:noWrap/>
            <w:vAlign w:val="bottom"/>
            <w:hideMark/>
          </w:tcPr>
          <w:p w14:paraId="034A8668"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2.70</w:t>
            </w:r>
          </w:p>
        </w:tc>
        <w:tc>
          <w:tcPr>
            <w:tcW w:w="155" w:type="pct"/>
            <w:tcBorders>
              <w:top w:val="nil"/>
              <w:left w:val="nil"/>
              <w:bottom w:val="single" w:sz="4" w:space="0" w:color="auto"/>
              <w:right w:val="single" w:sz="4" w:space="0" w:color="auto"/>
            </w:tcBorders>
            <w:shd w:val="clear" w:color="auto" w:fill="auto"/>
            <w:noWrap/>
            <w:vAlign w:val="bottom"/>
            <w:hideMark/>
          </w:tcPr>
          <w:p w14:paraId="5D1300E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5561</w:t>
            </w:r>
          </w:p>
        </w:tc>
        <w:tc>
          <w:tcPr>
            <w:tcW w:w="145" w:type="pct"/>
            <w:tcBorders>
              <w:top w:val="nil"/>
              <w:left w:val="nil"/>
              <w:bottom w:val="single" w:sz="4" w:space="0" w:color="auto"/>
              <w:right w:val="single" w:sz="4" w:space="0" w:color="auto"/>
            </w:tcBorders>
            <w:shd w:val="clear" w:color="000000" w:fill="FFFFFF"/>
            <w:noWrap/>
            <w:vAlign w:val="bottom"/>
            <w:hideMark/>
          </w:tcPr>
          <w:p w14:paraId="3D173FF8"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2.95</w:t>
            </w:r>
          </w:p>
        </w:tc>
        <w:tc>
          <w:tcPr>
            <w:tcW w:w="185" w:type="pct"/>
            <w:tcBorders>
              <w:top w:val="nil"/>
              <w:left w:val="nil"/>
              <w:bottom w:val="single" w:sz="4" w:space="0" w:color="auto"/>
              <w:right w:val="single" w:sz="4" w:space="0" w:color="auto"/>
            </w:tcBorders>
            <w:shd w:val="clear" w:color="auto" w:fill="auto"/>
            <w:noWrap/>
            <w:vAlign w:val="bottom"/>
            <w:hideMark/>
          </w:tcPr>
          <w:p w14:paraId="3FFDDC98"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5051</w:t>
            </w:r>
          </w:p>
        </w:tc>
        <w:tc>
          <w:tcPr>
            <w:tcW w:w="145" w:type="pct"/>
            <w:tcBorders>
              <w:top w:val="nil"/>
              <w:left w:val="nil"/>
              <w:bottom w:val="single" w:sz="4" w:space="0" w:color="auto"/>
              <w:right w:val="single" w:sz="4" w:space="0" w:color="auto"/>
            </w:tcBorders>
            <w:shd w:val="clear" w:color="000000" w:fill="FFFFFF"/>
            <w:noWrap/>
            <w:vAlign w:val="bottom"/>
            <w:hideMark/>
          </w:tcPr>
          <w:p w14:paraId="09048259"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2.68</w:t>
            </w:r>
          </w:p>
        </w:tc>
        <w:tc>
          <w:tcPr>
            <w:tcW w:w="157" w:type="pct"/>
            <w:tcBorders>
              <w:top w:val="nil"/>
              <w:left w:val="nil"/>
              <w:bottom w:val="single" w:sz="4" w:space="0" w:color="auto"/>
              <w:right w:val="single" w:sz="4" w:space="0" w:color="auto"/>
            </w:tcBorders>
            <w:shd w:val="clear" w:color="auto" w:fill="auto"/>
            <w:noWrap/>
            <w:vAlign w:val="bottom"/>
            <w:hideMark/>
          </w:tcPr>
          <w:p w14:paraId="0D093C9E"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12695</w:t>
            </w:r>
          </w:p>
        </w:tc>
        <w:tc>
          <w:tcPr>
            <w:tcW w:w="145" w:type="pct"/>
            <w:tcBorders>
              <w:top w:val="nil"/>
              <w:left w:val="nil"/>
              <w:bottom w:val="single" w:sz="4" w:space="0" w:color="auto"/>
              <w:right w:val="single" w:sz="4" w:space="0" w:color="auto"/>
            </w:tcBorders>
            <w:shd w:val="clear" w:color="000000" w:fill="FFFFFF"/>
            <w:noWrap/>
            <w:vAlign w:val="bottom"/>
            <w:hideMark/>
          </w:tcPr>
          <w:p w14:paraId="36673A4A"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6.73</w:t>
            </w:r>
          </w:p>
        </w:tc>
        <w:tc>
          <w:tcPr>
            <w:tcW w:w="172" w:type="pct"/>
            <w:tcBorders>
              <w:top w:val="nil"/>
              <w:left w:val="nil"/>
              <w:bottom w:val="single" w:sz="4" w:space="0" w:color="auto"/>
              <w:right w:val="single" w:sz="4" w:space="0" w:color="auto"/>
            </w:tcBorders>
            <w:shd w:val="clear" w:color="auto" w:fill="auto"/>
            <w:noWrap/>
            <w:vAlign w:val="bottom"/>
            <w:hideMark/>
          </w:tcPr>
          <w:p w14:paraId="3133E7E6"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11730</w:t>
            </w:r>
          </w:p>
        </w:tc>
        <w:tc>
          <w:tcPr>
            <w:tcW w:w="140" w:type="pct"/>
            <w:tcBorders>
              <w:top w:val="nil"/>
              <w:left w:val="nil"/>
              <w:bottom w:val="single" w:sz="4" w:space="0" w:color="auto"/>
              <w:right w:val="single" w:sz="4" w:space="0" w:color="auto"/>
            </w:tcBorders>
            <w:shd w:val="clear" w:color="000000" w:fill="FFFFFF"/>
            <w:noWrap/>
            <w:vAlign w:val="bottom"/>
            <w:hideMark/>
          </w:tcPr>
          <w:p w14:paraId="2F54332E"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6.22</w:t>
            </w:r>
          </w:p>
        </w:tc>
        <w:tc>
          <w:tcPr>
            <w:tcW w:w="229" w:type="pct"/>
            <w:tcBorders>
              <w:top w:val="nil"/>
              <w:left w:val="nil"/>
              <w:bottom w:val="single" w:sz="4" w:space="0" w:color="auto"/>
              <w:right w:val="single" w:sz="4" w:space="0" w:color="auto"/>
            </w:tcBorders>
            <w:shd w:val="clear" w:color="auto" w:fill="auto"/>
            <w:noWrap/>
            <w:vAlign w:val="bottom"/>
            <w:hideMark/>
          </w:tcPr>
          <w:p w14:paraId="4C3C3045"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24425</w:t>
            </w:r>
          </w:p>
        </w:tc>
        <w:tc>
          <w:tcPr>
            <w:tcW w:w="124" w:type="pct"/>
            <w:tcBorders>
              <w:top w:val="nil"/>
              <w:left w:val="nil"/>
              <w:bottom w:val="single" w:sz="4" w:space="0" w:color="auto"/>
              <w:right w:val="single" w:sz="4" w:space="0" w:color="auto"/>
            </w:tcBorders>
            <w:shd w:val="clear" w:color="000000" w:fill="FFFFFF"/>
            <w:noWrap/>
            <w:vAlign w:val="bottom"/>
            <w:hideMark/>
          </w:tcPr>
          <w:p w14:paraId="3C14A8A0"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12.94</w:t>
            </w:r>
          </w:p>
        </w:tc>
      </w:tr>
      <w:tr w:rsidR="00DE1EBD" w:rsidRPr="008E06B5" w14:paraId="6B8D0C7C" w14:textId="77777777" w:rsidTr="00DE1EBD">
        <w:trPr>
          <w:trHeight w:val="290"/>
        </w:trPr>
        <w:tc>
          <w:tcPr>
            <w:tcW w:w="504" w:type="pct"/>
            <w:tcBorders>
              <w:top w:val="nil"/>
              <w:left w:val="single" w:sz="4" w:space="0" w:color="auto"/>
              <w:bottom w:val="single" w:sz="4" w:space="0" w:color="auto"/>
              <w:right w:val="single" w:sz="4" w:space="0" w:color="auto"/>
            </w:tcBorders>
            <w:shd w:val="clear" w:color="auto" w:fill="auto"/>
            <w:noWrap/>
            <w:vAlign w:val="bottom"/>
            <w:hideMark/>
          </w:tcPr>
          <w:p w14:paraId="303EC5C5" w14:textId="77777777" w:rsidR="000C74C1" w:rsidRPr="008E06B5" w:rsidRDefault="000C74C1" w:rsidP="00A86E13">
            <w:pPr>
              <w:spacing w:after="0" w:line="240" w:lineRule="auto"/>
              <w:rPr>
                <w:rFonts w:eastAsia="Times New Roman" w:cstheme="minorHAnsi"/>
                <w:sz w:val="12"/>
                <w:szCs w:val="12"/>
              </w:rPr>
            </w:pPr>
            <w:r w:rsidRPr="008E06B5">
              <w:rPr>
                <w:rFonts w:eastAsia="Times New Roman" w:cstheme="minorHAnsi"/>
                <w:sz w:val="12"/>
                <w:szCs w:val="12"/>
              </w:rPr>
              <w:t>National Youth Service</w:t>
            </w:r>
          </w:p>
        </w:tc>
        <w:tc>
          <w:tcPr>
            <w:tcW w:w="168" w:type="pct"/>
            <w:tcBorders>
              <w:top w:val="nil"/>
              <w:left w:val="nil"/>
              <w:bottom w:val="single" w:sz="4" w:space="0" w:color="auto"/>
              <w:right w:val="single" w:sz="4" w:space="0" w:color="auto"/>
            </w:tcBorders>
            <w:shd w:val="clear" w:color="auto" w:fill="auto"/>
            <w:noWrap/>
            <w:vAlign w:val="bottom"/>
            <w:hideMark/>
          </w:tcPr>
          <w:p w14:paraId="7335E503"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1766</w:t>
            </w:r>
          </w:p>
        </w:tc>
        <w:tc>
          <w:tcPr>
            <w:tcW w:w="140" w:type="pct"/>
            <w:tcBorders>
              <w:top w:val="nil"/>
              <w:left w:val="nil"/>
              <w:bottom w:val="single" w:sz="4" w:space="0" w:color="auto"/>
              <w:right w:val="single" w:sz="4" w:space="0" w:color="auto"/>
            </w:tcBorders>
            <w:shd w:val="clear" w:color="000000" w:fill="FFFFFF"/>
            <w:noWrap/>
            <w:vAlign w:val="bottom"/>
            <w:hideMark/>
          </w:tcPr>
          <w:p w14:paraId="759FAB1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0.94</w:t>
            </w:r>
          </w:p>
        </w:tc>
        <w:tc>
          <w:tcPr>
            <w:tcW w:w="195" w:type="pct"/>
            <w:tcBorders>
              <w:top w:val="nil"/>
              <w:left w:val="nil"/>
              <w:bottom w:val="single" w:sz="4" w:space="0" w:color="auto"/>
              <w:right w:val="single" w:sz="4" w:space="0" w:color="auto"/>
            </w:tcBorders>
            <w:shd w:val="clear" w:color="auto" w:fill="auto"/>
            <w:noWrap/>
            <w:vAlign w:val="bottom"/>
            <w:hideMark/>
          </w:tcPr>
          <w:p w14:paraId="0974374E"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657</w:t>
            </w:r>
          </w:p>
        </w:tc>
        <w:tc>
          <w:tcPr>
            <w:tcW w:w="168" w:type="pct"/>
            <w:tcBorders>
              <w:top w:val="nil"/>
              <w:left w:val="nil"/>
              <w:bottom w:val="single" w:sz="4" w:space="0" w:color="auto"/>
              <w:right w:val="single" w:sz="4" w:space="0" w:color="auto"/>
            </w:tcBorders>
            <w:shd w:val="clear" w:color="000000" w:fill="FFFFFF"/>
            <w:noWrap/>
            <w:vAlign w:val="bottom"/>
            <w:hideMark/>
          </w:tcPr>
          <w:p w14:paraId="4A7A4EA0"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0.35</w:t>
            </w:r>
          </w:p>
        </w:tc>
        <w:tc>
          <w:tcPr>
            <w:tcW w:w="186" w:type="pct"/>
            <w:tcBorders>
              <w:top w:val="nil"/>
              <w:left w:val="nil"/>
              <w:bottom w:val="single" w:sz="4" w:space="0" w:color="auto"/>
              <w:right w:val="single" w:sz="4" w:space="0" w:color="auto"/>
            </w:tcBorders>
            <w:shd w:val="clear" w:color="auto" w:fill="auto"/>
            <w:noWrap/>
            <w:vAlign w:val="bottom"/>
            <w:hideMark/>
          </w:tcPr>
          <w:p w14:paraId="51273F2B"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4" w:type="pct"/>
            <w:tcBorders>
              <w:top w:val="nil"/>
              <w:left w:val="nil"/>
              <w:bottom w:val="single" w:sz="4" w:space="0" w:color="auto"/>
              <w:right w:val="single" w:sz="4" w:space="0" w:color="auto"/>
            </w:tcBorders>
            <w:shd w:val="clear" w:color="000000" w:fill="FFFFFF"/>
            <w:noWrap/>
            <w:vAlign w:val="bottom"/>
            <w:hideMark/>
          </w:tcPr>
          <w:p w14:paraId="69AF35CD"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49" w:type="pct"/>
            <w:tcBorders>
              <w:top w:val="nil"/>
              <w:left w:val="nil"/>
              <w:bottom w:val="single" w:sz="4" w:space="0" w:color="auto"/>
              <w:right w:val="single" w:sz="4" w:space="0" w:color="auto"/>
            </w:tcBorders>
            <w:shd w:val="clear" w:color="auto" w:fill="auto"/>
            <w:noWrap/>
            <w:vAlign w:val="bottom"/>
            <w:hideMark/>
          </w:tcPr>
          <w:p w14:paraId="01AFE9DF"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6" w:type="pct"/>
            <w:tcBorders>
              <w:top w:val="nil"/>
              <w:left w:val="nil"/>
              <w:bottom w:val="single" w:sz="4" w:space="0" w:color="auto"/>
              <w:right w:val="single" w:sz="4" w:space="0" w:color="auto"/>
            </w:tcBorders>
            <w:shd w:val="clear" w:color="000000" w:fill="FFFFFF"/>
            <w:noWrap/>
            <w:vAlign w:val="bottom"/>
            <w:hideMark/>
          </w:tcPr>
          <w:p w14:paraId="54ABAECE"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43" w:type="pct"/>
            <w:tcBorders>
              <w:top w:val="nil"/>
              <w:left w:val="nil"/>
              <w:bottom w:val="single" w:sz="4" w:space="0" w:color="auto"/>
              <w:right w:val="single" w:sz="4" w:space="0" w:color="auto"/>
            </w:tcBorders>
            <w:shd w:val="clear" w:color="auto" w:fill="auto"/>
            <w:noWrap/>
            <w:vAlign w:val="bottom"/>
            <w:hideMark/>
          </w:tcPr>
          <w:p w14:paraId="595E07C7"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05" w:type="pct"/>
            <w:tcBorders>
              <w:top w:val="nil"/>
              <w:left w:val="nil"/>
              <w:bottom w:val="single" w:sz="4" w:space="0" w:color="auto"/>
              <w:right w:val="single" w:sz="4" w:space="0" w:color="auto"/>
            </w:tcBorders>
            <w:shd w:val="clear" w:color="000000" w:fill="FFFFFF"/>
            <w:noWrap/>
            <w:vAlign w:val="bottom"/>
            <w:hideMark/>
          </w:tcPr>
          <w:p w14:paraId="075D403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49" w:type="pct"/>
            <w:tcBorders>
              <w:top w:val="nil"/>
              <w:left w:val="nil"/>
              <w:bottom w:val="single" w:sz="4" w:space="0" w:color="auto"/>
              <w:right w:val="single" w:sz="4" w:space="0" w:color="auto"/>
            </w:tcBorders>
            <w:shd w:val="clear" w:color="auto" w:fill="auto"/>
            <w:noWrap/>
            <w:vAlign w:val="bottom"/>
            <w:hideMark/>
          </w:tcPr>
          <w:p w14:paraId="1F74B561"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6" w:type="pct"/>
            <w:tcBorders>
              <w:top w:val="nil"/>
              <w:left w:val="nil"/>
              <w:bottom w:val="single" w:sz="4" w:space="0" w:color="auto"/>
              <w:right w:val="single" w:sz="4" w:space="0" w:color="auto"/>
            </w:tcBorders>
            <w:shd w:val="clear" w:color="000000" w:fill="FFFFFF"/>
            <w:noWrap/>
            <w:vAlign w:val="bottom"/>
            <w:hideMark/>
          </w:tcPr>
          <w:p w14:paraId="5B5EFD57"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55" w:type="pct"/>
            <w:tcBorders>
              <w:top w:val="nil"/>
              <w:left w:val="nil"/>
              <w:bottom w:val="single" w:sz="4" w:space="0" w:color="auto"/>
              <w:right w:val="single" w:sz="4" w:space="0" w:color="auto"/>
            </w:tcBorders>
            <w:shd w:val="clear" w:color="auto" w:fill="auto"/>
            <w:noWrap/>
            <w:vAlign w:val="bottom"/>
            <w:hideMark/>
          </w:tcPr>
          <w:p w14:paraId="6629C7C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491</w:t>
            </w:r>
          </w:p>
        </w:tc>
        <w:tc>
          <w:tcPr>
            <w:tcW w:w="127" w:type="pct"/>
            <w:tcBorders>
              <w:top w:val="nil"/>
              <w:left w:val="nil"/>
              <w:bottom w:val="single" w:sz="4" w:space="0" w:color="auto"/>
              <w:right w:val="single" w:sz="4" w:space="0" w:color="auto"/>
            </w:tcBorders>
            <w:shd w:val="clear" w:color="000000" w:fill="FFFFFF"/>
            <w:noWrap/>
            <w:vAlign w:val="bottom"/>
            <w:hideMark/>
          </w:tcPr>
          <w:p w14:paraId="6BE2CB1A"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0.26</w:t>
            </w:r>
          </w:p>
        </w:tc>
        <w:tc>
          <w:tcPr>
            <w:tcW w:w="118" w:type="pct"/>
            <w:tcBorders>
              <w:top w:val="nil"/>
              <w:left w:val="nil"/>
              <w:bottom w:val="single" w:sz="4" w:space="0" w:color="auto"/>
              <w:right w:val="single" w:sz="4" w:space="0" w:color="auto"/>
            </w:tcBorders>
            <w:shd w:val="clear" w:color="auto" w:fill="auto"/>
            <w:noWrap/>
            <w:vAlign w:val="bottom"/>
            <w:hideMark/>
          </w:tcPr>
          <w:p w14:paraId="76969728"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266</w:t>
            </w:r>
          </w:p>
        </w:tc>
        <w:tc>
          <w:tcPr>
            <w:tcW w:w="127" w:type="pct"/>
            <w:tcBorders>
              <w:top w:val="nil"/>
              <w:left w:val="nil"/>
              <w:bottom w:val="single" w:sz="4" w:space="0" w:color="auto"/>
              <w:right w:val="single" w:sz="4" w:space="0" w:color="auto"/>
            </w:tcBorders>
            <w:shd w:val="clear" w:color="000000" w:fill="FFFFFF"/>
            <w:noWrap/>
            <w:vAlign w:val="bottom"/>
            <w:hideMark/>
          </w:tcPr>
          <w:p w14:paraId="0A31DD5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0.14</w:t>
            </w:r>
          </w:p>
        </w:tc>
        <w:tc>
          <w:tcPr>
            <w:tcW w:w="155" w:type="pct"/>
            <w:tcBorders>
              <w:top w:val="nil"/>
              <w:left w:val="nil"/>
              <w:bottom w:val="single" w:sz="4" w:space="0" w:color="auto"/>
              <w:right w:val="single" w:sz="4" w:space="0" w:color="auto"/>
            </w:tcBorders>
            <w:shd w:val="clear" w:color="auto" w:fill="auto"/>
            <w:noWrap/>
            <w:vAlign w:val="bottom"/>
            <w:hideMark/>
          </w:tcPr>
          <w:p w14:paraId="3604CCD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1174</w:t>
            </w:r>
          </w:p>
        </w:tc>
        <w:tc>
          <w:tcPr>
            <w:tcW w:w="145" w:type="pct"/>
            <w:tcBorders>
              <w:top w:val="nil"/>
              <w:left w:val="nil"/>
              <w:bottom w:val="single" w:sz="4" w:space="0" w:color="auto"/>
              <w:right w:val="single" w:sz="4" w:space="0" w:color="auto"/>
            </w:tcBorders>
            <w:shd w:val="clear" w:color="000000" w:fill="FFFFFF"/>
            <w:noWrap/>
            <w:vAlign w:val="bottom"/>
            <w:hideMark/>
          </w:tcPr>
          <w:p w14:paraId="7133081A"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0.62</w:t>
            </w:r>
          </w:p>
        </w:tc>
        <w:tc>
          <w:tcPr>
            <w:tcW w:w="145" w:type="pct"/>
            <w:tcBorders>
              <w:top w:val="nil"/>
              <w:left w:val="nil"/>
              <w:bottom w:val="single" w:sz="4" w:space="0" w:color="auto"/>
              <w:right w:val="single" w:sz="4" w:space="0" w:color="auto"/>
            </w:tcBorders>
            <w:shd w:val="clear" w:color="auto" w:fill="auto"/>
            <w:noWrap/>
            <w:vAlign w:val="bottom"/>
            <w:hideMark/>
          </w:tcPr>
          <w:p w14:paraId="4DCACFE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1106</w:t>
            </w:r>
          </w:p>
        </w:tc>
        <w:tc>
          <w:tcPr>
            <w:tcW w:w="145" w:type="pct"/>
            <w:tcBorders>
              <w:top w:val="nil"/>
              <w:left w:val="nil"/>
              <w:bottom w:val="single" w:sz="4" w:space="0" w:color="auto"/>
              <w:right w:val="single" w:sz="4" w:space="0" w:color="auto"/>
            </w:tcBorders>
            <w:shd w:val="clear" w:color="000000" w:fill="FFFFFF"/>
            <w:noWrap/>
            <w:vAlign w:val="bottom"/>
            <w:hideMark/>
          </w:tcPr>
          <w:p w14:paraId="7896672B"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0.59</w:t>
            </w:r>
          </w:p>
        </w:tc>
        <w:tc>
          <w:tcPr>
            <w:tcW w:w="155" w:type="pct"/>
            <w:tcBorders>
              <w:top w:val="nil"/>
              <w:left w:val="nil"/>
              <w:bottom w:val="single" w:sz="4" w:space="0" w:color="auto"/>
              <w:right w:val="single" w:sz="4" w:space="0" w:color="auto"/>
            </w:tcBorders>
            <w:shd w:val="clear" w:color="auto" w:fill="auto"/>
            <w:noWrap/>
            <w:vAlign w:val="bottom"/>
            <w:hideMark/>
          </w:tcPr>
          <w:p w14:paraId="3D00DACD"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709</w:t>
            </w:r>
          </w:p>
        </w:tc>
        <w:tc>
          <w:tcPr>
            <w:tcW w:w="145" w:type="pct"/>
            <w:tcBorders>
              <w:top w:val="nil"/>
              <w:left w:val="nil"/>
              <w:bottom w:val="single" w:sz="4" w:space="0" w:color="auto"/>
              <w:right w:val="single" w:sz="4" w:space="0" w:color="auto"/>
            </w:tcBorders>
            <w:shd w:val="clear" w:color="000000" w:fill="FFFFFF"/>
            <w:noWrap/>
            <w:vAlign w:val="bottom"/>
            <w:hideMark/>
          </w:tcPr>
          <w:p w14:paraId="64D6BFD0"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0.38</w:t>
            </w:r>
          </w:p>
        </w:tc>
        <w:tc>
          <w:tcPr>
            <w:tcW w:w="185" w:type="pct"/>
            <w:tcBorders>
              <w:top w:val="nil"/>
              <w:left w:val="nil"/>
              <w:bottom w:val="single" w:sz="4" w:space="0" w:color="auto"/>
              <w:right w:val="single" w:sz="4" w:space="0" w:color="auto"/>
            </w:tcBorders>
            <w:shd w:val="clear" w:color="auto" w:fill="auto"/>
            <w:noWrap/>
            <w:vAlign w:val="bottom"/>
            <w:hideMark/>
          </w:tcPr>
          <w:p w14:paraId="1D898A7F"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564</w:t>
            </w:r>
          </w:p>
        </w:tc>
        <w:tc>
          <w:tcPr>
            <w:tcW w:w="145" w:type="pct"/>
            <w:tcBorders>
              <w:top w:val="nil"/>
              <w:left w:val="nil"/>
              <w:bottom w:val="single" w:sz="4" w:space="0" w:color="auto"/>
              <w:right w:val="single" w:sz="4" w:space="0" w:color="auto"/>
            </w:tcBorders>
            <w:shd w:val="clear" w:color="000000" w:fill="FFFFFF"/>
            <w:noWrap/>
            <w:vAlign w:val="bottom"/>
            <w:hideMark/>
          </w:tcPr>
          <w:p w14:paraId="4092EE3F"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0.30</w:t>
            </w:r>
          </w:p>
        </w:tc>
        <w:tc>
          <w:tcPr>
            <w:tcW w:w="157" w:type="pct"/>
            <w:tcBorders>
              <w:top w:val="nil"/>
              <w:left w:val="nil"/>
              <w:bottom w:val="single" w:sz="4" w:space="0" w:color="auto"/>
              <w:right w:val="single" w:sz="4" w:space="0" w:color="auto"/>
            </w:tcBorders>
            <w:shd w:val="clear" w:color="auto" w:fill="auto"/>
            <w:noWrap/>
            <w:vAlign w:val="bottom"/>
            <w:hideMark/>
          </w:tcPr>
          <w:p w14:paraId="5FCAC4FF"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4140</w:t>
            </w:r>
          </w:p>
        </w:tc>
        <w:tc>
          <w:tcPr>
            <w:tcW w:w="145" w:type="pct"/>
            <w:tcBorders>
              <w:top w:val="nil"/>
              <w:left w:val="nil"/>
              <w:bottom w:val="single" w:sz="4" w:space="0" w:color="auto"/>
              <w:right w:val="single" w:sz="4" w:space="0" w:color="auto"/>
            </w:tcBorders>
            <w:shd w:val="clear" w:color="000000" w:fill="FFFFFF"/>
            <w:noWrap/>
            <w:vAlign w:val="bottom"/>
            <w:hideMark/>
          </w:tcPr>
          <w:p w14:paraId="00F449E0"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2.19</w:t>
            </w:r>
          </w:p>
        </w:tc>
        <w:tc>
          <w:tcPr>
            <w:tcW w:w="172" w:type="pct"/>
            <w:tcBorders>
              <w:top w:val="nil"/>
              <w:left w:val="nil"/>
              <w:bottom w:val="single" w:sz="4" w:space="0" w:color="auto"/>
              <w:right w:val="single" w:sz="4" w:space="0" w:color="auto"/>
            </w:tcBorders>
            <w:shd w:val="clear" w:color="auto" w:fill="auto"/>
            <w:noWrap/>
            <w:vAlign w:val="bottom"/>
            <w:hideMark/>
          </w:tcPr>
          <w:p w14:paraId="36C2C4AE"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2593</w:t>
            </w:r>
          </w:p>
        </w:tc>
        <w:tc>
          <w:tcPr>
            <w:tcW w:w="140" w:type="pct"/>
            <w:tcBorders>
              <w:top w:val="nil"/>
              <w:left w:val="nil"/>
              <w:bottom w:val="single" w:sz="4" w:space="0" w:color="auto"/>
              <w:right w:val="single" w:sz="4" w:space="0" w:color="auto"/>
            </w:tcBorders>
            <w:shd w:val="clear" w:color="000000" w:fill="FFFFFF"/>
            <w:noWrap/>
            <w:vAlign w:val="bottom"/>
            <w:hideMark/>
          </w:tcPr>
          <w:p w14:paraId="69002ACA"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1.37</w:t>
            </w:r>
          </w:p>
        </w:tc>
        <w:tc>
          <w:tcPr>
            <w:tcW w:w="229" w:type="pct"/>
            <w:tcBorders>
              <w:top w:val="nil"/>
              <w:left w:val="nil"/>
              <w:bottom w:val="single" w:sz="4" w:space="0" w:color="auto"/>
              <w:right w:val="single" w:sz="4" w:space="0" w:color="auto"/>
            </w:tcBorders>
            <w:shd w:val="clear" w:color="auto" w:fill="auto"/>
            <w:noWrap/>
            <w:vAlign w:val="bottom"/>
            <w:hideMark/>
          </w:tcPr>
          <w:p w14:paraId="46767C0C"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6733</w:t>
            </w:r>
          </w:p>
        </w:tc>
        <w:tc>
          <w:tcPr>
            <w:tcW w:w="124" w:type="pct"/>
            <w:tcBorders>
              <w:top w:val="nil"/>
              <w:left w:val="nil"/>
              <w:bottom w:val="single" w:sz="4" w:space="0" w:color="auto"/>
              <w:right w:val="single" w:sz="4" w:space="0" w:color="auto"/>
            </w:tcBorders>
            <w:shd w:val="clear" w:color="000000" w:fill="FFFFFF"/>
            <w:noWrap/>
            <w:vAlign w:val="bottom"/>
            <w:hideMark/>
          </w:tcPr>
          <w:p w14:paraId="4A81AB14"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3.57</w:t>
            </w:r>
          </w:p>
        </w:tc>
      </w:tr>
      <w:tr w:rsidR="00DE1EBD" w:rsidRPr="008E06B5" w14:paraId="076558EC" w14:textId="77777777" w:rsidTr="00DE1EBD">
        <w:trPr>
          <w:trHeight w:val="290"/>
        </w:trPr>
        <w:tc>
          <w:tcPr>
            <w:tcW w:w="504" w:type="pct"/>
            <w:tcBorders>
              <w:top w:val="nil"/>
              <w:left w:val="single" w:sz="4" w:space="0" w:color="auto"/>
              <w:bottom w:val="single" w:sz="4" w:space="0" w:color="auto"/>
              <w:right w:val="single" w:sz="4" w:space="0" w:color="auto"/>
            </w:tcBorders>
            <w:shd w:val="clear" w:color="auto" w:fill="auto"/>
            <w:noWrap/>
            <w:vAlign w:val="bottom"/>
            <w:hideMark/>
          </w:tcPr>
          <w:p w14:paraId="1D24D24E" w14:textId="77777777" w:rsidR="000C74C1" w:rsidRPr="008E06B5" w:rsidRDefault="000C74C1" w:rsidP="00A86E13">
            <w:pPr>
              <w:spacing w:after="0" w:line="240" w:lineRule="auto"/>
              <w:rPr>
                <w:rFonts w:eastAsia="Times New Roman" w:cstheme="minorHAnsi"/>
                <w:sz w:val="12"/>
                <w:szCs w:val="12"/>
              </w:rPr>
            </w:pPr>
            <w:r w:rsidRPr="008E06B5">
              <w:rPr>
                <w:rFonts w:eastAsia="Times New Roman" w:cstheme="minorHAnsi"/>
                <w:sz w:val="12"/>
                <w:szCs w:val="12"/>
              </w:rPr>
              <w:t>Technical Training Institute</w:t>
            </w:r>
          </w:p>
        </w:tc>
        <w:tc>
          <w:tcPr>
            <w:tcW w:w="168" w:type="pct"/>
            <w:tcBorders>
              <w:top w:val="nil"/>
              <w:left w:val="nil"/>
              <w:bottom w:val="single" w:sz="4" w:space="0" w:color="auto"/>
              <w:right w:val="single" w:sz="4" w:space="0" w:color="auto"/>
            </w:tcBorders>
            <w:shd w:val="clear" w:color="auto" w:fill="auto"/>
            <w:noWrap/>
            <w:vAlign w:val="bottom"/>
            <w:hideMark/>
          </w:tcPr>
          <w:p w14:paraId="28A4CB7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8193</w:t>
            </w:r>
          </w:p>
        </w:tc>
        <w:tc>
          <w:tcPr>
            <w:tcW w:w="140" w:type="pct"/>
            <w:tcBorders>
              <w:top w:val="nil"/>
              <w:left w:val="nil"/>
              <w:bottom w:val="single" w:sz="4" w:space="0" w:color="auto"/>
              <w:right w:val="single" w:sz="4" w:space="0" w:color="auto"/>
            </w:tcBorders>
            <w:shd w:val="clear" w:color="000000" w:fill="FFFFFF"/>
            <w:noWrap/>
            <w:vAlign w:val="bottom"/>
            <w:hideMark/>
          </w:tcPr>
          <w:p w14:paraId="551F230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4.34</w:t>
            </w:r>
          </w:p>
        </w:tc>
        <w:tc>
          <w:tcPr>
            <w:tcW w:w="195" w:type="pct"/>
            <w:tcBorders>
              <w:top w:val="nil"/>
              <w:left w:val="nil"/>
              <w:bottom w:val="single" w:sz="4" w:space="0" w:color="auto"/>
              <w:right w:val="single" w:sz="4" w:space="0" w:color="auto"/>
            </w:tcBorders>
            <w:shd w:val="clear" w:color="auto" w:fill="auto"/>
            <w:noWrap/>
            <w:vAlign w:val="bottom"/>
            <w:hideMark/>
          </w:tcPr>
          <w:p w14:paraId="268F61E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6052</w:t>
            </w:r>
          </w:p>
        </w:tc>
        <w:tc>
          <w:tcPr>
            <w:tcW w:w="168" w:type="pct"/>
            <w:tcBorders>
              <w:top w:val="nil"/>
              <w:left w:val="nil"/>
              <w:bottom w:val="single" w:sz="4" w:space="0" w:color="auto"/>
              <w:right w:val="single" w:sz="4" w:space="0" w:color="auto"/>
            </w:tcBorders>
            <w:shd w:val="clear" w:color="000000" w:fill="FFFFFF"/>
            <w:noWrap/>
            <w:vAlign w:val="bottom"/>
            <w:hideMark/>
          </w:tcPr>
          <w:p w14:paraId="65AB30F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3.21</w:t>
            </w:r>
          </w:p>
        </w:tc>
        <w:tc>
          <w:tcPr>
            <w:tcW w:w="186" w:type="pct"/>
            <w:tcBorders>
              <w:top w:val="nil"/>
              <w:left w:val="nil"/>
              <w:bottom w:val="single" w:sz="4" w:space="0" w:color="auto"/>
              <w:right w:val="single" w:sz="4" w:space="0" w:color="auto"/>
            </w:tcBorders>
            <w:shd w:val="clear" w:color="auto" w:fill="auto"/>
            <w:noWrap/>
            <w:vAlign w:val="bottom"/>
            <w:hideMark/>
          </w:tcPr>
          <w:p w14:paraId="73820BA1"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22</w:t>
            </w:r>
          </w:p>
        </w:tc>
        <w:tc>
          <w:tcPr>
            <w:tcW w:w="124" w:type="pct"/>
            <w:tcBorders>
              <w:top w:val="nil"/>
              <w:left w:val="nil"/>
              <w:bottom w:val="single" w:sz="4" w:space="0" w:color="auto"/>
              <w:right w:val="single" w:sz="4" w:space="0" w:color="auto"/>
            </w:tcBorders>
            <w:shd w:val="clear" w:color="000000" w:fill="FFFFFF"/>
            <w:noWrap/>
            <w:vAlign w:val="bottom"/>
            <w:hideMark/>
          </w:tcPr>
          <w:p w14:paraId="5F051D8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0.01</w:t>
            </w:r>
          </w:p>
        </w:tc>
        <w:tc>
          <w:tcPr>
            <w:tcW w:w="149" w:type="pct"/>
            <w:tcBorders>
              <w:top w:val="nil"/>
              <w:left w:val="nil"/>
              <w:bottom w:val="single" w:sz="4" w:space="0" w:color="auto"/>
              <w:right w:val="single" w:sz="4" w:space="0" w:color="auto"/>
            </w:tcBorders>
            <w:shd w:val="clear" w:color="auto" w:fill="auto"/>
            <w:noWrap/>
            <w:vAlign w:val="bottom"/>
            <w:hideMark/>
          </w:tcPr>
          <w:p w14:paraId="624A3EDF"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26</w:t>
            </w:r>
          </w:p>
        </w:tc>
        <w:tc>
          <w:tcPr>
            <w:tcW w:w="126" w:type="pct"/>
            <w:tcBorders>
              <w:top w:val="nil"/>
              <w:left w:val="nil"/>
              <w:bottom w:val="single" w:sz="4" w:space="0" w:color="auto"/>
              <w:right w:val="single" w:sz="4" w:space="0" w:color="auto"/>
            </w:tcBorders>
            <w:shd w:val="clear" w:color="000000" w:fill="FFFFFF"/>
            <w:noWrap/>
            <w:vAlign w:val="bottom"/>
            <w:hideMark/>
          </w:tcPr>
          <w:p w14:paraId="555ADCC2"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0.01</w:t>
            </w:r>
          </w:p>
        </w:tc>
        <w:tc>
          <w:tcPr>
            <w:tcW w:w="143" w:type="pct"/>
            <w:tcBorders>
              <w:top w:val="nil"/>
              <w:left w:val="nil"/>
              <w:bottom w:val="single" w:sz="4" w:space="0" w:color="auto"/>
              <w:right w:val="single" w:sz="4" w:space="0" w:color="auto"/>
            </w:tcBorders>
            <w:shd w:val="clear" w:color="auto" w:fill="auto"/>
            <w:noWrap/>
            <w:vAlign w:val="bottom"/>
            <w:hideMark/>
          </w:tcPr>
          <w:p w14:paraId="19D3DFF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181</w:t>
            </w:r>
          </w:p>
        </w:tc>
        <w:tc>
          <w:tcPr>
            <w:tcW w:w="105" w:type="pct"/>
            <w:tcBorders>
              <w:top w:val="nil"/>
              <w:left w:val="nil"/>
              <w:bottom w:val="single" w:sz="4" w:space="0" w:color="auto"/>
              <w:right w:val="single" w:sz="4" w:space="0" w:color="auto"/>
            </w:tcBorders>
            <w:shd w:val="clear" w:color="000000" w:fill="FFFFFF"/>
            <w:noWrap/>
            <w:vAlign w:val="bottom"/>
            <w:hideMark/>
          </w:tcPr>
          <w:p w14:paraId="70439FE7"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0.1</w:t>
            </w:r>
          </w:p>
        </w:tc>
        <w:tc>
          <w:tcPr>
            <w:tcW w:w="149" w:type="pct"/>
            <w:tcBorders>
              <w:top w:val="nil"/>
              <w:left w:val="nil"/>
              <w:bottom w:val="single" w:sz="4" w:space="0" w:color="auto"/>
              <w:right w:val="single" w:sz="4" w:space="0" w:color="auto"/>
            </w:tcBorders>
            <w:shd w:val="clear" w:color="auto" w:fill="auto"/>
            <w:noWrap/>
            <w:vAlign w:val="bottom"/>
            <w:hideMark/>
          </w:tcPr>
          <w:p w14:paraId="6D5A6251"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145</w:t>
            </w:r>
          </w:p>
        </w:tc>
        <w:tc>
          <w:tcPr>
            <w:tcW w:w="126" w:type="pct"/>
            <w:tcBorders>
              <w:top w:val="nil"/>
              <w:left w:val="nil"/>
              <w:bottom w:val="single" w:sz="4" w:space="0" w:color="auto"/>
              <w:right w:val="single" w:sz="4" w:space="0" w:color="auto"/>
            </w:tcBorders>
            <w:shd w:val="clear" w:color="000000" w:fill="FFFFFF"/>
            <w:noWrap/>
            <w:vAlign w:val="bottom"/>
            <w:hideMark/>
          </w:tcPr>
          <w:p w14:paraId="3F7AB1F1"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0.08</w:t>
            </w:r>
          </w:p>
        </w:tc>
        <w:tc>
          <w:tcPr>
            <w:tcW w:w="155" w:type="pct"/>
            <w:tcBorders>
              <w:top w:val="nil"/>
              <w:left w:val="nil"/>
              <w:bottom w:val="single" w:sz="4" w:space="0" w:color="auto"/>
              <w:right w:val="single" w:sz="4" w:space="0" w:color="auto"/>
            </w:tcBorders>
            <w:shd w:val="clear" w:color="auto" w:fill="auto"/>
            <w:noWrap/>
            <w:vAlign w:val="bottom"/>
            <w:hideMark/>
          </w:tcPr>
          <w:p w14:paraId="61092F68"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5017</w:t>
            </w:r>
          </w:p>
        </w:tc>
        <w:tc>
          <w:tcPr>
            <w:tcW w:w="127" w:type="pct"/>
            <w:tcBorders>
              <w:top w:val="nil"/>
              <w:left w:val="nil"/>
              <w:bottom w:val="single" w:sz="4" w:space="0" w:color="auto"/>
              <w:right w:val="single" w:sz="4" w:space="0" w:color="auto"/>
            </w:tcBorders>
            <w:shd w:val="clear" w:color="000000" w:fill="FFFFFF"/>
            <w:noWrap/>
            <w:vAlign w:val="bottom"/>
            <w:hideMark/>
          </w:tcPr>
          <w:p w14:paraId="386CA63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2.66</w:t>
            </w:r>
          </w:p>
        </w:tc>
        <w:tc>
          <w:tcPr>
            <w:tcW w:w="118" w:type="pct"/>
            <w:tcBorders>
              <w:top w:val="nil"/>
              <w:left w:val="nil"/>
              <w:bottom w:val="single" w:sz="4" w:space="0" w:color="auto"/>
              <w:right w:val="single" w:sz="4" w:space="0" w:color="auto"/>
            </w:tcBorders>
            <w:shd w:val="clear" w:color="auto" w:fill="auto"/>
            <w:noWrap/>
            <w:vAlign w:val="bottom"/>
            <w:hideMark/>
          </w:tcPr>
          <w:p w14:paraId="3B314201"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4252</w:t>
            </w:r>
          </w:p>
        </w:tc>
        <w:tc>
          <w:tcPr>
            <w:tcW w:w="127" w:type="pct"/>
            <w:tcBorders>
              <w:top w:val="nil"/>
              <w:left w:val="nil"/>
              <w:bottom w:val="single" w:sz="4" w:space="0" w:color="auto"/>
              <w:right w:val="single" w:sz="4" w:space="0" w:color="auto"/>
            </w:tcBorders>
            <w:shd w:val="clear" w:color="000000" w:fill="FFFFFF"/>
            <w:noWrap/>
            <w:vAlign w:val="bottom"/>
            <w:hideMark/>
          </w:tcPr>
          <w:p w14:paraId="6BBDF8C7"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2.25</w:t>
            </w:r>
          </w:p>
        </w:tc>
        <w:tc>
          <w:tcPr>
            <w:tcW w:w="155" w:type="pct"/>
            <w:tcBorders>
              <w:top w:val="nil"/>
              <w:left w:val="nil"/>
              <w:bottom w:val="single" w:sz="4" w:space="0" w:color="auto"/>
              <w:right w:val="single" w:sz="4" w:space="0" w:color="auto"/>
            </w:tcBorders>
            <w:shd w:val="clear" w:color="auto" w:fill="auto"/>
            <w:noWrap/>
            <w:vAlign w:val="bottom"/>
            <w:hideMark/>
          </w:tcPr>
          <w:p w14:paraId="71FDD10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8967</w:t>
            </w:r>
          </w:p>
        </w:tc>
        <w:tc>
          <w:tcPr>
            <w:tcW w:w="145" w:type="pct"/>
            <w:tcBorders>
              <w:top w:val="nil"/>
              <w:left w:val="nil"/>
              <w:bottom w:val="single" w:sz="4" w:space="0" w:color="auto"/>
              <w:right w:val="single" w:sz="4" w:space="0" w:color="auto"/>
            </w:tcBorders>
            <w:shd w:val="clear" w:color="000000" w:fill="FFFFFF"/>
            <w:noWrap/>
            <w:vAlign w:val="bottom"/>
            <w:hideMark/>
          </w:tcPr>
          <w:p w14:paraId="314887DB"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4.75</w:t>
            </w:r>
          </w:p>
        </w:tc>
        <w:tc>
          <w:tcPr>
            <w:tcW w:w="145" w:type="pct"/>
            <w:tcBorders>
              <w:top w:val="nil"/>
              <w:left w:val="nil"/>
              <w:bottom w:val="single" w:sz="4" w:space="0" w:color="auto"/>
              <w:right w:val="single" w:sz="4" w:space="0" w:color="auto"/>
            </w:tcBorders>
            <w:shd w:val="clear" w:color="auto" w:fill="auto"/>
            <w:noWrap/>
            <w:vAlign w:val="bottom"/>
            <w:hideMark/>
          </w:tcPr>
          <w:p w14:paraId="4690AAB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10158</w:t>
            </w:r>
          </w:p>
        </w:tc>
        <w:tc>
          <w:tcPr>
            <w:tcW w:w="145" w:type="pct"/>
            <w:tcBorders>
              <w:top w:val="nil"/>
              <w:left w:val="nil"/>
              <w:bottom w:val="single" w:sz="4" w:space="0" w:color="auto"/>
              <w:right w:val="single" w:sz="4" w:space="0" w:color="auto"/>
            </w:tcBorders>
            <w:shd w:val="clear" w:color="000000" w:fill="FFFFFF"/>
            <w:noWrap/>
            <w:vAlign w:val="bottom"/>
            <w:hideMark/>
          </w:tcPr>
          <w:p w14:paraId="36F1CCE7"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5.38</w:t>
            </w:r>
          </w:p>
        </w:tc>
        <w:tc>
          <w:tcPr>
            <w:tcW w:w="155" w:type="pct"/>
            <w:tcBorders>
              <w:top w:val="nil"/>
              <w:left w:val="nil"/>
              <w:bottom w:val="single" w:sz="4" w:space="0" w:color="auto"/>
              <w:right w:val="single" w:sz="4" w:space="0" w:color="auto"/>
            </w:tcBorders>
            <w:shd w:val="clear" w:color="auto" w:fill="auto"/>
            <w:noWrap/>
            <w:vAlign w:val="bottom"/>
            <w:hideMark/>
          </w:tcPr>
          <w:p w14:paraId="754E8A03"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9257</w:t>
            </w:r>
          </w:p>
        </w:tc>
        <w:tc>
          <w:tcPr>
            <w:tcW w:w="145" w:type="pct"/>
            <w:tcBorders>
              <w:top w:val="nil"/>
              <w:left w:val="nil"/>
              <w:bottom w:val="single" w:sz="4" w:space="0" w:color="auto"/>
              <w:right w:val="single" w:sz="4" w:space="0" w:color="auto"/>
            </w:tcBorders>
            <w:shd w:val="clear" w:color="000000" w:fill="FFFFFF"/>
            <w:noWrap/>
            <w:vAlign w:val="bottom"/>
            <w:hideMark/>
          </w:tcPr>
          <w:p w14:paraId="61119BF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4.91</w:t>
            </w:r>
          </w:p>
        </w:tc>
        <w:tc>
          <w:tcPr>
            <w:tcW w:w="185" w:type="pct"/>
            <w:tcBorders>
              <w:top w:val="nil"/>
              <w:left w:val="nil"/>
              <w:bottom w:val="single" w:sz="4" w:space="0" w:color="auto"/>
              <w:right w:val="single" w:sz="4" w:space="0" w:color="auto"/>
            </w:tcBorders>
            <w:shd w:val="clear" w:color="auto" w:fill="auto"/>
            <w:noWrap/>
            <w:vAlign w:val="bottom"/>
            <w:hideMark/>
          </w:tcPr>
          <w:p w14:paraId="7B990468"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10550</w:t>
            </w:r>
          </w:p>
        </w:tc>
        <w:tc>
          <w:tcPr>
            <w:tcW w:w="145" w:type="pct"/>
            <w:tcBorders>
              <w:top w:val="nil"/>
              <w:left w:val="nil"/>
              <w:bottom w:val="single" w:sz="4" w:space="0" w:color="auto"/>
              <w:right w:val="single" w:sz="4" w:space="0" w:color="auto"/>
            </w:tcBorders>
            <w:shd w:val="clear" w:color="000000" w:fill="FFFFFF"/>
            <w:noWrap/>
            <w:vAlign w:val="bottom"/>
            <w:hideMark/>
          </w:tcPr>
          <w:p w14:paraId="384AF408"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5.59</w:t>
            </w:r>
          </w:p>
        </w:tc>
        <w:tc>
          <w:tcPr>
            <w:tcW w:w="157" w:type="pct"/>
            <w:tcBorders>
              <w:top w:val="nil"/>
              <w:left w:val="nil"/>
              <w:bottom w:val="single" w:sz="4" w:space="0" w:color="auto"/>
              <w:right w:val="single" w:sz="4" w:space="0" w:color="auto"/>
            </w:tcBorders>
            <w:shd w:val="clear" w:color="auto" w:fill="auto"/>
            <w:noWrap/>
            <w:vAlign w:val="bottom"/>
            <w:hideMark/>
          </w:tcPr>
          <w:p w14:paraId="2E80A043"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31637</w:t>
            </w:r>
          </w:p>
        </w:tc>
        <w:tc>
          <w:tcPr>
            <w:tcW w:w="145" w:type="pct"/>
            <w:tcBorders>
              <w:top w:val="nil"/>
              <w:left w:val="nil"/>
              <w:bottom w:val="single" w:sz="4" w:space="0" w:color="auto"/>
              <w:right w:val="single" w:sz="4" w:space="0" w:color="auto"/>
            </w:tcBorders>
            <w:shd w:val="clear" w:color="000000" w:fill="FFFFFF"/>
            <w:noWrap/>
            <w:vAlign w:val="bottom"/>
            <w:hideMark/>
          </w:tcPr>
          <w:p w14:paraId="1790FD83"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16.77</w:t>
            </w:r>
          </w:p>
        </w:tc>
        <w:tc>
          <w:tcPr>
            <w:tcW w:w="172" w:type="pct"/>
            <w:tcBorders>
              <w:top w:val="nil"/>
              <w:left w:val="nil"/>
              <w:bottom w:val="single" w:sz="4" w:space="0" w:color="auto"/>
              <w:right w:val="single" w:sz="4" w:space="0" w:color="auto"/>
            </w:tcBorders>
            <w:shd w:val="clear" w:color="auto" w:fill="auto"/>
            <w:noWrap/>
            <w:vAlign w:val="bottom"/>
            <w:hideMark/>
          </w:tcPr>
          <w:p w14:paraId="305A55E5"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31183</w:t>
            </w:r>
          </w:p>
        </w:tc>
        <w:tc>
          <w:tcPr>
            <w:tcW w:w="140" w:type="pct"/>
            <w:tcBorders>
              <w:top w:val="nil"/>
              <w:left w:val="nil"/>
              <w:bottom w:val="single" w:sz="4" w:space="0" w:color="auto"/>
              <w:right w:val="single" w:sz="4" w:space="0" w:color="auto"/>
            </w:tcBorders>
            <w:shd w:val="clear" w:color="000000" w:fill="FFFFFF"/>
            <w:noWrap/>
            <w:vAlign w:val="bottom"/>
            <w:hideMark/>
          </w:tcPr>
          <w:p w14:paraId="149DFABA"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16.52</w:t>
            </w:r>
          </w:p>
        </w:tc>
        <w:tc>
          <w:tcPr>
            <w:tcW w:w="229" w:type="pct"/>
            <w:tcBorders>
              <w:top w:val="nil"/>
              <w:left w:val="nil"/>
              <w:bottom w:val="single" w:sz="4" w:space="0" w:color="auto"/>
              <w:right w:val="single" w:sz="4" w:space="0" w:color="auto"/>
            </w:tcBorders>
            <w:shd w:val="clear" w:color="auto" w:fill="auto"/>
            <w:noWrap/>
            <w:vAlign w:val="bottom"/>
            <w:hideMark/>
          </w:tcPr>
          <w:p w14:paraId="0BA85E75" w14:textId="77777777" w:rsidR="000C74C1" w:rsidRPr="008E06B5" w:rsidRDefault="000C74C1" w:rsidP="001E26A2">
            <w:pPr>
              <w:spacing w:after="0" w:line="240" w:lineRule="auto"/>
              <w:jc w:val="both"/>
              <w:rPr>
                <w:rFonts w:eastAsia="Times New Roman" w:cstheme="minorHAnsi"/>
                <w:b/>
                <w:sz w:val="10"/>
                <w:szCs w:val="10"/>
              </w:rPr>
            </w:pPr>
            <w:bookmarkStart w:id="377" w:name="_Hlk164766907"/>
            <w:r w:rsidRPr="008E06B5">
              <w:rPr>
                <w:rFonts w:eastAsia="Times New Roman" w:cstheme="minorHAnsi"/>
                <w:b/>
                <w:sz w:val="10"/>
                <w:szCs w:val="10"/>
              </w:rPr>
              <w:t>62820</w:t>
            </w:r>
            <w:bookmarkEnd w:id="377"/>
          </w:p>
        </w:tc>
        <w:tc>
          <w:tcPr>
            <w:tcW w:w="124" w:type="pct"/>
            <w:tcBorders>
              <w:top w:val="nil"/>
              <w:left w:val="nil"/>
              <w:bottom w:val="single" w:sz="4" w:space="0" w:color="auto"/>
              <w:right w:val="single" w:sz="4" w:space="0" w:color="auto"/>
            </w:tcBorders>
            <w:shd w:val="clear" w:color="000000" w:fill="FFFFFF"/>
            <w:noWrap/>
            <w:vAlign w:val="bottom"/>
            <w:hideMark/>
          </w:tcPr>
          <w:p w14:paraId="553C5A69"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33.29</w:t>
            </w:r>
          </w:p>
        </w:tc>
      </w:tr>
      <w:tr w:rsidR="00DE1EBD" w:rsidRPr="008E06B5" w14:paraId="2720DB6A" w14:textId="77777777" w:rsidTr="00DE1EBD">
        <w:trPr>
          <w:trHeight w:val="290"/>
        </w:trPr>
        <w:tc>
          <w:tcPr>
            <w:tcW w:w="504" w:type="pct"/>
            <w:tcBorders>
              <w:top w:val="nil"/>
              <w:left w:val="single" w:sz="4" w:space="0" w:color="auto"/>
              <w:bottom w:val="single" w:sz="4" w:space="0" w:color="auto"/>
              <w:right w:val="single" w:sz="4" w:space="0" w:color="auto"/>
            </w:tcBorders>
            <w:shd w:val="clear" w:color="auto" w:fill="auto"/>
            <w:noWrap/>
            <w:vAlign w:val="bottom"/>
            <w:hideMark/>
          </w:tcPr>
          <w:p w14:paraId="561102FD" w14:textId="77777777" w:rsidR="000C74C1" w:rsidRPr="008E06B5" w:rsidRDefault="000C74C1" w:rsidP="001E26A2">
            <w:pPr>
              <w:spacing w:after="0" w:line="240" w:lineRule="auto"/>
              <w:jc w:val="both"/>
              <w:rPr>
                <w:rFonts w:eastAsia="Times New Roman" w:cstheme="minorHAnsi"/>
                <w:sz w:val="12"/>
                <w:szCs w:val="12"/>
              </w:rPr>
            </w:pPr>
            <w:r w:rsidRPr="008E06B5">
              <w:rPr>
                <w:rFonts w:eastAsia="Times New Roman" w:cstheme="minorHAnsi"/>
                <w:sz w:val="12"/>
                <w:szCs w:val="12"/>
              </w:rPr>
              <w:t>Technical Vocational College</w:t>
            </w:r>
          </w:p>
        </w:tc>
        <w:tc>
          <w:tcPr>
            <w:tcW w:w="168" w:type="pct"/>
            <w:tcBorders>
              <w:top w:val="nil"/>
              <w:left w:val="nil"/>
              <w:bottom w:val="single" w:sz="4" w:space="0" w:color="auto"/>
              <w:right w:val="single" w:sz="4" w:space="0" w:color="auto"/>
            </w:tcBorders>
            <w:shd w:val="clear" w:color="auto" w:fill="auto"/>
            <w:noWrap/>
            <w:vAlign w:val="bottom"/>
            <w:hideMark/>
          </w:tcPr>
          <w:p w14:paraId="65AC990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421</w:t>
            </w:r>
          </w:p>
        </w:tc>
        <w:tc>
          <w:tcPr>
            <w:tcW w:w="140" w:type="pct"/>
            <w:tcBorders>
              <w:top w:val="nil"/>
              <w:left w:val="nil"/>
              <w:bottom w:val="single" w:sz="4" w:space="0" w:color="auto"/>
              <w:right w:val="single" w:sz="4" w:space="0" w:color="auto"/>
            </w:tcBorders>
            <w:shd w:val="clear" w:color="000000" w:fill="FFFFFF"/>
            <w:noWrap/>
            <w:vAlign w:val="bottom"/>
            <w:hideMark/>
          </w:tcPr>
          <w:p w14:paraId="29775159"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0.22</w:t>
            </w:r>
          </w:p>
        </w:tc>
        <w:tc>
          <w:tcPr>
            <w:tcW w:w="195" w:type="pct"/>
            <w:tcBorders>
              <w:top w:val="nil"/>
              <w:left w:val="nil"/>
              <w:bottom w:val="single" w:sz="4" w:space="0" w:color="auto"/>
              <w:right w:val="single" w:sz="4" w:space="0" w:color="auto"/>
            </w:tcBorders>
            <w:shd w:val="clear" w:color="auto" w:fill="auto"/>
            <w:noWrap/>
            <w:vAlign w:val="bottom"/>
            <w:hideMark/>
          </w:tcPr>
          <w:p w14:paraId="617898D3"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328</w:t>
            </w:r>
          </w:p>
        </w:tc>
        <w:tc>
          <w:tcPr>
            <w:tcW w:w="168" w:type="pct"/>
            <w:tcBorders>
              <w:top w:val="nil"/>
              <w:left w:val="nil"/>
              <w:bottom w:val="single" w:sz="4" w:space="0" w:color="auto"/>
              <w:right w:val="single" w:sz="4" w:space="0" w:color="auto"/>
            </w:tcBorders>
            <w:shd w:val="clear" w:color="000000" w:fill="FFFFFF"/>
            <w:noWrap/>
            <w:vAlign w:val="bottom"/>
            <w:hideMark/>
          </w:tcPr>
          <w:p w14:paraId="6A8BBA28"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0.17</w:t>
            </w:r>
          </w:p>
        </w:tc>
        <w:tc>
          <w:tcPr>
            <w:tcW w:w="186" w:type="pct"/>
            <w:tcBorders>
              <w:top w:val="nil"/>
              <w:left w:val="nil"/>
              <w:bottom w:val="single" w:sz="4" w:space="0" w:color="auto"/>
              <w:right w:val="single" w:sz="4" w:space="0" w:color="auto"/>
            </w:tcBorders>
            <w:shd w:val="clear" w:color="auto" w:fill="auto"/>
            <w:noWrap/>
            <w:vAlign w:val="bottom"/>
            <w:hideMark/>
          </w:tcPr>
          <w:p w14:paraId="0D7172C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4" w:type="pct"/>
            <w:tcBorders>
              <w:top w:val="nil"/>
              <w:left w:val="nil"/>
              <w:bottom w:val="single" w:sz="4" w:space="0" w:color="auto"/>
              <w:right w:val="single" w:sz="4" w:space="0" w:color="auto"/>
            </w:tcBorders>
            <w:shd w:val="clear" w:color="000000" w:fill="FFFFFF"/>
            <w:noWrap/>
            <w:vAlign w:val="bottom"/>
            <w:hideMark/>
          </w:tcPr>
          <w:p w14:paraId="544C81B3"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49" w:type="pct"/>
            <w:tcBorders>
              <w:top w:val="nil"/>
              <w:left w:val="nil"/>
              <w:bottom w:val="single" w:sz="4" w:space="0" w:color="auto"/>
              <w:right w:val="single" w:sz="4" w:space="0" w:color="auto"/>
            </w:tcBorders>
            <w:shd w:val="clear" w:color="auto" w:fill="auto"/>
            <w:noWrap/>
            <w:vAlign w:val="bottom"/>
            <w:hideMark/>
          </w:tcPr>
          <w:p w14:paraId="16188839"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6" w:type="pct"/>
            <w:tcBorders>
              <w:top w:val="nil"/>
              <w:left w:val="nil"/>
              <w:bottom w:val="single" w:sz="4" w:space="0" w:color="auto"/>
              <w:right w:val="single" w:sz="4" w:space="0" w:color="auto"/>
            </w:tcBorders>
            <w:shd w:val="clear" w:color="000000" w:fill="FFFFFF"/>
            <w:noWrap/>
            <w:vAlign w:val="bottom"/>
            <w:hideMark/>
          </w:tcPr>
          <w:p w14:paraId="462E9E2A"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43" w:type="pct"/>
            <w:tcBorders>
              <w:top w:val="nil"/>
              <w:left w:val="nil"/>
              <w:bottom w:val="single" w:sz="4" w:space="0" w:color="auto"/>
              <w:right w:val="single" w:sz="4" w:space="0" w:color="auto"/>
            </w:tcBorders>
            <w:shd w:val="clear" w:color="auto" w:fill="auto"/>
            <w:noWrap/>
            <w:vAlign w:val="bottom"/>
            <w:hideMark/>
          </w:tcPr>
          <w:p w14:paraId="0576989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9</w:t>
            </w:r>
          </w:p>
        </w:tc>
        <w:tc>
          <w:tcPr>
            <w:tcW w:w="105" w:type="pct"/>
            <w:tcBorders>
              <w:top w:val="nil"/>
              <w:left w:val="nil"/>
              <w:bottom w:val="single" w:sz="4" w:space="0" w:color="auto"/>
              <w:right w:val="single" w:sz="4" w:space="0" w:color="auto"/>
            </w:tcBorders>
            <w:shd w:val="clear" w:color="000000" w:fill="FFFFFF"/>
            <w:noWrap/>
            <w:vAlign w:val="bottom"/>
            <w:hideMark/>
          </w:tcPr>
          <w:p w14:paraId="31C8787A"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49" w:type="pct"/>
            <w:tcBorders>
              <w:top w:val="nil"/>
              <w:left w:val="nil"/>
              <w:bottom w:val="single" w:sz="4" w:space="0" w:color="auto"/>
              <w:right w:val="single" w:sz="4" w:space="0" w:color="auto"/>
            </w:tcBorders>
            <w:shd w:val="clear" w:color="auto" w:fill="auto"/>
            <w:noWrap/>
            <w:vAlign w:val="bottom"/>
            <w:hideMark/>
          </w:tcPr>
          <w:p w14:paraId="72C2ACD2"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46</w:t>
            </w:r>
          </w:p>
        </w:tc>
        <w:tc>
          <w:tcPr>
            <w:tcW w:w="126" w:type="pct"/>
            <w:tcBorders>
              <w:top w:val="nil"/>
              <w:left w:val="nil"/>
              <w:bottom w:val="single" w:sz="4" w:space="0" w:color="auto"/>
              <w:right w:val="single" w:sz="4" w:space="0" w:color="auto"/>
            </w:tcBorders>
            <w:shd w:val="clear" w:color="000000" w:fill="FFFFFF"/>
            <w:noWrap/>
            <w:vAlign w:val="bottom"/>
            <w:hideMark/>
          </w:tcPr>
          <w:p w14:paraId="316CDF9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0.02</w:t>
            </w:r>
          </w:p>
        </w:tc>
        <w:tc>
          <w:tcPr>
            <w:tcW w:w="155" w:type="pct"/>
            <w:tcBorders>
              <w:top w:val="nil"/>
              <w:left w:val="nil"/>
              <w:bottom w:val="single" w:sz="4" w:space="0" w:color="auto"/>
              <w:right w:val="single" w:sz="4" w:space="0" w:color="auto"/>
            </w:tcBorders>
            <w:shd w:val="clear" w:color="auto" w:fill="auto"/>
            <w:noWrap/>
            <w:vAlign w:val="bottom"/>
            <w:hideMark/>
          </w:tcPr>
          <w:p w14:paraId="38CA5B87"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83</w:t>
            </w:r>
          </w:p>
        </w:tc>
        <w:tc>
          <w:tcPr>
            <w:tcW w:w="127" w:type="pct"/>
            <w:tcBorders>
              <w:top w:val="nil"/>
              <w:left w:val="nil"/>
              <w:bottom w:val="single" w:sz="4" w:space="0" w:color="auto"/>
              <w:right w:val="single" w:sz="4" w:space="0" w:color="auto"/>
            </w:tcBorders>
            <w:shd w:val="clear" w:color="000000" w:fill="FFFFFF"/>
            <w:noWrap/>
            <w:vAlign w:val="bottom"/>
            <w:hideMark/>
          </w:tcPr>
          <w:p w14:paraId="4626224F"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0.04</w:t>
            </w:r>
          </w:p>
        </w:tc>
        <w:tc>
          <w:tcPr>
            <w:tcW w:w="118" w:type="pct"/>
            <w:tcBorders>
              <w:top w:val="nil"/>
              <w:left w:val="nil"/>
              <w:bottom w:val="single" w:sz="4" w:space="0" w:color="auto"/>
              <w:right w:val="single" w:sz="4" w:space="0" w:color="auto"/>
            </w:tcBorders>
            <w:shd w:val="clear" w:color="auto" w:fill="auto"/>
            <w:noWrap/>
            <w:vAlign w:val="bottom"/>
            <w:hideMark/>
          </w:tcPr>
          <w:p w14:paraId="3FFF097D"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124</w:t>
            </w:r>
          </w:p>
        </w:tc>
        <w:tc>
          <w:tcPr>
            <w:tcW w:w="127" w:type="pct"/>
            <w:tcBorders>
              <w:top w:val="nil"/>
              <w:left w:val="nil"/>
              <w:bottom w:val="single" w:sz="4" w:space="0" w:color="auto"/>
              <w:right w:val="single" w:sz="4" w:space="0" w:color="auto"/>
            </w:tcBorders>
            <w:shd w:val="clear" w:color="000000" w:fill="FFFFFF"/>
            <w:noWrap/>
            <w:vAlign w:val="bottom"/>
            <w:hideMark/>
          </w:tcPr>
          <w:p w14:paraId="361BE39E"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0.07</w:t>
            </w:r>
          </w:p>
        </w:tc>
        <w:tc>
          <w:tcPr>
            <w:tcW w:w="155" w:type="pct"/>
            <w:tcBorders>
              <w:top w:val="nil"/>
              <w:left w:val="nil"/>
              <w:bottom w:val="single" w:sz="4" w:space="0" w:color="auto"/>
              <w:right w:val="single" w:sz="4" w:space="0" w:color="auto"/>
            </w:tcBorders>
            <w:shd w:val="clear" w:color="auto" w:fill="auto"/>
            <w:noWrap/>
            <w:vAlign w:val="bottom"/>
            <w:hideMark/>
          </w:tcPr>
          <w:p w14:paraId="66F7EAC1"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588</w:t>
            </w:r>
          </w:p>
        </w:tc>
        <w:tc>
          <w:tcPr>
            <w:tcW w:w="145" w:type="pct"/>
            <w:tcBorders>
              <w:top w:val="nil"/>
              <w:left w:val="nil"/>
              <w:bottom w:val="single" w:sz="4" w:space="0" w:color="auto"/>
              <w:right w:val="single" w:sz="4" w:space="0" w:color="auto"/>
            </w:tcBorders>
            <w:shd w:val="clear" w:color="000000" w:fill="FFFFFF"/>
            <w:noWrap/>
            <w:vAlign w:val="bottom"/>
            <w:hideMark/>
          </w:tcPr>
          <w:p w14:paraId="4FF5DD7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0.31</w:t>
            </w:r>
          </w:p>
        </w:tc>
        <w:tc>
          <w:tcPr>
            <w:tcW w:w="145" w:type="pct"/>
            <w:tcBorders>
              <w:top w:val="nil"/>
              <w:left w:val="nil"/>
              <w:bottom w:val="single" w:sz="4" w:space="0" w:color="auto"/>
              <w:right w:val="single" w:sz="4" w:space="0" w:color="auto"/>
            </w:tcBorders>
            <w:shd w:val="clear" w:color="auto" w:fill="auto"/>
            <w:noWrap/>
            <w:vAlign w:val="bottom"/>
            <w:hideMark/>
          </w:tcPr>
          <w:p w14:paraId="263DA833"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855</w:t>
            </w:r>
          </w:p>
        </w:tc>
        <w:tc>
          <w:tcPr>
            <w:tcW w:w="145" w:type="pct"/>
            <w:tcBorders>
              <w:top w:val="nil"/>
              <w:left w:val="nil"/>
              <w:bottom w:val="single" w:sz="4" w:space="0" w:color="auto"/>
              <w:right w:val="single" w:sz="4" w:space="0" w:color="auto"/>
            </w:tcBorders>
            <w:shd w:val="clear" w:color="000000" w:fill="FFFFFF"/>
            <w:noWrap/>
            <w:vAlign w:val="bottom"/>
            <w:hideMark/>
          </w:tcPr>
          <w:p w14:paraId="266A6613"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0.45</w:t>
            </w:r>
          </w:p>
        </w:tc>
        <w:tc>
          <w:tcPr>
            <w:tcW w:w="155" w:type="pct"/>
            <w:tcBorders>
              <w:top w:val="nil"/>
              <w:left w:val="nil"/>
              <w:bottom w:val="single" w:sz="4" w:space="0" w:color="auto"/>
              <w:right w:val="single" w:sz="4" w:space="0" w:color="auto"/>
            </w:tcBorders>
            <w:shd w:val="clear" w:color="auto" w:fill="auto"/>
            <w:noWrap/>
            <w:vAlign w:val="bottom"/>
            <w:hideMark/>
          </w:tcPr>
          <w:p w14:paraId="5ADAAD8F"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986</w:t>
            </w:r>
          </w:p>
        </w:tc>
        <w:tc>
          <w:tcPr>
            <w:tcW w:w="145" w:type="pct"/>
            <w:tcBorders>
              <w:top w:val="nil"/>
              <w:left w:val="nil"/>
              <w:bottom w:val="single" w:sz="4" w:space="0" w:color="auto"/>
              <w:right w:val="single" w:sz="4" w:space="0" w:color="auto"/>
            </w:tcBorders>
            <w:shd w:val="clear" w:color="000000" w:fill="FFFFFF"/>
            <w:noWrap/>
            <w:vAlign w:val="bottom"/>
            <w:hideMark/>
          </w:tcPr>
          <w:p w14:paraId="12412BCE"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0.52</w:t>
            </w:r>
          </w:p>
        </w:tc>
        <w:tc>
          <w:tcPr>
            <w:tcW w:w="185" w:type="pct"/>
            <w:tcBorders>
              <w:top w:val="nil"/>
              <w:left w:val="nil"/>
              <w:bottom w:val="single" w:sz="4" w:space="0" w:color="auto"/>
              <w:right w:val="single" w:sz="4" w:space="0" w:color="auto"/>
            </w:tcBorders>
            <w:shd w:val="clear" w:color="auto" w:fill="auto"/>
            <w:noWrap/>
            <w:vAlign w:val="bottom"/>
            <w:hideMark/>
          </w:tcPr>
          <w:p w14:paraId="693A440B"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854</w:t>
            </w:r>
          </w:p>
        </w:tc>
        <w:tc>
          <w:tcPr>
            <w:tcW w:w="145" w:type="pct"/>
            <w:tcBorders>
              <w:top w:val="nil"/>
              <w:left w:val="nil"/>
              <w:bottom w:val="single" w:sz="4" w:space="0" w:color="auto"/>
              <w:right w:val="single" w:sz="4" w:space="0" w:color="auto"/>
            </w:tcBorders>
            <w:shd w:val="clear" w:color="000000" w:fill="FFFFFF"/>
            <w:noWrap/>
            <w:vAlign w:val="bottom"/>
            <w:hideMark/>
          </w:tcPr>
          <w:p w14:paraId="7B513B6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0.45</w:t>
            </w:r>
          </w:p>
        </w:tc>
        <w:tc>
          <w:tcPr>
            <w:tcW w:w="157" w:type="pct"/>
            <w:tcBorders>
              <w:top w:val="nil"/>
              <w:left w:val="nil"/>
              <w:bottom w:val="single" w:sz="4" w:space="0" w:color="auto"/>
              <w:right w:val="single" w:sz="4" w:space="0" w:color="auto"/>
            </w:tcBorders>
            <w:shd w:val="clear" w:color="auto" w:fill="auto"/>
            <w:noWrap/>
            <w:vAlign w:val="bottom"/>
            <w:hideMark/>
          </w:tcPr>
          <w:p w14:paraId="7660BD59"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2087</w:t>
            </w:r>
          </w:p>
        </w:tc>
        <w:tc>
          <w:tcPr>
            <w:tcW w:w="145" w:type="pct"/>
            <w:tcBorders>
              <w:top w:val="nil"/>
              <w:left w:val="nil"/>
              <w:bottom w:val="single" w:sz="4" w:space="0" w:color="auto"/>
              <w:right w:val="single" w:sz="4" w:space="0" w:color="auto"/>
            </w:tcBorders>
            <w:shd w:val="clear" w:color="000000" w:fill="FFFFFF"/>
            <w:noWrap/>
            <w:vAlign w:val="bottom"/>
            <w:hideMark/>
          </w:tcPr>
          <w:p w14:paraId="784D04ED"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1.11</w:t>
            </w:r>
          </w:p>
        </w:tc>
        <w:tc>
          <w:tcPr>
            <w:tcW w:w="172" w:type="pct"/>
            <w:tcBorders>
              <w:top w:val="nil"/>
              <w:left w:val="nil"/>
              <w:bottom w:val="single" w:sz="4" w:space="0" w:color="auto"/>
              <w:right w:val="single" w:sz="4" w:space="0" w:color="auto"/>
            </w:tcBorders>
            <w:shd w:val="clear" w:color="auto" w:fill="auto"/>
            <w:noWrap/>
            <w:vAlign w:val="bottom"/>
            <w:hideMark/>
          </w:tcPr>
          <w:p w14:paraId="3DC2F335"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2207</w:t>
            </w:r>
          </w:p>
        </w:tc>
        <w:tc>
          <w:tcPr>
            <w:tcW w:w="140" w:type="pct"/>
            <w:tcBorders>
              <w:top w:val="nil"/>
              <w:left w:val="nil"/>
              <w:bottom w:val="single" w:sz="4" w:space="0" w:color="auto"/>
              <w:right w:val="single" w:sz="4" w:space="0" w:color="auto"/>
            </w:tcBorders>
            <w:shd w:val="clear" w:color="000000" w:fill="FFFFFF"/>
            <w:noWrap/>
            <w:vAlign w:val="bottom"/>
            <w:hideMark/>
          </w:tcPr>
          <w:p w14:paraId="7AF8FC83"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1.17</w:t>
            </w:r>
          </w:p>
        </w:tc>
        <w:tc>
          <w:tcPr>
            <w:tcW w:w="229" w:type="pct"/>
            <w:tcBorders>
              <w:top w:val="nil"/>
              <w:left w:val="nil"/>
              <w:bottom w:val="single" w:sz="4" w:space="0" w:color="auto"/>
              <w:right w:val="single" w:sz="4" w:space="0" w:color="auto"/>
            </w:tcBorders>
            <w:shd w:val="clear" w:color="auto" w:fill="auto"/>
            <w:noWrap/>
            <w:vAlign w:val="bottom"/>
            <w:hideMark/>
          </w:tcPr>
          <w:p w14:paraId="3CFC19A3"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4294</w:t>
            </w:r>
          </w:p>
        </w:tc>
        <w:tc>
          <w:tcPr>
            <w:tcW w:w="124" w:type="pct"/>
            <w:tcBorders>
              <w:top w:val="nil"/>
              <w:left w:val="nil"/>
              <w:bottom w:val="single" w:sz="4" w:space="0" w:color="auto"/>
              <w:right w:val="single" w:sz="4" w:space="0" w:color="auto"/>
            </w:tcBorders>
            <w:shd w:val="clear" w:color="000000" w:fill="FFFFFF"/>
            <w:noWrap/>
            <w:vAlign w:val="bottom"/>
            <w:hideMark/>
          </w:tcPr>
          <w:p w14:paraId="2E70595C"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2.28</w:t>
            </w:r>
          </w:p>
        </w:tc>
      </w:tr>
      <w:tr w:rsidR="00DE1EBD" w:rsidRPr="008E06B5" w14:paraId="10913531" w14:textId="77777777" w:rsidTr="00DE1EBD">
        <w:trPr>
          <w:trHeight w:val="290"/>
        </w:trPr>
        <w:tc>
          <w:tcPr>
            <w:tcW w:w="504" w:type="pct"/>
            <w:tcBorders>
              <w:top w:val="nil"/>
              <w:left w:val="single" w:sz="4" w:space="0" w:color="auto"/>
              <w:bottom w:val="single" w:sz="4" w:space="0" w:color="auto"/>
              <w:right w:val="single" w:sz="4" w:space="0" w:color="auto"/>
            </w:tcBorders>
            <w:shd w:val="clear" w:color="auto" w:fill="auto"/>
            <w:noWrap/>
            <w:vAlign w:val="bottom"/>
            <w:hideMark/>
          </w:tcPr>
          <w:p w14:paraId="328E45CE" w14:textId="77777777" w:rsidR="000C74C1" w:rsidRPr="008E06B5" w:rsidRDefault="000C74C1" w:rsidP="001E26A2">
            <w:pPr>
              <w:spacing w:after="0" w:line="240" w:lineRule="auto"/>
              <w:jc w:val="both"/>
              <w:rPr>
                <w:rFonts w:eastAsia="Times New Roman" w:cstheme="minorHAnsi"/>
                <w:sz w:val="12"/>
                <w:szCs w:val="12"/>
              </w:rPr>
            </w:pPr>
            <w:r w:rsidRPr="008E06B5">
              <w:rPr>
                <w:rFonts w:eastAsia="Times New Roman" w:cstheme="minorHAnsi"/>
                <w:sz w:val="12"/>
                <w:szCs w:val="12"/>
              </w:rPr>
              <w:t>University (TVET Institute)</w:t>
            </w:r>
          </w:p>
        </w:tc>
        <w:tc>
          <w:tcPr>
            <w:tcW w:w="168" w:type="pct"/>
            <w:tcBorders>
              <w:top w:val="nil"/>
              <w:left w:val="nil"/>
              <w:bottom w:val="single" w:sz="4" w:space="0" w:color="auto"/>
              <w:right w:val="single" w:sz="4" w:space="0" w:color="auto"/>
            </w:tcBorders>
            <w:shd w:val="clear" w:color="auto" w:fill="auto"/>
            <w:noWrap/>
            <w:vAlign w:val="bottom"/>
            <w:hideMark/>
          </w:tcPr>
          <w:p w14:paraId="1718B09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28</w:t>
            </w:r>
          </w:p>
        </w:tc>
        <w:tc>
          <w:tcPr>
            <w:tcW w:w="140" w:type="pct"/>
            <w:tcBorders>
              <w:top w:val="nil"/>
              <w:left w:val="nil"/>
              <w:bottom w:val="single" w:sz="4" w:space="0" w:color="auto"/>
              <w:right w:val="single" w:sz="4" w:space="0" w:color="auto"/>
            </w:tcBorders>
            <w:shd w:val="clear" w:color="000000" w:fill="FFFFFF"/>
            <w:noWrap/>
            <w:vAlign w:val="bottom"/>
            <w:hideMark/>
          </w:tcPr>
          <w:p w14:paraId="293ACED8"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0.01</w:t>
            </w:r>
          </w:p>
        </w:tc>
        <w:tc>
          <w:tcPr>
            <w:tcW w:w="195" w:type="pct"/>
            <w:tcBorders>
              <w:top w:val="nil"/>
              <w:left w:val="nil"/>
              <w:bottom w:val="single" w:sz="4" w:space="0" w:color="auto"/>
              <w:right w:val="single" w:sz="4" w:space="0" w:color="auto"/>
            </w:tcBorders>
            <w:shd w:val="clear" w:color="auto" w:fill="auto"/>
            <w:noWrap/>
            <w:vAlign w:val="bottom"/>
            <w:hideMark/>
          </w:tcPr>
          <w:p w14:paraId="501E0D5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18</w:t>
            </w:r>
          </w:p>
        </w:tc>
        <w:tc>
          <w:tcPr>
            <w:tcW w:w="168" w:type="pct"/>
            <w:tcBorders>
              <w:top w:val="nil"/>
              <w:left w:val="nil"/>
              <w:bottom w:val="single" w:sz="4" w:space="0" w:color="auto"/>
              <w:right w:val="single" w:sz="4" w:space="0" w:color="auto"/>
            </w:tcBorders>
            <w:shd w:val="clear" w:color="000000" w:fill="FFFFFF"/>
            <w:noWrap/>
            <w:vAlign w:val="bottom"/>
            <w:hideMark/>
          </w:tcPr>
          <w:p w14:paraId="2BF2600E"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0.01</w:t>
            </w:r>
          </w:p>
        </w:tc>
        <w:tc>
          <w:tcPr>
            <w:tcW w:w="186" w:type="pct"/>
            <w:tcBorders>
              <w:top w:val="nil"/>
              <w:left w:val="nil"/>
              <w:bottom w:val="single" w:sz="4" w:space="0" w:color="auto"/>
              <w:right w:val="single" w:sz="4" w:space="0" w:color="auto"/>
            </w:tcBorders>
            <w:shd w:val="clear" w:color="auto" w:fill="auto"/>
            <w:noWrap/>
            <w:vAlign w:val="bottom"/>
            <w:hideMark/>
          </w:tcPr>
          <w:p w14:paraId="0C5BBB53"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4" w:type="pct"/>
            <w:tcBorders>
              <w:top w:val="nil"/>
              <w:left w:val="nil"/>
              <w:bottom w:val="single" w:sz="4" w:space="0" w:color="auto"/>
              <w:right w:val="single" w:sz="4" w:space="0" w:color="auto"/>
            </w:tcBorders>
            <w:shd w:val="clear" w:color="000000" w:fill="FFFFFF"/>
            <w:noWrap/>
            <w:vAlign w:val="bottom"/>
            <w:hideMark/>
          </w:tcPr>
          <w:p w14:paraId="362E2882"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49" w:type="pct"/>
            <w:tcBorders>
              <w:top w:val="nil"/>
              <w:left w:val="nil"/>
              <w:bottom w:val="single" w:sz="4" w:space="0" w:color="auto"/>
              <w:right w:val="single" w:sz="4" w:space="0" w:color="auto"/>
            </w:tcBorders>
            <w:shd w:val="clear" w:color="auto" w:fill="auto"/>
            <w:noWrap/>
            <w:vAlign w:val="bottom"/>
            <w:hideMark/>
          </w:tcPr>
          <w:p w14:paraId="23D4D66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6" w:type="pct"/>
            <w:tcBorders>
              <w:top w:val="nil"/>
              <w:left w:val="nil"/>
              <w:bottom w:val="single" w:sz="4" w:space="0" w:color="auto"/>
              <w:right w:val="single" w:sz="4" w:space="0" w:color="auto"/>
            </w:tcBorders>
            <w:shd w:val="clear" w:color="000000" w:fill="FFFFFF"/>
            <w:noWrap/>
            <w:vAlign w:val="bottom"/>
            <w:hideMark/>
          </w:tcPr>
          <w:p w14:paraId="3731D25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43" w:type="pct"/>
            <w:tcBorders>
              <w:top w:val="nil"/>
              <w:left w:val="nil"/>
              <w:bottom w:val="single" w:sz="4" w:space="0" w:color="auto"/>
              <w:right w:val="single" w:sz="4" w:space="0" w:color="auto"/>
            </w:tcBorders>
            <w:shd w:val="clear" w:color="auto" w:fill="auto"/>
            <w:noWrap/>
            <w:vAlign w:val="bottom"/>
            <w:hideMark/>
          </w:tcPr>
          <w:p w14:paraId="0D5FDBF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05" w:type="pct"/>
            <w:tcBorders>
              <w:top w:val="nil"/>
              <w:left w:val="nil"/>
              <w:bottom w:val="single" w:sz="4" w:space="0" w:color="auto"/>
              <w:right w:val="single" w:sz="4" w:space="0" w:color="auto"/>
            </w:tcBorders>
            <w:shd w:val="clear" w:color="000000" w:fill="FFFFFF"/>
            <w:noWrap/>
            <w:vAlign w:val="bottom"/>
            <w:hideMark/>
          </w:tcPr>
          <w:p w14:paraId="3185F2E3"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49" w:type="pct"/>
            <w:tcBorders>
              <w:top w:val="nil"/>
              <w:left w:val="nil"/>
              <w:bottom w:val="single" w:sz="4" w:space="0" w:color="auto"/>
              <w:right w:val="single" w:sz="4" w:space="0" w:color="auto"/>
            </w:tcBorders>
            <w:shd w:val="clear" w:color="auto" w:fill="auto"/>
            <w:noWrap/>
            <w:vAlign w:val="bottom"/>
            <w:hideMark/>
          </w:tcPr>
          <w:p w14:paraId="7AC3C0B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6" w:type="pct"/>
            <w:tcBorders>
              <w:top w:val="nil"/>
              <w:left w:val="nil"/>
              <w:bottom w:val="single" w:sz="4" w:space="0" w:color="auto"/>
              <w:right w:val="single" w:sz="4" w:space="0" w:color="auto"/>
            </w:tcBorders>
            <w:shd w:val="clear" w:color="000000" w:fill="FFFFFF"/>
            <w:noWrap/>
            <w:vAlign w:val="bottom"/>
            <w:hideMark/>
          </w:tcPr>
          <w:p w14:paraId="42C5D712"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55" w:type="pct"/>
            <w:tcBorders>
              <w:top w:val="nil"/>
              <w:left w:val="nil"/>
              <w:bottom w:val="single" w:sz="4" w:space="0" w:color="auto"/>
              <w:right w:val="single" w:sz="4" w:space="0" w:color="auto"/>
            </w:tcBorders>
            <w:shd w:val="clear" w:color="auto" w:fill="auto"/>
            <w:noWrap/>
            <w:vAlign w:val="bottom"/>
            <w:hideMark/>
          </w:tcPr>
          <w:p w14:paraId="3AD8A13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7" w:type="pct"/>
            <w:tcBorders>
              <w:top w:val="nil"/>
              <w:left w:val="nil"/>
              <w:bottom w:val="single" w:sz="4" w:space="0" w:color="auto"/>
              <w:right w:val="single" w:sz="4" w:space="0" w:color="auto"/>
            </w:tcBorders>
            <w:shd w:val="clear" w:color="000000" w:fill="FFFFFF"/>
            <w:noWrap/>
            <w:vAlign w:val="bottom"/>
            <w:hideMark/>
          </w:tcPr>
          <w:p w14:paraId="23AE508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18" w:type="pct"/>
            <w:tcBorders>
              <w:top w:val="nil"/>
              <w:left w:val="nil"/>
              <w:bottom w:val="single" w:sz="4" w:space="0" w:color="auto"/>
              <w:right w:val="single" w:sz="4" w:space="0" w:color="auto"/>
            </w:tcBorders>
            <w:shd w:val="clear" w:color="auto" w:fill="auto"/>
            <w:noWrap/>
            <w:vAlign w:val="bottom"/>
            <w:hideMark/>
          </w:tcPr>
          <w:p w14:paraId="7153A9FF"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27" w:type="pct"/>
            <w:tcBorders>
              <w:top w:val="nil"/>
              <w:left w:val="nil"/>
              <w:bottom w:val="single" w:sz="4" w:space="0" w:color="auto"/>
              <w:right w:val="single" w:sz="4" w:space="0" w:color="auto"/>
            </w:tcBorders>
            <w:shd w:val="clear" w:color="000000" w:fill="FFFFFF"/>
            <w:noWrap/>
            <w:vAlign w:val="bottom"/>
            <w:hideMark/>
          </w:tcPr>
          <w:p w14:paraId="31AD97DE"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0.00</w:t>
            </w:r>
          </w:p>
        </w:tc>
        <w:tc>
          <w:tcPr>
            <w:tcW w:w="155" w:type="pct"/>
            <w:tcBorders>
              <w:top w:val="nil"/>
              <w:left w:val="nil"/>
              <w:bottom w:val="single" w:sz="4" w:space="0" w:color="auto"/>
              <w:right w:val="single" w:sz="4" w:space="0" w:color="auto"/>
            </w:tcBorders>
            <w:shd w:val="clear" w:color="auto" w:fill="auto"/>
            <w:noWrap/>
            <w:vAlign w:val="bottom"/>
            <w:hideMark/>
          </w:tcPr>
          <w:p w14:paraId="6BA7FFC7"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122</w:t>
            </w:r>
          </w:p>
        </w:tc>
        <w:tc>
          <w:tcPr>
            <w:tcW w:w="145" w:type="pct"/>
            <w:tcBorders>
              <w:top w:val="nil"/>
              <w:left w:val="nil"/>
              <w:bottom w:val="single" w:sz="4" w:space="0" w:color="auto"/>
              <w:right w:val="single" w:sz="4" w:space="0" w:color="auto"/>
            </w:tcBorders>
            <w:shd w:val="clear" w:color="000000" w:fill="FFFFFF"/>
            <w:noWrap/>
            <w:vAlign w:val="bottom"/>
            <w:hideMark/>
          </w:tcPr>
          <w:p w14:paraId="270C7738"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0.06</w:t>
            </w:r>
          </w:p>
        </w:tc>
        <w:tc>
          <w:tcPr>
            <w:tcW w:w="145" w:type="pct"/>
            <w:tcBorders>
              <w:top w:val="nil"/>
              <w:left w:val="nil"/>
              <w:bottom w:val="single" w:sz="4" w:space="0" w:color="auto"/>
              <w:right w:val="single" w:sz="4" w:space="0" w:color="auto"/>
            </w:tcBorders>
            <w:shd w:val="clear" w:color="auto" w:fill="auto"/>
            <w:noWrap/>
            <w:vAlign w:val="bottom"/>
            <w:hideMark/>
          </w:tcPr>
          <w:p w14:paraId="244677FC"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112</w:t>
            </w:r>
          </w:p>
        </w:tc>
        <w:tc>
          <w:tcPr>
            <w:tcW w:w="145" w:type="pct"/>
            <w:tcBorders>
              <w:top w:val="nil"/>
              <w:left w:val="nil"/>
              <w:bottom w:val="single" w:sz="4" w:space="0" w:color="auto"/>
              <w:right w:val="single" w:sz="4" w:space="0" w:color="auto"/>
            </w:tcBorders>
            <w:shd w:val="clear" w:color="000000" w:fill="FFFFFF"/>
            <w:noWrap/>
            <w:vAlign w:val="bottom"/>
            <w:hideMark/>
          </w:tcPr>
          <w:p w14:paraId="3E75D3D1"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0.06</w:t>
            </w:r>
          </w:p>
        </w:tc>
        <w:tc>
          <w:tcPr>
            <w:tcW w:w="155" w:type="pct"/>
            <w:tcBorders>
              <w:top w:val="nil"/>
              <w:left w:val="nil"/>
              <w:bottom w:val="single" w:sz="4" w:space="0" w:color="auto"/>
              <w:right w:val="single" w:sz="4" w:space="0" w:color="auto"/>
            </w:tcBorders>
            <w:shd w:val="clear" w:color="auto" w:fill="auto"/>
            <w:noWrap/>
            <w:vAlign w:val="bottom"/>
            <w:hideMark/>
          </w:tcPr>
          <w:p w14:paraId="494BC78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183</w:t>
            </w:r>
          </w:p>
        </w:tc>
        <w:tc>
          <w:tcPr>
            <w:tcW w:w="145" w:type="pct"/>
            <w:tcBorders>
              <w:top w:val="nil"/>
              <w:left w:val="nil"/>
              <w:bottom w:val="single" w:sz="4" w:space="0" w:color="auto"/>
              <w:right w:val="single" w:sz="4" w:space="0" w:color="auto"/>
            </w:tcBorders>
            <w:shd w:val="clear" w:color="000000" w:fill="FFFFFF"/>
            <w:noWrap/>
            <w:vAlign w:val="bottom"/>
            <w:hideMark/>
          </w:tcPr>
          <w:p w14:paraId="7B324E4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0.10</w:t>
            </w:r>
          </w:p>
        </w:tc>
        <w:tc>
          <w:tcPr>
            <w:tcW w:w="185" w:type="pct"/>
            <w:tcBorders>
              <w:top w:val="nil"/>
              <w:left w:val="nil"/>
              <w:bottom w:val="single" w:sz="4" w:space="0" w:color="auto"/>
              <w:right w:val="single" w:sz="4" w:space="0" w:color="auto"/>
            </w:tcBorders>
            <w:shd w:val="clear" w:color="auto" w:fill="auto"/>
            <w:noWrap/>
            <w:vAlign w:val="bottom"/>
            <w:hideMark/>
          </w:tcPr>
          <w:p w14:paraId="53F1B12A"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201</w:t>
            </w:r>
          </w:p>
        </w:tc>
        <w:tc>
          <w:tcPr>
            <w:tcW w:w="145" w:type="pct"/>
            <w:tcBorders>
              <w:top w:val="nil"/>
              <w:left w:val="nil"/>
              <w:bottom w:val="single" w:sz="4" w:space="0" w:color="auto"/>
              <w:right w:val="single" w:sz="4" w:space="0" w:color="auto"/>
            </w:tcBorders>
            <w:shd w:val="clear" w:color="000000" w:fill="FFFFFF"/>
            <w:noWrap/>
            <w:vAlign w:val="bottom"/>
            <w:hideMark/>
          </w:tcPr>
          <w:p w14:paraId="7A267B1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0.11</w:t>
            </w:r>
          </w:p>
        </w:tc>
        <w:tc>
          <w:tcPr>
            <w:tcW w:w="157" w:type="pct"/>
            <w:tcBorders>
              <w:top w:val="nil"/>
              <w:left w:val="nil"/>
              <w:bottom w:val="single" w:sz="4" w:space="0" w:color="auto"/>
              <w:right w:val="single" w:sz="4" w:space="0" w:color="auto"/>
            </w:tcBorders>
            <w:shd w:val="clear" w:color="auto" w:fill="auto"/>
            <w:noWrap/>
            <w:vAlign w:val="bottom"/>
            <w:hideMark/>
          </w:tcPr>
          <w:p w14:paraId="314CEB3C"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333</w:t>
            </w:r>
          </w:p>
        </w:tc>
        <w:tc>
          <w:tcPr>
            <w:tcW w:w="145" w:type="pct"/>
            <w:tcBorders>
              <w:top w:val="nil"/>
              <w:left w:val="nil"/>
              <w:bottom w:val="single" w:sz="4" w:space="0" w:color="auto"/>
              <w:right w:val="single" w:sz="4" w:space="0" w:color="auto"/>
            </w:tcBorders>
            <w:shd w:val="clear" w:color="000000" w:fill="FFFFFF"/>
            <w:noWrap/>
            <w:vAlign w:val="bottom"/>
            <w:hideMark/>
          </w:tcPr>
          <w:p w14:paraId="6EE93A88"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0.18</w:t>
            </w:r>
          </w:p>
        </w:tc>
        <w:tc>
          <w:tcPr>
            <w:tcW w:w="172" w:type="pct"/>
            <w:tcBorders>
              <w:top w:val="nil"/>
              <w:left w:val="nil"/>
              <w:bottom w:val="single" w:sz="4" w:space="0" w:color="auto"/>
              <w:right w:val="single" w:sz="4" w:space="0" w:color="auto"/>
            </w:tcBorders>
            <w:shd w:val="clear" w:color="auto" w:fill="auto"/>
            <w:noWrap/>
            <w:vAlign w:val="bottom"/>
            <w:hideMark/>
          </w:tcPr>
          <w:p w14:paraId="0477562A"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331</w:t>
            </w:r>
          </w:p>
        </w:tc>
        <w:tc>
          <w:tcPr>
            <w:tcW w:w="140" w:type="pct"/>
            <w:tcBorders>
              <w:top w:val="nil"/>
              <w:left w:val="nil"/>
              <w:bottom w:val="single" w:sz="4" w:space="0" w:color="auto"/>
              <w:right w:val="single" w:sz="4" w:space="0" w:color="auto"/>
            </w:tcBorders>
            <w:shd w:val="clear" w:color="000000" w:fill="FFFFFF"/>
            <w:noWrap/>
            <w:vAlign w:val="bottom"/>
            <w:hideMark/>
          </w:tcPr>
          <w:p w14:paraId="71314C51"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0.18</w:t>
            </w:r>
          </w:p>
        </w:tc>
        <w:tc>
          <w:tcPr>
            <w:tcW w:w="229" w:type="pct"/>
            <w:tcBorders>
              <w:top w:val="nil"/>
              <w:left w:val="nil"/>
              <w:bottom w:val="single" w:sz="4" w:space="0" w:color="auto"/>
              <w:right w:val="single" w:sz="4" w:space="0" w:color="auto"/>
            </w:tcBorders>
            <w:shd w:val="clear" w:color="auto" w:fill="auto"/>
            <w:noWrap/>
            <w:vAlign w:val="bottom"/>
            <w:hideMark/>
          </w:tcPr>
          <w:p w14:paraId="0B49AF13"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664</w:t>
            </w:r>
          </w:p>
        </w:tc>
        <w:tc>
          <w:tcPr>
            <w:tcW w:w="124" w:type="pct"/>
            <w:tcBorders>
              <w:top w:val="nil"/>
              <w:left w:val="nil"/>
              <w:bottom w:val="single" w:sz="4" w:space="0" w:color="auto"/>
              <w:right w:val="single" w:sz="4" w:space="0" w:color="auto"/>
            </w:tcBorders>
            <w:shd w:val="clear" w:color="000000" w:fill="FFFFFF"/>
            <w:noWrap/>
            <w:vAlign w:val="bottom"/>
            <w:hideMark/>
          </w:tcPr>
          <w:p w14:paraId="24CE11E5"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0.35</w:t>
            </w:r>
          </w:p>
        </w:tc>
      </w:tr>
      <w:tr w:rsidR="00DE1EBD" w:rsidRPr="008E06B5" w14:paraId="2B04B4E6" w14:textId="77777777" w:rsidTr="00DE1EBD">
        <w:trPr>
          <w:trHeight w:val="290"/>
        </w:trPr>
        <w:tc>
          <w:tcPr>
            <w:tcW w:w="504" w:type="pct"/>
            <w:tcBorders>
              <w:top w:val="nil"/>
              <w:left w:val="single" w:sz="4" w:space="0" w:color="auto"/>
              <w:bottom w:val="single" w:sz="4" w:space="0" w:color="auto"/>
              <w:right w:val="single" w:sz="4" w:space="0" w:color="auto"/>
            </w:tcBorders>
            <w:shd w:val="clear" w:color="auto" w:fill="auto"/>
            <w:noWrap/>
            <w:vAlign w:val="bottom"/>
            <w:hideMark/>
          </w:tcPr>
          <w:p w14:paraId="2DB258B7" w14:textId="77777777" w:rsidR="000C74C1" w:rsidRPr="008E06B5" w:rsidRDefault="000C74C1" w:rsidP="001E26A2">
            <w:pPr>
              <w:spacing w:after="0" w:line="240" w:lineRule="auto"/>
              <w:jc w:val="both"/>
              <w:rPr>
                <w:rFonts w:eastAsia="Times New Roman" w:cstheme="minorHAnsi"/>
                <w:sz w:val="12"/>
                <w:szCs w:val="12"/>
              </w:rPr>
            </w:pPr>
            <w:r w:rsidRPr="008E06B5">
              <w:rPr>
                <w:rFonts w:eastAsia="Times New Roman" w:cstheme="minorHAnsi"/>
                <w:sz w:val="12"/>
                <w:szCs w:val="12"/>
              </w:rPr>
              <w:t>Vocational Training Centre</w:t>
            </w:r>
          </w:p>
        </w:tc>
        <w:tc>
          <w:tcPr>
            <w:tcW w:w="168" w:type="pct"/>
            <w:tcBorders>
              <w:top w:val="nil"/>
              <w:left w:val="nil"/>
              <w:bottom w:val="single" w:sz="4" w:space="0" w:color="auto"/>
              <w:right w:val="single" w:sz="4" w:space="0" w:color="auto"/>
            </w:tcBorders>
            <w:shd w:val="clear" w:color="auto" w:fill="auto"/>
            <w:noWrap/>
            <w:vAlign w:val="bottom"/>
            <w:hideMark/>
          </w:tcPr>
          <w:p w14:paraId="2E023C00"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18346</w:t>
            </w:r>
          </w:p>
        </w:tc>
        <w:tc>
          <w:tcPr>
            <w:tcW w:w="140" w:type="pct"/>
            <w:tcBorders>
              <w:top w:val="nil"/>
              <w:left w:val="nil"/>
              <w:bottom w:val="single" w:sz="4" w:space="0" w:color="auto"/>
              <w:right w:val="single" w:sz="4" w:space="0" w:color="auto"/>
            </w:tcBorders>
            <w:shd w:val="clear" w:color="000000" w:fill="FFFFFF"/>
            <w:noWrap/>
            <w:vAlign w:val="bottom"/>
            <w:hideMark/>
          </w:tcPr>
          <w:p w14:paraId="26C48579"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9.72</w:t>
            </w:r>
          </w:p>
        </w:tc>
        <w:tc>
          <w:tcPr>
            <w:tcW w:w="195" w:type="pct"/>
            <w:tcBorders>
              <w:top w:val="nil"/>
              <w:left w:val="nil"/>
              <w:bottom w:val="single" w:sz="4" w:space="0" w:color="auto"/>
              <w:right w:val="single" w:sz="4" w:space="0" w:color="auto"/>
            </w:tcBorders>
            <w:shd w:val="clear" w:color="auto" w:fill="auto"/>
            <w:noWrap/>
            <w:vAlign w:val="bottom"/>
            <w:hideMark/>
          </w:tcPr>
          <w:p w14:paraId="5C4132A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13256</w:t>
            </w:r>
          </w:p>
        </w:tc>
        <w:tc>
          <w:tcPr>
            <w:tcW w:w="168" w:type="pct"/>
            <w:tcBorders>
              <w:top w:val="nil"/>
              <w:left w:val="nil"/>
              <w:bottom w:val="single" w:sz="4" w:space="0" w:color="auto"/>
              <w:right w:val="single" w:sz="4" w:space="0" w:color="auto"/>
            </w:tcBorders>
            <w:shd w:val="clear" w:color="000000" w:fill="FFFFFF"/>
            <w:noWrap/>
            <w:vAlign w:val="bottom"/>
            <w:hideMark/>
          </w:tcPr>
          <w:p w14:paraId="4C40CCEA"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7.02</w:t>
            </w:r>
          </w:p>
        </w:tc>
        <w:tc>
          <w:tcPr>
            <w:tcW w:w="186" w:type="pct"/>
            <w:tcBorders>
              <w:top w:val="nil"/>
              <w:left w:val="nil"/>
              <w:bottom w:val="single" w:sz="4" w:space="0" w:color="auto"/>
              <w:right w:val="single" w:sz="4" w:space="0" w:color="auto"/>
            </w:tcBorders>
            <w:shd w:val="clear" w:color="auto" w:fill="auto"/>
            <w:noWrap/>
            <w:vAlign w:val="bottom"/>
            <w:hideMark/>
          </w:tcPr>
          <w:p w14:paraId="6D02193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6</w:t>
            </w:r>
          </w:p>
        </w:tc>
        <w:tc>
          <w:tcPr>
            <w:tcW w:w="124" w:type="pct"/>
            <w:tcBorders>
              <w:top w:val="nil"/>
              <w:left w:val="nil"/>
              <w:bottom w:val="single" w:sz="4" w:space="0" w:color="auto"/>
              <w:right w:val="single" w:sz="4" w:space="0" w:color="auto"/>
            </w:tcBorders>
            <w:shd w:val="clear" w:color="000000" w:fill="FFFFFF"/>
            <w:noWrap/>
            <w:vAlign w:val="bottom"/>
            <w:hideMark/>
          </w:tcPr>
          <w:p w14:paraId="048DC4D3"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w:t>
            </w:r>
          </w:p>
        </w:tc>
        <w:tc>
          <w:tcPr>
            <w:tcW w:w="149" w:type="pct"/>
            <w:tcBorders>
              <w:top w:val="nil"/>
              <w:left w:val="nil"/>
              <w:bottom w:val="single" w:sz="4" w:space="0" w:color="auto"/>
              <w:right w:val="single" w:sz="4" w:space="0" w:color="auto"/>
            </w:tcBorders>
            <w:shd w:val="clear" w:color="auto" w:fill="auto"/>
            <w:noWrap/>
            <w:vAlign w:val="bottom"/>
            <w:hideMark/>
          </w:tcPr>
          <w:p w14:paraId="4DC4798A"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19</w:t>
            </w:r>
          </w:p>
        </w:tc>
        <w:tc>
          <w:tcPr>
            <w:tcW w:w="126" w:type="pct"/>
            <w:tcBorders>
              <w:top w:val="nil"/>
              <w:left w:val="nil"/>
              <w:bottom w:val="single" w:sz="4" w:space="0" w:color="auto"/>
              <w:right w:val="single" w:sz="4" w:space="0" w:color="auto"/>
            </w:tcBorders>
            <w:shd w:val="clear" w:color="000000" w:fill="FFFFFF"/>
            <w:noWrap/>
            <w:vAlign w:val="bottom"/>
            <w:hideMark/>
          </w:tcPr>
          <w:p w14:paraId="0577876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0.01</w:t>
            </w:r>
          </w:p>
        </w:tc>
        <w:tc>
          <w:tcPr>
            <w:tcW w:w="143" w:type="pct"/>
            <w:tcBorders>
              <w:top w:val="nil"/>
              <w:left w:val="nil"/>
              <w:bottom w:val="single" w:sz="4" w:space="0" w:color="auto"/>
              <w:right w:val="single" w:sz="4" w:space="0" w:color="auto"/>
            </w:tcBorders>
            <w:shd w:val="clear" w:color="auto" w:fill="auto"/>
            <w:noWrap/>
            <w:vAlign w:val="bottom"/>
            <w:hideMark/>
          </w:tcPr>
          <w:p w14:paraId="5591BC27"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945</w:t>
            </w:r>
          </w:p>
        </w:tc>
        <w:tc>
          <w:tcPr>
            <w:tcW w:w="105" w:type="pct"/>
            <w:tcBorders>
              <w:top w:val="nil"/>
              <w:left w:val="nil"/>
              <w:bottom w:val="single" w:sz="4" w:space="0" w:color="auto"/>
              <w:right w:val="single" w:sz="4" w:space="0" w:color="auto"/>
            </w:tcBorders>
            <w:shd w:val="clear" w:color="000000" w:fill="FFFFFF"/>
            <w:noWrap/>
            <w:vAlign w:val="bottom"/>
            <w:hideMark/>
          </w:tcPr>
          <w:p w14:paraId="52EC002E"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0.5</w:t>
            </w:r>
          </w:p>
        </w:tc>
        <w:tc>
          <w:tcPr>
            <w:tcW w:w="149" w:type="pct"/>
            <w:tcBorders>
              <w:top w:val="nil"/>
              <w:left w:val="nil"/>
              <w:bottom w:val="single" w:sz="4" w:space="0" w:color="auto"/>
              <w:right w:val="single" w:sz="4" w:space="0" w:color="auto"/>
            </w:tcBorders>
            <w:shd w:val="clear" w:color="auto" w:fill="auto"/>
            <w:noWrap/>
            <w:vAlign w:val="bottom"/>
            <w:hideMark/>
          </w:tcPr>
          <w:p w14:paraId="42CFC0A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606</w:t>
            </w:r>
          </w:p>
        </w:tc>
        <w:tc>
          <w:tcPr>
            <w:tcW w:w="126" w:type="pct"/>
            <w:tcBorders>
              <w:top w:val="nil"/>
              <w:left w:val="nil"/>
              <w:bottom w:val="single" w:sz="4" w:space="0" w:color="auto"/>
              <w:right w:val="single" w:sz="4" w:space="0" w:color="auto"/>
            </w:tcBorders>
            <w:shd w:val="clear" w:color="000000" w:fill="FFFFFF"/>
            <w:noWrap/>
            <w:vAlign w:val="bottom"/>
            <w:hideMark/>
          </w:tcPr>
          <w:p w14:paraId="371E754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0.32</w:t>
            </w:r>
          </w:p>
        </w:tc>
        <w:tc>
          <w:tcPr>
            <w:tcW w:w="155" w:type="pct"/>
            <w:tcBorders>
              <w:top w:val="nil"/>
              <w:left w:val="nil"/>
              <w:bottom w:val="single" w:sz="4" w:space="0" w:color="auto"/>
              <w:right w:val="single" w:sz="4" w:space="0" w:color="auto"/>
            </w:tcBorders>
            <w:shd w:val="clear" w:color="auto" w:fill="auto"/>
            <w:noWrap/>
            <w:vAlign w:val="bottom"/>
            <w:hideMark/>
          </w:tcPr>
          <w:p w14:paraId="2685D78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11556</w:t>
            </w:r>
          </w:p>
        </w:tc>
        <w:tc>
          <w:tcPr>
            <w:tcW w:w="127" w:type="pct"/>
            <w:tcBorders>
              <w:top w:val="nil"/>
              <w:left w:val="nil"/>
              <w:bottom w:val="single" w:sz="4" w:space="0" w:color="auto"/>
              <w:right w:val="single" w:sz="4" w:space="0" w:color="auto"/>
            </w:tcBorders>
            <w:shd w:val="clear" w:color="000000" w:fill="FFFFFF"/>
            <w:noWrap/>
            <w:vAlign w:val="bottom"/>
            <w:hideMark/>
          </w:tcPr>
          <w:p w14:paraId="77A9E207"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6.12</w:t>
            </w:r>
          </w:p>
        </w:tc>
        <w:tc>
          <w:tcPr>
            <w:tcW w:w="118" w:type="pct"/>
            <w:tcBorders>
              <w:top w:val="nil"/>
              <w:left w:val="nil"/>
              <w:bottom w:val="single" w:sz="4" w:space="0" w:color="auto"/>
              <w:right w:val="single" w:sz="4" w:space="0" w:color="auto"/>
            </w:tcBorders>
            <w:shd w:val="clear" w:color="auto" w:fill="auto"/>
            <w:noWrap/>
            <w:vAlign w:val="bottom"/>
            <w:hideMark/>
          </w:tcPr>
          <w:p w14:paraId="4B51292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10299</w:t>
            </w:r>
          </w:p>
        </w:tc>
        <w:tc>
          <w:tcPr>
            <w:tcW w:w="127" w:type="pct"/>
            <w:tcBorders>
              <w:top w:val="nil"/>
              <w:left w:val="nil"/>
              <w:bottom w:val="single" w:sz="4" w:space="0" w:color="auto"/>
              <w:right w:val="single" w:sz="4" w:space="0" w:color="auto"/>
            </w:tcBorders>
            <w:shd w:val="clear" w:color="000000" w:fill="FFFFFF"/>
            <w:noWrap/>
            <w:vAlign w:val="bottom"/>
            <w:hideMark/>
          </w:tcPr>
          <w:p w14:paraId="03A43B00"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5.46</w:t>
            </w:r>
          </w:p>
        </w:tc>
        <w:tc>
          <w:tcPr>
            <w:tcW w:w="155" w:type="pct"/>
            <w:tcBorders>
              <w:top w:val="nil"/>
              <w:left w:val="nil"/>
              <w:bottom w:val="single" w:sz="4" w:space="0" w:color="auto"/>
              <w:right w:val="single" w:sz="4" w:space="0" w:color="auto"/>
            </w:tcBorders>
            <w:shd w:val="clear" w:color="auto" w:fill="auto"/>
            <w:noWrap/>
            <w:vAlign w:val="bottom"/>
            <w:hideMark/>
          </w:tcPr>
          <w:p w14:paraId="4E781836"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7120</w:t>
            </w:r>
          </w:p>
        </w:tc>
        <w:tc>
          <w:tcPr>
            <w:tcW w:w="145" w:type="pct"/>
            <w:tcBorders>
              <w:top w:val="nil"/>
              <w:left w:val="nil"/>
              <w:bottom w:val="single" w:sz="4" w:space="0" w:color="auto"/>
              <w:right w:val="single" w:sz="4" w:space="0" w:color="auto"/>
            </w:tcBorders>
            <w:shd w:val="clear" w:color="000000" w:fill="FFFFFF"/>
            <w:noWrap/>
            <w:vAlign w:val="bottom"/>
            <w:hideMark/>
          </w:tcPr>
          <w:p w14:paraId="7045A5B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3.77</w:t>
            </w:r>
          </w:p>
        </w:tc>
        <w:tc>
          <w:tcPr>
            <w:tcW w:w="145" w:type="pct"/>
            <w:tcBorders>
              <w:top w:val="nil"/>
              <w:left w:val="nil"/>
              <w:bottom w:val="single" w:sz="4" w:space="0" w:color="auto"/>
              <w:right w:val="single" w:sz="4" w:space="0" w:color="auto"/>
            </w:tcBorders>
            <w:shd w:val="clear" w:color="auto" w:fill="auto"/>
            <w:noWrap/>
            <w:vAlign w:val="bottom"/>
            <w:hideMark/>
          </w:tcPr>
          <w:p w14:paraId="3AF305A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7684</w:t>
            </w:r>
          </w:p>
        </w:tc>
        <w:tc>
          <w:tcPr>
            <w:tcW w:w="145" w:type="pct"/>
            <w:tcBorders>
              <w:top w:val="nil"/>
              <w:left w:val="nil"/>
              <w:bottom w:val="single" w:sz="4" w:space="0" w:color="auto"/>
              <w:right w:val="single" w:sz="4" w:space="0" w:color="auto"/>
            </w:tcBorders>
            <w:shd w:val="clear" w:color="000000" w:fill="FFFFFF"/>
            <w:noWrap/>
            <w:vAlign w:val="bottom"/>
            <w:hideMark/>
          </w:tcPr>
          <w:p w14:paraId="182C4C35"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4.07</w:t>
            </w:r>
          </w:p>
        </w:tc>
        <w:tc>
          <w:tcPr>
            <w:tcW w:w="155" w:type="pct"/>
            <w:tcBorders>
              <w:top w:val="nil"/>
              <w:left w:val="nil"/>
              <w:bottom w:val="single" w:sz="4" w:space="0" w:color="auto"/>
              <w:right w:val="single" w:sz="4" w:space="0" w:color="auto"/>
            </w:tcBorders>
            <w:shd w:val="clear" w:color="auto" w:fill="auto"/>
            <w:noWrap/>
            <w:vAlign w:val="bottom"/>
            <w:hideMark/>
          </w:tcPr>
          <w:p w14:paraId="767448BE"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2382</w:t>
            </w:r>
          </w:p>
        </w:tc>
        <w:tc>
          <w:tcPr>
            <w:tcW w:w="145" w:type="pct"/>
            <w:tcBorders>
              <w:top w:val="nil"/>
              <w:left w:val="nil"/>
              <w:bottom w:val="single" w:sz="4" w:space="0" w:color="auto"/>
              <w:right w:val="single" w:sz="4" w:space="0" w:color="auto"/>
            </w:tcBorders>
            <w:shd w:val="clear" w:color="000000" w:fill="FFFFFF"/>
            <w:noWrap/>
            <w:vAlign w:val="bottom"/>
            <w:hideMark/>
          </w:tcPr>
          <w:p w14:paraId="6617A9C4"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1.26</w:t>
            </w:r>
          </w:p>
        </w:tc>
        <w:tc>
          <w:tcPr>
            <w:tcW w:w="185" w:type="pct"/>
            <w:tcBorders>
              <w:top w:val="nil"/>
              <w:left w:val="nil"/>
              <w:bottom w:val="single" w:sz="4" w:space="0" w:color="auto"/>
              <w:right w:val="single" w:sz="4" w:space="0" w:color="auto"/>
            </w:tcBorders>
            <w:shd w:val="clear" w:color="auto" w:fill="auto"/>
            <w:noWrap/>
            <w:vAlign w:val="bottom"/>
            <w:hideMark/>
          </w:tcPr>
          <w:p w14:paraId="34D8B113"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3283</w:t>
            </w:r>
          </w:p>
        </w:tc>
        <w:tc>
          <w:tcPr>
            <w:tcW w:w="145" w:type="pct"/>
            <w:tcBorders>
              <w:top w:val="nil"/>
              <w:left w:val="nil"/>
              <w:bottom w:val="single" w:sz="4" w:space="0" w:color="auto"/>
              <w:right w:val="single" w:sz="4" w:space="0" w:color="auto"/>
            </w:tcBorders>
            <w:shd w:val="clear" w:color="000000" w:fill="FFFFFF"/>
            <w:noWrap/>
            <w:vAlign w:val="bottom"/>
            <w:hideMark/>
          </w:tcPr>
          <w:p w14:paraId="780DFCD1" w14:textId="77777777" w:rsidR="000C74C1" w:rsidRPr="008E06B5" w:rsidRDefault="000C74C1" w:rsidP="001E26A2">
            <w:pPr>
              <w:spacing w:after="0" w:line="240" w:lineRule="auto"/>
              <w:jc w:val="both"/>
              <w:rPr>
                <w:rFonts w:eastAsia="Times New Roman" w:cstheme="minorHAnsi"/>
                <w:sz w:val="10"/>
                <w:szCs w:val="10"/>
              </w:rPr>
            </w:pPr>
            <w:r w:rsidRPr="008E06B5">
              <w:rPr>
                <w:rFonts w:eastAsia="Times New Roman" w:cstheme="minorHAnsi"/>
                <w:sz w:val="10"/>
                <w:szCs w:val="10"/>
              </w:rPr>
              <w:t>1.74</w:t>
            </w:r>
          </w:p>
        </w:tc>
        <w:tc>
          <w:tcPr>
            <w:tcW w:w="157" w:type="pct"/>
            <w:tcBorders>
              <w:top w:val="nil"/>
              <w:left w:val="nil"/>
              <w:bottom w:val="single" w:sz="4" w:space="0" w:color="auto"/>
              <w:right w:val="single" w:sz="4" w:space="0" w:color="auto"/>
            </w:tcBorders>
            <w:shd w:val="clear" w:color="auto" w:fill="auto"/>
            <w:noWrap/>
            <w:vAlign w:val="bottom"/>
            <w:hideMark/>
          </w:tcPr>
          <w:p w14:paraId="4BA8D2BD"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40355</w:t>
            </w:r>
          </w:p>
        </w:tc>
        <w:tc>
          <w:tcPr>
            <w:tcW w:w="145" w:type="pct"/>
            <w:tcBorders>
              <w:top w:val="nil"/>
              <w:left w:val="nil"/>
              <w:bottom w:val="single" w:sz="4" w:space="0" w:color="auto"/>
              <w:right w:val="single" w:sz="4" w:space="0" w:color="auto"/>
            </w:tcBorders>
            <w:shd w:val="clear" w:color="000000" w:fill="FFFFFF"/>
            <w:noWrap/>
            <w:vAlign w:val="bottom"/>
            <w:hideMark/>
          </w:tcPr>
          <w:p w14:paraId="26A97D65"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21.38</w:t>
            </w:r>
          </w:p>
        </w:tc>
        <w:tc>
          <w:tcPr>
            <w:tcW w:w="172" w:type="pct"/>
            <w:tcBorders>
              <w:top w:val="nil"/>
              <w:left w:val="nil"/>
              <w:bottom w:val="single" w:sz="4" w:space="0" w:color="auto"/>
              <w:right w:val="single" w:sz="4" w:space="0" w:color="auto"/>
            </w:tcBorders>
            <w:shd w:val="clear" w:color="auto" w:fill="auto"/>
            <w:noWrap/>
            <w:vAlign w:val="bottom"/>
            <w:hideMark/>
          </w:tcPr>
          <w:p w14:paraId="4F3C5246"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35147</w:t>
            </w:r>
          </w:p>
        </w:tc>
        <w:tc>
          <w:tcPr>
            <w:tcW w:w="140" w:type="pct"/>
            <w:tcBorders>
              <w:top w:val="nil"/>
              <w:left w:val="nil"/>
              <w:bottom w:val="single" w:sz="4" w:space="0" w:color="auto"/>
              <w:right w:val="single" w:sz="4" w:space="0" w:color="auto"/>
            </w:tcBorders>
            <w:shd w:val="clear" w:color="000000" w:fill="FFFFFF"/>
            <w:noWrap/>
            <w:vAlign w:val="bottom"/>
            <w:hideMark/>
          </w:tcPr>
          <w:p w14:paraId="582D2550" w14:textId="77777777" w:rsidR="000C74C1" w:rsidRPr="008E06B5" w:rsidRDefault="000C74C1" w:rsidP="001E26A2">
            <w:pPr>
              <w:spacing w:after="0" w:line="240" w:lineRule="auto"/>
              <w:jc w:val="both"/>
              <w:rPr>
                <w:rFonts w:eastAsia="Times New Roman" w:cstheme="minorHAnsi"/>
                <w:bCs/>
                <w:sz w:val="10"/>
                <w:szCs w:val="10"/>
              </w:rPr>
            </w:pPr>
            <w:r w:rsidRPr="008E06B5">
              <w:rPr>
                <w:rFonts w:eastAsia="Times New Roman" w:cstheme="minorHAnsi"/>
                <w:bCs/>
                <w:sz w:val="10"/>
                <w:szCs w:val="10"/>
              </w:rPr>
              <w:t>18.63</w:t>
            </w:r>
          </w:p>
        </w:tc>
        <w:tc>
          <w:tcPr>
            <w:tcW w:w="229" w:type="pct"/>
            <w:tcBorders>
              <w:top w:val="nil"/>
              <w:left w:val="nil"/>
              <w:bottom w:val="single" w:sz="4" w:space="0" w:color="auto"/>
              <w:right w:val="single" w:sz="4" w:space="0" w:color="auto"/>
            </w:tcBorders>
            <w:shd w:val="clear" w:color="auto" w:fill="auto"/>
            <w:noWrap/>
            <w:vAlign w:val="bottom"/>
            <w:hideMark/>
          </w:tcPr>
          <w:p w14:paraId="56FD5EC1" w14:textId="77777777" w:rsidR="000C74C1" w:rsidRPr="008E06B5" w:rsidRDefault="000C74C1" w:rsidP="001E26A2">
            <w:pPr>
              <w:spacing w:after="0" w:line="240" w:lineRule="auto"/>
              <w:jc w:val="both"/>
              <w:rPr>
                <w:rFonts w:eastAsia="Times New Roman" w:cstheme="minorHAnsi"/>
                <w:b/>
                <w:sz w:val="10"/>
                <w:szCs w:val="10"/>
              </w:rPr>
            </w:pPr>
            <w:bookmarkStart w:id="378" w:name="_Hlk164766826"/>
            <w:r w:rsidRPr="008E06B5">
              <w:rPr>
                <w:rFonts w:eastAsia="Times New Roman" w:cstheme="minorHAnsi"/>
                <w:b/>
                <w:sz w:val="10"/>
                <w:szCs w:val="10"/>
              </w:rPr>
              <w:t>75502</w:t>
            </w:r>
            <w:bookmarkEnd w:id="378"/>
          </w:p>
        </w:tc>
        <w:tc>
          <w:tcPr>
            <w:tcW w:w="124" w:type="pct"/>
            <w:tcBorders>
              <w:top w:val="nil"/>
              <w:left w:val="nil"/>
              <w:bottom w:val="single" w:sz="4" w:space="0" w:color="auto"/>
              <w:right w:val="single" w:sz="4" w:space="0" w:color="auto"/>
            </w:tcBorders>
            <w:shd w:val="clear" w:color="000000" w:fill="FFFFFF"/>
            <w:noWrap/>
            <w:vAlign w:val="bottom"/>
            <w:hideMark/>
          </w:tcPr>
          <w:p w14:paraId="5128F325"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40.01</w:t>
            </w:r>
          </w:p>
        </w:tc>
      </w:tr>
      <w:tr w:rsidR="00DE1EBD" w:rsidRPr="008E06B5" w14:paraId="76F82DF0" w14:textId="77777777" w:rsidTr="00DE1EBD">
        <w:trPr>
          <w:trHeight w:val="290"/>
        </w:trPr>
        <w:tc>
          <w:tcPr>
            <w:tcW w:w="504" w:type="pct"/>
            <w:tcBorders>
              <w:top w:val="nil"/>
              <w:left w:val="single" w:sz="4" w:space="0" w:color="auto"/>
              <w:bottom w:val="single" w:sz="4" w:space="0" w:color="auto"/>
              <w:right w:val="single" w:sz="4" w:space="0" w:color="auto"/>
            </w:tcBorders>
            <w:shd w:val="clear" w:color="auto" w:fill="auto"/>
            <w:noWrap/>
            <w:vAlign w:val="bottom"/>
            <w:hideMark/>
          </w:tcPr>
          <w:p w14:paraId="6E9CA8F4" w14:textId="77777777" w:rsidR="000C74C1" w:rsidRPr="008E06B5" w:rsidRDefault="000C74C1" w:rsidP="001E26A2">
            <w:pPr>
              <w:spacing w:after="0" w:line="240" w:lineRule="auto"/>
              <w:jc w:val="both"/>
              <w:rPr>
                <w:rFonts w:eastAsia="Times New Roman" w:cstheme="minorHAnsi"/>
                <w:b/>
                <w:sz w:val="12"/>
                <w:szCs w:val="12"/>
              </w:rPr>
            </w:pPr>
            <w:r w:rsidRPr="008E06B5">
              <w:rPr>
                <w:rFonts w:eastAsia="Times New Roman" w:cstheme="minorHAnsi"/>
                <w:b/>
                <w:sz w:val="12"/>
                <w:szCs w:val="12"/>
              </w:rPr>
              <w:t>Grand Total</w:t>
            </w:r>
          </w:p>
        </w:tc>
        <w:tc>
          <w:tcPr>
            <w:tcW w:w="168" w:type="pct"/>
            <w:tcBorders>
              <w:top w:val="nil"/>
              <w:left w:val="nil"/>
              <w:bottom w:val="single" w:sz="4" w:space="0" w:color="auto"/>
              <w:right w:val="single" w:sz="4" w:space="0" w:color="auto"/>
            </w:tcBorders>
            <w:shd w:val="clear" w:color="auto" w:fill="auto"/>
            <w:noWrap/>
            <w:vAlign w:val="bottom"/>
            <w:hideMark/>
          </w:tcPr>
          <w:p w14:paraId="0B0A8AD6"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31098</w:t>
            </w:r>
          </w:p>
        </w:tc>
        <w:tc>
          <w:tcPr>
            <w:tcW w:w="140" w:type="pct"/>
            <w:tcBorders>
              <w:top w:val="nil"/>
              <w:left w:val="nil"/>
              <w:bottom w:val="single" w:sz="4" w:space="0" w:color="auto"/>
              <w:right w:val="single" w:sz="4" w:space="0" w:color="auto"/>
            </w:tcBorders>
            <w:shd w:val="clear" w:color="000000" w:fill="FFFFFF"/>
            <w:noWrap/>
            <w:vAlign w:val="bottom"/>
            <w:hideMark/>
          </w:tcPr>
          <w:p w14:paraId="2E7CE053"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16.48</w:t>
            </w:r>
          </w:p>
        </w:tc>
        <w:tc>
          <w:tcPr>
            <w:tcW w:w="195" w:type="pct"/>
            <w:tcBorders>
              <w:top w:val="nil"/>
              <w:left w:val="nil"/>
              <w:bottom w:val="single" w:sz="4" w:space="0" w:color="auto"/>
              <w:right w:val="single" w:sz="4" w:space="0" w:color="auto"/>
            </w:tcBorders>
            <w:shd w:val="clear" w:color="auto" w:fill="auto"/>
            <w:noWrap/>
            <w:vAlign w:val="bottom"/>
            <w:hideMark/>
          </w:tcPr>
          <w:p w14:paraId="07B6ACEB"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22431</w:t>
            </w:r>
          </w:p>
        </w:tc>
        <w:tc>
          <w:tcPr>
            <w:tcW w:w="168" w:type="pct"/>
            <w:tcBorders>
              <w:top w:val="nil"/>
              <w:left w:val="nil"/>
              <w:bottom w:val="single" w:sz="4" w:space="0" w:color="auto"/>
              <w:right w:val="single" w:sz="4" w:space="0" w:color="auto"/>
            </w:tcBorders>
            <w:shd w:val="clear" w:color="000000" w:fill="FFFFFF"/>
            <w:noWrap/>
            <w:vAlign w:val="bottom"/>
            <w:hideMark/>
          </w:tcPr>
          <w:p w14:paraId="061461E8"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11.89</w:t>
            </w:r>
          </w:p>
        </w:tc>
        <w:tc>
          <w:tcPr>
            <w:tcW w:w="186" w:type="pct"/>
            <w:tcBorders>
              <w:top w:val="nil"/>
              <w:left w:val="nil"/>
              <w:bottom w:val="single" w:sz="4" w:space="0" w:color="auto"/>
              <w:right w:val="single" w:sz="4" w:space="0" w:color="auto"/>
            </w:tcBorders>
            <w:shd w:val="clear" w:color="auto" w:fill="auto"/>
            <w:noWrap/>
            <w:vAlign w:val="bottom"/>
            <w:hideMark/>
          </w:tcPr>
          <w:p w14:paraId="56FCAD0A"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40</w:t>
            </w:r>
          </w:p>
        </w:tc>
        <w:tc>
          <w:tcPr>
            <w:tcW w:w="124" w:type="pct"/>
            <w:tcBorders>
              <w:top w:val="nil"/>
              <w:left w:val="nil"/>
              <w:bottom w:val="single" w:sz="4" w:space="0" w:color="auto"/>
              <w:right w:val="single" w:sz="4" w:space="0" w:color="auto"/>
            </w:tcBorders>
            <w:shd w:val="clear" w:color="000000" w:fill="FFFFFF"/>
            <w:noWrap/>
            <w:vAlign w:val="bottom"/>
            <w:hideMark/>
          </w:tcPr>
          <w:p w14:paraId="36873578"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0.02</w:t>
            </w:r>
          </w:p>
        </w:tc>
        <w:tc>
          <w:tcPr>
            <w:tcW w:w="149" w:type="pct"/>
            <w:tcBorders>
              <w:top w:val="nil"/>
              <w:left w:val="nil"/>
              <w:bottom w:val="single" w:sz="4" w:space="0" w:color="auto"/>
              <w:right w:val="single" w:sz="4" w:space="0" w:color="auto"/>
            </w:tcBorders>
            <w:shd w:val="clear" w:color="auto" w:fill="auto"/>
            <w:noWrap/>
            <w:vAlign w:val="bottom"/>
            <w:hideMark/>
          </w:tcPr>
          <w:p w14:paraId="7C1B1874"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73</w:t>
            </w:r>
          </w:p>
        </w:tc>
        <w:tc>
          <w:tcPr>
            <w:tcW w:w="126" w:type="pct"/>
            <w:tcBorders>
              <w:top w:val="nil"/>
              <w:left w:val="nil"/>
              <w:bottom w:val="single" w:sz="4" w:space="0" w:color="auto"/>
              <w:right w:val="single" w:sz="4" w:space="0" w:color="auto"/>
            </w:tcBorders>
            <w:shd w:val="clear" w:color="000000" w:fill="FFFFFF"/>
            <w:noWrap/>
            <w:vAlign w:val="bottom"/>
            <w:hideMark/>
          </w:tcPr>
          <w:p w14:paraId="36860E81"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0.04</w:t>
            </w:r>
          </w:p>
        </w:tc>
        <w:tc>
          <w:tcPr>
            <w:tcW w:w="143" w:type="pct"/>
            <w:tcBorders>
              <w:top w:val="nil"/>
              <w:left w:val="nil"/>
              <w:bottom w:val="single" w:sz="4" w:space="0" w:color="auto"/>
              <w:right w:val="single" w:sz="4" w:space="0" w:color="auto"/>
            </w:tcBorders>
            <w:shd w:val="clear" w:color="auto" w:fill="auto"/>
            <w:noWrap/>
            <w:vAlign w:val="bottom"/>
            <w:hideMark/>
          </w:tcPr>
          <w:p w14:paraId="4FE74826"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1136</w:t>
            </w:r>
          </w:p>
        </w:tc>
        <w:tc>
          <w:tcPr>
            <w:tcW w:w="105" w:type="pct"/>
            <w:tcBorders>
              <w:top w:val="nil"/>
              <w:left w:val="nil"/>
              <w:bottom w:val="single" w:sz="4" w:space="0" w:color="auto"/>
              <w:right w:val="single" w:sz="4" w:space="0" w:color="auto"/>
            </w:tcBorders>
            <w:shd w:val="clear" w:color="000000" w:fill="FFFFFF"/>
            <w:noWrap/>
            <w:vAlign w:val="bottom"/>
            <w:hideMark/>
          </w:tcPr>
          <w:p w14:paraId="76C7B91C"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0.6</w:t>
            </w:r>
          </w:p>
        </w:tc>
        <w:tc>
          <w:tcPr>
            <w:tcW w:w="149" w:type="pct"/>
            <w:tcBorders>
              <w:top w:val="nil"/>
              <w:left w:val="nil"/>
              <w:bottom w:val="single" w:sz="4" w:space="0" w:color="auto"/>
              <w:right w:val="single" w:sz="4" w:space="0" w:color="auto"/>
            </w:tcBorders>
            <w:shd w:val="clear" w:color="auto" w:fill="auto"/>
            <w:noWrap/>
            <w:vAlign w:val="bottom"/>
            <w:hideMark/>
          </w:tcPr>
          <w:p w14:paraId="6715692C"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810</w:t>
            </w:r>
          </w:p>
        </w:tc>
        <w:tc>
          <w:tcPr>
            <w:tcW w:w="126" w:type="pct"/>
            <w:tcBorders>
              <w:top w:val="nil"/>
              <w:left w:val="nil"/>
              <w:bottom w:val="single" w:sz="4" w:space="0" w:color="auto"/>
              <w:right w:val="single" w:sz="4" w:space="0" w:color="auto"/>
            </w:tcBorders>
            <w:shd w:val="clear" w:color="000000" w:fill="FFFFFF"/>
            <w:noWrap/>
            <w:vAlign w:val="bottom"/>
            <w:hideMark/>
          </w:tcPr>
          <w:p w14:paraId="3B709C85"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0.43</w:t>
            </w:r>
          </w:p>
        </w:tc>
        <w:tc>
          <w:tcPr>
            <w:tcW w:w="155" w:type="pct"/>
            <w:tcBorders>
              <w:top w:val="nil"/>
              <w:left w:val="nil"/>
              <w:bottom w:val="single" w:sz="4" w:space="0" w:color="auto"/>
              <w:right w:val="single" w:sz="4" w:space="0" w:color="auto"/>
            </w:tcBorders>
            <w:shd w:val="clear" w:color="auto" w:fill="auto"/>
            <w:noWrap/>
            <w:vAlign w:val="bottom"/>
            <w:hideMark/>
          </w:tcPr>
          <w:p w14:paraId="6A31647E"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17275</w:t>
            </w:r>
          </w:p>
        </w:tc>
        <w:tc>
          <w:tcPr>
            <w:tcW w:w="127" w:type="pct"/>
            <w:tcBorders>
              <w:top w:val="nil"/>
              <w:left w:val="nil"/>
              <w:bottom w:val="single" w:sz="4" w:space="0" w:color="auto"/>
              <w:right w:val="single" w:sz="4" w:space="0" w:color="auto"/>
            </w:tcBorders>
            <w:shd w:val="clear" w:color="000000" w:fill="FFFFFF"/>
            <w:noWrap/>
            <w:vAlign w:val="bottom"/>
            <w:hideMark/>
          </w:tcPr>
          <w:p w14:paraId="03E92F3C"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9.15</w:t>
            </w:r>
          </w:p>
        </w:tc>
        <w:tc>
          <w:tcPr>
            <w:tcW w:w="118" w:type="pct"/>
            <w:tcBorders>
              <w:top w:val="nil"/>
              <w:left w:val="nil"/>
              <w:bottom w:val="single" w:sz="4" w:space="0" w:color="auto"/>
              <w:right w:val="single" w:sz="4" w:space="0" w:color="auto"/>
            </w:tcBorders>
            <w:shd w:val="clear" w:color="auto" w:fill="auto"/>
            <w:noWrap/>
            <w:vAlign w:val="bottom"/>
            <w:hideMark/>
          </w:tcPr>
          <w:p w14:paraId="23C5D522"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15181</w:t>
            </w:r>
          </w:p>
        </w:tc>
        <w:tc>
          <w:tcPr>
            <w:tcW w:w="127" w:type="pct"/>
            <w:tcBorders>
              <w:top w:val="nil"/>
              <w:left w:val="nil"/>
              <w:bottom w:val="single" w:sz="4" w:space="0" w:color="auto"/>
              <w:right w:val="single" w:sz="4" w:space="0" w:color="auto"/>
            </w:tcBorders>
            <w:shd w:val="clear" w:color="000000" w:fill="FFFFFF"/>
            <w:noWrap/>
            <w:vAlign w:val="bottom"/>
            <w:hideMark/>
          </w:tcPr>
          <w:p w14:paraId="778E4600"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8.04</w:t>
            </w:r>
          </w:p>
        </w:tc>
        <w:tc>
          <w:tcPr>
            <w:tcW w:w="155" w:type="pct"/>
            <w:tcBorders>
              <w:top w:val="nil"/>
              <w:left w:val="nil"/>
              <w:bottom w:val="single" w:sz="4" w:space="0" w:color="auto"/>
              <w:right w:val="single" w:sz="4" w:space="0" w:color="auto"/>
            </w:tcBorders>
            <w:shd w:val="clear" w:color="auto" w:fill="auto"/>
            <w:noWrap/>
            <w:vAlign w:val="bottom"/>
            <w:hideMark/>
          </w:tcPr>
          <w:p w14:paraId="2820673C"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25530</w:t>
            </w:r>
          </w:p>
        </w:tc>
        <w:tc>
          <w:tcPr>
            <w:tcW w:w="145" w:type="pct"/>
            <w:tcBorders>
              <w:top w:val="nil"/>
              <w:left w:val="nil"/>
              <w:bottom w:val="single" w:sz="4" w:space="0" w:color="auto"/>
              <w:right w:val="single" w:sz="4" w:space="0" w:color="auto"/>
            </w:tcBorders>
            <w:shd w:val="clear" w:color="000000" w:fill="FFFFFF"/>
            <w:noWrap/>
            <w:vAlign w:val="bottom"/>
            <w:hideMark/>
          </w:tcPr>
          <w:p w14:paraId="7E253EBC"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13.53</w:t>
            </w:r>
          </w:p>
        </w:tc>
        <w:tc>
          <w:tcPr>
            <w:tcW w:w="145" w:type="pct"/>
            <w:tcBorders>
              <w:top w:val="nil"/>
              <w:left w:val="nil"/>
              <w:bottom w:val="single" w:sz="4" w:space="0" w:color="auto"/>
              <w:right w:val="single" w:sz="4" w:space="0" w:color="auto"/>
            </w:tcBorders>
            <w:shd w:val="clear" w:color="auto" w:fill="auto"/>
            <w:noWrap/>
            <w:vAlign w:val="bottom"/>
            <w:hideMark/>
          </w:tcPr>
          <w:p w14:paraId="75E4BF9C"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27995</w:t>
            </w:r>
          </w:p>
        </w:tc>
        <w:tc>
          <w:tcPr>
            <w:tcW w:w="145" w:type="pct"/>
            <w:tcBorders>
              <w:top w:val="nil"/>
              <w:left w:val="nil"/>
              <w:bottom w:val="single" w:sz="4" w:space="0" w:color="auto"/>
              <w:right w:val="single" w:sz="4" w:space="0" w:color="auto"/>
            </w:tcBorders>
            <w:shd w:val="clear" w:color="000000" w:fill="FFFFFF"/>
            <w:noWrap/>
            <w:vAlign w:val="bottom"/>
            <w:hideMark/>
          </w:tcPr>
          <w:p w14:paraId="6397B3B0"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14.84</w:t>
            </w:r>
          </w:p>
        </w:tc>
        <w:tc>
          <w:tcPr>
            <w:tcW w:w="155" w:type="pct"/>
            <w:tcBorders>
              <w:top w:val="nil"/>
              <w:left w:val="nil"/>
              <w:bottom w:val="single" w:sz="4" w:space="0" w:color="auto"/>
              <w:right w:val="single" w:sz="4" w:space="0" w:color="auto"/>
            </w:tcBorders>
            <w:shd w:val="clear" w:color="auto" w:fill="auto"/>
            <w:noWrap/>
            <w:vAlign w:val="bottom"/>
            <w:hideMark/>
          </w:tcPr>
          <w:p w14:paraId="4DD5560E"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22399</w:t>
            </w:r>
          </w:p>
        </w:tc>
        <w:tc>
          <w:tcPr>
            <w:tcW w:w="145" w:type="pct"/>
            <w:tcBorders>
              <w:top w:val="nil"/>
              <w:left w:val="nil"/>
              <w:bottom w:val="single" w:sz="4" w:space="0" w:color="auto"/>
              <w:right w:val="single" w:sz="4" w:space="0" w:color="auto"/>
            </w:tcBorders>
            <w:shd w:val="clear" w:color="000000" w:fill="FFFFFF"/>
            <w:noWrap/>
            <w:vAlign w:val="bottom"/>
            <w:hideMark/>
          </w:tcPr>
          <w:p w14:paraId="0C533F3D"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11.87</w:t>
            </w:r>
          </w:p>
        </w:tc>
        <w:tc>
          <w:tcPr>
            <w:tcW w:w="185" w:type="pct"/>
            <w:tcBorders>
              <w:top w:val="nil"/>
              <w:left w:val="nil"/>
              <w:bottom w:val="single" w:sz="4" w:space="0" w:color="auto"/>
              <w:right w:val="single" w:sz="4" w:space="0" w:color="auto"/>
            </w:tcBorders>
            <w:shd w:val="clear" w:color="auto" w:fill="auto"/>
            <w:noWrap/>
            <w:vAlign w:val="bottom"/>
            <w:hideMark/>
          </w:tcPr>
          <w:p w14:paraId="70ADCD11"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24740</w:t>
            </w:r>
          </w:p>
        </w:tc>
        <w:tc>
          <w:tcPr>
            <w:tcW w:w="145" w:type="pct"/>
            <w:tcBorders>
              <w:top w:val="nil"/>
              <w:left w:val="nil"/>
              <w:bottom w:val="single" w:sz="4" w:space="0" w:color="auto"/>
              <w:right w:val="single" w:sz="4" w:space="0" w:color="auto"/>
            </w:tcBorders>
            <w:shd w:val="clear" w:color="000000" w:fill="FFFFFF"/>
            <w:noWrap/>
            <w:vAlign w:val="bottom"/>
            <w:hideMark/>
          </w:tcPr>
          <w:p w14:paraId="56A0F112"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13.11</w:t>
            </w:r>
          </w:p>
        </w:tc>
        <w:tc>
          <w:tcPr>
            <w:tcW w:w="157" w:type="pct"/>
            <w:tcBorders>
              <w:top w:val="nil"/>
              <w:left w:val="nil"/>
              <w:bottom w:val="single" w:sz="4" w:space="0" w:color="auto"/>
              <w:right w:val="single" w:sz="4" w:space="0" w:color="auto"/>
            </w:tcBorders>
            <w:shd w:val="clear" w:color="auto" w:fill="auto"/>
            <w:noWrap/>
            <w:vAlign w:val="bottom"/>
            <w:hideMark/>
          </w:tcPr>
          <w:p w14:paraId="774D2EF4" w14:textId="77777777" w:rsidR="000C74C1" w:rsidRPr="008E06B5" w:rsidRDefault="000C74C1" w:rsidP="001E26A2">
            <w:pPr>
              <w:spacing w:after="0" w:line="240" w:lineRule="auto"/>
              <w:jc w:val="both"/>
              <w:rPr>
                <w:rFonts w:eastAsia="Times New Roman" w:cstheme="minorHAnsi"/>
                <w:b/>
                <w:sz w:val="10"/>
                <w:szCs w:val="10"/>
              </w:rPr>
            </w:pPr>
            <w:bookmarkStart w:id="379" w:name="_Hlk164766700"/>
            <w:r w:rsidRPr="008E06B5">
              <w:rPr>
                <w:rFonts w:eastAsia="Times New Roman" w:cstheme="minorHAnsi"/>
                <w:b/>
                <w:sz w:val="10"/>
                <w:szCs w:val="10"/>
              </w:rPr>
              <w:t>97478</w:t>
            </w:r>
            <w:bookmarkEnd w:id="379"/>
          </w:p>
        </w:tc>
        <w:tc>
          <w:tcPr>
            <w:tcW w:w="145" w:type="pct"/>
            <w:tcBorders>
              <w:top w:val="nil"/>
              <w:left w:val="nil"/>
              <w:bottom w:val="single" w:sz="4" w:space="0" w:color="auto"/>
              <w:right w:val="single" w:sz="4" w:space="0" w:color="auto"/>
            </w:tcBorders>
            <w:shd w:val="clear" w:color="000000" w:fill="FFFFFF"/>
            <w:noWrap/>
            <w:vAlign w:val="bottom"/>
            <w:hideMark/>
          </w:tcPr>
          <w:p w14:paraId="670F4AAA"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51.66</w:t>
            </w:r>
          </w:p>
        </w:tc>
        <w:tc>
          <w:tcPr>
            <w:tcW w:w="172" w:type="pct"/>
            <w:tcBorders>
              <w:top w:val="nil"/>
              <w:left w:val="nil"/>
              <w:bottom w:val="single" w:sz="4" w:space="0" w:color="auto"/>
              <w:right w:val="single" w:sz="4" w:space="0" w:color="auto"/>
            </w:tcBorders>
            <w:shd w:val="clear" w:color="auto" w:fill="auto"/>
            <w:noWrap/>
            <w:vAlign w:val="bottom"/>
            <w:hideMark/>
          </w:tcPr>
          <w:p w14:paraId="50B037B2" w14:textId="77777777" w:rsidR="000C74C1" w:rsidRPr="008E06B5" w:rsidRDefault="000C74C1" w:rsidP="001E26A2">
            <w:pPr>
              <w:spacing w:after="0" w:line="240" w:lineRule="auto"/>
              <w:jc w:val="both"/>
              <w:rPr>
                <w:rFonts w:eastAsia="Times New Roman" w:cstheme="minorHAnsi"/>
                <w:b/>
                <w:sz w:val="10"/>
                <w:szCs w:val="10"/>
              </w:rPr>
            </w:pPr>
            <w:bookmarkStart w:id="380" w:name="_Hlk164766739"/>
            <w:r w:rsidRPr="008E06B5">
              <w:rPr>
                <w:rFonts w:eastAsia="Times New Roman" w:cstheme="minorHAnsi"/>
                <w:b/>
                <w:sz w:val="10"/>
                <w:szCs w:val="10"/>
              </w:rPr>
              <w:t>91230</w:t>
            </w:r>
            <w:bookmarkEnd w:id="380"/>
          </w:p>
        </w:tc>
        <w:tc>
          <w:tcPr>
            <w:tcW w:w="140" w:type="pct"/>
            <w:tcBorders>
              <w:top w:val="nil"/>
              <w:left w:val="nil"/>
              <w:bottom w:val="single" w:sz="4" w:space="0" w:color="auto"/>
              <w:right w:val="single" w:sz="4" w:space="0" w:color="auto"/>
            </w:tcBorders>
            <w:shd w:val="clear" w:color="000000" w:fill="FFFFFF"/>
            <w:noWrap/>
            <w:vAlign w:val="bottom"/>
            <w:hideMark/>
          </w:tcPr>
          <w:p w14:paraId="13557CA3"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48.34</w:t>
            </w:r>
          </w:p>
        </w:tc>
        <w:tc>
          <w:tcPr>
            <w:tcW w:w="229" w:type="pct"/>
            <w:tcBorders>
              <w:top w:val="nil"/>
              <w:left w:val="nil"/>
              <w:bottom w:val="single" w:sz="4" w:space="0" w:color="auto"/>
              <w:right w:val="single" w:sz="4" w:space="0" w:color="auto"/>
            </w:tcBorders>
            <w:shd w:val="clear" w:color="auto" w:fill="auto"/>
            <w:noWrap/>
            <w:vAlign w:val="bottom"/>
            <w:hideMark/>
          </w:tcPr>
          <w:p w14:paraId="519B2BF1"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188708</w:t>
            </w:r>
          </w:p>
        </w:tc>
        <w:tc>
          <w:tcPr>
            <w:tcW w:w="124" w:type="pct"/>
            <w:tcBorders>
              <w:top w:val="nil"/>
              <w:left w:val="nil"/>
              <w:bottom w:val="single" w:sz="4" w:space="0" w:color="auto"/>
              <w:right w:val="single" w:sz="4" w:space="0" w:color="auto"/>
            </w:tcBorders>
            <w:shd w:val="clear" w:color="000000" w:fill="FFFFFF"/>
            <w:noWrap/>
            <w:vAlign w:val="bottom"/>
            <w:hideMark/>
          </w:tcPr>
          <w:p w14:paraId="48F19544"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100.00</w:t>
            </w:r>
          </w:p>
        </w:tc>
      </w:tr>
      <w:tr w:rsidR="008E06B5" w:rsidRPr="008E06B5" w14:paraId="7E9883F2" w14:textId="77777777" w:rsidTr="00DE1EBD">
        <w:trPr>
          <w:trHeight w:val="290"/>
        </w:trPr>
        <w:tc>
          <w:tcPr>
            <w:tcW w:w="504" w:type="pct"/>
            <w:tcBorders>
              <w:top w:val="nil"/>
              <w:left w:val="single" w:sz="4" w:space="0" w:color="auto"/>
              <w:bottom w:val="single" w:sz="4" w:space="0" w:color="auto"/>
              <w:right w:val="single" w:sz="4" w:space="0" w:color="auto"/>
            </w:tcBorders>
            <w:shd w:val="clear" w:color="auto" w:fill="auto"/>
            <w:noWrap/>
            <w:vAlign w:val="bottom"/>
            <w:hideMark/>
          </w:tcPr>
          <w:p w14:paraId="2A074108" w14:textId="77777777" w:rsidR="000C74C1" w:rsidRPr="008E06B5" w:rsidRDefault="000C74C1" w:rsidP="001E26A2">
            <w:pPr>
              <w:spacing w:after="0" w:line="240" w:lineRule="auto"/>
              <w:jc w:val="both"/>
              <w:rPr>
                <w:rFonts w:eastAsia="Times New Roman" w:cstheme="minorHAnsi"/>
                <w:b/>
                <w:sz w:val="12"/>
                <w:szCs w:val="12"/>
              </w:rPr>
            </w:pPr>
            <w:r w:rsidRPr="008E06B5">
              <w:rPr>
                <w:rFonts w:eastAsia="Times New Roman" w:cstheme="minorHAnsi"/>
                <w:b/>
                <w:sz w:val="12"/>
                <w:szCs w:val="12"/>
              </w:rPr>
              <w:t xml:space="preserve">TOTALS </w:t>
            </w:r>
          </w:p>
        </w:tc>
        <w:tc>
          <w:tcPr>
            <w:tcW w:w="671" w:type="pct"/>
            <w:gridSpan w:val="4"/>
            <w:tcBorders>
              <w:top w:val="single" w:sz="4" w:space="0" w:color="auto"/>
              <w:left w:val="nil"/>
              <w:bottom w:val="single" w:sz="4" w:space="0" w:color="auto"/>
              <w:right w:val="single" w:sz="4" w:space="0" w:color="auto"/>
            </w:tcBorders>
            <w:shd w:val="clear" w:color="auto" w:fill="auto"/>
            <w:noWrap/>
            <w:vAlign w:val="bottom"/>
            <w:hideMark/>
          </w:tcPr>
          <w:p w14:paraId="735698A9" w14:textId="77777777" w:rsidR="000C74C1" w:rsidRPr="008E06B5" w:rsidRDefault="000C74C1" w:rsidP="001E26A2">
            <w:pPr>
              <w:spacing w:after="0" w:line="240" w:lineRule="auto"/>
              <w:jc w:val="both"/>
              <w:rPr>
                <w:rFonts w:eastAsia="Times New Roman" w:cstheme="minorHAnsi"/>
                <w:b/>
                <w:sz w:val="10"/>
                <w:szCs w:val="10"/>
              </w:rPr>
            </w:pPr>
            <w:bookmarkStart w:id="381" w:name="_Hlk164766980"/>
            <w:r w:rsidRPr="008E06B5">
              <w:rPr>
                <w:rFonts w:eastAsia="Times New Roman" w:cstheme="minorHAnsi"/>
                <w:b/>
                <w:sz w:val="10"/>
                <w:szCs w:val="10"/>
              </w:rPr>
              <w:t>53529</w:t>
            </w:r>
            <w:bookmarkEnd w:id="381"/>
          </w:p>
        </w:tc>
        <w:tc>
          <w:tcPr>
            <w:tcW w:w="586" w:type="pct"/>
            <w:gridSpan w:val="4"/>
            <w:tcBorders>
              <w:top w:val="single" w:sz="4" w:space="0" w:color="auto"/>
              <w:left w:val="nil"/>
              <w:bottom w:val="single" w:sz="4" w:space="0" w:color="auto"/>
              <w:right w:val="single" w:sz="4" w:space="0" w:color="auto"/>
            </w:tcBorders>
            <w:shd w:val="clear" w:color="auto" w:fill="auto"/>
            <w:noWrap/>
            <w:vAlign w:val="bottom"/>
            <w:hideMark/>
          </w:tcPr>
          <w:p w14:paraId="5C2B738B"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113</w:t>
            </w:r>
          </w:p>
        </w:tc>
        <w:tc>
          <w:tcPr>
            <w:tcW w:w="524" w:type="pct"/>
            <w:gridSpan w:val="4"/>
            <w:tcBorders>
              <w:top w:val="single" w:sz="4" w:space="0" w:color="auto"/>
              <w:left w:val="nil"/>
              <w:bottom w:val="single" w:sz="4" w:space="0" w:color="auto"/>
              <w:right w:val="single" w:sz="4" w:space="0" w:color="auto"/>
            </w:tcBorders>
            <w:shd w:val="clear" w:color="auto" w:fill="auto"/>
            <w:noWrap/>
            <w:vAlign w:val="bottom"/>
            <w:hideMark/>
          </w:tcPr>
          <w:p w14:paraId="09FC87EC"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1946</w:t>
            </w:r>
          </w:p>
        </w:tc>
        <w:tc>
          <w:tcPr>
            <w:tcW w:w="5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37F715D8"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32456</w:t>
            </w:r>
          </w:p>
        </w:tc>
        <w:tc>
          <w:tcPr>
            <w:tcW w:w="590" w:type="pct"/>
            <w:gridSpan w:val="4"/>
            <w:tcBorders>
              <w:top w:val="single" w:sz="4" w:space="0" w:color="auto"/>
              <w:left w:val="nil"/>
              <w:bottom w:val="single" w:sz="4" w:space="0" w:color="auto"/>
              <w:right w:val="single" w:sz="4" w:space="0" w:color="auto"/>
            </w:tcBorders>
            <w:shd w:val="clear" w:color="auto" w:fill="auto"/>
            <w:noWrap/>
            <w:vAlign w:val="bottom"/>
            <w:hideMark/>
          </w:tcPr>
          <w:p w14:paraId="1D0DC049" w14:textId="77777777" w:rsidR="000C74C1" w:rsidRPr="008E06B5" w:rsidRDefault="000C74C1" w:rsidP="001E26A2">
            <w:pPr>
              <w:spacing w:after="0" w:line="240" w:lineRule="auto"/>
              <w:jc w:val="both"/>
              <w:rPr>
                <w:rFonts w:eastAsia="Times New Roman" w:cstheme="minorHAnsi"/>
                <w:b/>
                <w:sz w:val="10"/>
                <w:szCs w:val="10"/>
              </w:rPr>
            </w:pPr>
            <w:bookmarkStart w:id="382" w:name="_Hlk164767036"/>
            <w:r w:rsidRPr="008E06B5">
              <w:rPr>
                <w:rFonts w:eastAsia="Times New Roman" w:cstheme="minorHAnsi"/>
                <w:b/>
                <w:sz w:val="10"/>
                <w:szCs w:val="10"/>
              </w:rPr>
              <w:t>53525</w:t>
            </w:r>
            <w:bookmarkEnd w:id="382"/>
          </w:p>
        </w:tc>
        <w:tc>
          <w:tcPr>
            <w:tcW w:w="631" w:type="pct"/>
            <w:gridSpan w:val="4"/>
            <w:tcBorders>
              <w:top w:val="single" w:sz="4" w:space="0" w:color="auto"/>
              <w:left w:val="nil"/>
              <w:bottom w:val="single" w:sz="4" w:space="0" w:color="auto"/>
              <w:right w:val="single" w:sz="4" w:space="0" w:color="auto"/>
            </w:tcBorders>
            <w:shd w:val="clear" w:color="auto" w:fill="auto"/>
            <w:noWrap/>
            <w:vAlign w:val="bottom"/>
            <w:hideMark/>
          </w:tcPr>
          <w:p w14:paraId="33966891" w14:textId="77777777" w:rsidR="000C74C1" w:rsidRPr="008E06B5" w:rsidRDefault="000C74C1" w:rsidP="001E26A2">
            <w:pPr>
              <w:spacing w:after="0" w:line="240" w:lineRule="auto"/>
              <w:jc w:val="both"/>
              <w:rPr>
                <w:rFonts w:eastAsia="Times New Roman" w:cstheme="minorHAnsi"/>
                <w:b/>
                <w:sz w:val="10"/>
                <w:szCs w:val="10"/>
              </w:rPr>
            </w:pPr>
            <w:bookmarkStart w:id="383" w:name="_Hlk164767055"/>
            <w:r w:rsidRPr="008E06B5">
              <w:rPr>
                <w:rFonts w:eastAsia="Times New Roman" w:cstheme="minorHAnsi"/>
                <w:b/>
                <w:sz w:val="10"/>
                <w:szCs w:val="10"/>
              </w:rPr>
              <w:t>47139</w:t>
            </w:r>
            <w:bookmarkEnd w:id="383"/>
          </w:p>
        </w:tc>
        <w:tc>
          <w:tcPr>
            <w:tcW w:w="614" w:type="pct"/>
            <w:gridSpan w:val="4"/>
            <w:tcBorders>
              <w:top w:val="single" w:sz="4" w:space="0" w:color="auto"/>
              <w:left w:val="nil"/>
              <w:bottom w:val="single" w:sz="4" w:space="0" w:color="auto"/>
              <w:right w:val="single" w:sz="4" w:space="0" w:color="auto"/>
            </w:tcBorders>
            <w:shd w:val="clear" w:color="auto" w:fill="auto"/>
            <w:noWrap/>
            <w:vAlign w:val="bottom"/>
            <w:hideMark/>
          </w:tcPr>
          <w:p w14:paraId="2C36576C"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188,708</w:t>
            </w:r>
          </w:p>
        </w:tc>
        <w:tc>
          <w:tcPr>
            <w:tcW w:w="35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48E6B" w14:textId="77777777" w:rsidR="000C74C1" w:rsidRPr="008E06B5" w:rsidRDefault="000C74C1" w:rsidP="001E26A2">
            <w:pPr>
              <w:spacing w:after="0" w:line="240" w:lineRule="auto"/>
              <w:jc w:val="both"/>
              <w:rPr>
                <w:rFonts w:eastAsia="Times New Roman" w:cstheme="minorHAnsi"/>
                <w:b/>
                <w:sz w:val="10"/>
                <w:szCs w:val="10"/>
              </w:rPr>
            </w:pPr>
            <w:r w:rsidRPr="008E06B5">
              <w:rPr>
                <w:rFonts w:eastAsia="Times New Roman" w:cstheme="minorHAnsi"/>
                <w:b/>
                <w:sz w:val="10"/>
                <w:szCs w:val="10"/>
              </w:rPr>
              <w:t> </w:t>
            </w:r>
          </w:p>
        </w:tc>
      </w:tr>
      <w:tr w:rsidR="008E06B5" w:rsidRPr="008E06B5" w14:paraId="41E7B668" w14:textId="77777777" w:rsidTr="00DE1EBD">
        <w:trPr>
          <w:trHeight w:val="290"/>
        </w:trPr>
        <w:tc>
          <w:tcPr>
            <w:tcW w:w="504" w:type="pct"/>
            <w:tcBorders>
              <w:top w:val="nil"/>
              <w:left w:val="single" w:sz="4" w:space="0" w:color="auto"/>
              <w:bottom w:val="single" w:sz="4" w:space="0" w:color="auto"/>
              <w:right w:val="single" w:sz="4" w:space="0" w:color="auto"/>
            </w:tcBorders>
            <w:shd w:val="clear" w:color="auto" w:fill="auto"/>
            <w:noWrap/>
            <w:vAlign w:val="bottom"/>
            <w:hideMark/>
          </w:tcPr>
          <w:p w14:paraId="3C0ADC64" w14:textId="4B982BB7" w:rsidR="000C74C1" w:rsidRPr="008E06B5" w:rsidRDefault="000C74C1" w:rsidP="001E26A2">
            <w:pPr>
              <w:spacing w:after="0" w:line="240" w:lineRule="auto"/>
              <w:jc w:val="both"/>
              <w:rPr>
                <w:rFonts w:eastAsia="Times New Roman" w:cstheme="minorHAnsi"/>
                <w:b/>
                <w:sz w:val="12"/>
                <w:szCs w:val="12"/>
              </w:rPr>
            </w:pPr>
            <w:r w:rsidRPr="008E06B5">
              <w:rPr>
                <w:rFonts w:eastAsia="Times New Roman" w:cstheme="minorHAnsi"/>
                <w:b/>
                <w:sz w:val="12"/>
                <w:szCs w:val="12"/>
              </w:rPr>
              <w:t xml:space="preserve">TOTALS </w:t>
            </w:r>
            <w:r w:rsidR="008E06B5">
              <w:rPr>
                <w:rFonts w:eastAsia="Times New Roman" w:cstheme="minorHAnsi"/>
                <w:b/>
                <w:sz w:val="12"/>
                <w:szCs w:val="12"/>
              </w:rPr>
              <w:t>(</w:t>
            </w:r>
            <w:r w:rsidR="008E06B5" w:rsidRPr="008E06B5">
              <w:rPr>
                <w:rFonts w:eastAsia="Times New Roman" w:cstheme="minorHAnsi"/>
                <w:b/>
                <w:sz w:val="12"/>
                <w:szCs w:val="12"/>
              </w:rPr>
              <w:t>Percent</w:t>
            </w:r>
            <w:r w:rsidR="008E06B5">
              <w:rPr>
                <w:rFonts w:eastAsia="Times New Roman" w:cstheme="minorHAnsi"/>
                <w:b/>
                <w:sz w:val="12"/>
                <w:szCs w:val="12"/>
              </w:rPr>
              <w:t>age)</w:t>
            </w:r>
          </w:p>
        </w:tc>
        <w:tc>
          <w:tcPr>
            <w:tcW w:w="671" w:type="pct"/>
            <w:gridSpan w:val="4"/>
            <w:tcBorders>
              <w:top w:val="single" w:sz="4" w:space="0" w:color="auto"/>
              <w:left w:val="nil"/>
              <w:bottom w:val="single" w:sz="4" w:space="0" w:color="auto"/>
              <w:right w:val="single" w:sz="4" w:space="0" w:color="auto"/>
            </w:tcBorders>
            <w:shd w:val="clear" w:color="auto" w:fill="auto"/>
            <w:noWrap/>
            <w:vAlign w:val="bottom"/>
            <w:hideMark/>
          </w:tcPr>
          <w:p w14:paraId="07B5BD60" w14:textId="77777777" w:rsidR="000C74C1" w:rsidRPr="008E06B5" w:rsidRDefault="000C74C1" w:rsidP="001E26A2">
            <w:pPr>
              <w:spacing w:after="0" w:line="240" w:lineRule="auto"/>
              <w:jc w:val="both"/>
              <w:rPr>
                <w:rFonts w:eastAsia="Times New Roman" w:cstheme="minorHAnsi"/>
                <w:b/>
                <w:sz w:val="12"/>
                <w:szCs w:val="12"/>
              </w:rPr>
            </w:pPr>
            <w:r w:rsidRPr="008E06B5">
              <w:rPr>
                <w:rFonts w:eastAsia="Times New Roman" w:cstheme="minorHAnsi"/>
                <w:b/>
                <w:sz w:val="12"/>
                <w:szCs w:val="12"/>
              </w:rPr>
              <w:t>28.37</w:t>
            </w:r>
          </w:p>
        </w:tc>
        <w:tc>
          <w:tcPr>
            <w:tcW w:w="586" w:type="pct"/>
            <w:gridSpan w:val="4"/>
            <w:tcBorders>
              <w:top w:val="single" w:sz="4" w:space="0" w:color="auto"/>
              <w:left w:val="nil"/>
              <w:bottom w:val="single" w:sz="4" w:space="0" w:color="auto"/>
              <w:right w:val="single" w:sz="4" w:space="0" w:color="auto"/>
            </w:tcBorders>
            <w:shd w:val="clear" w:color="auto" w:fill="auto"/>
            <w:noWrap/>
            <w:vAlign w:val="bottom"/>
            <w:hideMark/>
          </w:tcPr>
          <w:p w14:paraId="622EC591" w14:textId="77777777" w:rsidR="000C74C1" w:rsidRPr="008E06B5" w:rsidRDefault="000C74C1" w:rsidP="001E26A2">
            <w:pPr>
              <w:spacing w:after="0" w:line="240" w:lineRule="auto"/>
              <w:jc w:val="both"/>
              <w:rPr>
                <w:rFonts w:eastAsia="Times New Roman" w:cstheme="minorHAnsi"/>
                <w:b/>
                <w:sz w:val="12"/>
                <w:szCs w:val="12"/>
              </w:rPr>
            </w:pPr>
            <w:r w:rsidRPr="008E06B5">
              <w:rPr>
                <w:rFonts w:eastAsia="Times New Roman" w:cstheme="minorHAnsi"/>
                <w:b/>
                <w:sz w:val="12"/>
                <w:szCs w:val="12"/>
              </w:rPr>
              <w:t>0.06</w:t>
            </w:r>
          </w:p>
        </w:tc>
        <w:tc>
          <w:tcPr>
            <w:tcW w:w="524" w:type="pct"/>
            <w:gridSpan w:val="4"/>
            <w:tcBorders>
              <w:top w:val="single" w:sz="4" w:space="0" w:color="auto"/>
              <w:left w:val="nil"/>
              <w:bottom w:val="single" w:sz="4" w:space="0" w:color="auto"/>
              <w:right w:val="single" w:sz="4" w:space="0" w:color="auto"/>
            </w:tcBorders>
            <w:shd w:val="clear" w:color="auto" w:fill="auto"/>
            <w:noWrap/>
            <w:vAlign w:val="bottom"/>
            <w:hideMark/>
          </w:tcPr>
          <w:p w14:paraId="375E46A2" w14:textId="77777777" w:rsidR="000C74C1" w:rsidRPr="008E06B5" w:rsidRDefault="000C74C1" w:rsidP="001E26A2">
            <w:pPr>
              <w:spacing w:after="0" w:line="240" w:lineRule="auto"/>
              <w:jc w:val="both"/>
              <w:rPr>
                <w:rFonts w:eastAsia="Times New Roman" w:cstheme="minorHAnsi"/>
                <w:b/>
                <w:sz w:val="12"/>
                <w:szCs w:val="12"/>
              </w:rPr>
            </w:pPr>
            <w:r w:rsidRPr="008E06B5">
              <w:rPr>
                <w:rFonts w:eastAsia="Times New Roman" w:cstheme="minorHAnsi"/>
                <w:b/>
                <w:sz w:val="12"/>
                <w:szCs w:val="12"/>
              </w:rPr>
              <w:t>1.03</w:t>
            </w:r>
          </w:p>
        </w:tc>
        <w:tc>
          <w:tcPr>
            <w:tcW w:w="5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36C89177" w14:textId="77777777" w:rsidR="000C74C1" w:rsidRPr="008E06B5" w:rsidRDefault="000C74C1" w:rsidP="001E26A2">
            <w:pPr>
              <w:spacing w:after="0" w:line="240" w:lineRule="auto"/>
              <w:jc w:val="both"/>
              <w:rPr>
                <w:rFonts w:eastAsia="Times New Roman" w:cstheme="minorHAnsi"/>
                <w:b/>
                <w:sz w:val="12"/>
                <w:szCs w:val="12"/>
              </w:rPr>
            </w:pPr>
            <w:r w:rsidRPr="008E06B5">
              <w:rPr>
                <w:rFonts w:eastAsia="Times New Roman" w:cstheme="minorHAnsi"/>
                <w:b/>
                <w:sz w:val="12"/>
                <w:szCs w:val="12"/>
              </w:rPr>
              <w:t>17.20</w:t>
            </w:r>
          </w:p>
        </w:tc>
        <w:tc>
          <w:tcPr>
            <w:tcW w:w="590" w:type="pct"/>
            <w:gridSpan w:val="4"/>
            <w:tcBorders>
              <w:top w:val="single" w:sz="4" w:space="0" w:color="auto"/>
              <w:left w:val="nil"/>
              <w:bottom w:val="single" w:sz="4" w:space="0" w:color="auto"/>
              <w:right w:val="single" w:sz="4" w:space="0" w:color="auto"/>
            </w:tcBorders>
            <w:shd w:val="clear" w:color="auto" w:fill="auto"/>
            <w:noWrap/>
            <w:vAlign w:val="bottom"/>
            <w:hideMark/>
          </w:tcPr>
          <w:p w14:paraId="47814930" w14:textId="77777777" w:rsidR="000C74C1" w:rsidRPr="008E06B5" w:rsidRDefault="000C74C1" w:rsidP="001E26A2">
            <w:pPr>
              <w:spacing w:after="0" w:line="240" w:lineRule="auto"/>
              <w:jc w:val="both"/>
              <w:rPr>
                <w:rFonts w:eastAsia="Times New Roman" w:cstheme="minorHAnsi"/>
                <w:b/>
                <w:sz w:val="12"/>
                <w:szCs w:val="12"/>
              </w:rPr>
            </w:pPr>
            <w:r w:rsidRPr="008E06B5">
              <w:rPr>
                <w:rFonts w:eastAsia="Times New Roman" w:cstheme="minorHAnsi"/>
                <w:b/>
                <w:sz w:val="12"/>
                <w:szCs w:val="12"/>
              </w:rPr>
              <w:t>28.36</w:t>
            </w:r>
          </w:p>
        </w:tc>
        <w:tc>
          <w:tcPr>
            <w:tcW w:w="631" w:type="pct"/>
            <w:gridSpan w:val="4"/>
            <w:tcBorders>
              <w:top w:val="single" w:sz="4" w:space="0" w:color="auto"/>
              <w:left w:val="nil"/>
              <w:bottom w:val="single" w:sz="4" w:space="0" w:color="auto"/>
              <w:right w:val="single" w:sz="4" w:space="0" w:color="auto"/>
            </w:tcBorders>
            <w:shd w:val="clear" w:color="auto" w:fill="auto"/>
            <w:noWrap/>
            <w:vAlign w:val="bottom"/>
            <w:hideMark/>
          </w:tcPr>
          <w:p w14:paraId="45E190CD" w14:textId="77777777" w:rsidR="000C74C1" w:rsidRPr="008E06B5" w:rsidRDefault="000C74C1" w:rsidP="001E26A2">
            <w:pPr>
              <w:spacing w:after="0" w:line="240" w:lineRule="auto"/>
              <w:jc w:val="both"/>
              <w:rPr>
                <w:rFonts w:eastAsia="Times New Roman" w:cstheme="minorHAnsi"/>
                <w:b/>
                <w:sz w:val="12"/>
                <w:szCs w:val="12"/>
              </w:rPr>
            </w:pPr>
            <w:r w:rsidRPr="008E06B5">
              <w:rPr>
                <w:rFonts w:eastAsia="Times New Roman" w:cstheme="minorHAnsi"/>
                <w:b/>
                <w:sz w:val="12"/>
                <w:szCs w:val="12"/>
              </w:rPr>
              <w:t>24.98</w:t>
            </w:r>
          </w:p>
        </w:tc>
        <w:tc>
          <w:tcPr>
            <w:tcW w:w="614" w:type="pct"/>
            <w:gridSpan w:val="4"/>
            <w:tcBorders>
              <w:top w:val="single" w:sz="4" w:space="0" w:color="auto"/>
              <w:left w:val="nil"/>
              <w:bottom w:val="single" w:sz="4" w:space="0" w:color="auto"/>
              <w:right w:val="single" w:sz="4" w:space="0" w:color="auto"/>
            </w:tcBorders>
            <w:shd w:val="clear" w:color="auto" w:fill="auto"/>
            <w:noWrap/>
            <w:vAlign w:val="bottom"/>
            <w:hideMark/>
          </w:tcPr>
          <w:p w14:paraId="797CE48E" w14:textId="77777777" w:rsidR="000C74C1" w:rsidRPr="008E06B5" w:rsidRDefault="000C74C1" w:rsidP="001E26A2">
            <w:pPr>
              <w:spacing w:after="0" w:line="240" w:lineRule="auto"/>
              <w:jc w:val="both"/>
              <w:rPr>
                <w:rFonts w:eastAsia="Times New Roman" w:cstheme="minorHAnsi"/>
                <w:b/>
                <w:sz w:val="12"/>
                <w:szCs w:val="12"/>
              </w:rPr>
            </w:pPr>
            <w:r w:rsidRPr="008E06B5">
              <w:rPr>
                <w:rFonts w:eastAsia="Times New Roman" w:cstheme="minorHAnsi"/>
                <w:b/>
                <w:sz w:val="12"/>
                <w:szCs w:val="12"/>
              </w:rPr>
              <w:t>100.00</w:t>
            </w:r>
          </w:p>
        </w:tc>
        <w:tc>
          <w:tcPr>
            <w:tcW w:w="353" w:type="pct"/>
            <w:gridSpan w:val="2"/>
            <w:vMerge/>
            <w:tcBorders>
              <w:top w:val="single" w:sz="4" w:space="0" w:color="auto"/>
              <w:left w:val="single" w:sz="4" w:space="0" w:color="auto"/>
              <w:bottom w:val="single" w:sz="4" w:space="0" w:color="auto"/>
              <w:right w:val="single" w:sz="4" w:space="0" w:color="auto"/>
            </w:tcBorders>
            <w:vAlign w:val="center"/>
            <w:hideMark/>
          </w:tcPr>
          <w:p w14:paraId="475924DB" w14:textId="77777777" w:rsidR="000C74C1" w:rsidRPr="008E06B5" w:rsidRDefault="000C74C1" w:rsidP="001E26A2">
            <w:pPr>
              <w:spacing w:after="0" w:line="240" w:lineRule="auto"/>
              <w:jc w:val="both"/>
              <w:rPr>
                <w:rFonts w:eastAsia="Times New Roman" w:cstheme="minorHAnsi"/>
                <w:b/>
                <w:sz w:val="12"/>
                <w:szCs w:val="12"/>
              </w:rPr>
            </w:pPr>
          </w:p>
        </w:tc>
      </w:tr>
    </w:tbl>
    <w:p w14:paraId="714D8D3E" w14:textId="301A986F" w:rsidR="000C74C1" w:rsidRPr="0001155F" w:rsidRDefault="00DE1EBD" w:rsidP="00DE1EBD">
      <w:pPr>
        <w:pStyle w:val="ListParagraph"/>
        <w:rPr>
          <w:rFonts w:ascii="Times New Roman" w:hAnsi="Times New Roman" w:cs="Times New Roman"/>
          <w:i/>
          <w:kern w:val="2"/>
          <w:sz w:val="24"/>
          <w:szCs w:val="24"/>
          <w14:ligatures w14:val="standardContextual"/>
        </w:rPr>
      </w:pPr>
      <w:r>
        <w:rPr>
          <w:rFonts w:ascii="Times New Roman" w:hAnsi="Times New Roman" w:cs="Times New Roman"/>
          <w:i/>
          <w:kern w:val="2"/>
          <w:sz w:val="24"/>
          <w:szCs w:val="24"/>
          <w14:ligatures w14:val="standardContextual"/>
        </w:rPr>
        <w:t>*</w:t>
      </w:r>
      <w:r w:rsidR="000C74C1" w:rsidRPr="0001155F">
        <w:rPr>
          <w:rFonts w:ascii="Times New Roman" w:hAnsi="Times New Roman" w:cs="Times New Roman"/>
          <w:i/>
          <w:kern w:val="2"/>
          <w:sz w:val="24"/>
          <w:szCs w:val="24"/>
          <w14:ligatures w14:val="standardContextual"/>
        </w:rPr>
        <w:t>Certified public Accountants (CPA) level III is equated to Bachelor’s degree Skill Level as in Appendix 3.</w:t>
      </w:r>
    </w:p>
    <w:p w14:paraId="47307F15" w14:textId="77777777" w:rsidR="000C74C1" w:rsidRPr="0001155F" w:rsidRDefault="000C74C1" w:rsidP="000C74C1">
      <w:pPr>
        <w:spacing w:after="0" w:line="360" w:lineRule="auto"/>
        <w:jc w:val="both"/>
        <w:rPr>
          <w:rFonts w:ascii="Times New Roman" w:hAnsi="Times New Roman" w:cs="Times New Roman"/>
          <w:bCs/>
          <w:kern w:val="2"/>
          <w:sz w:val="24"/>
          <w:szCs w:val="24"/>
          <w14:ligatures w14:val="standardContextual"/>
        </w:rPr>
      </w:pPr>
    </w:p>
    <w:p w14:paraId="2A881056" w14:textId="77777777" w:rsidR="000C74C1" w:rsidRPr="0001155F" w:rsidRDefault="000C74C1" w:rsidP="000C74C1">
      <w:pPr>
        <w:spacing w:line="360" w:lineRule="auto"/>
        <w:jc w:val="both"/>
        <w:rPr>
          <w:rFonts w:ascii="Times New Roman" w:hAnsi="Times New Roman" w:cs="Times New Roman"/>
          <w:sz w:val="24"/>
          <w:szCs w:val="24"/>
        </w:rPr>
      </w:pPr>
    </w:p>
    <w:p w14:paraId="40E78690" w14:textId="77777777" w:rsidR="000C74C1" w:rsidRPr="0001155F" w:rsidRDefault="000C74C1" w:rsidP="000C74C1">
      <w:pPr>
        <w:spacing w:line="360" w:lineRule="auto"/>
        <w:jc w:val="both"/>
        <w:rPr>
          <w:rFonts w:ascii="Times New Roman" w:hAnsi="Times New Roman" w:cs="Times New Roman"/>
          <w:sz w:val="24"/>
          <w:szCs w:val="24"/>
        </w:rPr>
        <w:sectPr w:rsidR="000C74C1" w:rsidRPr="0001155F" w:rsidSect="00A86E13">
          <w:pgSz w:w="16838" w:h="11906" w:orient="landscape" w:code="9"/>
          <w:pgMar w:top="1440" w:right="1440" w:bottom="1440" w:left="1440" w:header="720" w:footer="720" w:gutter="0"/>
          <w:cols w:space="720"/>
          <w:docGrid w:linePitch="360"/>
        </w:sectPr>
      </w:pPr>
    </w:p>
    <w:p w14:paraId="0D221B8E" w14:textId="15DFCB72" w:rsidR="000C74C1" w:rsidRPr="008921C1" w:rsidRDefault="008921C1" w:rsidP="008921C1">
      <w:pPr>
        <w:pStyle w:val="Caption"/>
        <w:rPr>
          <w:rFonts w:ascii="Times New Roman" w:hAnsi="Times New Roman" w:cs="Times New Roman"/>
          <w:b/>
          <w:i w:val="0"/>
          <w:color w:val="auto"/>
          <w:sz w:val="24"/>
          <w:szCs w:val="24"/>
        </w:rPr>
      </w:pPr>
      <w:r w:rsidRPr="008921C1">
        <w:rPr>
          <w:b/>
          <w:color w:val="auto"/>
        </w:rPr>
        <w:lastRenderedPageBreak/>
        <w:t xml:space="preserve">Appendix </w:t>
      </w:r>
      <w:r w:rsidRPr="008921C1">
        <w:rPr>
          <w:b/>
          <w:color w:val="auto"/>
        </w:rPr>
        <w:fldChar w:fldCharType="begin"/>
      </w:r>
      <w:r w:rsidRPr="008921C1">
        <w:rPr>
          <w:b/>
          <w:color w:val="auto"/>
        </w:rPr>
        <w:instrText xml:space="preserve"> SEQ Appendix \* ARABIC </w:instrText>
      </w:r>
      <w:r w:rsidRPr="008921C1">
        <w:rPr>
          <w:b/>
          <w:color w:val="auto"/>
        </w:rPr>
        <w:fldChar w:fldCharType="separate"/>
      </w:r>
      <w:r>
        <w:rPr>
          <w:b/>
          <w:noProof/>
          <w:color w:val="auto"/>
        </w:rPr>
        <w:t>4</w:t>
      </w:r>
      <w:r w:rsidRPr="008921C1">
        <w:rPr>
          <w:b/>
          <w:color w:val="auto"/>
        </w:rPr>
        <w:fldChar w:fldCharType="end"/>
      </w:r>
      <w:r w:rsidRPr="008921C1">
        <w:rPr>
          <w:rFonts w:ascii="Times New Roman" w:hAnsi="Times New Roman" w:cs="Times New Roman"/>
          <w:b/>
          <w:i w:val="0"/>
          <w:color w:val="auto"/>
          <w:sz w:val="24"/>
          <w:szCs w:val="24"/>
        </w:rPr>
        <w:t>: Table 28 Outturns by Programme, Category of Institution and Sex</w:t>
      </w:r>
    </w:p>
    <w:p w14:paraId="2986E17D" w14:textId="77777777" w:rsidR="008921C1" w:rsidRPr="008921C1" w:rsidRDefault="008921C1" w:rsidP="008921C1"/>
    <w:tbl>
      <w:tblPr>
        <w:tblW w:w="5674" w:type="pct"/>
        <w:tblInd w:w="-905" w:type="dxa"/>
        <w:tblLook w:val="04A0" w:firstRow="1" w:lastRow="0" w:firstColumn="1" w:lastColumn="0" w:noHBand="0" w:noVBand="1"/>
      </w:tblPr>
      <w:tblGrid>
        <w:gridCol w:w="1360"/>
        <w:gridCol w:w="550"/>
        <w:gridCol w:w="700"/>
        <w:gridCol w:w="551"/>
        <w:gridCol w:w="703"/>
        <w:gridCol w:w="589"/>
        <w:gridCol w:w="703"/>
        <w:gridCol w:w="10"/>
        <w:gridCol w:w="548"/>
        <w:gridCol w:w="706"/>
        <w:gridCol w:w="9"/>
        <w:gridCol w:w="567"/>
        <w:gridCol w:w="706"/>
        <w:gridCol w:w="9"/>
        <w:gridCol w:w="535"/>
        <w:gridCol w:w="966"/>
        <w:gridCol w:w="560"/>
        <w:gridCol w:w="934"/>
        <w:gridCol w:w="589"/>
        <w:gridCol w:w="706"/>
        <w:gridCol w:w="592"/>
        <w:gridCol w:w="715"/>
        <w:gridCol w:w="674"/>
        <w:gridCol w:w="465"/>
        <w:gridCol w:w="849"/>
        <w:gridCol w:w="532"/>
      </w:tblGrid>
      <w:tr w:rsidR="006C5227" w:rsidRPr="006C5227" w14:paraId="2B98BED1" w14:textId="77777777" w:rsidTr="006C5227">
        <w:trPr>
          <w:trHeight w:val="365"/>
        </w:trPr>
        <w:tc>
          <w:tcPr>
            <w:tcW w:w="430" w:type="pct"/>
            <w:vMerge w:val="restart"/>
            <w:tcBorders>
              <w:top w:val="single" w:sz="4" w:space="0" w:color="auto"/>
              <w:left w:val="single" w:sz="4" w:space="0" w:color="auto"/>
              <w:right w:val="single" w:sz="4" w:space="0" w:color="auto"/>
            </w:tcBorders>
            <w:shd w:val="clear" w:color="auto" w:fill="auto"/>
            <w:vAlign w:val="center"/>
            <w:hideMark/>
          </w:tcPr>
          <w:p w14:paraId="4D6A1FA9" w14:textId="77777777" w:rsidR="006C5227" w:rsidRPr="006C5227" w:rsidRDefault="006C5227" w:rsidP="006C5227">
            <w:pPr>
              <w:spacing w:after="0" w:line="240" w:lineRule="auto"/>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 </w:t>
            </w:r>
          </w:p>
          <w:p w14:paraId="7B4D8476" w14:textId="77777777" w:rsidR="006C5227" w:rsidRPr="006C5227" w:rsidRDefault="006C5227" w:rsidP="006C5227">
            <w:pPr>
              <w:spacing w:after="0" w:line="240" w:lineRule="auto"/>
              <w:ind w:left="-390"/>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 </w:t>
            </w:r>
          </w:p>
          <w:p w14:paraId="7087D6DF" w14:textId="67DF9C8C" w:rsidR="006C5227" w:rsidRPr="006C5227" w:rsidRDefault="006C5227" w:rsidP="006C5227">
            <w:pPr>
              <w:spacing w:after="0" w:line="240" w:lineRule="auto"/>
              <w:ind w:left="-390" w:firstLine="390"/>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PROGRAMME</w:t>
            </w:r>
          </w:p>
        </w:tc>
        <w:tc>
          <w:tcPr>
            <w:tcW w:w="4570" w:type="pct"/>
            <w:gridSpan w:val="25"/>
            <w:tcBorders>
              <w:top w:val="single" w:sz="4" w:space="0" w:color="auto"/>
              <w:left w:val="nil"/>
              <w:bottom w:val="single" w:sz="4" w:space="0" w:color="auto"/>
              <w:right w:val="single" w:sz="4" w:space="0" w:color="auto"/>
            </w:tcBorders>
            <w:shd w:val="clear" w:color="auto" w:fill="auto"/>
            <w:vAlign w:val="center"/>
            <w:hideMark/>
          </w:tcPr>
          <w:p w14:paraId="264B235F" w14:textId="77777777" w:rsidR="006C5227" w:rsidRPr="006C5227" w:rsidRDefault="006C5227" w:rsidP="001E26A2">
            <w:pPr>
              <w:spacing w:after="0" w:line="240" w:lineRule="auto"/>
              <w:jc w:val="center"/>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CATEGORY OF INSTITUTION</w:t>
            </w:r>
          </w:p>
        </w:tc>
      </w:tr>
      <w:tr w:rsidR="006C5227" w:rsidRPr="00A5468E" w14:paraId="4703B73D" w14:textId="77777777" w:rsidTr="006C5227">
        <w:trPr>
          <w:trHeight w:val="548"/>
        </w:trPr>
        <w:tc>
          <w:tcPr>
            <w:tcW w:w="430" w:type="pct"/>
            <w:vMerge/>
            <w:tcBorders>
              <w:left w:val="single" w:sz="4" w:space="0" w:color="auto"/>
              <w:right w:val="single" w:sz="4" w:space="0" w:color="auto"/>
            </w:tcBorders>
            <w:shd w:val="clear" w:color="auto" w:fill="auto"/>
            <w:hideMark/>
          </w:tcPr>
          <w:p w14:paraId="1DDD2075" w14:textId="3B33CDC7" w:rsidR="006C5227" w:rsidRPr="00A5468E" w:rsidRDefault="006C5227" w:rsidP="001E26A2">
            <w:pPr>
              <w:spacing w:after="0" w:line="240" w:lineRule="auto"/>
              <w:ind w:left="-390" w:firstLine="390"/>
              <w:rPr>
                <w:rFonts w:asciiTheme="majorHAnsi" w:eastAsia="Times New Roman" w:hAnsiTheme="majorHAnsi" w:cstheme="majorHAnsi"/>
                <w:bCs/>
                <w:sz w:val="14"/>
                <w:szCs w:val="14"/>
              </w:rPr>
            </w:pPr>
          </w:p>
        </w:tc>
        <w:tc>
          <w:tcPr>
            <w:tcW w:w="395" w:type="pct"/>
            <w:gridSpan w:val="2"/>
            <w:tcBorders>
              <w:top w:val="single" w:sz="4" w:space="0" w:color="auto"/>
              <w:left w:val="nil"/>
              <w:bottom w:val="single" w:sz="4" w:space="0" w:color="auto"/>
              <w:right w:val="single" w:sz="4" w:space="0" w:color="auto"/>
            </w:tcBorders>
            <w:shd w:val="clear" w:color="auto" w:fill="auto"/>
            <w:vAlign w:val="center"/>
            <w:hideMark/>
          </w:tcPr>
          <w:p w14:paraId="4732FBC0" w14:textId="77777777" w:rsidR="006C5227" w:rsidRPr="00A5468E" w:rsidRDefault="006C5227" w:rsidP="001E26A2">
            <w:pPr>
              <w:spacing w:after="0" w:line="240" w:lineRule="auto"/>
              <w:jc w:val="center"/>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Commercial Colleges</w:t>
            </w:r>
          </w:p>
        </w:tc>
        <w:tc>
          <w:tcPr>
            <w:tcW w:w="396" w:type="pct"/>
            <w:gridSpan w:val="2"/>
            <w:tcBorders>
              <w:top w:val="single" w:sz="4" w:space="0" w:color="auto"/>
              <w:left w:val="nil"/>
              <w:bottom w:val="single" w:sz="4" w:space="0" w:color="auto"/>
              <w:right w:val="single" w:sz="4" w:space="0" w:color="auto"/>
            </w:tcBorders>
            <w:shd w:val="clear" w:color="auto" w:fill="auto"/>
            <w:vAlign w:val="center"/>
            <w:hideMark/>
          </w:tcPr>
          <w:p w14:paraId="09F0C706" w14:textId="77777777" w:rsidR="006C5227" w:rsidRPr="00A5468E" w:rsidRDefault="006C5227" w:rsidP="001E26A2">
            <w:pPr>
              <w:spacing w:after="0" w:line="240" w:lineRule="auto"/>
              <w:jc w:val="center"/>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Institutes of Science and Technology</w:t>
            </w:r>
          </w:p>
        </w:tc>
        <w:tc>
          <w:tcPr>
            <w:tcW w:w="411" w:type="pct"/>
            <w:gridSpan w:val="3"/>
            <w:tcBorders>
              <w:top w:val="single" w:sz="4" w:space="0" w:color="auto"/>
              <w:left w:val="nil"/>
              <w:bottom w:val="single" w:sz="4" w:space="0" w:color="auto"/>
              <w:right w:val="single" w:sz="4" w:space="0" w:color="auto"/>
            </w:tcBorders>
            <w:shd w:val="clear" w:color="auto" w:fill="auto"/>
            <w:vAlign w:val="center"/>
            <w:hideMark/>
          </w:tcPr>
          <w:p w14:paraId="750FF596" w14:textId="77777777" w:rsidR="006C5227" w:rsidRPr="00A5468E" w:rsidRDefault="006C5227" w:rsidP="001E26A2">
            <w:pPr>
              <w:spacing w:after="0" w:line="240" w:lineRule="auto"/>
              <w:jc w:val="center"/>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National Polytechnic</w:t>
            </w:r>
          </w:p>
        </w:tc>
        <w:tc>
          <w:tcPr>
            <w:tcW w:w="399" w:type="pct"/>
            <w:gridSpan w:val="3"/>
            <w:tcBorders>
              <w:top w:val="single" w:sz="4" w:space="0" w:color="auto"/>
              <w:left w:val="nil"/>
              <w:bottom w:val="single" w:sz="4" w:space="0" w:color="auto"/>
              <w:right w:val="single" w:sz="4" w:space="0" w:color="auto"/>
            </w:tcBorders>
            <w:shd w:val="clear" w:color="auto" w:fill="auto"/>
            <w:vAlign w:val="center"/>
            <w:hideMark/>
          </w:tcPr>
          <w:p w14:paraId="004D757B" w14:textId="77777777" w:rsidR="006C5227" w:rsidRPr="00A5468E" w:rsidRDefault="006C5227" w:rsidP="001E26A2">
            <w:pPr>
              <w:spacing w:after="0" w:line="240" w:lineRule="auto"/>
              <w:jc w:val="center"/>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National Youth Service</w:t>
            </w:r>
          </w:p>
        </w:tc>
        <w:tc>
          <w:tcPr>
            <w:tcW w:w="405" w:type="pct"/>
            <w:gridSpan w:val="3"/>
            <w:tcBorders>
              <w:top w:val="single" w:sz="4" w:space="0" w:color="auto"/>
              <w:left w:val="nil"/>
              <w:bottom w:val="single" w:sz="4" w:space="0" w:color="auto"/>
              <w:right w:val="single" w:sz="4" w:space="0" w:color="auto"/>
            </w:tcBorders>
            <w:shd w:val="clear" w:color="auto" w:fill="auto"/>
            <w:vAlign w:val="center"/>
            <w:hideMark/>
          </w:tcPr>
          <w:p w14:paraId="36A09812" w14:textId="77777777" w:rsidR="006C5227" w:rsidRPr="00A5468E" w:rsidRDefault="006C5227" w:rsidP="001E26A2">
            <w:pPr>
              <w:spacing w:after="0" w:line="240" w:lineRule="auto"/>
              <w:jc w:val="center"/>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Technical Training Institute</w:t>
            </w:r>
          </w:p>
        </w:tc>
        <w:tc>
          <w:tcPr>
            <w:tcW w:w="473" w:type="pct"/>
            <w:gridSpan w:val="2"/>
            <w:tcBorders>
              <w:top w:val="single" w:sz="4" w:space="0" w:color="auto"/>
              <w:left w:val="nil"/>
              <w:bottom w:val="single" w:sz="4" w:space="0" w:color="auto"/>
              <w:right w:val="single" w:sz="4" w:space="0" w:color="auto"/>
            </w:tcBorders>
            <w:shd w:val="clear" w:color="auto" w:fill="auto"/>
            <w:vAlign w:val="center"/>
            <w:hideMark/>
          </w:tcPr>
          <w:p w14:paraId="49F6C0B5" w14:textId="77777777" w:rsidR="006C5227" w:rsidRPr="00A5468E" w:rsidRDefault="006C5227" w:rsidP="001E26A2">
            <w:pPr>
              <w:spacing w:after="0" w:line="240" w:lineRule="auto"/>
              <w:jc w:val="center"/>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Technical Vocational College</w:t>
            </w:r>
          </w:p>
        </w:tc>
        <w:tc>
          <w:tcPr>
            <w:tcW w:w="472" w:type="pct"/>
            <w:gridSpan w:val="2"/>
            <w:tcBorders>
              <w:top w:val="single" w:sz="4" w:space="0" w:color="auto"/>
              <w:left w:val="nil"/>
              <w:bottom w:val="single" w:sz="4" w:space="0" w:color="auto"/>
              <w:right w:val="single" w:sz="4" w:space="0" w:color="auto"/>
            </w:tcBorders>
            <w:shd w:val="clear" w:color="auto" w:fill="auto"/>
            <w:vAlign w:val="center"/>
            <w:hideMark/>
          </w:tcPr>
          <w:p w14:paraId="1A4BC3A3" w14:textId="77777777" w:rsidR="006C5227" w:rsidRPr="00A5468E" w:rsidRDefault="006C5227" w:rsidP="001E26A2">
            <w:pPr>
              <w:spacing w:after="0" w:line="240" w:lineRule="auto"/>
              <w:jc w:val="center"/>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University (TVET Institute)</w:t>
            </w:r>
          </w:p>
        </w:tc>
        <w:tc>
          <w:tcPr>
            <w:tcW w:w="409" w:type="pct"/>
            <w:gridSpan w:val="2"/>
            <w:tcBorders>
              <w:top w:val="single" w:sz="4" w:space="0" w:color="auto"/>
              <w:left w:val="nil"/>
              <w:bottom w:val="single" w:sz="4" w:space="0" w:color="auto"/>
              <w:right w:val="single" w:sz="4" w:space="0" w:color="auto"/>
            </w:tcBorders>
            <w:shd w:val="clear" w:color="auto" w:fill="auto"/>
            <w:vAlign w:val="center"/>
            <w:hideMark/>
          </w:tcPr>
          <w:p w14:paraId="679CFC8F" w14:textId="77777777" w:rsidR="006C5227" w:rsidRPr="00A5468E" w:rsidRDefault="006C5227" w:rsidP="001E26A2">
            <w:pPr>
              <w:spacing w:after="0" w:line="240" w:lineRule="auto"/>
              <w:jc w:val="center"/>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Vocational Training Centre</w:t>
            </w:r>
          </w:p>
        </w:tc>
        <w:tc>
          <w:tcPr>
            <w:tcW w:w="773" w:type="pct"/>
            <w:gridSpan w:val="4"/>
            <w:tcBorders>
              <w:top w:val="single" w:sz="4" w:space="0" w:color="auto"/>
              <w:left w:val="nil"/>
              <w:bottom w:val="single" w:sz="4" w:space="0" w:color="auto"/>
              <w:right w:val="single" w:sz="4" w:space="0" w:color="auto"/>
            </w:tcBorders>
            <w:shd w:val="clear" w:color="auto" w:fill="auto"/>
            <w:vAlign w:val="center"/>
            <w:hideMark/>
          </w:tcPr>
          <w:p w14:paraId="0C91EA92" w14:textId="77777777" w:rsidR="006C5227" w:rsidRPr="00A5468E" w:rsidRDefault="006C5227" w:rsidP="001E26A2">
            <w:pPr>
              <w:spacing w:after="0" w:line="240" w:lineRule="auto"/>
              <w:jc w:val="center"/>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TOTALS</w:t>
            </w:r>
          </w:p>
        </w:tc>
        <w:tc>
          <w:tcPr>
            <w:tcW w:w="437" w:type="pct"/>
            <w:gridSpan w:val="2"/>
            <w:tcBorders>
              <w:top w:val="single" w:sz="4" w:space="0" w:color="auto"/>
              <w:left w:val="nil"/>
              <w:bottom w:val="single" w:sz="4" w:space="0" w:color="auto"/>
              <w:right w:val="single" w:sz="4" w:space="0" w:color="auto"/>
            </w:tcBorders>
            <w:shd w:val="clear" w:color="auto" w:fill="auto"/>
            <w:vAlign w:val="center"/>
            <w:hideMark/>
          </w:tcPr>
          <w:p w14:paraId="54E096BD" w14:textId="77777777" w:rsidR="006C5227" w:rsidRPr="006C5227" w:rsidRDefault="006C5227" w:rsidP="001E26A2">
            <w:pPr>
              <w:spacing w:after="0" w:line="240" w:lineRule="auto"/>
              <w:jc w:val="center"/>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 xml:space="preserve">SUM TOTALS </w:t>
            </w:r>
          </w:p>
        </w:tc>
      </w:tr>
      <w:tr w:rsidR="006C5227" w:rsidRPr="00A5468E" w14:paraId="248C981A" w14:textId="77777777" w:rsidTr="006C5227">
        <w:trPr>
          <w:trHeight w:val="449"/>
        </w:trPr>
        <w:tc>
          <w:tcPr>
            <w:tcW w:w="430" w:type="pct"/>
            <w:vMerge/>
            <w:tcBorders>
              <w:left w:val="single" w:sz="4" w:space="0" w:color="auto"/>
              <w:bottom w:val="single" w:sz="4" w:space="0" w:color="auto"/>
              <w:right w:val="single" w:sz="4" w:space="0" w:color="auto"/>
            </w:tcBorders>
            <w:shd w:val="clear" w:color="auto" w:fill="auto"/>
            <w:hideMark/>
          </w:tcPr>
          <w:p w14:paraId="74996C2F" w14:textId="13BE2750" w:rsidR="006C5227" w:rsidRPr="00A5468E" w:rsidRDefault="006C5227" w:rsidP="001E26A2">
            <w:pPr>
              <w:spacing w:after="0" w:line="240" w:lineRule="auto"/>
              <w:ind w:left="-390" w:firstLine="390"/>
              <w:rPr>
                <w:rFonts w:asciiTheme="majorHAnsi" w:eastAsia="Times New Roman" w:hAnsiTheme="majorHAnsi" w:cstheme="majorHAnsi"/>
                <w:bCs/>
                <w:sz w:val="14"/>
                <w:szCs w:val="14"/>
              </w:rPr>
            </w:pPr>
          </w:p>
        </w:tc>
        <w:tc>
          <w:tcPr>
            <w:tcW w:w="174" w:type="pct"/>
            <w:tcBorders>
              <w:top w:val="nil"/>
              <w:left w:val="nil"/>
              <w:bottom w:val="single" w:sz="4" w:space="0" w:color="auto"/>
              <w:right w:val="single" w:sz="4" w:space="0" w:color="auto"/>
            </w:tcBorders>
            <w:shd w:val="clear" w:color="auto" w:fill="auto"/>
            <w:noWrap/>
            <w:vAlign w:val="center"/>
            <w:hideMark/>
          </w:tcPr>
          <w:p w14:paraId="3CD83CC9"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MALE</w:t>
            </w:r>
          </w:p>
        </w:tc>
        <w:tc>
          <w:tcPr>
            <w:tcW w:w="221" w:type="pct"/>
            <w:tcBorders>
              <w:top w:val="nil"/>
              <w:left w:val="nil"/>
              <w:bottom w:val="single" w:sz="4" w:space="0" w:color="auto"/>
              <w:right w:val="single" w:sz="4" w:space="0" w:color="auto"/>
            </w:tcBorders>
            <w:shd w:val="clear" w:color="auto" w:fill="auto"/>
            <w:noWrap/>
            <w:vAlign w:val="center"/>
            <w:hideMark/>
          </w:tcPr>
          <w:p w14:paraId="4EA0D2A5"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FEMALE</w:t>
            </w:r>
          </w:p>
        </w:tc>
        <w:tc>
          <w:tcPr>
            <w:tcW w:w="174" w:type="pct"/>
            <w:tcBorders>
              <w:top w:val="nil"/>
              <w:left w:val="nil"/>
              <w:bottom w:val="single" w:sz="4" w:space="0" w:color="auto"/>
              <w:right w:val="single" w:sz="4" w:space="0" w:color="auto"/>
            </w:tcBorders>
            <w:shd w:val="clear" w:color="auto" w:fill="auto"/>
            <w:noWrap/>
            <w:vAlign w:val="center"/>
            <w:hideMark/>
          </w:tcPr>
          <w:p w14:paraId="0ABDE5CD"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MALE</w:t>
            </w:r>
          </w:p>
        </w:tc>
        <w:tc>
          <w:tcPr>
            <w:tcW w:w="222" w:type="pct"/>
            <w:tcBorders>
              <w:top w:val="nil"/>
              <w:left w:val="nil"/>
              <w:bottom w:val="single" w:sz="4" w:space="0" w:color="auto"/>
              <w:right w:val="single" w:sz="4" w:space="0" w:color="auto"/>
            </w:tcBorders>
            <w:shd w:val="clear" w:color="auto" w:fill="auto"/>
            <w:noWrap/>
            <w:vAlign w:val="center"/>
            <w:hideMark/>
          </w:tcPr>
          <w:p w14:paraId="3225A57E"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FEMALE</w:t>
            </w:r>
          </w:p>
        </w:tc>
        <w:tc>
          <w:tcPr>
            <w:tcW w:w="186" w:type="pct"/>
            <w:tcBorders>
              <w:top w:val="nil"/>
              <w:left w:val="nil"/>
              <w:bottom w:val="single" w:sz="4" w:space="0" w:color="auto"/>
              <w:right w:val="single" w:sz="4" w:space="0" w:color="auto"/>
            </w:tcBorders>
            <w:shd w:val="clear" w:color="auto" w:fill="auto"/>
            <w:noWrap/>
            <w:vAlign w:val="center"/>
            <w:hideMark/>
          </w:tcPr>
          <w:p w14:paraId="694A9934"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MALE</w:t>
            </w:r>
          </w:p>
        </w:tc>
        <w:tc>
          <w:tcPr>
            <w:tcW w:w="222" w:type="pct"/>
            <w:tcBorders>
              <w:top w:val="nil"/>
              <w:left w:val="nil"/>
              <w:bottom w:val="single" w:sz="4" w:space="0" w:color="auto"/>
              <w:right w:val="single" w:sz="4" w:space="0" w:color="auto"/>
            </w:tcBorders>
            <w:shd w:val="clear" w:color="auto" w:fill="auto"/>
            <w:noWrap/>
            <w:vAlign w:val="center"/>
            <w:hideMark/>
          </w:tcPr>
          <w:p w14:paraId="6DE45633"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FEMALE</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6BCBDB76"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MALE</w:t>
            </w:r>
          </w:p>
        </w:tc>
        <w:tc>
          <w:tcPr>
            <w:tcW w:w="223" w:type="pct"/>
            <w:tcBorders>
              <w:top w:val="nil"/>
              <w:left w:val="nil"/>
              <w:bottom w:val="single" w:sz="4" w:space="0" w:color="auto"/>
              <w:right w:val="single" w:sz="4" w:space="0" w:color="auto"/>
            </w:tcBorders>
            <w:shd w:val="clear" w:color="auto" w:fill="auto"/>
            <w:noWrap/>
            <w:vAlign w:val="center"/>
            <w:hideMark/>
          </w:tcPr>
          <w:p w14:paraId="06AF1E4E"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FEMALE</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072A4120"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MALE</w:t>
            </w:r>
          </w:p>
        </w:tc>
        <w:tc>
          <w:tcPr>
            <w:tcW w:w="223" w:type="pct"/>
            <w:tcBorders>
              <w:top w:val="nil"/>
              <w:left w:val="nil"/>
              <w:bottom w:val="single" w:sz="4" w:space="0" w:color="auto"/>
              <w:right w:val="single" w:sz="4" w:space="0" w:color="auto"/>
            </w:tcBorders>
            <w:shd w:val="clear" w:color="auto" w:fill="auto"/>
            <w:noWrap/>
            <w:vAlign w:val="center"/>
            <w:hideMark/>
          </w:tcPr>
          <w:p w14:paraId="7B11113C"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FEMALE</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58CF15DE"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MALE</w:t>
            </w:r>
          </w:p>
        </w:tc>
        <w:tc>
          <w:tcPr>
            <w:tcW w:w="305" w:type="pct"/>
            <w:tcBorders>
              <w:top w:val="nil"/>
              <w:left w:val="nil"/>
              <w:bottom w:val="single" w:sz="4" w:space="0" w:color="auto"/>
              <w:right w:val="single" w:sz="4" w:space="0" w:color="auto"/>
            </w:tcBorders>
            <w:shd w:val="clear" w:color="auto" w:fill="auto"/>
            <w:noWrap/>
            <w:vAlign w:val="center"/>
            <w:hideMark/>
          </w:tcPr>
          <w:p w14:paraId="1B86D538"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FEMALE</w:t>
            </w:r>
          </w:p>
        </w:tc>
        <w:tc>
          <w:tcPr>
            <w:tcW w:w="177" w:type="pct"/>
            <w:tcBorders>
              <w:top w:val="nil"/>
              <w:left w:val="nil"/>
              <w:bottom w:val="single" w:sz="4" w:space="0" w:color="auto"/>
              <w:right w:val="single" w:sz="4" w:space="0" w:color="auto"/>
            </w:tcBorders>
            <w:shd w:val="clear" w:color="auto" w:fill="auto"/>
            <w:noWrap/>
            <w:vAlign w:val="center"/>
            <w:hideMark/>
          </w:tcPr>
          <w:p w14:paraId="1EAE8A94"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MALE</w:t>
            </w:r>
          </w:p>
        </w:tc>
        <w:tc>
          <w:tcPr>
            <w:tcW w:w="295" w:type="pct"/>
            <w:tcBorders>
              <w:top w:val="nil"/>
              <w:left w:val="nil"/>
              <w:bottom w:val="single" w:sz="4" w:space="0" w:color="auto"/>
              <w:right w:val="single" w:sz="4" w:space="0" w:color="auto"/>
            </w:tcBorders>
            <w:shd w:val="clear" w:color="auto" w:fill="auto"/>
            <w:noWrap/>
            <w:vAlign w:val="center"/>
            <w:hideMark/>
          </w:tcPr>
          <w:p w14:paraId="29072350"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FEMALE</w:t>
            </w:r>
          </w:p>
        </w:tc>
        <w:tc>
          <w:tcPr>
            <w:tcW w:w="186" w:type="pct"/>
            <w:tcBorders>
              <w:top w:val="nil"/>
              <w:left w:val="nil"/>
              <w:bottom w:val="single" w:sz="4" w:space="0" w:color="auto"/>
              <w:right w:val="single" w:sz="4" w:space="0" w:color="auto"/>
            </w:tcBorders>
            <w:shd w:val="clear" w:color="auto" w:fill="auto"/>
            <w:noWrap/>
            <w:vAlign w:val="center"/>
            <w:hideMark/>
          </w:tcPr>
          <w:p w14:paraId="11E27BD9"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MALE</w:t>
            </w:r>
          </w:p>
        </w:tc>
        <w:tc>
          <w:tcPr>
            <w:tcW w:w="223" w:type="pct"/>
            <w:tcBorders>
              <w:top w:val="nil"/>
              <w:left w:val="nil"/>
              <w:bottom w:val="single" w:sz="4" w:space="0" w:color="auto"/>
              <w:right w:val="single" w:sz="4" w:space="0" w:color="auto"/>
            </w:tcBorders>
            <w:shd w:val="clear" w:color="auto" w:fill="auto"/>
            <w:noWrap/>
            <w:vAlign w:val="center"/>
            <w:hideMark/>
          </w:tcPr>
          <w:p w14:paraId="38B5E7C2"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FEMALE</w:t>
            </w:r>
          </w:p>
        </w:tc>
        <w:tc>
          <w:tcPr>
            <w:tcW w:w="187" w:type="pct"/>
            <w:tcBorders>
              <w:top w:val="nil"/>
              <w:left w:val="nil"/>
              <w:bottom w:val="single" w:sz="4" w:space="0" w:color="auto"/>
              <w:right w:val="single" w:sz="4" w:space="0" w:color="auto"/>
            </w:tcBorders>
            <w:shd w:val="clear" w:color="auto" w:fill="auto"/>
            <w:noWrap/>
            <w:vAlign w:val="center"/>
            <w:hideMark/>
          </w:tcPr>
          <w:p w14:paraId="3588D299"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MALE</w:t>
            </w:r>
          </w:p>
        </w:tc>
        <w:tc>
          <w:tcPr>
            <w:tcW w:w="226" w:type="pct"/>
            <w:tcBorders>
              <w:top w:val="nil"/>
              <w:left w:val="nil"/>
              <w:bottom w:val="single" w:sz="4" w:space="0" w:color="auto"/>
              <w:right w:val="single" w:sz="4" w:space="0" w:color="auto"/>
            </w:tcBorders>
            <w:shd w:val="clear" w:color="auto" w:fill="auto"/>
            <w:noWrap/>
            <w:vAlign w:val="center"/>
            <w:hideMark/>
          </w:tcPr>
          <w:p w14:paraId="5D03F83E" w14:textId="65398D32" w:rsidR="006C5227" w:rsidRPr="00A5468E" w:rsidRDefault="006C5227" w:rsidP="001E26A2">
            <w:pPr>
              <w:spacing w:after="0" w:line="240" w:lineRule="auto"/>
              <w:jc w:val="both"/>
              <w:rPr>
                <w:rFonts w:asciiTheme="majorHAnsi" w:eastAsia="Times New Roman" w:hAnsiTheme="majorHAnsi" w:cstheme="majorHAnsi"/>
                <w:sz w:val="14"/>
                <w:szCs w:val="14"/>
              </w:rPr>
            </w:pPr>
            <w:r>
              <w:rPr>
                <w:rFonts w:asciiTheme="majorHAnsi" w:eastAsia="Times New Roman" w:hAnsiTheme="majorHAnsi" w:cstheme="majorHAnsi"/>
                <w:sz w:val="14"/>
                <w:szCs w:val="14"/>
              </w:rPr>
              <w:t>%</w:t>
            </w:r>
          </w:p>
        </w:tc>
        <w:tc>
          <w:tcPr>
            <w:tcW w:w="213" w:type="pct"/>
            <w:tcBorders>
              <w:top w:val="nil"/>
              <w:left w:val="nil"/>
              <w:bottom w:val="single" w:sz="4" w:space="0" w:color="auto"/>
              <w:right w:val="single" w:sz="4" w:space="0" w:color="auto"/>
            </w:tcBorders>
            <w:shd w:val="clear" w:color="auto" w:fill="auto"/>
            <w:noWrap/>
            <w:vAlign w:val="center"/>
            <w:hideMark/>
          </w:tcPr>
          <w:p w14:paraId="7C57595B" w14:textId="77777777" w:rsidR="006C5227" w:rsidRPr="00A5468E" w:rsidRDefault="006C5227" w:rsidP="001E26A2">
            <w:pPr>
              <w:spacing w:after="0" w:line="240" w:lineRule="auto"/>
              <w:jc w:val="both"/>
              <w:rPr>
                <w:rFonts w:asciiTheme="majorHAnsi" w:eastAsia="Times New Roman" w:hAnsiTheme="majorHAnsi" w:cstheme="majorHAnsi"/>
                <w:bCs/>
                <w:sz w:val="14"/>
                <w:szCs w:val="14"/>
              </w:rPr>
            </w:pPr>
            <w:r w:rsidRPr="00A5468E">
              <w:rPr>
                <w:rFonts w:asciiTheme="majorHAnsi" w:eastAsia="Times New Roman" w:hAnsiTheme="majorHAnsi" w:cstheme="majorHAnsi"/>
                <w:bCs/>
                <w:sz w:val="14"/>
                <w:szCs w:val="14"/>
              </w:rPr>
              <w:t>FEMALE</w:t>
            </w:r>
          </w:p>
        </w:tc>
        <w:tc>
          <w:tcPr>
            <w:tcW w:w="147" w:type="pct"/>
            <w:tcBorders>
              <w:top w:val="nil"/>
              <w:left w:val="nil"/>
              <w:bottom w:val="single" w:sz="4" w:space="0" w:color="auto"/>
              <w:right w:val="single" w:sz="4" w:space="0" w:color="auto"/>
            </w:tcBorders>
            <w:shd w:val="clear" w:color="auto" w:fill="auto"/>
            <w:noWrap/>
            <w:vAlign w:val="center"/>
            <w:hideMark/>
          </w:tcPr>
          <w:p w14:paraId="3E0BFB69" w14:textId="18B178FB" w:rsidR="006C5227" w:rsidRPr="00A5468E" w:rsidRDefault="006C5227" w:rsidP="001E26A2">
            <w:pPr>
              <w:spacing w:after="0" w:line="240" w:lineRule="auto"/>
              <w:jc w:val="both"/>
              <w:rPr>
                <w:rFonts w:asciiTheme="majorHAnsi" w:eastAsia="Times New Roman" w:hAnsiTheme="majorHAnsi" w:cstheme="majorHAnsi"/>
                <w:sz w:val="14"/>
                <w:szCs w:val="14"/>
              </w:rPr>
            </w:pPr>
            <w:r>
              <w:rPr>
                <w:rFonts w:asciiTheme="majorHAnsi" w:eastAsia="Times New Roman" w:hAnsiTheme="majorHAnsi" w:cstheme="majorHAnsi"/>
                <w:sz w:val="14"/>
                <w:szCs w:val="14"/>
              </w:rPr>
              <w:t>%</w:t>
            </w:r>
          </w:p>
        </w:tc>
        <w:tc>
          <w:tcPr>
            <w:tcW w:w="268" w:type="pct"/>
            <w:tcBorders>
              <w:top w:val="nil"/>
              <w:left w:val="nil"/>
              <w:bottom w:val="single" w:sz="4" w:space="0" w:color="auto"/>
              <w:right w:val="single" w:sz="4" w:space="0" w:color="auto"/>
            </w:tcBorders>
            <w:shd w:val="clear" w:color="auto" w:fill="auto"/>
            <w:noWrap/>
            <w:vAlign w:val="center"/>
            <w:hideMark/>
          </w:tcPr>
          <w:p w14:paraId="04112FC3" w14:textId="1D6403B0" w:rsidR="006C5227" w:rsidRPr="006C5227" w:rsidRDefault="006C5227"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OUTTURNS</w:t>
            </w:r>
          </w:p>
        </w:tc>
        <w:tc>
          <w:tcPr>
            <w:tcW w:w="169" w:type="pct"/>
            <w:tcBorders>
              <w:top w:val="nil"/>
              <w:left w:val="nil"/>
              <w:bottom w:val="single" w:sz="4" w:space="0" w:color="auto"/>
              <w:right w:val="single" w:sz="4" w:space="0" w:color="auto"/>
            </w:tcBorders>
            <w:shd w:val="clear" w:color="auto" w:fill="auto"/>
            <w:noWrap/>
            <w:vAlign w:val="center"/>
            <w:hideMark/>
          </w:tcPr>
          <w:p w14:paraId="2261FF51" w14:textId="3ECDA287" w:rsidR="006C5227" w:rsidRPr="006C5227" w:rsidRDefault="006C5227" w:rsidP="001E26A2">
            <w:pPr>
              <w:spacing w:after="0" w:line="240" w:lineRule="auto"/>
              <w:jc w:val="both"/>
              <w:rPr>
                <w:rFonts w:asciiTheme="majorHAnsi" w:eastAsia="Times New Roman" w:hAnsiTheme="majorHAnsi" w:cstheme="majorHAnsi"/>
                <w:b/>
                <w:sz w:val="14"/>
                <w:szCs w:val="14"/>
              </w:rPr>
            </w:pPr>
            <w:r>
              <w:rPr>
                <w:rFonts w:asciiTheme="majorHAnsi" w:eastAsia="Times New Roman" w:hAnsiTheme="majorHAnsi" w:cstheme="majorHAnsi"/>
                <w:b/>
                <w:sz w:val="14"/>
                <w:szCs w:val="14"/>
              </w:rPr>
              <w:t>%</w:t>
            </w:r>
          </w:p>
        </w:tc>
      </w:tr>
      <w:tr w:rsidR="006C5227" w:rsidRPr="00A5468E" w14:paraId="14172673" w14:textId="77777777" w:rsidTr="006C5227">
        <w:trPr>
          <w:trHeight w:val="251"/>
        </w:trPr>
        <w:tc>
          <w:tcPr>
            <w:tcW w:w="430" w:type="pct"/>
            <w:tcBorders>
              <w:top w:val="nil"/>
              <w:left w:val="single" w:sz="4" w:space="0" w:color="auto"/>
              <w:bottom w:val="single" w:sz="4" w:space="0" w:color="auto"/>
              <w:right w:val="single" w:sz="4" w:space="0" w:color="auto"/>
            </w:tcBorders>
            <w:shd w:val="clear" w:color="auto" w:fill="auto"/>
            <w:hideMark/>
          </w:tcPr>
          <w:p w14:paraId="40B3D079"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AGRICULTURE</w:t>
            </w:r>
          </w:p>
        </w:tc>
        <w:tc>
          <w:tcPr>
            <w:tcW w:w="174" w:type="pct"/>
            <w:tcBorders>
              <w:top w:val="nil"/>
              <w:left w:val="nil"/>
              <w:bottom w:val="single" w:sz="4" w:space="0" w:color="auto"/>
              <w:right w:val="single" w:sz="4" w:space="0" w:color="auto"/>
            </w:tcBorders>
            <w:shd w:val="clear" w:color="auto" w:fill="auto"/>
            <w:noWrap/>
            <w:vAlign w:val="center"/>
            <w:hideMark/>
          </w:tcPr>
          <w:p w14:paraId="4D51802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50</w:t>
            </w:r>
          </w:p>
        </w:tc>
        <w:tc>
          <w:tcPr>
            <w:tcW w:w="221" w:type="pct"/>
            <w:tcBorders>
              <w:top w:val="nil"/>
              <w:left w:val="nil"/>
              <w:bottom w:val="single" w:sz="4" w:space="0" w:color="auto"/>
              <w:right w:val="single" w:sz="4" w:space="0" w:color="auto"/>
            </w:tcBorders>
            <w:shd w:val="clear" w:color="auto" w:fill="auto"/>
            <w:noWrap/>
            <w:vAlign w:val="center"/>
            <w:hideMark/>
          </w:tcPr>
          <w:p w14:paraId="4AAF56D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51</w:t>
            </w:r>
          </w:p>
        </w:tc>
        <w:tc>
          <w:tcPr>
            <w:tcW w:w="174" w:type="pct"/>
            <w:tcBorders>
              <w:top w:val="nil"/>
              <w:left w:val="nil"/>
              <w:bottom w:val="single" w:sz="4" w:space="0" w:color="auto"/>
              <w:right w:val="single" w:sz="4" w:space="0" w:color="auto"/>
            </w:tcBorders>
            <w:shd w:val="clear" w:color="auto" w:fill="auto"/>
            <w:noWrap/>
            <w:vAlign w:val="center"/>
            <w:hideMark/>
          </w:tcPr>
          <w:p w14:paraId="43A2CEF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196</w:t>
            </w:r>
          </w:p>
        </w:tc>
        <w:tc>
          <w:tcPr>
            <w:tcW w:w="222" w:type="pct"/>
            <w:tcBorders>
              <w:top w:val="nil"/>
              <w:left w:val="nil"/>
              <w:bottom w:val="single" w:sz="4" w:space="0" w:color="auto"/>
              <w:right w:val="single" w:sz="4" w:space="0" w:color="auto"/>
            </w:tcBorders>
            <w:shd w:val="clear" w:color="auto" w:fill="auto"/>
            <w:noWrap/>
            <w:vAlign w:val="center"/>
            <w:hideMark/>
          </w:tcPr>
          <w:p w14:paraId="57EBC72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140</w:t>
            </w:r>
          </w:p>
        </w:tc>
        <w:tc>
          <w:tcPr>
            <w:tcW w:w="186" w:type="pct"/>
            <w:tcBorders>
              <w:top w:val="nil"/>
              <w:left w:val="nil"/>
              <w:bottom w:val="single" w:sz="4" w:space="0" w:color="auto"/>
              <w:right w:val="single" w:sz="4" w:space="0" w:color="auto"/>
            </w:tcBorders>
            <w:shd w:val="clear" w:color="auto" w:fill="auto"/>
            <w:noWrap/>
            <w:vAlign w:val="center"/>
            <w:hideMark/>
          </w:tcPr>
          <w:p w14:paraId="0B441E0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738</w:t>
            </w:r>
          </w:p>
        </w:tc>
        <w:tc>
          <w:tcPr>
            <w:tcW w:w="222" w:type="pct"/>
            <w:tcBorders>
              <w:top w:val="nil"/>
              <w:left w:val="nil"/>
              <w:bottom w:val="single" w:sz="4" w:space="0" w:color="auto"/>
              <w:right w:val="single" w:sz="4" w:space="0" w:color="auto"/>
            </w:tcBorders>
            <w:shd w:val="clear" w:color="auto" w:fill="auto"/>
            <w:noWrap/>
            <w:vAlign w:val="center"/>
            <w:hideMark/>
          </w:tcPr>
          <w:p w14:paraId="4F41AE5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625</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25CB173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216</w:t>
            </w:r>
          </w:p>
        </w:tc>
        <w:tc>
          <w:tcPr>
            <w:tcW w:w="223" w:type="pct"/>
            <w:tcBorders>
              <w:top w:val="nil"/>
              <w:left w:val="nil"/>
              <w:bottom w:val="single" w:sz="4" w:space="0" w:color="auto"/>
              <w:right w:val="single" w:sz="4" w:space="0" w:color="auto"/>
            </w:tcBorders>
            <w:shd w:val="clear" w:color="auto" w:fill="auto"/>
            <w:noWrap/>
            <w:vAlign w:val="center"/>
            <w:hideMark/>
          </w:tcPr>
          <w:p w14:paraId="7B46E60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151</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69F4AD0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915</w:t>
            </w:r>
          </w:p>
        </w:tc>
        <w:tc>
          <w:tcPr>
            <w:tcW w:w="223" w:type="pct"/>
            <w:tcBorders>
              <w:top w:val="nil"/>
              <w:left w:val="nil"/>
              <w:bottom w:val="single" w:sz="4" w:space="0" w:color="auto"/>
              <w:right w:val="single" w:sz="4" w:space="0" w:color="auto"/>
            </w:tcBorders>
            <w:shd w:val="clear" w:color="auto" w:fill="auto"/>
            <w:noWrap/>
            <w:vAlign w:val="center"/>
            <w:hideMark/>
          </w:tcPr>
          <w:p w14:paraId="6A9FE99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740</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13D1618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269</w:t>
            </w:r>
          </w:p>
        </w:tc>
        <w:tc>
          <w:tcPr>
            <w:tcW w:w="305" w:type="pct"/>
            <w:tcBorders>
              <w:top w:val="nil"/>
              <w:left w:val="nil"/>
              <w:bottom w:val="single" w:sz="4" w:space="0" w:color="auto"/>
              <w:right w:val="single" w:sz="4" w:space="0" w:color="auto"/>
            </w:tcBorders>
            <w:shd w:val="clear" w:color="auto" w:fill="auto"/>
            <w:noWrap/>
            <w:vAlign w:val="center"/>
            <w:hideMark/>
          </w:tcPr>
          <w:p w14:paraId="62986FA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233</w:t>
            </w:r>
          </w:p>
        </w:tc>
        <w:tc>
          <w:tcPr>
            <w:tcW w:w="177" w:type="pct"/>
            <w:tcBorders>
              <w:top w:val="nil"/>
              <w:left w:val="nil"/>
              <w:bottom w:val="single" w:sz="4" w:space="0" w:color="auto"/>
              <w:right w:val="single" w:sz="4" w:space="0" w:color="auto"/>
            </w:tcBorders>
            <w:shd w:val="clear" w:color="auto" w:fill="auto"/>
            <w:noWrap/>
            <w:vAlign w:val="center"/>
            <w:hideMark/>
          </w:tcPr>
          <w:p w14:paraId="0D006F8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13</w:t>
            </w:r>
          </w:p>
        </w:tc>
        <w:tc>
          <w:tcPr>
            <w:tcW w:w="295" w:type="pct"/>
            <w:tcBorders>
              <w:top w:val="nil"/>
              <w:left w:val="nil"/>
              <w:bottom w:val="single" w:sz="4" w:space="0" w:color="auto"/>
              <w:right w:val="single" w:sz="4" w:space="0" w:color="auto"/>
            </w:tcBorders>
            <w:shd w:val="clear" w:color="auto" w:fill="auto"/>
            <w:noWrap/>
            <w:vAlign w:val="center"/>
            <w:hideMark/>
          </w:tcPr>
          <w:p w14:paraId="64C34C4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w:t>
            </w:r>
          </w:p>
        </w:tc>
        <w:tc>
          <w:tcPr>
            <w:tcW w:w="186" w:type="pct"/>
            <w:tcBorders>
              <w:top w:val="nil"/>
              <w:left w:val="nil"/>
              <w:bottom w:val="single" w:sz="4" w:space="0" w:color="auto"/>
              <w:right w:val="single" w:sz="4" w:space="0" w:color="auto"/>
            </w:tcBorders>
            <w:shd w:val="clear" w:color="auto" w:fill="auto"/>
            <w:noWrap/>
            <w:vAlign w:val="center"/>
            <w:hideMark/>
          </w:tcPr>
          <w:p w14:paraId="33534A5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343</w:t>
            </w:r>
          </w:p>
        </w:tc>
        <w:tc>
          <w:tcPr>
            <w:tcW w:w="223" w:type="pct"/>
            <w:tcBorders>
              <w:top w:val="nil"/>
              <w:left w:val="nil"/>
              <w:bottom w:val="single" w:sz="4" w:space="0" w:color="auto"/>
              <w:right w:val="single" w:sz="4" w:space="0" w:color="auto"/>
            </w:tcBorders>
            <w:shd w:val="clear" w:color="auto" w:fill="auto"/>
            <w:noWrap/>
            <w:vAlign w:val="center"/>
            <w:hideMark/>
          </w:tcPr>
          <w:p w14:paraId="1D58BF8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234</w:t>
            </w:r>
          </w:p>
        </w:tc>
        <w:tc>
          <w:tcPr>
            <w:tcW w:w="187" w:type="pct"/>
            <w:tcBorders>
              <w:top w:val="nil"/>
              <w:left w:val="nil"/>
              <w:bottom w:val="single" w:sz="4" w:space="0" w:color="auto"/>
              <w:right w:val="single" w:sz="4" w:space="0" w:color="auto"/>
            </w:tcBorders>
            <w:shd w:val="clear" w:color="auto" w:fill="auto"/>
            <w:noWrap/>
            <w:vAlign w:val="center"/>
            <w:hideMark/>
          </w:tcPr>
          <w:p w14:paraId="70B9886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2740</w:t>
            </w:r>
          </w:p>
        </w:tc>
        <w:tc>
          <w:tcPr>
            <w:tcW w:w="226" w:type="pct"/>
            <w:tcBorders>
              <w:top w:val="nil"/>
              <w:left w:val="nil"/>
              <w:bottom w:val="single" w:sz="4" w:space="0" w:color="auto"/>
              <w:right w:val="single" w:sz="4" w:space="0" w:color="auto"/>
            </w:tcBorders>
            <w:shd w:val="clear" w:color="auto" w:fill="auto"/>
            <w:noWrap/>
            <w:vAlign w:val="center"/>
            <w:hideMark/>
          </w:tcPr>
          <w:p w14:paraId="18B2746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1.45</w:t>
            </w:r>
          </w:p>
        </w:tc>
        <w:tc>
          <w:tcPr>
            <w:tcW w:w="213" w:type="pct"/>
            <w:tcBorders>
              <w:top w:val="nil"/>
              <w:left w:val="nil"/>
              <w:bottom w:val="single" w:sz="4" w:space="0" w:color="auto"/>
              <w:right w:val="single" w:sz="4" w:space="0" w:color="auto"/>
            </w:tcBorders>
            <w:shd w:val="clear" w:color="auto" w:fill="auto"/>
            <w:noWrap/>
            <w:vAlign w:val="center"/>
            <w:hideMark/>
          </w:tcPr>
          <w:p w14:paraId="1128EBB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2182</w:t>
            </w:r>
          </w:p>
        </w:tc>
        <w:tc>
          <w:tcPr>
            <w:tcW w:w="147" w:type="pct"/>
            <w:tcBorders>
              <w:top w:val="nil"/>
              <w:left w:val="nil"/>
              <w:bottom w:val="single" w:sz="4" w:space="0" w:color="auto"/>
              <w:right w:val="single" w:sz="4" w:space="0" w:color="auto"/>
            </w:tcBorders>
            <w:shd w:val="clear" w:color="auto" w:fill="auto"/>
            <w:noWrap/>
            <w:vAlign w:val="center"/>
            <w:hideMark/>
          </w:tcPr>
          <w:p w14:paraId="69E8745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1.16</w:t>
            </w:r>
          </w:p>
        </w:tc>
        <w:tc>
          <w:tcPr>
            <w:tcW w:w="268" w:type="pct"/>
            <w:tcBorders>
              <w:top w:val="nil"/>
              <w:left w:val="nil"/>
              <w:bottom w:val="single" w:sz="4" w:space="0" w:color="auto"/>
              <w:right w:val="single" w:sz="4" w:space="0" w:color="auto"/>
            </w:tcBorders>
            <w:shd w:val="clear" w:color="auto" w:fill="auto"/>
            <w:noWrap/>
            <w:vAlign w:val="center"/>
            <w:hideMark/>
          </w:tcPr>
          <w:p w14:paraId="15C44723"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4922</w:t>
            </w:r>
          </w:p>
        </w:tc>
        <w:tc>
          <w:tcPr>
            <w:tcW w:w="169" w:type="pct"/>
            <w:tcBorders>
              <w:top w:val="nil"/>
              <w:left w:val="nil"/>
              <w:bottom w:val="single" w:sz="4" w:space="0" w:color="auto"/>
              <w:right w:val="single" w:sz="4" w:space="0" w:color="auto"/>
            </w:tcBorders>
            <w:shd w:val="clear" w:color="auto" w:fill="auto"/>
            <w:noWrap/>
            <w:vAlign w:val="center"/>
            <w:hideMark/>
          </w:tcPr>
          <w:p w14:paraId="25E9C429"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2.61</w:t>
            </w:r>
          </w:p>
        </w:tc>
      </w:tr>
      <w:tr w:rsidR="006C5227" w:rsidRPr="00A5468E" w14:paraId="65E29003" w14:textId="77777777" w:rsidTr="006C5227">
        <w:trPr>
          <w:trHeight w:val="440"/>
        </w:trPr>
        <w:tc>
          <w:tcPr>
            <w:tcW w:w="430" w:type="pct"/>
            <w:tcBorders>
              <w:top w:val="nil"/>
              <w:left w:val="single" w:sz="4" w:space="0" w:color="auto"/>
              <w:bottom w:val="single" w:sz="4" w:space="0" w:color="auto"/>
              <w:right w:val="single" w:sz="4" w:space="0" w:color="auto"/>
            </w:tcBorders>
            <w:shd w:val="clear" w:color="auto" w:fill="auto"/>
            <w:hideMark/>
          </w:tcPr>
          <w:p w14:paraId="572ABD2D"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ARCHITECTURE AND CONSTRUCTION</w:t>
            </w:r>
          </w:p>
        </w:tc>
        <w:tc>
          <w:tcPr>
            <w:tcW w:w="174" w:type="pct"/>
            <w:tcBorders>
              <w:top w:val="nil"/>
              <w:left w:val="nil"/>
              <w:bottom w:val="single" w:sz="4" w:space="0" w:color="auto"/>
              <w:right w:val="single" w:sz="4" w:space="0" w:color="auto"/>
            </w:tcBorders>
            <w:shd w:val="clear" w:color="auto" w:fill="auto"/>
            <w:noWrap/>
            <w:vAlign w:val="center"/>
            <w:hideMark/>
          </w:tcPr>
          <w:p w14:paraId="1DA8586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73</w:t>
            </w:r>
          </w:p>
        </w:tc>
        <w:tc>
          <w:tcPr>
            <w:tcW w:w="221" w:type="pct"/>
            <w:tcBorders>
              <w:top w:val="nil"/>
              <w:left w:val="nil"/>
              <w:bottom w:val="single" w:sz="4" w:space="0" w:color="auto"/>
              <w:right w:val="single" w:sz="4" w:space="0" w:color="auto"/>
            </w:tcBorders>
            <w:shd w:val="clear" w:color="auto" w:fill="auto"/>
            <w:noWrap/>
            <w:vAlign w:val="center"/>
            <w:hideMark/>
          </w:tcPr>
          <w:p w14:paraId="5E54B80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20</w:t>
            </w:r>
          </w:p>
        </w:tc>
        <w:tc>
          <w:tcPr>
            <w:tcW w:w="174" w:type="pct"/>
            <w:tcBorders>
              <w:top w:val="nil"/>
              <w:left w:val="nil"/>
              <w:bottom w:val="single" w:sz="4" w:space="0" w:color="auto"/>
              <w:right w:val="single" w:sz="4" w:space="0" w:color="auto"/>
            </w:tcBorders>
            <w:shd w:val="clear" w:color="auto" w:fill="auto"/>
            <w:noWrap/>
            <w:vAlign w:val="center"/>
            <w:hideMark/>
          </w:tcPr>
          <w:p w14:paraId="732465A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291</w:t>
            </w:r>
          </w:p>
        </w:tc>
        <w:tc>
          <w:tcPr>
            <w:tcW w:w="222" w:type="pct"/>
            <w:tcBorders>
              <w:top w:val="nil"/>
              <w:left w:val="nil"/>
              <w:bottom w:val="single" w:sz="4" w:space="0" w:color="auto"/>
              <w:right w:val="single" w:sz="4" w:space="0" w:color="auto"/>
            </w:tcBorders>
            <w:shd w:val="clear" w:color="auto" w:fill="auto"/>
            <w:noWrap/>
            <w:vAlign w:val="center"/>
            <w:hideMark/>
          </w:tcPr>
          <w:p w14:paraId="565D206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43</w:t>
            </w:r>
          </w:p>
        </w:tc>
        <w:tc>
          <w:tcPr>
            <w:tcW w:w="186" w:type="pct"/>
            <w:tcBorders>
              <w:top w:val="nil"/>
              <w:left w:val="nil"/>
              <w:bottom w:val="single" w:sz="4" w:space="0" w:color="auto"/>
              <w:right w:val="single" w:sz="4" w:space="0" w:color="auto"/>
            </w:tcBorders>
            <w:shd w:val="clear" w:color="auto" w:fill="auto"/>
            <w:noWrap/>
            <w:vAlign w:val="center"/>
            <w:hideMark/>
          </w:tcPr>
          <w:p w14:paraId="4DB0A36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2442</w:t>
            </w:r>
          </w:p>
        </w:tc>
        <w:tc>
          <w:tcPr>
            <w:tcW w:w="222" w:type="pct"/>
            <w:tcBorders>
              <w:top w:val="nil"/>
              <w:left w:val="nil"/>
              <w:bottom w:val="single" w:sz="4" w:space="0" w:color="auto"/>
              <w:right w:val="single" w:sz="4" w:space="0" w:color="auto"/>
            </w:tcBorders>
            <w:shd w:val="clear" w:color="auto" w:fill="auto"/>
            <w:noWrap/>
            <w:vAlign w:val="center"/>
            <w:hideMark/>
          </w:tcPr>
          <w:p w14:paraId="0C7A532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430</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4BD5E99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543</w:t>
            </w:r>
          </w:p>
        </w:tc>
        <w:tc>
          <w:tcPr>
            <w:tcW w:w="223" w:type="pct"/>
            <w:tcBorders>
              <w:top w:val="nil"/>
              <w:left w:val="nil"/>
              <w:bottom w:val="single" w:sz="4" w:space="0" w:color="auto"/>
              <w:right w:val="single" w:sz="4" w:space="0" w:color="auto"/>
            </w:tcBorders>
            <w:shd w:val="clear" w:color="auto" w:fill="auto"/>
            <w:noWrap/>
            <w:vAlign w:val="center"/>
            <w:hideMark/>
          </w:tcPr>
          <w:p w14:paraId="686F5CE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275</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134C37A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5278</w:t>
            </w:r>
          </w:p>
        </w:tc>
        <w:tc>
          <w:tcPr>
            <w:tcW w:w="223" w:type="pct"/>
            <w:tcBorders>
              <w:top w:val="nil"/>
              <w:left w:val="nil"/>
              <w:bottom w:val="single" w:sz="4" w:space="0" w:color="auto"/>
              <w:right w:val="single" w:sz="4" w:space="0" w:color="auto"/>
            </w:tcBorders>
            <w:shd w:val="clear" w:color="auto" w:fill="auto"/>
            <w:noWrap/>
            <w:vAlign w:val="center"/>
            <w:hideMark/>
          </w:tcPr>
          <w:p w14:paraId="6E00CA4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1185</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2F5DDFB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347</w:t>
            </w:r>
          </w:p>
        </w:tc>
        <w:tc>
          <w:tcPr>
            <w:tcW w:w="305" w:type="pct"/>
            <w:tcBorders>
              <w:top w:val="nil"/>
              <w:left w:val="nil"/>
              <w:bottom w:val="single" w:sz="4" w:space="0" w:color="auto"/>
              <w:right w:val="single" w:sz="4" w:space="0" w:color="auto"/>
            </w:tcBorders>
            <w:shd w:val="clear" w:color="auto" w:fill="auto"/>
            <w:noWrap/>
            <w:vAlign w:val="center"/>
            <w:hideMark/>
          </w:tcPr>
          <w:p w14:paraId="3F5D219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111</w:t>
            </w:r>
          </w:p>
        </w:tc>
        <w:tc>
          <w:tcPr>
            <w:tcW w:w="177" w:type="pct"/>
            <w:tcBorders>
              <w:top w:val="nil"/>
              <w:left w:val="nil"/>
              <w:bottom w:val="single" w:sz="4" w:space="0" w:color="auto"/>
              <w:right w:val="single" w:sz="4" w:space="0" w:color="auto"/>
            </w:tcBorders>
            <w:shd w:val="clear" w:color="auto" w:fill="auto"/>
            <w:noWrap/>
            <w:vAlign w:val="center"/>
            <w:hideMark/>
          </w:tcPr>
          <w:p w14:paraId="72DD6B3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50</w:t>
            </w:r>
          </w:p>
        </w:tc>
        <w:tc>
          <w:tcPr>
            <w:tcW w:w="295" w:type="pct"/>
            <w:tcBorders>
              <w:top w:val="nil"/>
              <w:left w:val="nil"/>
              <w:bottom w:val="single" w:sz="4" w:space="0" w:color="auto"/>
              <w:right w:val="single" w:sz="4" w:space="0" w:color="auto"/>
            </w:tcBorders>
            <w:shd w:val="clear" w:color="auto" w:fill="auto"/>
            <w:noWrap/>
            <w:vAlign w:val="center"/>
            <w:hideMark/>
          </w:tcPr>
          <w:p w14:paraId="336768B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13</w:t>
            </w:r>
          </w:p>
        </w:tc>
        <w:tc>
          <w:tcPr>
            <w:tcW w:w="186" w:type="pct"/>
            <w:tcBorders>
              <w:top w:val="nil"/>
              <w:left w:val="nil"/>
              <w:bottom w:val="single" w:sz="4" w:space="0" w:color="auto"/>
              <w:right w:val="single" w:sz="4" w:space="0" w:color="auto"/>
            </w:tcBorders>
            <w:shd w:val="clear" w:color="auto" w:fill="auto"/>
            <w:noWrap/>
            <w:vAlign w:val="center"/>
            <w:hideMark/>
          </w:tcPr>
          <w:p w14:paraId="2128E37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10649</w:t>
            </w:r>
          </w:p>
        </w:tc>
        <w:tc>
          <w:tcPr>
            <w:tcW w:w="223" w:type="pct"/>
            <w:tcBorders>
              <w:top w:val="nil"/>
              <w:left w:val="nil"/>
              <w:bottom w:val="single" w:sz="4" w:space="0" w:color="auto"/>
              <w:right w:val="single" w:sz="4" w:space="0" w:color="auto"/>
            </w:tcBorders>
            <w:shd w:val="clear" w:color="auto" w:fill="auto"/>
            <w:noWrap/>
            <w:vAlign w:val="center"/>
            <w:hideMark/>
          </w:tcPr>
          <w:p w14:paraId="38AAFB7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1319</w:t>
            </w:r>
          </w:p>
        </w:tc>
        <w:tc>
          <w:tcPr>
            <w:tcW w:w="187" w:type="pct"/>
            <w:tcBorders>
              <w:top w:val="nil"/>
              <w:left w:val="nil"/>
              <w:bottom w:val="single" w:sz="4" w:space="0" w:color="auto"/>
              <w:right w:val="single" w:sz="4" w:space="0" w:color="auto"/>
            </w:tcBorders>
            <w:shd w:val="clear" w:color="auto" w:fill="auto"/>
            <w:noWrap/>
            <w:vAlign w:val="center"/>
            <w:hideMark/>
          </w:tcPr>
          <w:p w14:paraId="127CBBC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19673</w:t>
            </w:r>
          </w:p>
        </w:tc>
        <w:tc>
          <w:tcPr>
            <w:tcW w:w="226" w:type="pct"/>
            <w:tcBorders>
              <w:top w:val="nil"/>
              <w:left w:val="nil"/>
              <w:bottom w:val="single" w:sz="4" w:space="0" w:color="auto"/>
              <w:right w:val="single" w:sz="4" w:space="0" w:color="auto"/>
            </w:tcBorders>
            <w:shd w:val="clear" w:color="auto" w:fill="auto"/>
            <w:noWrap/>
            <w:vAlign w:val="center"/>
            <w:hideMark/>
          </w:tcPr>
          <w:p w14:paraId="563D5F3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10.4</w:t>
            </w:r>
          </w:p>
        </w:tc>
        <w:tc>
          <w:tcPr>
            <w:tcW w:w="213" w:type="pct"/>
            <w:tcBorders>
              <w:top w:val="nil"/>
              <w:left w:val="nil"/>
              <w:bottom w:val="single" w:sz="4" w:space="0" w:color="auto"/>
              <w:right w:val="single" w:sz="4" w:space="0" w:color="auto"/>
            </w:tcBorders>
            <w:shd w:val="clear" w:color="auto" w:fill="auto"/>
            <w:noWrap/>
            <w:vAlign w:val="center"/>
            <w:hideMark/>
          </w:tcPr>
          <w:p w14:paraId="0B7AC69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3396</w:t>
            </w:r>
          </w:p>
        </w:tc>
        <w:tc>
          <w:tcPr>
            <w:tcW w:w="147" w:type="pct"/>
            <w:tcBorders>
              <w:top w:val="nil"/>
              <w:left w:val="nil"/>
              <w:bottom w:val="single" w:sz="4" w:space="0" w:color="auto"/>
              <w:right w:val="single" w:sz="4" w:space="0" w:color="auto"/>
            </w:tcBorders>
            <w:shd w:val="clear" w:color="auto" w:fill="auto"/>
            <w:noWrap/>
            <w:vAlign w:val="center"/>
            <w:hideMark/>
          </w:tcPr>
          <w:p w14:paraId="0020F07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1.8</w:t>
            </w:r>
          </w:p>
        </w:tc>
        <w:tc>
          <w:tcPr>
            <w:tcW w:w="268" w:type="pct"/>
            <w:tcBorders>
              <w:top w:val="nil"/>
              <w:left w:val="nil"/>
              <w:bottom w:val="single" w:sz="4" w:space="0" w:color="auto"/>
              <w:right w:val="single" w:sz="4" w:space="0" w:color="auto"/>
            </w:tcBorders>
            <w:shd w:val="clear" w:color="auto" w:fill="auto"/>
            <w:noWrap/>
            <w:vAlign w:val="center"/>
            <w:hideMark/>
          </w:tcPr>
          <w:p w14:paraId="0AB4B5E8"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23069</w:t>
            </w:r>
          </w:p>
        </w:tc>
        <w:tc>
          <w:tcPr>
            <w:tcW w:w="169" w:type="pct"/>
            <w:tcBorders>
              <w:top w:val="nil"/>
              <w:left w:val="nil"/>
              <w:bottom w:val="single" w:sz="4" w:space="0" w:color="auto"/>
              <w:right w:val="single" w:sz="4" w:space="0" w:color="auto"/>
            </w:tcBorders>
            <w:shd w:val="clear" w:color="auto" w:fill="auto"/>
            <w:noWrap/>
            <w:vAlign w:val="center"/>
            <w:hideMark/>
          </w:tcPr>
          <w:p w14:paraId="51B3481E"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12.2</w:t>
            </w:r>
          </w:p>
        </w:tc>
      </w:tr>
      <w:tr w:rsidR="006C5227" w:rsidRPr="00A5468E" w14:paraId="6BBE02C8"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3FBBADF0"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ARTS</w:t>
            </w:r>
          </w:p>
        </w:tc>
        <w:tc>
          <w:tcPr>
            <w:tcW w:w="174" w:type="pct"/>
            <w:tcBorders>
              <w:top w:val="nil"/>
              <w:left w:val="nil"/>
              <w:bottom w:val="single" w:sz="4" w:space="0" w:color="auto"/>
              <w:right w:val="single" w:sz="4" w:space="0" w:color="auto"/>
            </w:tcBorders>
            <w:shd w:val="clear" w:color="auto" w:fill="auto"/>
            <w:noWrap/>
            <w:vAlign w:val="center"/>
            <w:hideMark/>
          </w:tcPr>
          <w:p w14:paraId="1E0CAAC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12</w:t>
            </w:r>
          </w:p>
        </w:tc>
        <w:tc>
          <w:tcPr>
            <w:tcW w:w="221" w:type="pct"/>
            <w:tcBorders>
              <w:top w:val="nil"/>
              <w:left w:val="nil"/>
              <w:bottom w:val="single" w:sz="4" w:space="0" w:color="auto"/>
              <w:right w:val="single" w:sz="4" w:space="0" w:color="auto"/>
            </w:tcBorders>
            <w:shd w:val="clear" w:color="auto" w:fill="auto"/>
            <w:noWrap/>
            <w:vAlign w:val="center"/>
            <w:hideMark/>
          </w:tcPr>
          <w:p w14:paraId="67005EE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36</w:t>
            </w:r>
          </w:p>
        </w:tc>
        <w:tc>
          <w:tcPr>
            <w:tcW w:w="174" w:type="pct"/>
            <w:tcBorders>
              <w:top w:val="nil"/>
              <w:left w:val="nil"/>
              <w:bottom w:val="single" w:sz="4" w:space="0" w:color="auto"/>
              <w:right w:val="single" w:sz="4" w:space="0" w:color="auto"/>
            </w:tcBorders>
            <w:shd w:val="clear" w:color="auto" w:fill="auto"/>
            <w:noWrap/>
            <w:vAlign w:val="center"/>
            <w:hideMark/>
          </w:tcPr>
          <w:p w14:paraId="14465A4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w:t>
            </w:r>
          </w:p>
        </w:tc>
        <w:tc>
          <w:tcPr>
            <w:tcW w:w="222" w:type="pct"/>
            <w:tcBorders>
              <w:top w:val="nil"/>
              <w:left w:val="nil"/>
              <w:bottom w:val="single" w:sz="4" w:space="0" w:color="auto"/>
              <w:right w:val="single" w:sz="4" w:space="0" w:color="auto"/>
            </w:tcBorders>
            <w:shd w:val="clear" w:color="auto" w:fill="auto"/>
            <w:noWrap/>
            <w:vAlign w:val="center"/>
            <w:hideMark/>
          </w:tcPr>
          <w:p w14:paraId="6A0227C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118</w:t>
            </w:r>
          </w:p>
        </w:tc>
        <w:tc>
          <w:tcPr>
            <w:tcW w:w="186" w:type="pct"/>
            <w:tcBorders>
              <w:top w:val="nil"/>
              <w:left w:val="nil"/>
              <w:bottom w:val="single" w:sz="4" w:space="0" w:color="auto"/>
              <w:right w:val="single" w:sz="4" w:space="0" w:color="auto"/>
            </w:tcBorders>
            <w:shd w:val="clear" w:color="auto" w:fill="auto"/>
            <w:noWrap/>
            <w:vAlign w:val="center"/>
            <w:hideMark/>
          </w:tcPr>
          <w:p w14:paraId="6FBC591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49</w:t>
            </w:r>
          </w:p>
        </w:tc>
        <w:tc>
          <w:tcPr>
            <w:tcW w:w="222" w:type="pct"/>
            <w:tcBorders>
              <w:top w:val="nil"/>
              <w:left w:val="nil"/>
              <w:bottom w:val="single" w:sz="4" w:space="0" w:color="auto"/>
              <w:right w:val="single" w:sz="4" w:space="0" w:color="auto"/>
            </w:tcBorders>
            <w:shd w:val="clear" w:color="auto" w:fill="auto"/>
            <w:noWrap/>
            <w:vAlign w:val="center"/>
            <w:hideMark/>
          </w:tcPr>
          <w:p w14:paraId="27B31E8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693</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1DA7D47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60</w:t>
            </w:r>
          </w:p>
        </w:tc>
        <w:tc>
          <w:tcPr>
            <w:tcW w:w="223" w:type="pct"/>
            <w:tcBorders>
              <w:top w:val="nil"/>
              <w:left w:val="nil"/>
              <w:bottom w:val="single" w:sz="4" w:space="0" w:color="auto"/>
              <w:right w:val="single" w:sz="4" w:space="0" w:color="auto"/>
            </w:tcBorders>
            <w:shd w:val="clear" w:color="auto" w:fill="auto"/>
            <w:noWrap/>
            <w:vAlign w:val="center"/>
            <w:hideMark/>
          </w:tcPr>
          <w:p w14:paraId="4A8F0A3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220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6C8794C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224</w:t>
            </w:r>
          </w:p>
        </w:tc>
        <w:tc>
          <w:tcPr>
            <w:tcW w:w="223" w:type="pct"/>
            <w:tcBorders>
              <w:top w:val="nil"/>
              <w:left w:val="nil"/>
              <w:bottom w:val="single" w:sz="4" w:space="0" w:color="auto"/>
              <w:right w:val="single" w:sz="4" w:space="0" w:color="auto"/>
            </w:tcBorders>
            <w:shd w:val="clear" w:color="auto" w:fill="auto"/>
            <w:noWrap/>
            <w:vAlign w:val="center"/>
            <w:hideMark/>
          </w:tcPr>
          <w:p w14:paraId="28647ED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959</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326326C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13</w:t>
            </w:r>
          </w:p>
        </w:tc>
        <w:tc>
          <w:tcPr>
            <w:tcW w:w="305" w:type="pct"/>
            <w:tcBorders>
              <w:top w:val="nil"/>
              <w:left w:val="nil"/>
              <w:bottom w:val="single" w:sz="4" w:space="0" w:color="auto"/>
              <w:right w:val="single" w:sz="4" w:space="0" w:color="auto"/>
            </w:tcBorders>
            <w:shd w:val="clear" w:color="auto" w:fill="auto"/>
            <w:noWrap/>
            <w:vAlign w:val="center"/>
            <w:hideMark/>
          </w:tcPr>
          <w:p w14:paraId="20D3288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22</w:t>
            </w:r>
          </w:p>
        </w:tc>
        <w:tc>
          <w:tcPr>
            <w:tcW w:w="177" w:type="pct"/>
            <w:tcBorders>
              <w:top w:val="nil"/>
              <w:left w:val="nil"/>
              <w:bottom w:val="single" w:sz="4" w:space="0" w:color="auto"/>
              <w:right w:val="single" w:sz="4" w:space="0" w:color="auto"/>
            </w:tcBorders>
            <w:shd w:val="clear" w:color="auto" w:fill="auto"/>
            <w:noWrap/>
            <w:vAlign w:val="center"/>
            <w:hideMark/>
          </w:tcPr>
          <w:p w14:paraId="5FC6E8D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w:t>
            </w:r>
          </w:p>
        </w:tc>
        <w:tc>
          <w:tcPr>
            <w:tcW w:w="295" w:type="pct"/>
            <w:tcBorders>
              <w:top w:val="nil"/>
              <w:left w:val="nil"/>
              <w:bottom w:val="single" w:sz="4" w:space="0" w:color="auto"/>
              <w:right w:val="single" w:sz="4" w:space="0" w:color="auto"/>
            </w:tcBorders>
            <w:shd w:val="clear" w:color="auto" w:fill="auto"/>
            <w:noWrap/>
            <w:vAlign w:val="center"/>
            <w:hideMark/>
          </w:tcPr>
          <w:p w14:paraId="6CE018A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23</w:t>
            </w:r>
          </w:p>
        </w:tc>
        <w:tc>
          <w:tcPr>
            <w:tcW w:w="186" w:type="pct"/>
            <w:tcBorders>
              <w:top w:val="nil"/>
              <w:left w:val="nil"/>
              <w:bottom w:val="single" w:sz="4" w:space="0" w:color="auto"/>
              <w:right w:val="single" w:sz="4" w:space="0" w:color="auto"/>
            </w:tcBorders>
            <w:shd w:val="clear" w:color="auto" w:fill="auto"/>
            <w:noWrap/>
            <w:vAlign w:val="center"/>
            <w:hideMark/>
          </w:tcPr>
          <w:p w14:paraId="6C1E017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832</w:t>
            </w:r>
          </w:p>
        </w:tc>
        <w:tc>
          <w:tcPr>
            <w:tcW w:w="223" w:type="pct"/>
            <w:tcBorders>
              <w:top w:val="nil"/>
              <w:left w:val="nil"/>
              <w:bottom w:val="single" w:sz="4" w:space="0" w:color="auto"/>
              <w:right w:val="single" w:sz="4" w:space="0" w:color="auto"/>
            </w:tcBorders>
            <w:shd w:val="clear" w:color="auto" w:fill="auto"/>
            <w:noWrap/>
            <w:vAlign w:val="center"/>
            <w:hideMark/>
          </w:tcPr>
          <w:p w14:paraId="562A89B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3219</w:t>
            </w:r>
          </w:p>
        </w:tc>
        <w:tc>
          <w:tcPr>
            <w:tcW w:w="187" w:type="pct"/>
            <w:tcBorders>
              <w:top w:val="nil"/>
              <w:left w:val="nil"/>
              <w:bottom w:val="single" w:sz="4" w:space="0" w:color="auto"/>
              <w:right w:val="single" w:sz="4" w:space="0" w:color="auto"/>
            </w:tcBorders>
            <w:shd w:val="clear" w:color="auto" w:fill="auto"/>
            <w:noWrap/>
            <w:vAlign w:val="center"/>
            <w:hideMark/>
          </w:tcPr>
          <w:p w14:paraId="38F1415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1209</w:t>
            </w:r>
          </w:p>
        </w:tc>
        <w:tc>
          <w:tcPr>
            <w:tcW w:w="226" w:type="pct"/>
            <w:tcBorders>
              <w:top w:val="nil"/>
              <w:left w:val="nil"/>
              <w:bottom w:val="single" w:sz="4" w:space="0" w:color="auto"/>
              <w:right w:val="single" w:sz="4" w:space="0" w:color="auto"/>
            </w:tcBorders>
            <w:shd w:val="clear" w:color="auto" w:fill="auto"/>
            <w:noWrap/>
            <w:vAlign w:val="center"/>
            <w:hideMark/>
          </w:tcPr>
          <w:p w14:paraId="1A63772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0.64</w:t>
            </w:r>
          </w:p>
        </w:tc>
        <w:tc>
          <w:tcPr>
            <w:tcW w:w="213" w:type="pct"/>
            <w:tcBorders>
              <w:top w:val="nil"/>
              <w:left w:val="nil"/>
              <w:bottom w:val="single" w:sz="4" w:space="0" w:color="auto"/>
              <w:right w:val="single" w:sz="4" w:space="0" w:color="auto"/>
            </w:tcBorders>
            <w:shd w:val="clear" w:color="auto" w:fill="auto"/>
            <w:noWrap/>
            <w:vAlign w:val="center"/>
            <w:hideMark/>
          </w:tcPr>
          <w:p w14:paraId="74DDD10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5290</w:t>
            </w:r>
          </w:p>
        </w:tc>
        <w:tc>
          <w:tcPr>
            <w:tcW w:w="147" w:type="pct"/>
            <w:tcBorders>
              <w:top w:val="nil"/>
              <w:left w:val="nil"/>
              <w:bottom w:val="single" w:sz="4" w:space="0" w:color="auto"/>
              <w:right w:val="single" w:sz="4" w:space="0" w:color="auto"/>
            </w:tcBorders>
            <w:shd w:val="clear" w:color="auto" w:fill="auto"/>
            <w:noWrap/>
            <w:vAlign w:val="center"/>
            <w:hideMark/>
          </w:tcPr>
          <w:p w14:paraId="7CA8E18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2.8</w:t>
            </w:r>
          </w:p>
        </w:tc>
        <w:tc>
          <w:tcPr>
            <w:tcW w:w="268" w:type="pct"/>
            <w:tcBorders>
              <w:top w:val="nil"/>
              <w:left w:val="nil"/>
              <w:bottom w:val="single" w:sz="4" w:space="0" w:color="auto"/>
              <w:right w:val="single" w:sz="4" w:space="0" w:color="auto"/>
            </w:tcBorders>
            <w:shd w:val="clear" w:color="auto" w:fill="auto"/>
            <w:noWrap/>
            <w:vAlign w:val="center"/>
            <w:hideMark/>
          </w:tcPr>
          <w:p w14:paraId="75E16FD4"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6499</w:t>
            </w:r>
          </w:p>
        </w:tc>
        <w:tc>
          <w:tcPr>
            <w:tcW w:w="169" w:type="pct"/>
            <w:tcBorders>
              <w:top w:val="nil"/>
              <w:left w:val="nil"/>
              <w:bottom w:val="single" w:sz="4" w:space="0" w:color="auto"/>
              <w:right w:val="single" w:sz="4" w:space="0" w:color="auto"/>
            </w:tcBorders>
            <w:shd w:val="clear" w:color="auto" w:fill="auto"/>
            <w:noWrap/>
            <w:vAlign w:val="center"/>
            <w:hideMark/>
          </w:tcPr>
          <w:p w14:paraId="648C0C3A"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3.44</w:t>
            </w:r>
          </w:p>
        </w:tc>
      </w:tr>
      <w:tr w:rsidR="006C5227" w:rsidRPr="00A5468E" w14:paraId="480588A5" w14:textId="77777777" w:rsidTr="006C5227">
        <w:trPr>
          <w:trHeight w:val="341"/>
        </w:trPr>
        <w:tc>
          <w:tcPr>
            <w:tcW w:w="430" w:type="pct"/>
            <w:tcBorders>
              <w:top w:val="nil"/>
              <w:left w:val="single" w:sz="4" w:space="0" w:color="auto"/>
              <w:bottom w:val="single" w:sz="4" w:space="0" w:color="auto"/>
              <w:right w:val="single" w:sz="4" w:space="0" w:color="auto"/>
            </w:tcBorders>
            <w:shd w:val="clear" w:color="auto" w:fill="auto"/>
            <w:hideMark/>
          </w:tcPr>
          <w:p w14:paraId="737D9A34"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BIOLOGICAL AND RELATED SCIENCES</w:t>
            </w:r>
          </w:p>
        </w:tc>
        <w:tc>
          <w:tcPr>
            <w:tcW w:w="174" w:type="pct"/>
            <w:tcBorders>
              <w:top w:val="nil"/>
              <w:left w:val="nil"/>
              <w:bottom w:val="single" w:sz="4" w:space="0" w:color="auto"/>
              <w:right w:val="single" w:sz="4" w:space="0" w:color="auto"/>
            </w:tcBorders>
            <w:shd w:val="clear" w:color="auto" w:fill="auto"/>
            <w:noWrap/>
            <w:vAlign w:val="center"/>
            <w:hideMark/>
          </w:tcPr>
          <w:p w14:paraId="3491BE4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1" w:type="pct"/>
            <w:tcBorders>
              <w:top w:val="nil"/>
              <w:left w:val="nil"/>
              <w:bottom w:val="single" w:sz="4" w:space="0" w:color="auto"/>
              <w:right w:val="single" w:sz="4" w:space="0" w:color="auto"/>
            </w:tcBorders>
            <w:shd w:val="clear" w:color="auto" w:fill="auto"/>
            <w:noWrap/>
            <w:vAlign w:val="center"/>
            <w:hideMark/>
          </w:tcPr>
          <w:p w14:paraId="563E116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4" w:type="pct"/>
            <w:tcBorders>
              <w:top w:val="nil"/>
              <w:left w:val="nil"/>
              <w:bottom w:val="single" w:sz="4" w:space="0" w:color="auto"/>
              <w:right w:val="single" w:sz="4" w:space="0" w:color="auto"/>
            </w:tcBorders>
            <w:shd w:val="clear" w:color="auto" w:fill="auto"/>
            <w:noWrap/>
            <w:vAlign w:val="center"/>
            <w:hideMark/>
          </w:tcPr>
          <w:p w14:paraId="262E3AD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14</w:t>
            </w:r>
          </w:p>
        </w:tc>
        <w:tc>
          <w:tcPr>
            <w:tcW w:w="222" w:type="pct"/>
            <w:tcBorders>
              <w:top w:val="nil"/>
              <w:left w:val="nil"/>
              <w:bottom w:val="single" w:sz="4" w:space="0" w:color="auto"/>
              <w:right w:val="single" w:sz="4" w:space="0" w:color="auto"/>
            </w:tcBorders>
            <w:shd w:val="clear" w:color="auto" w:fill="auto"/>
            <w:noWrap/>
            <w:vAlign w:val="center"/>
            <w:hideMark/>
          </w:tcPr>
          <w:p w14:paraId="56941A3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29</w:t>
            </w:r>
          </w:p>
        </w:tc>
        <w:tc>
          <w:tcPr>
            <w:tcW w:w="186" w:type="pct"/>
            <w:tcBorders>
              <w:top w:val="nil"/>
              <w:left w:val="nil"/>
              <w:bottom w:val="single" w:sz="4" w:space="0" w:color="auto"/>
              <w:right w:val="single" w:sz="4" w:space="0" w:color="auto"/>
            </w:tcBorders>
            <w:shd w:val="clear" w:color="auto" w:fill="auto"/>
            <w:noWrap/>
            <w:vAlign w:val="center"/>
            <w:hideMark/>
          </w:tcPr>
          <w:p w14:paraId="0ABE1D6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152</w:t>
            </w:r>
          </w:p>
        </w:tc>
        <w:tc>
          <w:tcPr>
            <w:tcW w:w="222" w:type="pct"/>
            <w:tcBorders>
              <w:top w:val="nil"/>
              <w:left w:val="nil"/>
              <w:bottom w:val="single" w:sz="4" w:space="0" w:color="auto"/>
              <w:right w:val="single" w:sz="4" w:space="0" w:color="auto"/>
            </w:tcBorders>
            <w:shd w:val="clear" w:color="auto" w:fill="auto"/>
            <w:noWrap/>
            <w:vAlign w:val="center"/>
            <w:hideMark/>
          </w:tcPr>
          <w:p w14:paraId="3A7AAA1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122</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0EDC44F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334EA74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6B74FA3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32</w:t>
            </w:r>
          </w:p>
        </w:tc>
        <w:tc>
          <w:tcPr>
            <w:tcW w:w="223" w:type="pct"/>
            <w:tcBorders>
              <w:top w:val="nil"/>
              <w:left w:val="nil"/>
              <w:bottom w:val="single" w:sz="4" w:space="0" w:color="auto"/>
              <w:right w:val="single" w:sz="4" w:space="0" w:color="auto"/>
            </w:tcBorders>
            <w:shd w:val="clear" w:color="auto" w:fill="auto"/>
            <w:noWrap/>
            <w:vAlign w:val="center"/>
            <w:hideMark/>
          </w:tcPr>
          <w:p w14:paraId="01AF96C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36</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4838FE5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w:t>
            </w:r>
          </w:p>
        </w:tc>
        <w:tc>
          <w:tcPr>
            <w:tcW w:w="305" w:type="pct"/>
            <w:tcBorders>
              <w:top w:val="nil"/>
              <w:left w:val="nil"/>
              <w:bottom w:val="single" w:sz="4" w:space="0" w:color="auto"/>
              <w:right w:val="single" w:sz="4" w:space="0" w:color="auto"/>
            </w:tcBorders>
            <w:shd w:val="clear" w:color="auto" w:fill="auto"/>
            <w:noWrap/>
            <w:vAlign w:val="center"/>
            <w:hideMark/>
          </w:tcPr>
          <w:p w14:paraId="4D81BDC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w:t>
            </w:r>
          </w:p>
        </w:tc>
        <w:tc>
          <w:tcPr>
            <w:tcW w:w="177" w:type="pct"/>
            <w:tcBorders>
              <w:top w:val="nil"/>
              <w:left w:val="nil"/>
              <w:bottom w:val="single" w:sz="4" w:space="0" w:color="auto"/>
              <w:right w:val="single" w:sz="4" w:space="0" w:color="auto"/>
            </w:tcBorders>
            <w:shd w:val="clear" w:color="auto" w:fill="auto"/>
            <w:noWrap/>
            <w:vAlign w:val="center"/>
            <w:hideMark/>
          </w:tcPr>
          <w:p w14:paraId="055A3CE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71E054C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4621E3E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1D3043E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7" w:type="pct"/>
            <w:tcBorders>
              <w:top w:val="nil"/>
              <w:left w:val="nil"/>
              <w:bottom w:val="single" w:sz="4" w:space="0" w:color="auto"/>
              <w:right w:val="single" w:sz="4" w:space="0" w:color="auto"/>
            </w:tcBorders>
            <w:shd w:val="clear" w:color="auto" w:fill="auto"/>
            <w:noWrap/>
            <w:vAlign w:val="center"/>
            <w:hideMark/>
          </w:tcPr>
          <w:p w14:paraId="5FAA810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205</w:t>
            </w:r>
          </w:p>
        </w:tc>
        <w:tc>
          <w:tcPr>
            <w:tcW w:w="226" w:type="pct"/>
            <w:tcBorders>
              <w:top w:val="nil"/>
              <w:left w:val="nil"/>
              <w:bottom w:val="single" w:sz="4" w:space="0" w:color="auto"/>
              <w:right w:val="single" w:sz="4" w:space="0" w:color="auto"/>
            </w:tcBorders>
            <w:shd w:val="clear" w:color="auto" w:fill="auto"/>
            <w:noWrap/>
            <w:vAlign w:val="center"/>
            <w:hideMark/>
          </w:tcPr>
          <w:p w14:paraId="2B24267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0.11</w:t>
            </w:r>
          </w:p>
        </w:tc>
        <w:tc>
          <w:tcPr>
            <w:tcW w:w="213" w:type="pct"/>
            <w:tcBorders>
              <w:top w:val="nil"/>
              <w:left w:val="nil"/>
              <w:bottom w:val="single" w:sz="4" w:space="0" w:color="auto"/>
              <w:right w:val="single" w:sz="4" w:space="0" w:color="auto"/>
            </w:tcBorders>
            <w:shd w:val="clear" w:color="auto" w:fill="auto"/>
            <w:noWrap/>
            <w:vAlign w:val="center"/>
            <w:hideMark/>
          </w:tcPr>
          <w:p w14:paraId="24E5271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191</w:t>
            </w:r>
          </w:p>
        </w:tc>
        <w:tc>
          <w:tcPr>
            <w:tcW w:w="147" w:type="pct"/>
            <w:tcBorders>
              <w:top w:val="nil"/>
              <w:left w:val="nil"/>
              <w:bottom w:val="single" w:sz="4" w:space="0" w:color="auto"/>
              <w:right w:val="single" w:sz="4" w:space="0" w:color="auto"/>
            </w:tcBorders>
            <w:shd w:val="clear" w:color="auto" w:fill="auto"/>
            <w:noWrap/>
            <w:vAlign w:val="center"/>
            <w:hideMark/>
          </w:tcPr>
          <w:p w14:paraId="061927C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0.1</w:t>
            </w:r>
          </w:p>
        </w:tc>
        <w:tc>
          <w:tcPr>
            <w:tcW w:w="268" w:type="pct"/>
            <w:tcBorders>
              <w:top w:val="nil"/>
              <w:left w:val="nil"/>
              <w:bottom w:val="single" w:sz="4" w:space="0" w:color="auto"/>
              <w:right w:val="single" w:sz="4" w:space="0" w:color="auto"/>
            </w:tcBorders>
            <w:shd w:val="clear" w:color="auto" w:fill="auto"/>
            <w:noWrap/>
            <w:vAlign w:val="center"/>
            <w:hideMark/>
          </w:tcPr>
          <w:p w14:paraId="0E1793ED"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396</w:t>
            </w:r>
          </w:p>
        </w:tc>
        <w:tc>
          <w:tcPr>
            <w:tcW w:w="169" w:type="pct"/>
            <w:tcBorders>
              <w:top w:val="nil"/>
              <w:left w:val="nil"/>
              <w:bottom w:val="single" w:sz="4" w:space="0" w:color="auto"/>
              <w:right w:val="single" w:sz="4" w:space="0" w:color="auto"/>
            </w:tcBorders>
            <w:shd w:val="clear" w:color="auto" w:fill="auto"/>
            <w:noWrap/>
            <w:vAlign w:val="center"/>
            <w:hideMark/>
          </w:tcPr>
          <w:p w14:paraId="39929908"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0.21</w:t>
            </w:r>
          </w:p>
        </w:tc>
      </w:tr>
      <w:tr w:rsidR="006C5227" w:rsidRPr="00A5468E" w14:paraId="42170121" w14:textId="77777777" w:rsidTr="006C5227">
        <w:trPr>
          <w:trHeight w:val="341"/>
        </w:trPr>
        <w:tc>
          <w:tcPr>
            <w:tcW w:w="430" w:type="pct"/>
            <w:tcBorders>
              <w:top w:val="nil"/>
              <w:left w:val="single" w:sz="4" w:space="0" w:color="auto"/>
              <w:bottom w:val="single" w:sz="4" w:space="0" w:color="auto"/>
              <w:right w:val="single" w:sz="4" w:space="0" w:color="auto"/>
            </w:tcBorders>
            <w:shd w:val="clear" w:color="auto" w:fill="auto"/>
            <w:hideMark/>
          </w:tcPr>
          <w:p w14:paraId="1757F963"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BUSINESS AND ADMINISTRATION</w:t>
            </w:r>
          </w:p>
        </w:tc>
        <w:tc>
          <w:tcPr>
            <w:tcW w:w="174" w:type="pct"/>
            <w:tcBorders>
              <w:top w:val="nil"/>
              <w:left w:val="nil"/>
              <w:bottom w:val="single" w:sz="4" w:space="0" w:color="auto"/>
              <w:right w:val="single" w:sz="4" w:space="0" w:color="auto"/>
            </w:tcBorders>
            <w:shd w:val="clear" w:color="auto" w:fill="auto"/>
            <w:noWrap/>
            <w:vAlign w:val="center"/>
            <w:hideMark/>
          </w:tcPr>
          <w:p w14:paraId="2506FD7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2546</w:t>
            </w:r>
          </w:p>
        </w:tc>
        <w:tc>
          <w:tcPr>
            <w:tcW w:w="221" w:type="pct"/>
            <w:tcBorders>
              <w:top w:val="nil"/>
              <w:left w:val="nil"/>
              <w:bottom w:val="single" w:sz="4" w:space="0" w:color="auto"/>
              <w:right w:val="single" w:sz="4" w:space="0" w:color="auto"/>
            </w:tcBorders>
            <w:shd w:val="clear" w:color="auto" w:fill="auto"/>
            <w:noWrap/>
            <w:vAlign w:val="center"/>
            <w:hideMark/>
          </w:tcPr>
          <w:p w14:paraId="1836A86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2954</w:t>
            </w:r>
          </w:p>
        </w:tc>
        <w:tc>
          <w:tcPr>
            <w:tcW w:w="174" w:type="pct"/>
            <w:tcBorders>
              <w:top w:val="nil"/>
              <w:left w:val="nil"/>
              <w:bottom w:val="single" w:sz="4" w:space="0" w:color="auto"/>
              <w:right w:val="single" w:sz="4" w:space="0" w:color="auto"/>
            </w:tcBorders>
            <w:shd w:val="clear" w:color="auto" w:fill="auto"/>
            <w:noWrap/>
            <w:vAlign w:val="center"/>
            <w:hideMark/>
          </w:tcPr>
          <w:p w14:paraId="03E7600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288</w:t>
            </w:r>
          </w:p>
        </w:tc>
        <w:tc>
          <w:tcPr>
            <w:tcW w:w="222" w:type="pct"/>
            <w:tcBorders>
              <w:top w:val="nil"/>
              <w:left w:val="nil"/>
              <w:bottom w:val="single" w:sz="4" w:space="0" w:color="auto"/>
              <w:right w:val="single" w:sz="4" w:space="0" w:color="auto"/>
            </w:tcBorders>
            <w:shd w:val="clear" w:color="auto" w:fill="auto"/>
            <w:noWrap/>
            <w:vAlign w:val="center"/>
            <w:hideMark/>
          </w:tcPr>
          <w:p w14:paraId="5E5B692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558</w:t>
            </w:r>
          </w:p>
        </w:tc>
        <w:tc>
          <w:tcPr>
            <w:tcW w:w="186" w:type="pct"/>
            <w:tcBorders>
              <w:top w:val="nil"/>
              <w:left w:val="nil"/>
              <w:bottom w:val="single" w:sz="4" w:space="0" w:color="auto"/>
              <w:right w:val="single" w:sz="4" w:space="0" w:color="auto"/>
            </w:tcBorders>
            <w:shd w:val="clear" w:color="auto" w:fill="auto"/>
            <w:noWrap/>
            <w:vAlign w:val="center"/>
            <w:hideMark/>
          </w:tcPr>
          <w:p w14:paraId="73DE902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1528</w:t>
            </w:r>
          </w:p>
        </w:tc>
        <w:tc>
          <w:tcPr>
            <w:tcW w:w="222" w:type="pct"/>
            <w:tcBorders>
              <w:top w:val="nil"/>
              <w:left w:val="nil"/>
              <w:bottom w:val="single" w:sz="4" w:space="0" w:color="auto"/>
              <w:right w:val="single" w:sz="4" w:space="0" w:color="auto"/>
            </w:tcBorders>
            <w:shd w:val="clear" w:color="auto" w:fill="auto"/>
            <w:noWrap/>
            <w:vAlign w:val="center"/>
            <w:hideMark/>
          </w:tcPr>
          <w:p w14:paraId="3C4D19D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2320</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74E4EF5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77</w:t>
            </w:r>
          </w:p>
        </w:tc>
        <w:tc>
          <w:tcPr>
            <w:tcW w:w="223" w:type="pct"/>
            <w:tcBorders>
              <w:top w:val="nil"/>
              <w:left w:val="nil"/>
              <w:bottom w:val="single" w:sz="4" w:space="0" w:color="auto"/>
              <w:right w:val="single" w:sz="4" w:space="0" w:color="auto"/>
            </w:tcBorders>
            <w:shd w:val="clear" w:color="auto" w:fill="auto"/>
            <w:noWrap/>
            <w:vAlign w:val="center"/>
            <w:hideMark/>
          </w:tcPr>
          <w:p w14:paraId="0DBF038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138</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73F7E00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2955</w:t>
            </w:r>
          </w:p>
        </w:tc>
        <w:tc>
          <w:tcPr>
            <w:tcW w:w="223" w:type="pct"/>
            <w:tcBorders>
              <w:top w:val="nil"/>
              <w:left w:val="nil"/>
              <w:bottom w:val="single" w:sz="4" w:space="0" w:color="auto"/>
              <w:right w:val="single" w:sz="4" w:space="0" w:color="auto"/>
            </w:tcBorders>
            <w:shd w:val="clear" w:color="auto" w:fill="auto"/>
            <w:noWrap/>
            <w:vAlign w:val="center"/>
            <w:hideMark/>
          </w:tcPr>
          <w:p w14:paraId="075997E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4980</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13243CA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416</w:t>
            </w:r>
          </w:p>
        </w:tc>
        <w:tc>
          <w:tcPr>
            <w:tcW w:w="305" w:type="pct"/>
            <w:tcBorders>
              <w:top w:val="nil"/>
              <w:left w:val="nil"/>
              <w:bottom w:val="single" w:sz="4" w:space="0" w:color="auto"/>
              <w:right w:val="single" w:sz="4" w:space="0" w:color="auto"/>
            </w:tcBorders>
            <w:shd w:val="clear" w:color="auto" w:fill="auto"/>
            <w:noWrap/>
            <w:vAlign w:val="center"/>
            <w:hideMark/>
          </w:tcPr>
          <w:p w14:paraId="70368E3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521</w:t>
            </w:r>
          </w:p>
        </w:tc>
        <w:tc>
          <w:tcPr>
            <w:tcW w:w="177" w:type="pct"/>
            <w:tcBorders>
              <w:top w:val="nil"/>
              <w:left w:val="nil"/>
              <w:bottom w:val="single" w:sz="4" w:space="0" w:color="auto"/>
              <w:right w:val="single" w:sz="4" w:space="0" w:color="auto"/>
            </w:tcBorders>
            <w:shd w:val="clear" w:color="auto" w:fill="auto"/>
            <w:noWrap/>
            <w:vAlign w:val="center"/>
            <w:hideMark/>
          </w:tcPr>
          <w:p w14:paraId="77FA570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81</w:t>
            </w:r>
          </w:p>
        </w:tc>
        <w:tc>
          <w:tcPr>
            <w:tcW w:w="295" w:type="pct"/>
            <w:tcBorders>
              <w:top w:val="nil"/>
              <w:left w:val="nil"/>
              <w:bottom w:val="single" w:sz="4" w:space="0" w:color="auto"/>
              <w:right w:val="single" w:sz="4" w:space="0" w:color="auto"/>
            </w:tcBorders>
            <w:shd w:val="clear" w:color="auto" w:fill="auto"/>
            <w:noWrap/>
            <w:vAlign w:val="center"/>
            <w:hideMark/>
          </w:tcPr>
          <w:p w14:paraId="59EA78C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91</w:t>
            </w:r>
          </w:p>
        </w:tc>
        <w:tc>
          <w:tcPr>
            <w:tcW w:w="186" w:type="pct"/>
            <w:tcBorders>
              <w:top w:val="nil"/>
              <w:left w:val="nil"/>
              <w:bottom w:val="single" w:sz="4" w:space="0" w:color="auto"/>
              <w:right w:val="single" w:sz="4" w:space="0" w:color="auto"/>
            </w:tcBorders>
            <w:shd w:val="clear" w:color="auto" w:fill="auto"/>
            <w:noWrap/>
            <w:vAlign w:val="center"/>
            <w:hideMark/>
          </w:tcPr>
          <w:p w14:paraId="1328F35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1395</w:t>
            </w:r>
          </w:p>
        </w:tc>
        <w:tc>
          <w:tcPr>
            <w:tcW w:w="223" w:type="pct"/>
            <w:tcBorders>
              <w:top w:val="nil"/>
              <w:left w:val="nil"/>
              <w:bottom w:val="single" w:sz="4" w:space="0" w:color="auto"/>
              <w:right w:val="single" w:sz="4" w:space="0" w:color="auto"/>
            </w:tcBorders>
            <w:shd w:val="clear" w:color="auto" w:fill="auto"/>
            <w:noWrap/>
            <w:vAlign w:val="center"/>
            <w:hideMark/>
          </w:tcPr>
          <w:p w14:paraId="250B2FA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2113</w:t>
            </w:r>
          </w:p>
        </w:tc>
        <w:tc>
          <w:tcPr>
            <w:tcW w:w="187" w:type="pct"/>
            <w:tcBorders>
              <w:top w:val="nil"/>
              <w:left w:val="nil"/>
              <w:bottom w:val="single" w:sz="4" w:space="0" w:color="auto"/>
              <w:right w:val="single" w:sz="4" w:space="0" w:color="auto"/>
            </w:tcBorders>
            <w:shd w:val="clear" w:color="auto" w:fill="auto"/>
            <w:noWrap/>
            <w:vAlign w:val="center"/>
            <w:hideMark/>
          </w:tcPr>
          <w:p w14:paraId="393039F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9286</w:t>
            </w:r>
          </w:p>
        </w:tc>
        <w:tc>
          <w:tcPr>
            <w:tcW w:w="226" w:type="pct"/>
            <w:tcBorders>
              <w:top w:val="nil"/>
              <w:left w:val="nil"/>
              <w:bottom w:val="single" w:sz="4" w:space="0" w:color="auto"/>
              <w:right w:val="single" w:sz="4" w:space="0" w:color="auto"/>
            </w:tcBorders>
            <w:shd w:val="clear" w:color="auto" w:fill="auto"/>
            <w:noWrap/>
            <w:vAlign w:val="center"/>
            <w:hideMark/>
          </w:tcPr>
          <w:p w14:paraId="0A2B9A5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4.92</w:t>
            </w:r>
          </w:p>
        </w:tc>
        <w:tc>
          <w:tcPr>
            <w:tcW w:w="213" w:type="pct"/>
            <w:tcBorders>
              <w:top w:val="nil"/>
              <w:left w:val="nil"/>
              <w:bottom w:val="single" w:sz="4" w:space="0" w:color="auto"/>
              <w:right w:val="single" w:sz="4" w:space="0" w:color="auto"/>
            </w:tcBorders>
            <w:shd w:val="clear" w:color="auto" w:fill="auto"/>
            <w:noWrap/>
            <w:vAlign w:val="center"/>
            <w:hideMark/>
          </w:tcPr>
          <w:p w14:paraId="45CC892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13675</w:t>
            </w:r>
          </w:p>
        </w:tc>
        <w:tc>
          <w:tcPr>
            <w:tcW w:w="147" w:type="pct"/>
            <w:tcBorders>
              <w:top w:val="nil"/>
              <w:left w:val="nil"/>
              <w:bottom w:val="single" w:sz="4" w:space="0" w:color="auto"/>
              <w:right w:val="single" w:sz="4" w:space="0" w:color="auto"/>
            </w:tcBorders>
            <w:shd w:val="clear" w:color="auto" w:fill="auto"/>
            <w:noWrap/>
            <w:vAlign w:val="center"/>
            <w:hideMark/>
          </w:tcPr>
          <w:p w14:paraId="52B70BB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7.25</w:t>
            </w:r>
          </w:p>
        </w:tc>
        <w:tc>
          <w:tcPr>
            <w:tcW w:w="268" w:type="pct"/>
            <w:tcBorders>
              <w:top w:val="nil"/>
              <w:left w:val="nil"/>
              <w:bottom w:val="single" w:sz="4" w:space="0" w:color="auto"/>
              <w:right w:val="single" w:sz="4" w:space="0" w:color="auto"/>
            </w:tcBorders>
            <w:shd w:val="clear" w:color="auto" w:fill="auto"/>
            <w:noWrap/>
            <w:vAlign w:val="center"/>
            <w:hideMark/>
          </w:tcPr>
          <w:p w14:paraId="534A38B0"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22961</w:t>
            </w:r>
          </w:p>
        </w:tc>
        <w:tc>
          <w:tcPr>
            <w:tcW w:w="169" w:type="pct"/>
            <w:tcBorders>
              <w:top w:val="nil"/>
              <w:left w:val="nil"/>
              <w:bottom w:val="single" w:sz="4" w:space="0" w:color="auto"/>
              <w:right w:val="single" w:sz="4" w:space="0" w:color="auto"/>
            </w:tcBorders>
            <w:shd w:val="clear" w:color="auto" w:fill="auto"/>
            <w:noWrap/>
            <w:vAlign w:val="center"/>
            <w:hideMark/>
          </w:tcPr>
          <w:p w14:paraId="616D8869"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12.2</w:t>
            </w:r>
          </w:p>
        </w:tc>
      </w:tr>
      <w:tr w:rsidR="006C5227" w:rsidRPr="00A5468E" w14:paraId="1289A7E3" w14:textId="77777777" w:rsidTr="006C5227">
        <w:trPr>
          <w:trHeight w:val="260"/>
        </w:trPr>
        <w:tc>
          <w:tcPr>
            <w:tcW w:w="430" w:type="pct"/>
            <w:tcBorders>
              <w:top w:val="nil"/>
              <w:left w:val="single" w:sz="4" w:space="0" w:color="auto"/>
              <w:bottom w:val="single" w:sz="4" w:space="0" w:color="auto"/>
              <w:right w:val="single" w:sz="4" w:space="0" w:color="auto"/>
            </w:tcBorders>
            <w:shd w:val="clear" w:color="auto" w:fill="auto"/>
            <w:hideMark/>
          </w:tcPr>
          <w:p w14:paraId="079338CA"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EDUCATION</w:t>
            </w:r>
          </w:p>
        </w:tc>
        <w:tc>
          <w:tcPr>
            <w:tcW w:w="174" w:type="pct"/>
            <w:tcBorders>
              <w:top w:val="nil"/>
              <w:left w:val="nil"/>
              <w:bottom w:val="single" w:sz="4" w:space="0" w:color="auto"/>
              <w:right w:val="single" w:sz="4" w:space="0" w:color="auto"/>
            </w:tcBorders>
            <w:shd w:val="clear" w:color="auto" w:fill="auto"/>
            <w:noWrap/>
            <w:vAlign w:val="center"/>
            <w:hideMark/>
          </w:tcPr>
          <w:p w14:paraId="35F6632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w:t>
            </w:r>
          </w:p>
        </w:tc>
        <w:tc>
          <w:tcPr>
            <w:tcW w:w="221" w:type="pct"/>
            <w:tcBorders>
              <w:top w:val="nil"/>
              <w:left w:val="nil"/>
              <w:bottom w:val="single" w:sz="4" w:space="0" w:color="auto"/>
              <w:right w:val="single" w:sz="4" w:space="0" w:color="auto"/>
            </w:tcBorders>
            <w:shd w:val="clear" w:color="auto" w:fill="auto"/>
            <w:noWrap/>
            <w:vAlign w:val="center"/>
            <w:hideMark/>
          </w:tcPr>
          <w:p w14:paraId="48463A0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18</w:t>
            </w:r>
          </w:p>
        </w:tc>
        <w:tc>
          <w:tcPr>
            <w:tcW w:w="174" w:type="pct"/>
            <w:tcBorders>
              <w:top w:val="nil"/>
              <w:left w:val="nil"/>
              <w:bottom w:val="single" w:sz="4" w:space="0" w:color="auto"/>
              <w:right w:val="single" w:sz="4" w:space="0" w:color="auto"/>
            </w:tcBorders>
            <w:shd w:val="clear" w:color="auto" w:fill="auto"/>
            <w:noWrap/>
            <w:vAlign w:val="center"/>
            <w:hideMark/>
          </w:tcPr>
          <w:p w14:paraId="492D62E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w:t>
            </w:r>
          </w:p>
        </w:tc>
        <w:tc>
          <w:tcPr>
            <w:tcW w:w="222" w:type="pct"/>
            <w:tcBorders>
              <w:top w:val="nil"/>
              <w:left w:val="nil"/>
              <w:bottom w:val="single" w:sz="4" w:space="0" w:color="auto"/>
              <w:right w:val="single" w:sz="4" w:space="0" w:color="auto"/>
            </w:tcBorders>
            <w:shd w:val="clear" w:color="auto" w:fill="auto"/>
            <w:noWrap/>
            <w:vAlign w:val="center"/>
            <w:hideMark/>
          </w:tcPr>
          <w:p w14:paraId="6D39215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54</w:t>
            </w:r>
          </w:p>
        </w:tc>
        <w:tc>
          <w:tcPr>
            <w:tcW w:w="186" w:type="pct"/>
            <w:tcBorders>
              <w:top w:val="nil"/>
              <w:left w:val="nil"/>
              <w:bottom w:val="single" w:sz="4" w:space="0" w:color="auto"/>
              <w:right w:val="single" w:sz="4" w:space="0" w:color="auto"/>
            </w:tcBorders>
            <w:shd w:val="clear" w:color="auto" w:fill="auto"/>
            <w:noWrap/>
            <w:vAlign w:val="center"/>
            <w:hideMark/>
          </w:tcPr>
          <w:p w14:paraId="43C21C5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08C625E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34A9B34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6D4FEE9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2E8095A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276</w:t>
            </w:r>
          </w:p>
        </w:tc>
        <w:tc>
          <w:tcPr>
            <w:tcW w:w="223" w:type="pct"/>
            <w:tcBorders>
              <w:top w:val="nil"/>
              <w:left w:val="nil"/>
              <w:bottom w:val="single" w:sz="4" w:space="0" w:color="auto"/>
              <w:right w:val="single" w:sz="4" w:space="0" w:color="auto"/>
            </w:tcBorders>
            <w:shd w:val="clear" w:color="auto" w:fill="auto"/>
            <w:noWrap/>
            <w:vAlign w:val="center"/>
            <w:hideMark/>
          </w:tcPr>
          <w:p w14:paraId="15FA2B7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400</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3962617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0E4258B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7" w:type="pct"/>
            <w:tcBorders>
              <w:top w:val="nil"/>
              <w:left w:val="nil"/>
              <w:bottom w:val="single" w:sz="4" w:space="0" w:color="auto"/>
              <w:right w:val="single" w:sz="4" w:space="0" w:color="auto"/>
            </w:tcBorders>
            <w:shd w:val="clear" w:color="auto" w:fill="auto"/>
            <w:noWrap/>
            <w:vAlign w:val="center"/>
            <w:hideMark/>
          </w:tcPr>
          <w:p w14:paraId="225244B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4921F67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17</w:t>
            </w:r>
          </w:p>
        </w:tc>
        <w:tc>
          <w:tcPr>
            <w:tcW w:w="186" w:type="pct"/>
            <w:tcBorders>
              <w:top w:val="nil"/>
              <w:left w:val="nil"/>
              <w:bottom w:val="single" w:sz="4" w:space="0" w:color="auto"/>
              <w:right w:val="single" w:sz="4" w:space="0" w:color="auto"/>
            </w:tcBorders>
            <w:shd w:val="clear" w:color="auto" w:fill="auto"/>
            <w:noWrap/>
            <w:vAlign w:val="center"/>
            <w:hideMark/>
          </w:tcPr>
          <w:p w14:paraId="36F92DF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52</w:t>
            </w:r>
          </w:p>
        </w:tc>
        <w:tc>
          <w:tcPr>
            <w:tcW w:w="223" w:type="pct"/>
            <w:tcBorders>
              <w:top w:val="nil"/>
              <w:left w:val="nil"/>
              <w:bottom w:val="single" w:sz="4" w:space="0" w:color="auto"/>
              <w:right w:val="single" w:sz="4" w:space="0" w:color="auto"/>
            </w:tcBorders>
            <w:shd w:val="clear" w:color="auto" w:fill="auto"/>
            <w:noWrap/>
            <w:vAlign w:val="center"/>
            <w:hideMark/>
          </w:tcPr>
          <w:p w14:paraId="1065247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91</w:t>
            </w:r>
          </w:p>
        </w:tc>
        <w:tc>
          <w:tcPr>
            <w:tcW w:w="187" w:type="pct"/>
            <w:tcBorders>
              <w:top w:val="nil"/>
              <w:left w:val="nil"/>
              <w:bottom w:val="single" w:sz="4" w:space="0" w:color="auto"/>
              <w:right w:val="single" w:sz="4" w:space="0" w:color="auto"/>
            </w:tcBorders>
            <w:shd w:val="clear" w:color="auto" w:fill="auto"/>
            <w:noWrap/>
            <w:vAlign w:val="center"/>
            <w:hideMark/>
          </w:tcPr>
          <w:p w14:paraId="1333B00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342</w:t>
            </w:r>
          </w:p>
        </w:tc>
        <w:tc>
          <w:tcPr>
            <w:tcW w:w="226" w:type="pct"/>
            <w:tcBorders>
              <w:top w:val="nil"/>
              <w:left w:val="nil"/>
              <w:bottom w:val="single" w:sz="4" w:space="0" w:color="auto"/>
              <w:right w:val="single" w:sz="4" w:space="0" w:color="auto"/>
            </w:tcBorders>
            <w:shd w:val="clear" w:color="auto" w:fill="auto"/>
            <w:noWrap/>
            <w:vAlign w:val="center"/>
            <w:hideMark/>
          </w:tcPr>
          <w:p w14:paraId="40F415F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0.18</w:t>
            </w:r>
          </w:p>
        </w:tc>
        <w:tc>
          <w:tcPr>
            <w:tcW w:w="213" w:type="pct"/>
            <w:tcBorders>
              <w:top w:val="nil"/>
              <w:left w:val="nil"/>
              <w:bottom w:val="single" w:sz="4" w:space="0" w:color="auto"/>
              <w:right w:val="single" w:sz="4" w:space="0" w:color="auto"/>
            </w:tcBorders>
            <w:shd w:val="clear" w:color="auto" w:fill="auto"/>
            <w:noWrap/>
            <w:vAlign w:val="center"/>
            <w:hideMark/>
          </w:tcPr>
          <w:p w14:paraId="6EFB8B6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580</w:t>
            </w:r>
          </w:p>
        </w:tc>
        <w:tc>
          <w:tcPr>
            <w:tcW w:w="147" w:type="pct"/>
            <w:tcBorders>
              <w:top w:val="nil"/>
              <w:left w:val="nil"/>
              <w:bottom w:val="single" w:sz="4" w:space="0" w:color="auto"/>
              <w:right w:val="single" w:sz="4" w:space="0" w:color="auto"/>
            </w:tcBorders>
            <w:shd w:val="clear" w:color="auto" w:fill="auto"/>
            <w:noWrap/>
            <w:vAlign w:val="center"/>
            <w:hideMark/>
          </w:tcPr>
          <w:p w14:paraId="431F029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0.31</w:t>
            </w:r>
          </w:p>
        </w:tc>
        <w:tc>
          <w:tcPr>
            <w:tcW w:w="268" w:type="pct"/>
            <w:tcBorders>
              <w:top w:val="nil"/>
              <w:left w:val="nil"/>
              <w:bottom w:val="single" w:sz="4" w:space="0" w:color="auto"/>
              <w:right w:val="single" w:sz="4" w:space="0" w:color="auto"/>
            </w:tcBorders>
            <w:shd w:val="clear" w:color="auto" w:fill="auto"/>
            <w:noWrap/>
            <w:vAlign w:val="center"/>
            <w:hideMark/>
          </w:tcPr>
          <w:p w14:paraId="17B372E3"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922</w:t>
            </w:r>
          </w:p>
        </w:tc>
        <w:tc>
          <w:tcPr>
            <w:tcW w:w="169" w:type="pct"/>
            <w:tcBorders>
              <w:top w:val="nil"/>
              <w:left w:val="nil"/>
              <w:bottom w:val="single" w:sz="4" w:space="0" w:color="auto"/>
              <w:right w:val="single" w:sz="4" w:space="0" w:color="auto"/>
            </w:tcBorders>
            <w:shd w:val="clear" w:color="auto" w:fill="auto"/>
            <w:noWrap/>
            <w:vAlign w:val="center"/>
            <w:hideMark/>
          </w:tcPr>
          <w:p w14:paraId="5A4B36FF"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0.49</w:t>
            </w:r>
          </w:p>
        </w:tc>
      </w:tr>
      <w:tr w:rsidR="006C5227" w:rsidRPr="00A5468E" w14:paraId="21F26A56" w14:textId="77777777" w:rsidTr="006C5227">
        <w:trPr>
          <w:trHeight w:val="440"/>
        </w:trPr>
        <w:tc>
          <w:tcPr>
            <w:tcW w:w="430" w:type="pct"/>
            <w:tcBorders>
              <w:top w:val="nil"/>
              <w:left w:val="single" w:sz="4" w:space="0" w:color="auto"/>
              <w:bottom w:val="single" w:sz="4" w:space="0" w:color="auto"/>
              <w:right w:val="single" w:sz="4" w:space="0" w:color="auto"/>
            </w:tcBorders>
            <w:shd w:val="clear" w:color="auto" w:fill="auto"/>
            <w:hideMark/>
          </w:tcPr>
          <w:p w14:paraId="45FA5B5F"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ENGINEERING AND ENGINEERING TRADES</w:t>
            </w:r>
          </w:p>
        </w:tc>
        <w:tc>
          <w:tcPr>
            <w:tcW w:w="174" w:type="pct"/>
            <w:tcBorders>
              <w:top w:val="nil"/>
              <w:left w:val="nil"/>
              <w:bottom w:val="single" w:sz="4" w:space="0" w:color="auto"/>
              <w:right w:val="single" w:sz="4" w:space="0" w:color="auto"/>
            </w:tcBorders>
            <w:shd w:val="clear" w:color="auto" w:fill="auto"/>
            <w:noWrap/>
            <w:vAlign w:val="center"/>
            <w:hideMark/>
          </w:tcPr>
          <w:p w14:paraId="3090364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245</w:t>
            </w:r>
          </w:p>
        </w:tc>
        <w:tc>
          <w:tcPr>
            <w:tcW w:w="221" w:type="pct"/>
            <w:tcBorders>
              <w:top w:val="nil"/>
              <w:left w:val="nil"/>
              <w:bottom w:val="single" w:sz="4" w:space="0" w:color="auto"/>
              <w:right w:val="single" w:sz="4" w:space="0" w:color="auto"/>
            </w:tcBorders>
            <w:shd w:val="clear" w:color="auto" w:fill="auto"/>
            <w:noWrap/>
            <w:vAlign w:val="center"/>
            <w:hideMark/>
          </w:tcPr>
          <w:p w14:paraId="277F622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44</w:t>
            </w:r>
          </w:p>
        </w:tc>
        <w:tc>
          <w:tcPr>
            <w:tcW w:w="174" w:type="pct"/>
            <w:tcBorders>
              <w:top w:val="nil"/>
              <w:left w:val="nil"/>
              <w:bottom w:val="single" w:sz="4" w:space="0" w:color="auto"/>
              <w:right w:val="single" w:sz="4" w:space="0" w:color="auto"/>
            </w:tcBorders>
            <w:shd w:val="clear" w:color="auto" w:fill="auto"/>
            <w:noWrap/>
            <w:vAlign w:val="center"/>
            <w:hideMark/>
          </w:tcPr>
          <w:p w14:paraId="5CE4CDD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613</w:t>
            </w:r>
          </w:p>
        </w:tc>
        <w:tc>
          <w:tcPr>
            <w:tcW w:w="222" w:type="pct"/>
            <w:tcBorders>
              <w:top w:val="nil"/>
              <w:left w:val="nil"/>
              <w:bottom w:val="single" w:sz="4" w:space="0" w:color="auto"/>
              <w:right w:val="single" w:sz="4" w:space="0" w:color="auto"/>
            </w:tcBorders>
            <w:shd w:val="clear" w:color="auto" w:fill="auto"/>
            <w:noWrap/>
            <w:vAlign w:val="center"/>
            <w:hideMark/>
          </w:tcPr>
          <w:p w14:paraId="50B9142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168</w:t>
            </w:r>
          </w:p>
        </w:tc>
        <w:tc>
          <w:tcPr>
            <w:tcW w:w="186" w:type="pct"/>
            <w:tcBorders>
              <w:top w:val="nil"/>
              <w:left w:val="nil"/>
              <w:bottom w:val="single" w:sz="4" w:space="0" w:color="auto"/>
              <w:right w:val="single" w:sz="4" w:space="0" w:color="auto"/>
            </w:tcBorders>
            <w:shd w:val="clear" w:color="auto" w:fill="auto"/>
            <w:noWrap/>
            <w:vAlign w:val="center"/>
            <w:hideMark/>
          </w:tcPr>
          <w:p w14:paraId="6748249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5044</w:t>
            </w:r>
          </w:p>
        </w:tc>
        <w:tc>
          <w:tcPr>
            <w:tcW w:w="222" w:type="pct"/>
            <w:tcBorders>
              <w:top w:val="nil"/>
              <w:left w:val="nil"/>
              <w:bottom w:val="single" w:sz="4" w:space="0" w:color="auto"/>
              <w:right w:val="single" w:sz="4" w:space="0" w:color="auto"/>
            </w:tcBorders>
            <w:shd w:val="clear" w:color="auto" w:fill="auto"/>
            <w:noWrap/>
            <w:vAlign w:val="center"/>
            <w:hideMark/>
          </w:tcPr>
          <w:p w14:paraId="55AFB22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949</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505370F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2200</w:t>
            </w:r>
          </w:p>
        </w:tc>
        <w:tc>
          <w:tcPr>
            <w:tcW w:w="223" w:type="pct"/>
            <w:tcBorders>
              <w:top w:val="nil"/>
              <w:left w:val="nil"/>
              <w:bottom w:val="single" w:sz="4" w:space="0" w:color="auto"/>
              <w:right w:val="single" w:sz="4" w:space="0" w:color="auto"/>
            </w:tcBorders>
            <w:shd w:val="clear" w:color="auto" w:fill="auto"/>
            <w:noWrap/>
            <w:vAlign w:val="center"/>
            <w:hideMark/>
          </w:tcPr>
          <w:p w14:paraId="2C20AC6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788</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7C83105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10648</w:t>
            </w:r>
          </w:p>
        </w:tc>
        <w:tc>
          <w:tcPr>
            <w:tcW w:w="223" w:type="pct"/>
            <w:tcBorders>
              <w:top w:val="nil"/>
              <w:left w:val="nil"/>
              <w:bottom w:val="single" w:sz="4" w:space="0" w:color="auto"/>
              <w:right w:val="single" w:sz="4" w:space="0" w:color="auto"/>
            </w:tcBorders>
            <w:shd w:val="clear" w:color="auto" w:fill="auto"/>
            <w:noWrap/>
            <w:vAlign w:val="center"/>
            <w:hideMark/>
          </w:tcPr>
          <w:p w14:paraId="4B16851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2202</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39FB9E2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762</w:t>
            </w:r>
          </w:p>
        </w:tc>
        <w:tc>
          <w:tcPr>
            <w:tcW w:w="305" w:type="pct"/>
            <w:tcBorders>
              <w:top w:val="nil"/>
              <w:left w:val="nil"/>
              <w:bottom w:val="single" w:sz="4" w:space="0" w:color="auto"/>
              <w:right w:val="single" w:sz="4" w:space="0" w:color="auto"/>
            </w:tcBorders>
            <w:shd w:val="clear" w:color="auto" w:fill="auto"/>
            <w:noWrap/>
            <w:vAlign w:val="center"/>
            <w:hideMark/>
          </w:tcPr>
          <w:p w14:paraId="04EE911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242</w:t>
            </w:r>
          </w:p>
        </w:tc>
        <w:tc>
          <w:tcPr>
            <w:tcW w:w="177" w:type="pct"/>
            <w:tcBorders>
              <w:top w:val="nil"/>
              <w:left w:val="nil"/>
              <w:bottom w:val="single" w:sz="4" w:space="0" w:color="auto"/>
              <w:right w:val="single" w:sz="4" w:space="0" w:color="auto"/>
            </w:tcBorders>
            <w:shd w:val="clear" w:color="auto" w:fill="auto"/>
            <w:noWrap/>
            <w:vAlign w:val="center"/>
            <w:hideMark/>
          </w:tcPr>
          <w:p w14:paraId="4F3FDF5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82</w:t>
            </w:r>
          </w:p>
        </w:tc>
        <w:tc>
          <w:tcPr>
            <w:tcW w:w="295" w:type="pct"/>
            <w:tcBorders>
              <w:top w:val="nil"/>
              <w:left w:val="nil"/>
              <w:bottom w:val="single" w:sz="4" w:space="0" w:color="auto"/>
              <w:right w:val="single" w:sz="4" w:space="0" w:color="auto"/>
            </w:tcBorders>
            <w:shd w:val="clear" w:color="auto" w:fill="auto"/>
            <w:noWrap/>
            <w:vAlign w:val="center"/>
            <w:hideMark/>
          </w:tcPr>
          <w:p w14:paraId="6066EB5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14</w:t>
            </w:r>
          </w:p>
        </w:tc>
        <w:tc>
          <w:tcPr>
            <w:tcW w:w="186" w:type="pct"/>
            <w:tcBorders>
              <w:top w:val="nil"/>
              <w:left w:val="nil"/>
              <w:bottom w:val="single" w:sz="4" w:space="0" w:color="auto"/>
              <w:right w:val="single" w:sz="4" w:space="0" w:color="auto"/>
            </w:tcBorders>
            <w:shd w:val="clear" w:color="auto" w:fill="auto"/>
            <w:noWrap/>
            <w:vAlign w:val="center"/>
            <w:hideMark/>
          </w:tcPr>
          <w:p w14:paraId="6760067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17903</w:t>
            </w:r>
          </w:p>
        </w:tc>
        <w:tc>
          <w:tcPr>
            <w:tcW w:w="223" w:type="pct"/>
            <w:tcBorders>
              <w:top w:val="nil"/>
              <w:left w:val="nil"/>
              <w:bottom w:val="single" w:sz="4" w:space="0" w:color="auto"/>
              <w:right w:val="single" w:sz="4" w:space="0" w:color="auto"/>
            </w:tcBorders>
            <w:shd w:val="clear" w:color="auto" w:fill="auto"/>
            <w:noWrap/>
            <w:vAlign w:val="center"/>
            <w:hideMark/>
          </w:tcPr>
          <w:p w14:paraId="69E48EC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2159</w:t>
            </w:r>
          </w:p>
        </w:tc>
        <w:tc>
          <w:tcPr>
            <w:tcW w:w="187" w:type="pct"/>
            <w:tcBorders>
              <w:top w:val="nil"/>
              <w:left w:val="nil"/>
              <w:bottom w:val="single" w:sz="4" w:space="0" w:color="auto"/>
              <w:right w:val="single" w:sz="4" w:space="0" w:color="auto"/>
            </w:tcBorders>
            <w:shd w:val="clear" w:color="auto" w:fill="auto"/>
            <w:noWrap/>
            <w:vAlign w:val="center"/>
            <w:hideMark/>
          </w:tcPr>
          <w:p w14:paraId="0045F45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37497</w:t>
            </w:r>
          </w:p>
        </w:tc>
        <w:tc>
          <w:tcPr>
            <w:tcW w:w="226" w:type="pct"/>
            <w:tcBorders>
              <w:top w:val="nil"/>
              <w:left w:val="nil"/>
              <w:bottom w:val="single" w:sz="4" w:space="0" w:color="auto"/>
              <w:right w:val="single" w:sz="4" w:space="0" w:color="auto"/>
            </w:tcBorders>
            <w:shd w:val="clear" w:color="auto" w:fill="auto"/>
            <w:noWrap/>
            <w:vAlign w:val="center"/>
            <w:hideMark/>
          </w:tcPr>
          <w:p w14:paraId="16BC2A4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19.9</w:t>
            </w:r>
          </w:p>
        </w:tc>
        <w:tc>
          <w:tcPr>
            <w:tcW w:w="213" w:type="pct"/>
            <w:tcBorders>
              <w:top w:val="nil"/>
              <w:left w:val="nil"/>
              <w:bottom w:val="single" w:sz="4" w:space="0" w:color="auto"/>
              <w:right w:val="single" w:sz="4" w:space="0" w:color="auto"/>
            </w:tcBorders>
            <w:shd w:val="clear" w:color="auto" w:fill="auto"/>
            <w:noWrap/>
            <w:vAlign w:val="center"/>
            <w:hideMark/>
          </w:tcPr>
          <w:p w14:paraId="4BAE391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6566</w:t>
            </w:r>
          </w:p>
        </w:tc>
        <w:tc>
          <w:tcPr>
            <w:tcW w:w="147" w:type="pct"/>
            <w:tcBorders>
              <w:top w:val="nil"/>
              <w:left w:val="nil"/>
              <w:bottom w:val="single" w:sz="4" w:space="0" w:color="auto"/>
              <w:right w:val="single" w:sz="4" w:space="0" w:color="auto"/>
            </w:tcBorders>
            <w:shd w:val="clear" w:color="auto" w:fill="auto"/>
            <w:noWrap/>
            <w:vAlign w:val="center"/>
            <w:hideMark/>
          </w:tcPr>
          <w:p w14:paraId="75CFF22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3.48</w:t>
            </w:r>
          </w:p>
        </w:tc>
        <w:tc>
          <w:tcPr>
            <w:tcW w:w="268" w:type="pct"/>
            <w:tcBorders>
              <w:top w:val="nil"/>
              <w:left w:val="nil"/>
              <w:bottom w:val="single" w:sz="4" w:space="0" w:color="auto"/>
              <w:right w:val="single" w:sz="4" w:space="0" w:color="auto"/>
            </w:tcBorders>
            <w:shd w:val="clear" w:color="auto" w:fill="auto"/>
            <w:noWrap/>
            <w:vAlign w:val="center"/>
            <w:hideMark/>
          </w:tcPr>
          <w:p w14:paraId="4589E8A9"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44063</w:t>
            </w:r>
          </w:p>
        </w:tc>
        <w:tc>
          <w:tcPr>
            <w:tcW w:w="169" w:type="pct"/>
            <w:tcBorders>
              <w:top w:val="nil"/>
              <w:left w:val="nil"/>
              <w:bottom w:val="single" w:sz="4" w:space="0" w:color="auto"/>
              <w:right w:val="single" w:sz="4" w:space="0" w:color="auto"/>
            </w:tcBorders>
            <w:shd w:val="clear" w:color="auto" w:fill="auto"/>
            <w:noWrap/>
            <w:vAlign w:val="center"/>
            <w:hideMark/>
          </w:tcPr>
          <w:p w14:paraId="56AF663F"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23.4</w:t>
            </w:r>
          </w:p>
        </w:tc>
      </w:tr>
      <w:tr w:rsidR="006C5227" w:rsidRPr="00A5468E" w14:paraId="778533B9"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6BE62AD9"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ENVIRONMENT</w:t>
            </w:r>
          </w:p>
        </w:tc>
        <w:tc>
          <w:tcPr>
            <w:tcW w:w="174" w:type="pct"/>
            <w:tcBorders>
              <w:top w:val="nil"/>
              <w:left w:val="nil"/>
              <w:bottom w:val="single" w:sz="4" w:space="0" w:color="auto"/>
              <w:right w:val="single" w:sz="4" w:space="0" w:color="auto"/>
            </w:tcBorders>
            <w:shd w:val="clear" w:color="auto" w:fill="auto"/>
            <w:noWrap/>
            <w:vAlign w:val="center"/>
            <w:hideMark/>
          </w:tcPr>
          <w:p w14:paraId="7806BD3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1" w:type="pct"/>
            <w:tcBorders>
              <w:top w:val="nil"/>
              <w:left w:val="nil"/>
              <w:bottom w:val="single" w:sz="4" w:space="0" w:color="auto"/>
              <w:right w:val="single" w:sz="4" w:space="0" w:color="auto"/>
            </w:tcBorders>
            <w:shd w:val="clear" w:color="auto" w:fill="auto"/>
            <w:noWrap/>
            <w:vAlign w:val="center"/>
            <w:hideMark/>
          </w:tcPr>
          <w:p w14:paraId="3595E6E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4" w:type="pct"/>
            <w:tcBorders>
              <w:top w:val="nil"/>
              <w:left w:val="nil"/>
              <w:bottom w:val="single" w:sz="4" w:space="0" w:color="auto"/>
              <w:right w:val="single" w:sz="4" w:space="0" w:color="auto"/>
            </w:tcBorders>
            <w:shd w:val="clear" w:color="auto" w:fill="auto"/>
            <w:noWrap/>
            <w:vAlign w:val="center"/>
            <w:hideMark/>
          </w:tcPr>
          <w:p w14:paraId="52C7485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422EFC1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1F89A09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33</w:t>
            </w:r>
          </w:p>
        </w:tc>
        <w:tc>
          <w:tcPr>
            <w:tcW w:w="222" w:type="pct"/>
            <w:tcBorders>
              <w:top w:val="nil"/>
              <w:left w:val="nil"/>
              <w:bottom w:val="single" w:sz="4" w:space="0" w:color="auto"/>
              <w:right w:val="single" w:sz="4" w:space="0" w:color="auto"/>
            </w:tcBorders>
            <w:shd w:val="clear" w:color="auto" w:fill="auto"/>
            <w:noWrap/>
            <w:vAlign w:val="center"/>
            <w:hideMark/>
          </w:tcPr>
          <w:p w14:paraId="7DE2E7C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35</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04E34B4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1ECB0E3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6EEC919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70</w:t>
            </w:r>
          </w:p>
        </w:tc>
        <w:tc>
          <w:tcPr>
            <w:tcW w:w="223" w:type="pct"/>
            <w:tcBorders>
              <w:top w:val="nil"/>
              <w:left w:val="nil"/>
              <w:bottom w:val="single" w:sz="4" w:space="0" w:color="auto"/>
              <w:right w:val="single" w:sz="4" w:space="0" w:color="auto"/>
            </w:tcBorders>
            <w:shd w:val="clear" w:color="auto" w:fill="auto"/>
            <w:noWrap/>
            <w:vAlign w:val="center"/>
            <w:hideMark/>
          </w:tcPr>
          <w:p w14:paraId="049A509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101</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2F1322C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0C2AD9C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7" w:type="pct"/>
            <w:tcBorders>
              <w:top w:val="nil"/>
              <w:left w:val="nil"/>
              <w:bottom w:val="single" w:sz="4" w:space="0" w:color="auto"/>
              <w:right w:val="single" w:sz="4" w:space="0" w:color="auto"/>
            </w:tcBorders>
            <w:shd w:val="clear" w:color="auto" w:fill="auto"/>
            <w:noWrap/>
            <w:vAlign w:val="center"/>
            <w:hideMark/>
          </w:tcPr>
          <w:p w14:paraId="62F28AA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0DBEFCB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72F0F71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21439FD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7" w:type="pct"/>
            <w:tcBorders>
              <w:top w:val="nil"/>
              <w:left w:val="nil"/>
              <w:bottom w:val="single" w:sz="4" w:space="0" w:color="auto"/>
              <w:right w:val="single" w:sz="4" w:space="0" w:color="auto"/>
            </w:tcBorders>
            <w:shd w:val="clear" w:color="auto" w:fill="auto"/>
            <w:noWrap/>
            <w:vAlign w:val="center"/>
            <w:hideMark/>
          </w:tcPr>
          <w:p w14:paraId="3A58ED2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103</w:t>
            </w:r>
          </w:p>
        </w:tc>
        <w:tc>
          <w:tcPr>
            <w:tcW w:w="226" w:type="pct"/>
            <w:tcBorders>
              <w:top w:val="nil"/>
              <w:left w:val="nil"/>
              <w:bottom w:val="single" w:sz="4" w:space="0" w:color="auto"/>
              <w:right w:val="single" w:sz="4" w:space="0" w:color="auto"/>
            </w:tcBorders>
            <w:shd w:val="clear" w:color="auto" w:fill="auto"/>
            <w:noWrap/>
            <w:vAlign w:val="center"/>
            <w:hideMark/>
          </w:tcPr>
          <w:p w14:paraId="008FB5E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0.05</w:t>
            </w:r>
          </w:p>
        </w:tc>
        <w:tc>
          <w:tcPr>
            <w:tcW w:w="213" w:type="pct"/>
            <w:tcBorders>
              <w:top w:val="nil"/>
              <w:left w:val="nil"/>
              <w:bottom w:val="single" w:sz="4" w:space="0" w:color="auto"/>
              <w:right w:val="single" w:sz="4" w:space="0" w:color="auto"/>
            </w:tcBorders>
            <w:shd w:val="clear" w:color="auto" w:fill="auto"/>
            <w:noWrap/>
            <w:vAlign w:val="center"/>
            <w:hideMark/>
          </w:tcPr>
          <w:p w14:paraId="244267F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136</w:t>
            </w:r>
          </w:p>
        </w:tc>
        <w:tc>
          <w:tcPr>
            <w:tcW w:w="147" w:type="pct"/>
            <w:tcBorders>
              <w:top w:val="nil"/>
              <w:left w:val="nil"/>
              <w:bottom w:val="single" w:sz="4" w:space="0" w:color="auto"/>
              <w:right w:val="single" w:sz="4" w:space="0" w:color="auto"/>
            </w:tcBorders>
            <w:shd w:val="clear" w:color="auto" w:fill="auto"/>
            <w:noWrap/>
            <w:vAlign w:val="center"/>
            <w:hideMark/>
          </w:tcPr>
          <w:p w14:paraId="229B2AA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0.07</w:t>
            </w:r>
          </w:p>
        </w:tc>
        <w:tc>
          <w:tcPr>
            <w:tcW w:w="268" w:type="pct"/>
            <w:tcBorders>
              <w:top w:val="nil"/>
              <w:left w:val="nil"/>
              <w:bottom w:val="single" w:sz="4" w:space="0" w:color="auto"/>
              <w:right w:val="single" w:sz="4" w:space="0" w:color="auto"/>
            </w:tcBorders>
            <w:shd w:val="clear" w:color="auto" w:fill="auto"/>
            <w:noWrap/>
            <w:vAlign w:val="center"/>
            <w:hideMark/>
          </w:tcPr>
          <w:p w14:paraId="35C0F9D0"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239</w:t>
            </w:r>
          </w:p>
        </w:tc>
        <w:tc>
          <w:tcPr>
            <w:tcW w:w="169" w:type="pct"/>
            <w:tcBorders>
              <w:top w:val="nil"/>
              <w:left w:val="nil"/>
              <w:bottom w:val="single" w:sz="4" w:space="0" w:color="auto"/>
              <w:right w:val="single" w:sz="4" w:space="0" w:color="auto"/>
            </w:tcBorders>
            <w:shd w:val="clear" w:color="auto" w:fill="auto"/>
            <w:noWrap/>
            <w:vAlign w:val="center"/>
            <w:hideMark/>
          </w:tcPr>
          <w:p w14:paraId="473C8348"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0.13</w:t>
            </w:r>
          </w:p>
        </w:tc>
      </w:tr>
      <w:tr w:rsidR="006C5227" w:rsidRPr="00A5468E" w14:paraId="39A1EA5F"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4C1E46DA"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FISHERIES</w:t>
            </w:r>
          </w:p>
        </w:tc>
        <w:tc>
          <w:tcPr>
            <w:tcW w:w="174" w:type="pct"/>
            <w:tcBorders>
              <w:top w:val="nil"/>
              <w:left w:val="nil"/>
              <w:bottom w:val="single" w:sz="4" w:space="0" w:color="auto"/>
              <w:right w:val="single" w:sz="4" w:space="0" w:color="auto"/>
            </w:tcBorders>
            <w:shd w:val="clear" w:color="auto" w:fill="auto"/>
            <w:noWrap/>
            <w:vAlign w:val="center"/>
            <w:hideMark/>
          </w:tcPr>
          <w:p w14:paraId="409102C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1" w:type="pct"/>
            <w:tcBorders>
              <w:top w:val="nil"/>
              <w:left w:val="nil"/>
              <w:bottom w:val="single" w:sz="4" w:space="0" w:color="auto"/>
              <w:right w:val="single" w:sz="4" w:space="0" w:color="auto"/>
            </w:tcBorders>
            <w:shd w:val="clear" w:color="auto" w:fill="auto"/>
            <w:noWrap/>
            <w:vAlign w:val="center"/>
            <w:hideMark/>
          </w:tcPr>
          <w:p w14:paraId="162416C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4" w:type="pct"/>
            <w:tcBorders>
              <w:top w:val="nil"/>
              <w:left w:val="nil"/>
              <w:bottom w:val="single" w:sz="4" w:space="0" w:color="auto"/>
              <w:right w:val="single" w:sz="4" w:space="0" w:color="auto"/>
            </w:tcBorders>
            <w:shd w:val="clear" w:color="auto" w:fill="auto"/>
            <w:noWrap/>
            <w:vAlign w:val="center"/>
            <w:hideMark/>
          </w:tcPr>
          <w:p w14:paraId="018AE0F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47E5CD5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5604038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73087E2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27DC80C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5145074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6034A5A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35</w:t>
            </w:r>
          </w:p>
        </w:tc>
        <w:tc>
          <w:tcPr>
            <w:tcW w:w="223" w:type="pct"/>
            <w:tcBorders>
              <w:top w:val="nil"/>
              <w:left w:val="nil"/>
              <w:bottom w:val="single" w:sz="4" w:space="0" w:color="auto"/>
              <w:right w:val="single" w:sz="4" w:space="0" w:color="auto"/>
            </w:tcBorders>
            <w:shd w:val="clear" w:color="auto" w:fill="auto"/>
            <w:noWrap/>
            <w:vAlign w:val="center"/>
            <w:hideMark/>
          </w:tcPr>
          <w:p w14:paraId="5EC3CB5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47</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185D848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56B11AE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7" w:type="pct"/>
            <w:tcBorders>
              <w:top w:val="nil"/>
              <w:left w:val="nil"/>
              <w:bottom w:val="single" w:sz="4" w:space="0" w:color="auto"/>
              <w:right w:val="single" w:sz="4" w:space="0" w:color="auto"/>
            </w:tcBorders>
            <w:shd w:val="clear" w:color="auto" w:fill="auto"/>
            <w:noWrap/>
            <w:vAlign w:val="center"/>
            <w:hideMark/>
          </w:tcPr>
          <w:p w14:paraId="6362328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4938AB9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1E1AF40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12</w:t>
            </w:r>
          </w:p>
        </w:tc>
        <w:tc>
          <w:tcPr>
            <w:tcW w:w="223" w:type="pct"/>
            <w:tcBorders>
              <w:top w:val="nil"/>
              <w:left w:val="nil"/>
              <w:bottom w:val="single" w:sz="4" w:space="0" w:color="auto"/>
              <w:right w:val="single" w:sz="4" w:space="0" w:color="auto"/>
            </w:tcBorders>
            <w:shd w:val="clear" w:color="auto" w:fill="auto"/>
            <w:noWrap/>
            <w:vAlign w:val="center"/>
            <w:hideMark/>
          </w:tcPr>
          <w:p w14:paraId="0B10914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w:t>
            </w:r>
          </w:p>
        </w:tc>
        <w:tc>
          <w:tcPr>
            <w:tcW w:w="187" w:type="pct"/>
            <w:tcBorders>
              <w:top w:val="nil"/>
              <w:left w:val="nil"/>
              <w:bottom w:val="single" w:sz="4" w:space="0" w:color="auto"/>
              <w:right w:val="single" w:sz="4" w:space="0" w:color="auto"/>
            </w:tcBorders>
            <w:shd w:val="clear" w:color="auto" w:fill="auto"/>
            <w:noWrap/>
            <w:vAlign w:val="center"/>
            <w:hideMark/>
          </w:tcPr>
          <w:p w14:paraId="15A2176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47</w:t>
            </w:r>
          </w:p>
        </w:tc>
        <w:tc>
          <w:tcPr>
            <w:tcW w:w="226" w:type="pct"/>
            <w:tcBorders>
              <w:top w:val="nil"/>
              <w:left w:val="nil"/>
              <w:bottom w:val="single" w:sz="4" w:space="0" w:color="auto"/>
              <w:right w:val="single" w:sz="4" w:space="0" w:color="auto"/>
            </w:tcBorders>
            <w:shd w:val="clear" w:color="auto" w:fill="auto"/>
            <w:noWrap/>
            <w:vAlign w:val="center"/>
            <w:hideMark/>
          </w:tcPr>
          <w:p w14:paraId="06679BC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0.02</w:t>
            </w:r>
          </w:p>
        </w:tc>
        <w:tc>
          <w:tcPr>
            <w:tcW w:w="213" w:type="pct"/>
            <w:tcBorders>
              <w:top w:val="nil"/>
              <w:left w:val="nil"/>
              <w:bottom w:val="single" w:sz="4" w:space="0" w:color="auto"/>
              <w:right w:val="single" w:sz="4" w:space="0" w:color="auto"/>
            </w:tcBorders>
            <w:shd w:val="clear" w:color="auto" w:fill="auto"/>
            <w:noWrap/>
            <w:vAlign w:val="center"/>
            <w:hideMark/>
          </w:tcPr>
          <w:p w14:paraId="4FCF522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48</w:t>
            </w:r>
          </w:p>
        </w:tc>
        <w:tc>
          <w:tcPr>
            <w:tcW w:w="147" w:type="pct"/>
            <w:tcBorders>
              <w:top w:val="nil"/>
              <w:left w:val="nil"/>
              <w:bottom w:val="single" w:sz="4" w:space="0" w:color="auto"/>
              <w:right w:val="single" w:sz="4" w:space="0" w:color="auto"/>
            </w:tcBorders>
            <w:shd w:val="clear" w:color="auto" w:fill="auto"/>
            <w:noWrap/>
            <w:vAlign w:val="center"/>
            <w:hideMark/>
          </w:tcPr>
          <w:p w14:paraId="5F901CA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0.03</w:t>
            </w:r>
          </w:p>
        </w:tc>
        <w:tc>
          <w:tcPr>
            <w:tcW w:w="268" w:type="pct"/>
            <w:tcBorders>
              <w:top w:val="nil"/>
              <w:left w:val="nil"/>
              <w:bottom w:val="single" w:sz="4" w:space="0" w:color="auto"/>
              <w:right w:val="single" w:sz="4" w:space="0" w:color="auto"/>
            </w:tcBorders>
            <w:shd w:val="clear" w:color="auto" w:fill="auto"/>
            <w:noWrap/>
            <w:vAlign w:val="center"/>
            <w:hideMark/>
          </w:tcPr>
          <w:p w14:paraId="36A81520"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95</w:t>
            </w:r>
          </w:p>
        </w:tc>
        <w:tc>
          <w:tcPr>
            <w:tcW w:w="169" w:type="pct"/>
            <w:tcBorders>
              <w:top w:val="nil"/>
              <w:left w:val="nil"/>
              <w:bottom w:val="single" w:sz="4" w:space="0" w:color="auto"/>
              <w:right w:val="single" w:sz="4" w:space="0" w:color="auto"/>
            </w:tcBorders>
            <w:shd w:val="clear" w:color="auto" w:fill="auto"/>
            <w:noWrap/>
            <w:vAlign w:val="center"/>
            <w:hideMark/>
          </w:tcPr>
          <w:p w14:paraId="693F3A06"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0.05</w:t>
            </w:r>
          </w:p>
        </w:tc>
      </w:tr>
      <w:tr w:rsidR="006C5227" w:rsidRPr="00A5468E" w14:paraId="3E4E124B"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13A91176"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FORESTRY</w:t>
            </w:r>
          </w:p>
        </w:tc>
        <w:tc>
          <w:tcPr>
            <w:tcW w:w="174" w:type="pct"/>
            <w:tcBorders>
              <w:top w:val="nil"/>
              <w:left w:val="nil"/>
              <w:bottom w:val="single" w:sz="4" w:space="0" w:color="auto"/>
              <w:right w:val="single" w:sz="4" w:space="0" w:color="auto"/>
            </w:tcBorders>
            <w:shd w:val="clear" w:color="auto" w:fill="auto"/>
            <w:noWrap/>
            <w:vAlign w:val="center"/>
            <w:hideMark/>
          </w:tcPr>
          <w:p w14:paraId="580F924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1" w:type="pct"/>
            <w:tcBorders>
              <w:top w:val="nil"/>
              <w:left w:val="nil"/>
              <w:bottom w:val="single" w:sz="4" w:space="0" w:color="auto"/>
              <w:right w:val="single" w:sz="4" w:space="0" w:color="auto"/>
            </w:tcBorders>
            <w:shd w:val="clear" w:color="auto" w:fill="auto"/>
            <w:noWrap/>
            <w:vAlign w:val="center"/>
            <w:hideMark/>
          </w:tcPr>
          <w:p w14:paraId="686B0F9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4" w:type="pct"/>
            <w:tcBorders>
              <w:top w:val="nil"/>
              <w:left w:val="nil"/>
              <w:bottom w:val="single" w:sz="4" w:space="0" w:color="auto"/>
              <w:right w:val="single" w:sz="4" w:space="0" w:color="auto"/>
            </w:tcBorders>
            <w:shd w:val="clear" w:color="auto" w:fill="auto"/>
            <w:noWrap/>
            <w:vAlign w:val="center"/>
            <w:hideMark/>
          </w:tcPr>
          <w:p w14:paraId="6E4232B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7CA0003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21358D0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1E6F5AC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30FA17A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056929B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2E72547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45</w:t>
            </w:r>
          </w:p>
        </w:tc>
        <w:tc>
          <w:tcPr>
            <w:tcW w:w="223" w:type="pct"/>
            <w:tcBorders>
              <w:top w:val="nil"/>
              <w:left w:val="nil"/>
              <w:bottom w:val="single" w:sz="4" w:space="0" w:color="auto"/>
              <w:right w:val="single" w:sz="4" w:space="0" w:color="auto"/>
            </w:tcBorders>
            <w:shd w:val="clear" w:color="auto" w:fill="auto"/>
            <w:noWrap/>
            <w:vAlign w:val="center"/>
            <w:hideMark/>
          </w:tcPr>
          <w:p w14:paraId="731ED37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66</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00A3303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0F7E23A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7" w:type="pct"/>
            <w:tcBorders>
              <w:top w:val="nil"/>
              <w:left w:val="nil"/>
              <w:bottom w:val="single" w:sz="4" w:space="0" w:color="auto"/>
              <w:right w:val="single" w:sz="4" w:space="0" w:color="auto"/>
            </w:tcBorders>
            <w:shd w:val="clear" w:color="auto" w:fill="auto"/>
            <w:noWrap/>
            <w:vAlign w:val="center"/>
            <w:hideMark/>
          </w:tcPr>
          <w:p w14:paraId="752B47F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1874A2D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4D97D4B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54C85CA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7" w:type="pct"/>
            <w:tcBorders>
              <w:top w:val="nil"/>
              <w:left w:val="nil"/>
              <w:bottom w:val="single" w:sz="4" w:space="0" w:color="auto"/>
              <w:right w:val="single" w:sz="4" w:space="0" w:color="auto"/>
            </w:tcBorders>
            <w:shd w:val="clear" w:color="auto" w:fill="auto"/>
            <w:noWrap/>
            <w:vAlign w:val="center"/>
            <w:hideMark/>
          </w:tcPr>
          <w:p w14:paraId="25983DC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45</w:t>
            </w:r>
          </w:p>
        </w:tc>
        <w:tc>
          <w:tcPr>
            <w:tcW w:w="226" w:type="pct"/>
            <w:tcBorders>
              <w:top w:val="nil"/>
              <w:left w:val="nil"/>
              <w:bottom w:val="single" w:sz="4" w:space="0" w:color="auto"/>
              <w:right w:val="single" w:sz="4" w:space="0" w:color="auto"/>
            </w:tcBorders>
            <w:shd w:val="clear" w:color="auto" w:fill="auto"/>
            <w:noWrap/>
            <w:vAlign w:val="center"/>
            <w:hideMark/>
          </w:tcPr>
          <w:p w14:paraId="5C86C87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0.02</w:t>
            </w:r>
          </w:p>
        </w:tc>
        <w:tc>
          <w:tcPr>
            <w:tcW w:w="213" w:type="pct"/>
            <w:tcBorders>
              <w:top w:val="nil"/>
              <w:left w:val="nil"/>
              <w:bottom w:val="single" w:sz="4" w:space="0" w:color="auto"/>
              <w:right w:val="single" w:sz="4" w:space="0" w:color="auto"/>
            </w:tcBorders>
            <w:shd w:val="clear" w:color="auto" w:fill="auto"/>
            <w:noWrap/>
            <w:vAlign w:val="center"/>
            <w:hideMark/>
          </w:tcPr>
          <w:p w14:paraId="39C580E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66</w:t>
            </w:r>
          </w:p>
        </w:tc>
        <w:tc>
          <w:tcPr>
            <w:tcW w:w="147" w:type="pct"/>
            <w:tcBorders>
              <w:top w:val="nil"/>
              <w:left w:val="nil"/>
              <w:bottom w:val="single" w:sz="4" w:space="0" w:color="auto"/>
              <w:right w:val="single" w:sz="4" w:space="0" w:color="auto"/>
            </w:tcBorders>
            <w:shd w:val="clear" w:color="auto" w:fill="auto"/>
            <w:noWrap/>
            <w:vAlign w:val="center"/>
            <w:hideMark/>
          </w:tcPr>
          <w:p w14:paraId="68EE170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0.03</w:t>
            </w:r>
          </w:p>
        </w:tc>
        <w:tc>
          <w:tcPr>
            <w:tcW w:w="268" w:type="pct"/>
            <w:tcBorders>
              <w:top w:val="nil"/>
              <w:left w:val="nil"/>
              <w:bottom w:val="single" w:sz="4" w:space="0" w:color="auto"/>
              <w:right w:val="single" w:sz="4" w:space="0" w:color="auto"/>
            </w:tcBorders>
            <w:shd w:val="clear" w:color="auto" w:fill="auto"/>
            <w:noWrap/>
            <w:vAlign w:val="center"/>
            <w:hideMark/>
          </w:tcPr>
          <w:p w14:paraId="10F70300"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111</w:t>
            </w:r>
          </w:p>
        </w:tc>
        <w:tc>
          <w:tcPr>
            <w:tcW w:w="169" w:type="pct"/>
            <w:tcBorders>
              <w:top w:val="nil"/>
              <w:left w:val="nil"/>
              <w:bottom w:val="single" w:sz="4" w:space="0" w:color="auto"/>
              <w:right w:val="single" w:sz="4" w:space="0" w:color="auto"/>
            </w:tcBorders>
            <w:shd w:val="clear" w:color="auto" w:fill="auto"/>
            <w:noWrap/>
            <w:vAlign w:val="center"/>
            <w:hideMark/>
          </w:tcPr>
          <w:p w14:paraId="6F3AD018"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0.06</w:t>
            </w:r>
          </w:p>
        </w:tc>
      </w:tr>
      <w:tr w:rsidR="006C5227" w:rsidRPr="00A5468E" w14:paraId="464B09FB"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54209E89"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HEALTH</w:t>
            </w:r>
          </w:p>
        </w:tc>
        <w:tc>
          <w:tcPr>
            <w:tcW w:w="174" w:type="pct"/>
            <w:tcBorders>
              <w:top w:val="nil"/>
              <w:left w:val="nil"/>
              <w:bottom w:val="single" w:sz="4" w:space="0" w:color="auto"/>
              <w:right w:val="single" w:sz="4" w:space="0" w:color="auto"/>
            </w:tcBorders>
            <w:shd w:val="clear" w:color="auto" w:fill="auto"/>
            <w:noWrap/>
            <w:vAlign w:val="center"/>
            <w:hideMark/>
          </w:tcPr>
          <w:p w14:paraId="026EDF1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1" w:type="pct"/>
            <w:tcBorders>
              <w:top w:val="nil"/>
              <w:left w:val="nil"/>
              <w:bottom w:val="single" w:sz="4" w:space="0" w:color="auto"/>
              <w:right w:val="single" w:sz="4" w:space="0" w:color="auto"/>
            </w:tcBorders>
            <w:shd w:val="clear" w:color="auto" w:fill="auto"/>
            <w:noWrap/>
            <w:vAlign w:val="center"/>
            <w:hideMark/>
          </w:tcPr>
          <w:p w14:paraId="727034D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4" w:type="pct"/>
            <w:tcBorders>
              <w:top w:val="nil"/>
              <w:left w:val="nil"/>
              <w:bottom w:val="single" w:sz="4" w:space="0" w:color="auto"/>
              <w:right w:val="single" w:sz="4" w:space="0" w:color="auto"/>
            </w:tcBorders>
            <w:shd w:val="clear" w:color="auto" w:fill="auto"/>
            <w:noWrap/>
            <w:vAlign w:val="center"/>
            <w:hideMark/>
          </w:tcPr>
          <w:p w14:paraId="55A8EA2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4C2B283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2EB1B3B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7248847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630EB54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464D3BE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1C01232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63</w:t>
            </w:r>
          </w:p>
        </w:tc>
        <w:tc>
          <w:tcPr>
            <w:tcW w:w="223" w:type="pct"/>
            <w:tcBorders>
              <w:top w:val="nil"/>
              <w:left w:val="nil"/>
              <w:bottom w:val="single" w:sz="4" w:space="0" w:color="auto"/>
              <w:right w:val="single" w:sz="4" w:space="0" w:color="auto"/>
            </w:tcBorders>
            <w:shd w:val="clear" w:color="auto" w:fill="auto"/>
            <w:noWrap/>
            <w:vAlign w:val="center"/>
            <w:hideMark/>
          </w:tcPr>
          <w:p w14:paraId="72AF700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81</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4F68BD7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003955A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24</w:t>
            </w:r>
          </w:p>
        </w:tc>
        <w:tc>
          <w:tcPr>
            <w:tcW w:w="177" w:type="pct"/>
            <w:tcBorders>
              <w:top w:val="nil"/>
              <w:left w:val="nil"/>
              <w:bottom w:val="single" w:sz="4" w:space="0" w:color="auto"/>
              <w:right w:val="single" w:sz="4" w:space="0" w:color="auto"/>
            </w:tcBorders>
            <w:shd w:val="clear" w:color="auto" w:fill="auto"/>
            <w:noWrap/>
            <w:vAlign w:val="center"/>
            <w:hideMark/>
          </w:tcPr>
          <w:p w14:paraId="3298805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1F80C08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29660BD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4AE16EC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w:t>
            </w:r>
          </w:p>
        </w:tc>
        <w:tc>
          <w:tcPr>
            <w:tcW w:w="187" w:type="pct"/>
            <w:tcBorders>
              <w:top w:val="nil"/>
              <w:left w:val="nil"/>
              <w:bottom w:val="single" w:sz="4" w:space="0" w:color="auto"/>
              <w:right w:val="single" w:sz="4" w:space="0" w:color="auto"/>
            </w:tcBorders>
            <w:shd w:val="clear" w:color="auto" w:fill="auto"/>
            <w:noWrap/>
            <w:vAlign w:val="center"/>
            <w:hideMark/>
          </w:tcPr>
          <w:p w14:paraId="4562C3A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63</w:t>
            </w:r>
          </w:p>
        </w:tc>
        <w:tc>
          <w:tcPr>
            <w:tcW w:w="226" w:type="pct"/>
            <w:tcBorders>
              <w:top w:val="nil"/>
              <w:left w:val="nil"/>
              <w:bottom w:val="single" w:sz="4" w:space="0" w:color="auto"/>
              <w:right w:val="single" w:sz="4" w:space="0" w:color="auto"/>
            </w:tcBorders>
            <w:shd w:val="clear" w:color="auto" w:fill="auto"/>
            <w:noWrap/>
            <w:vAlign w:val="center"/>
            <w:hideMark/>
          </w:tcPr>
          <w:p w14:paraId="78F963F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0.03</w:t>
            </w:r>
          </w:p>
        </w:tc>
        <w:tc>
          <w:tcPr>
            <w:tcW w:w="213" w:type="pct"/>
            <w:tcBorders>
              <w:top w:val="nil"/>
              <w:left w:val="nil"/>
              <w:bottom w:val="single" w:sz="4" w:space="0" w:color="auto"/>
              <w:right w:val="single" w:sz="4" w:space="0" w:color="auto"/>
            </w:tcBorders>
            <w:shd w:val="clear" w:color="auto" w:fill="auto"/>
            <w:noWrap/>
            <w:vAlign w:val="center"/>
            <w:hideMark/>
          </w:tcPr>
          <w:p w14:paraId="127DDE3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107</w:t>
            </w:r>
          </w:p>
        </w:tc>
        <w:tc>
          <w:tcPr>
            <w:tcW w:w="147" w:type="pct"/>
            <w:tcBorders>
              <w:top w:val="nil"/>
              <w:left w:val="nil"/>
              <w:bottom w:val="single" w:sz="4" w:space="0" w:color="auto"/>
              <w:right w:val="single" w:sz="4" w:space="0" w:color="auto"/>
            </w:tcBorders>
            <w:shd w:val="clear" w:color="auto" w:fill="auto"/>
            <w:noWrap/>
            <w:vAlign w:val="center"/>
            <w:hideMark/>
          </w:tcPr>
          <w:p w14:paraId="01C1CC4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0.06</w:t>
            </w:r>
          </w:p>
        </w:tc>
        <w:tc>
          <w:tcPr>
            <w:tcW w:w="268" w:type="pct"/>
            <w:tcBorders>
              <w:top w:val="nil"/>
              <w:left w:val="nil"/>
              <w:bottom w:val="single" w:sz="4" w:space="0" w:color="auto"/>
              <w:right w:val="single" w:sz="4" w:space="0" w:color="auto"/>
            </w:tcBorders>
            <w:shd w:val="clear" w:color="auto" w:fill="auto"/>
            <w:noWrap/>
            <w:vAlign w:val="center"/>
            <w:hideMark/>
          </w:tcPr>
          <w:p w14:paraId="02C593E9"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170</w:t>
            </w:r>
          </w:p>
        </w:tc>
        <w:tc>
          <w:tcPr>
            <w:tcW w:w="169" w:type="pct"/>
            <w:tcBorders>
              <w:top w:val="nil"/>
              <w:left w:val="nil"/>
              <w:bottom w:val="single" w:sz="4" w:space="0" w:color="auto"/>
              <w:right w:val="single" w:sz="4" w:space="0" w:color="auto"/>
            </w:tcBorders>
            <w:shd w:val="clear" w:color="auto" w:fill="auto"/>
            <w:noWrap/>
            <w:vAlign w:val="center"/>
            <w:hideMark/>
          </w:tcPr>
          <w:p w14:paraId="70C81142"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0.09</w:t>
            </w:r>
          </w:p>
        </w:tc>
      </w:tr>
      <w:tr w:rsidR="006C5227" w:rsidRPr="00A5468E" w14:paraId="62F17FD4" w14:textId="77777777" w:rsidTr="006C5227">
        <w:trPr>
          <w:trHeight w:val="548"/>
        </w:trPr>
        <w:tc>
          <w:tcPr>
            <w:tcW w:w="430" w:type="pct"/>
            <w:tcBorders>
              <w:top w:val="nil"/>
              <w:left w:val="single" w:sz="4" w:space="0" w:color="auto"/>
              <w:bottom w:val="single" w:sz="4" w:space="0" w:color="auto"/>
              <w:right w:val="single" w:sz="4" w:space="0" w:color="auto"/>
            </w:tcBorders>
            <w:shd w:val="clear" w:color="auto" w:fill="auto"/>
            <w:hideMark/>
          </w:tcPr>
          <w:p w14:paraId="47CAC1DE"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HUMANITIES (EXCEPT LANGUAGES)</w:t>
            </w:r>
          </w:p>
        </w:tc>
        <w:tc>
          <w:tcPr>
            <w:tcW w:w="174" w:type="pct"/>
            <w:tcBorders>
              <w:top w:val="nil"/>
              <w:left w:val="nil"/>
              <w:bottom w:val="single" w:sz="4" w:space="0" w:color="auto"/>
              <w:right w:val="single" w:sz="4" w:space="0" w:color="auto"/>
            </w:tcBorders>
            <w:shd w:val="clear" w:color="auto" w:fill="auto"/>
            <w:noWrap/>
            <w:vAlign w:val="center"/>
            <w:hideMark/>
          </w:tcPr>
          <w:p w14:paraId="487C39C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123</w:t>
            </w:r>
          </w:p>
        </w:tc>
        <w:tc>
          <w:tcPr>
            <w:tcW w:w="221" w:type="pct"/>
            <w:tcBorders>
              <w:top w:val="nil"/>
              <w:left w:val="nil"/>
              <w:bottom w:val="single" w:sz="4" w:space="0" w:color="auto"/>
              <w:right w:val="single" w:sz="4" w:space="0" w:color="auto"/>
            </w:tcBorders>
            <w:shd w:val="clear" w:color="auto" w:fill="auto"/>
            <w:noWrap/>
            <w:vAlign w:val="center"/>
            <w:hideMark/>
          </w:tcPr>
          <w:p w14:paraId="60C0DF0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87</w:t>
            </w:r>
          </w:p>
        </w:tc>
        <w:tc>
          <w:tcPr>
            <w:tcW w:w="174" w:type="pct"/>
            <w:tcBorders>
              <w:top w:val="nil"/>
              <w:left w:val="nil"/>
              <w:bottom w:val="single" w:sz="4" w:space="0" w:color="auto"/>
              <w:right w:val="single" w:sz="4" w:space="0" w:color="auto"/>
            </w:tcBorders>
            <w:shd w:val="clear" w:color="auto" w:fill="auto"/>
            <w:noWrap/>
            <w:vAlign w:val="center"/>
            <w:hideMark/>
          </w:tcPr>
          <w:p w14:paraId="623A078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673FD86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175CD14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5ED4D0E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255E23E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2794186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777A00A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915</w:t>
            </w:r>
          </w:p>
        </w:tc>
        <w:tc>
          <w:tcPr>
            <w:tcW w:w="223" w:type="pct"/>
            <w:tcBorders>
              <w:top w:val="nil"/>
              <w:left w:val="nil"/>
              <w:bottom w:val="single" w:sz="4" w:space="0" w:color="auto"/>
              <w:right w:val="single" w:sz="4" w:space="0" w:color="auto"/>
            </w:tcBorders>
            <w:shd w:val="clear" w:color="auto" w:fill="auto"/>
            <w:noWrap/>
            <w:vAlign w:val="center"/>
            <w:hideMark/>
          </w:tcPr>
          <w:p w14:paraId="1E7939C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428</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2BAA590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4126B4F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7" w:type="pct"/>
            <w:tcBorders>
              <w:top w:val="nil"/>
              <w:left w:val="nil"/>
              <w:bottom w:val="single" w:sz="4" w:space="0" w:color="auto"/>
              <w:right w:val="single" w:sz="4" w:space="0" w:color="auto"/>
            </w:tcBorders>
            <w:shd w:val="clear" w:color="auto" w:fill="auto"/>
            <w:noWrap/>
            <w:vAlign w:val="center"/>
            <w:hideMark/>
          </w:tcPr>
          <w:p w14:paraId="04FA3E6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0F37DB5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6CE76D9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28</w:t>
            </w:r>
          </w:p>
        </w:tc>
        <w:tc>
          <w:tcPr>
            <w:tcW w:w="223" w:type="pct"/>
            <w:tcBorders>
              <w:top w:val="nil"/>
              <w:left w:val="nil"/>
              <w:bottom w:val="single" w:sz="4" w:space="0" w:color="auto"/>
              <w:right w:val="single" w:sz="4" w:space="0" w:color="auto"/>
            </w:tcBorders>
            <w:shd w:val="clear" w:color="auto" w:fill="auto"/>
            <w:noWrap/>
            <w:vAlign w:val="center"/>
            <w:hideMark/>
          </w:tcPr>
          <w:p w14:paraId="05649F9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23</w:t>
            </w:r>
          </w:p>
        </w:tc>
        <w:tc>
          <w:tcPr>
            <w:tcW w:w="187" w:type="pct"/>
            <w:tcBorders>
              <w:top w:val="nil"/>
              <w:left w:val="nil"/>
              <w:bottom w:val="single" w:sz="4" w:space="0" w:color="auto"/>
              <w:right w:val="single" w:sz="4" w:space="0" w:color="auto"/>
            </w:tcBorders>
            <w:shd w:val="clear" w:color="auto" w:fill="auto"/>
            <w:noWrap/>
            <w:vAlign w:val="center"/>
            <w:hideMark/>
          </w:tcPr>
          <w:p w14:paraId="004B140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1066</w:t>
            </w:r>
          </w:p>
        </w:tc>
        <w:tc>
          <w:tcPr>
            <w:tcW w:w="226" w:type="pct"/>
            <w:tcBorders>
              <w:top w:val="nil"/>
              <w:left w:val="nil"/>
              <w:bottom w:val="single" w:sz="4" w:space="0" w:color="auto"/>
              <w:right w:val="single" w:sz="4" w:space="0" w:color="auto"/>
            </w:tcBorders>
            <w:shd w:val="clear" w:color="auto" w:fill="auto"/>
            <w:noWrap/>
            <w:vAlign w:val="center"/>
            <w:hideMark/>
          </w:tcPr>
          <w:p w14:paraId="5B4C6F3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0.56</w:t>
            </w:r>
          </w:p>
        </w:tc>
        <w:tc>
          <w:tcPr>
            <w:tcW w:w="213" w:type="pct"/>
            <w:tcBorders>
              <w:top w:val="nil"/>
              <w:left w:val="nil"/>
              <w:bottom w:val="single" w:sz="4" w:space="0" w:color="auto"/>
              <w:right w:val="single" w:sz="4" w:space="0" w:color="auto"/>
            </w:tcBorders>
            <w:shd w:val="clear" w:color="auto" w:fill="auto"/>
            <w:noWrap/>
            <w:vAlign w:val="center"/>
            <w:hideMark/>
          </w:tcPr>
          <w:p w14:paraId="1E546C6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538</w:t>
            </w:r>
          </w:p>
        </w:tc>
        <w:tc>
          <w:tcPr>
            <w:tcW w:w="147" w:type="pct"/>
            <w:tcBorders>
              <w:top w:val="nil"/>
              <w:left w:val="nil"/>
              <w:bottom w:val="single" w:sz="4" w:space="0" w:color="auto"/>
              <w:right w:val="single" w:sz="4" w:space="0" w:color="auto"/>
            </w:tcBorders>
            <w:shd w:val="clear" w:color="auto" w:fill="auto"/>
            <w:noWrap/>
            <w:vAlign w:val="center"/>
            <w:hideMark/>
          </w:tcPr>
          <w:p w14:paraId="27D05DB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0.29</w:t>
            </w:r>
          </w:p>
        </w:tc>
        <w:tc>
          <w:tcPr>
            <w:tcW w:w="268" w:type="pct"/>
            <w:tcBorders>
              <w:top w:val="nil"/>
              <w:left w:val="nil"/>
              <w:bottom w:val="single" w:sz="4" w:space="0" w:color="auto"/>
              <w:right w:val="single" w:sz="4" w:space="0" w:color="auto"/>
            </w:tcBorders>
            <w:shd w:val="clear" w:color="auto" w:fill="auto"/>
            <w:noWrap/>
            <w:vAlign w:val="center"/>
            <w:hideMark/>
          </w:tcPr>
          <w:p w14:paraId="7FA87106"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1604</w:t>
            </w:r>
          </w:p>
        </w:tc>
        <w:tc>
          <w:tcPr>
            <w:tcW w:w="169" w:type="pct"/>
            <w:tcBorders>
              <w:top w:val="nil"/>
              <w:left w:val="nil"/>
              <w:bottom w:val="single" w:sz="4" w:space="0" w:color="auto"/>
              <w:right w:val="single" w:sz="4" w:space="0" w:color="auto"/>
            </w:tcBorders>
            <w:shd w:val="clear" w:color="auto" w:fill="auto"/>
            <w:noWrap/>
            <w:vAlign w:val="center"/>
            <w:hideMark/>
          </w:tcPr>
          <w:p w14:paraId="7C04E5D1"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0.85</w:t>
            </w:r>
          </w:p>
        </w:tc>
      </w:tr>
      <w:tr w:rsidR="006C5227" w:rsidRPr="00A5468E" w14:paraId="4CC33349" w14:textId="77777777" w:rsidTr="006C5227">
        <w:trPr>
          <w:trHeight w:val="575"/>
        </w:trPr>
        <w:tc>
          <w:tcPr>
            <w:tcW w:w="430" w:type="pct"/>
            <w:tcBorders>
              <w:top w:val="nil"/>
              <w:left w:val="single" w:sz="4" w:space="0" w:color="auto"/>
              <w:bottom w:val="single" w:sz="4" w:space="0" w:color="auto"/>
              <w:right w:val="single" w:sz="4" w:space="0" w:color="auto"/>
            </w:tcBorders>
            <w:shd w:val="clear" w:color="auto" w:fill="auto"/>
            <w:hideMark/>
          </w:tcPr>
          <w:p w14:paraId="65C1E06C"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 xml:space="preserve">INFORMATION AND COMMUNICATION TECHNOLOGIES </w:t>
            </w:r>
          </w:p>
        </w:tc>
        <w:tc>
          <w:tcPr>
            <w:tcW w:w="174" w:type="pct"/>
            <w:tcBorders>
              <w:top w:val="nil"/>
              <w:left w:val="nil"/>
              <w:bottom w:val="single" w:sz="4" w:space="0" w:color="auto"/>
              <w:right w:val="single" w:sz="4" w:space="0" w:color="auto"/>
            </w:tcBorders>
            <w:shd w:val="clear" w:color="auto" w:fill="auto"/>
            <w:noWrap/>
            <w:vAlign w:val="center"/>
            <w:hideMark/>
          </w:tcPr>
          <w:p w14:paraId="59CB8B7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395</w:t>
            </w:r>
          </w:p>
        </w:tc>
        <w:tc>
          <w:tcPr>
            <w:tcW w:w="221" w:type="pct"/>
            <w:tcBorders>
              <w:top w:val="nil"/>
              <w:left w:val="nil"/>
              <w:bottom w:val="single" w:sz="4" w:space="0" w:color="auto"/>
              <w:right w:val="single" w:sz="4" w:space="0" w:color="auto"/>
            </w:tcBorders>
            <w:shd w:val="clear" w:color="auto" w:fill="auto"/>
            <w:noWrap/>
            <w:vAlign w:val="center"/>
            <w:hideMark/>
          </w:tcPr>
          <w:p w14:paraId="70B2343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416</w:t>
            </w:r>
          </w:p>
        </w:tc>
        <w:tc>
          <w:tcPr>
            <w:tcW w:w="174" w:type="pct"/>
            <w:tcBorders>
              <w:top w:val="nil"/>
              <w:left w:val="nil"/>
              <w:bottom w:val="single" w:sz="4" w:space="0" w:color="auto"/>
              <w:right w:val="single" w:sz="4" w:space="0" w:color="auto"/>
            </w:tcBorders>
            <w:shd w:val="clear" w:color="auto" w:fill="auto"/>
            <w:noWrap/>
            <w:vAlign w:val="center"/>
            <w:hideMark/>
          </w:tcPr>
          <w:p w14:paraId="7F89EF9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188</w:t>
            </w:r>
          </w:p>
        </w:tc>
        <w:tc>
          <w:tcPr>
            <w:tcW w:w="222" w:type="pct"/>
            <w:tcBorders>
              <w:top w:val="nil"/>
              <w:left w:val="nil"/>
              <w:bottom w:val="single" w:sz="4" w:space="0" w:color="auto"/>
              <w:right w:val="single" w:sz="4" w:space="0" w:color="auto"/>
            </w:tcBorders>
            <w:shd w:val="clear" w:color="auto" w:fill="auto"/>
            <w:noWrap/>
            <w:vAlign w:val="center"/>
            <w:hideMark/>
          </w:tcPr>
          <w:p w14:paraId="69B9EE0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125</w:t>
            </w:r>
          </w:p>
        </w:tc>
        <w:tc>
          <w:tcPr>
            <w:tcW w:w="186" w:type="pct"/>
            <w:tcBorders>
              <w:top w:val="nil"/>
              <w:left w:val="nil"/>
              <w:bottom w:val="single" w:sz="4" w:space="0" w:color="auto"/>
              <w:right w:val="single" w:sz="4" w:space="0" w:color="auto"/>
            </w:tcBorders>
            <w:shd w:val="clear" w:color="auto" w:fill="auto"/>
            <w:noWrap/>
            <w:vAlign w:val="center"/>
            <w:hideMark/>
          </w:tcPr>
          <w:p w14:paraId="1CEDE2A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795</w:t>
            </w:r>
          </w:p>
        </w:tc>
        <w:tc>
          <w:tcPr>
            <w:tcW w:w="222" w:type="pct"/>
            <w:tcBorders>
              <w:top w:val="nil"/>
              <w:left w:val="nil"/>
              <w:bottom w:val="single" w:sz="4" w:space="0" w:color="auto"/>
              <w:right w:val="single" w:sz="4" w:space="0" w:color="auto"/>
            </w:tcBorders>
            <w:shd w:val="clear" w:color="auto" w:fill="auto"/>
            <w:noWrap/>
            <w:vAlign w:val="center"/>
            <w:hideMark/>
          </w:tcPr>
          <w:p w14:paraId="6D1D058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647</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0D69ABE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165</w:t>
            </w:r>
          </w:p>
        </w:tc>
        <w:tc>
          <w:tcPr>
            <w:tcW w:w="223" w:type="pct"/>
            <w:tcBorders>
              <w:top w:val="nil"/>
              <w:left w:val="nil"/>
              <w:bottom w:val="single" w:sz="4" w:space="0" w:color="auto"/>
              <w:right w:val="single" w:sz="4" w:space="0" w:color="auto"/>
            </w:tcBorders>
            <w:shd w:val="clear" w:color="auto" w:fill="auto"/>
            <w:noWrap/>
            <w:vAlign w:val="center"/>
            <w:hideMark/>
          </w:tcPr>
          <w:p w14:paraId="29F404F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89</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116E9DD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3706</w:t>
            </w:r>
          </w:p>
        </w:tc>
        <w:tc>
          <w:tcPr>
            <w:tcW w:w="223" w:type="pct"/>
            <w:tcBorders>
              <w:top w:val="nil"/>
              <w:left w:val="nil"/>
              <w:bottom w:val="single" w:sz="4" w:space="0" w:color="auto"/>
              <w:right w:val="single" w:sz="4" w:space="0" w:color="auto"/>
            </w:tcBorders>
            <w:shd w:val="clear" w:color="auto" w:fill="auto"/>
            <w:noWrap/>
            <w:vAlign w:val="center"/>
            <w:hideMark/>
          </w:tcPr>
          <w:p w14:paraId="5BA935F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4248</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058812C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94</w:t>
            </w:r>
          </w:p>
        </w:tc>
        <w:tc>
          <w:tcPr>
            <w:tcW w:w="305" w:type="pct"/>
            <w:tcBorders>
              <w:top w:val="nil"/>
              <w:left w:val="nil"/>
              <w:bottom w:val="single" w:sz="4" w:space="0" w:color="auto"/>
              <w:right w:val="single" w:sz="4" w:space="0" w:color="auto"/>
            </w:tcBorders>
            <w:shd w:val="clear" w:color="auto" w:fill="auto"/>
            <w:noWrap/>
            <w:vAlign w:val="center"/>
            <w:hideMark/>
          </w:tcPr>
          <w:p w14:paraId="50464D0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93</w:t>
            </w:r>
          </w:p>
        </w:tc>
        <w:tc>
          <w:tcPr>
            <w:tcW w:w="177" w:type="pct"/>
            <w:tcBorders>
              <w:top w:val="nil"/>
              <w:left w:val="nil"/>
              <w:bottom w:val="single" w:sz="4" w:space="0" w:color="auto"/>
              <w:right w:val="single" w:sz="4" w:space="0" w:color="auto"/>
            </w:tcBorders>
            <w:shd w:val="clear" w:color="auto" w:fill="auto"/>
            <w:noWrap/>
            <w:vAlign w:val="center"/>
            <w:hideMark/>
          </w:tcPr>
          <w:p w14:paraId="340566A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36</w:t>
            </w:r>
          </w:p>
        </w:tc>
        <w:tc>
          <w:tcPr>
            <w:tcW w:w="295" w:type="pct"/>
            <w:tcBorders>
              <w:top w:val="nil"/>
              <w:left w:val="nil"/>
              <w:bottom w:val="single" w:sz="4" w:space="0" w:color="auto"/>
              <w:right w:val="single" w:sz="4" w:space="0" w:color="auto"/>
            </w:tcBorders>
            <w:shd w:val="clear" w:color="auto" w:fill="auto"/>
            <w:noWrap/>
            <w:vAlign w:val="center"/>
            <w:hideMark/>
          </w:tcPr>
          <w:p w14:paraId="4E40B49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23</w:t>
            </w:r>
          </w:p>
        </w:tc>
        <w:tc>
          <w:tcPr>
            <w:tcW w:w="186" w:type="pct"/>
            <w:tcBorders>
              <w:top w:val="nil"/>
              <w:left w:val="nil"/>
              <w:bottom w:val="single" w:sz="4" w:space="0" w:color="auto"/>
              <w:right w:val="single" w:sz="4" w:space="0" w:color="auto"/>
            </w:tcBorders>
            <w:shd w:val="clear" w:color="auto" w:fill="auto"/>
            <w:noWrap/>
            <w:vAlign w:val="center"/>
            <w:hideMark/>
          </w:tcPr>
          <w:p w14:paraId="235DECF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3186</w:t>
            </w:r>
          </w:p>
        </w:tc>
        <w:tc>
          <w:tcPr>
            <w:tcW w:w="223" w:type="pct"/>
            <w:tcBorders>
              <w:top w:val="nil"/>
              <w:left w:val="nil"/>
              <w:bottom w:val="single" w:sz="4" w:space="0" w:color="auto"/>
              <w:right w:val="single" w:sz="4" w:space="0" w:color="auto"/>
            </w:tcBorders>
            <w:shd w:val="clear" w:color="auto" w:fill="auto"/>
            <w:noWrap/>
            <w:vAlign w:val="center"/>
            <w:hideMark/>
          </w:tcPr>
          <w:p w14:paraId="655871D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3774</w:t>
            </w:r>
          </w:p>
        </w:tc>
        <w:tc>
          <w:tcPr>
            <w:tcW w:w="187" w:type="pct"/>
            <w:tcBorders>
              <w:top w:val="nil"/>
              <w:left w:val="nil"/>
              <w:bottom w:val="single" w:sz="4" w:space="0" w:color="auto"/>
              <w:right w:val="single" w:sz="4" w:space="0" w:color="auto"/>
            </w:tcBorders>
            <w:shd w:val="clear" w:color="auto" w:fill="auto"/>
            <w:noWrap/>
            <w:vAlign w:val="center"/>
            <w:hideMark/>
          </w:tcPr>
          <w:p w14:paraId="0D14CC4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8565</w:t>
            </w:r>
          </w:p>
        </w:tc>
        <w:tc>
          <w:tcPr>
            <w:tcW w:w="226" w:type="pct"/>
            <w:tcBorders>
              <w:top w:val="nil"/>
              <w:left w:val="nil"/>
              <w:bottom w:val="single" w:sz="4" w:space="0" w:color="auto"/>
              <w:right w:val="single" w:sz="4" w:space="0" w:color="auto"/>
            </w:tcBorders>
            <w:shd w:val="clear" w:color="auto" w:fill="auto"/>
            <w:noWrap/>
            <w:vAlign w:val="center"/>
            <w:hideMark/>
          </w:tcPr>
          <w:p w14:paraId="71ECB07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4.54</w:t>
            </w:r>
          </w:p>
        </w:tc>
        <w:tc>
          <w:tcPr>
            <w:tcW w:w="213" w:type="pct"/>
            <w:tcBorders>
              <w:top w:val="nil"/>
              <w:left w:val="nil"/>
              <w:bottom w:val="single" w:sz="4" w:space="0" w:color="auto"/>
              <w:right w:val="single" w:sz="4" w:space="0" w:color="auto"/>
            </w:tcBorders>
            <w:shd w:val="clear" w:color="auto" w:fill="auto"/>
            <w:noWrap/>
            <w:vAlign w:val="center"/>
            <w:hideMark/>
          </w:tcPr>
          <w:p w14:paraId="203A3FF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9415</w:t>
            </w:r>
          </w:p>
        </w:tc>
        <w:tc>
          <w:tcPr>
            <w:tcW w:w="147" w:type="pct"/>
            <w:tcBorders>
              <w:top w:val="nil"/>
              <w:left w:val="nil"/>
              <w:bottom w:val="single" w:sz="4" w:space="0" w:color="auto"/>
              <w:right w:val="single" w:sz="4" w:space="0" w:color="auto"/>
            </w:tcBorders>
            <w:shd w:val="clear" w:color="auto" w:fill="auto"/>
            <w:noWrap/>
            <w:vAlign w:val="center"/>
            <w:hideMark/>
          </w:tcPr>
          <w:p w14:paraId="75B58B7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4.99</w:t>
            </w:r>
          </w:p>
        </w:tc>
        <w:tc>
          <w:tcPr>
            <w:tcW w:w="268" w:type="pct"/>
            <w:tcBorders>
              <w:top w:val="nil"/>
              <w:left w:val="nil"/>
              <w:bottom w:val="single" w:sz="4" w:space="0" w:color="auto"/>
              <w:right w:val="single" w:sz="4" w:space="0" w:color="auto"/>
            </w:tcBorders>
            <w:shd w:val="clear" w:color="auto" w:fill="auto"/>
            <w:noWrap/>
            <w:vAlign w:val="center"/>
            <w:hideMark/>
          </w:tcPr>
          <w:p w14:paraId="50B4947F"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17980</w:t>
            </w:r>
          </w:p>
        </w:tc>
        <w:tc>
          <w:tcPr>
            <w:tcW w:w="169" w:type="pct"/>
            <w:tcBorders>
              <w:top w:val="nil"/>
              <w:left w:val="nil"/>
              <w:bottom w:val="single" w:sz="4" w:space="0" w:color="auto"/>
              <w:right w:val="single" w:sz="4" w:space="0" w:color="auto"/>
            </w:tcBorders>
            <w:shd w:val="clear" w:color="auto" w:fill="auto"/>
            <w:noWrap/>
            <w:vAlign w:val="center"/>
            <w:hideMark/>
          </w:tcPr>
          <w:p w14:paraId="3AB1A993"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9.53</w:t>
            </w:r>
          </w:p>
        </w:tc>
      </w:tr>
      <w:tr w:rsidR="006C5227" w:rsidRPr="00A5468E" w14:paraId="03D90A27" w14:textId="77777777" w:rsidTr="006C5227">
        <w:trPr>
          <w:trHeight w:val="440"/>
        </w:trPr>
        <w:tc>
          <w:tcPr>
            <w:tcW w:w="430" w:type="pct"/>
            <w:tcBorders>
              <w:top w:val="nil"/>
              <w:left w:val="single" w:sz="4" w:space="0" w:color="auto"/>
              <w:bottom w:val="single" w:sz="4" w:space="0" w:color="auto"/>
              <w:right w:val="single" w:sz="4" w:space="0" w:color="auto"/>
            </w:tcBorders>
            <w:shd w:val="clear" w:color="auto" w:fill="auto"/>
            <w:hideMark/>
          </w:tcPr>
          <w:p w14:paraId="77934AE9"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JOURNALISM AND INFORMATION</w:t>
            </w:r>
          </w:p>
        </w:tc>
        <w:tc>
          <w:tcPr>
            <w:tcW w:w="174" w:type="pct"/>
            <w:tcBorders>
              <w:top w:val="nil"/>
              <w:left w:val="nil"/>
              <w:bottom w:val="single" w:sz="4" w:space="0" w:color="auto"/>
              <w:right w:val="single" w:sz="4" w:space="0" w:color="auto"/>
            </w:tcBorders>
            <w:shd w:val="clear" w:color="auto" w:fill="auto"/>
            <w:noWrap/>
            <w:vAlign w:val="center"/>
            <w:hideMark/>
          </w:tcPr>
          <w:p w14:paraId="68ADD33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95</w:t>
            </w:r>
          </w:p>
        </w:tc>
        <w:tc>
          <w:tcPr>
            <w:tcW w:w="221" w:type="pct"/>
            <w:tcBorders>
              <w:top w:val="nil"/>
              <w:left w:val="nil"/>
              <w:bottom w:val="single" w:sz="4" w:space="0" w:color="auto"/>
              <w:right w:val="single" w:sz="4" w:space="0" w:color="auto"/>
            </w:tcBorders>
            <w:shd w:val="clear" w:color="auto" w:fill="auto"/>
            <w:noWrap/>
            <w:vAlign w:val="center"/>
            <w:hideMark/>
          </w:tcPr>
          <w:p w14:paraId="6F8CC78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91</w:t>
            </w:r>
          </w:p>
        </w:tc>
        <w:tc>
          <w:tcPr>
            <w:tcW w:w="174" w:type="pct"/>
            <w:tcBorders>
              <w:top w:val="nil"/>
              <w:left w:val="nil"/>
              <w:bottom w:val="single" w:sz="4" w:space="0" w:color="auto"/>
              <w:right w:val="single" w:sz="4" w:space="0" w:color="auto"/>
            </w:tcBorders>
            <w:shd w:val="clear" w:color="auto" w:fill="auto"/>
            <w:noWrap/>
            <w:vAlign w:val="center"/>
            <w:hideMark/>
          </w:tcPr>
          <w:p w14:paraId="06CEC0F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18</w:t>
            </w:r>
          </w:p>
        </w:tc>
        <w:tc>
          <w:tcPr>
            <w:tcW w:w="222" w:type="pct"/>
            <w:tcBorders>
              <w:top w:val="nil"/>
              <w:left w:val="nil"/>
              <w:bottom w:val="single" w:sz="4" w:space="0" w:color="auto"/>
              <w:right w:val="single" w:sz="4" w:space="0" w:color="auto"/>
            </w:tcBorders>
            <w:shd w:val="clear" w:color="auto" w:fill="auto"/>
            <w:noWrap/>
            <w:vAlign w:val="center"/>
            <w:hideMark/>
          </w:tcPr>
          <w:p w14:paraId="44CD653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74</w:t>
            </w:r>
          </w:p>
        </w:tc>
        <w:tc>
          <w:tcPr>
            <w:tcW w:w="186" w:type="pct"/>
            <w:tcBorders>
              <w:top w:val="nil"/>
              <w:left w:val="nil"/>
              <w:bottom w:val="single" w:sz="4" w:space="0" w:color="auto"/>
              <w:right w:val="single" w:sz="4" w:space="0" w:color="auto"/>
            </w:tcBorders>
            <w:shd w:val="clear" w:color="auto" w:fill="auto"/>
            <w:noWrap/>
            <w:vAlign w:val="center"/>
            <w:hideMark/>
          </w:tcPr>
          <w:p w14:paraId="16B11CF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281</w:t>
            </w:r>
          </w:p>
        </w:tc>
        <w:tc>
          <w:tcPr>
            <w:tcW w:w="222" w:type="pct"/>
            <w:tcBorders>
              <w:top w:val="nil"/>
              <w:left w:val="nil"/>
              <w:bottom w:val="single" w:sz="4" w:space="0" w:color="auto"/>
              <w:right w:val="single" w:sz="4" w:space="0" w:color="auto"/>
            </w:tcBorders>
            <w:shd w:val="clear" w:color="auto" w:fill="auto"/>
            <w:noWrap/>
            <w:vAlign w:val="center"/>
            <w:hideMark/>
          </w:tcPr>
          <w:p w14:paraId="23B100B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448</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5875C6F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395F0B6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0E45838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456</w:t>
            </w:r>
          </w:p>
        </w:tc>
        <w:tc>
          <w:tcPr>
            <w:tcW w:w="223" w:type="pct"/>
            <w:tcBorders>
              <w:top w:val="nil"/>
              <w:left w:val="nil"/>
              <w:bottom w:val="single" w:sz="4" w:space="0" w:color="auto"/>
              <w:right w:val="single" w:sz="4" w:space="0" w:color="auto"/>
            </w:tcBorders>
            <w:shd w:val="clear" w:color="auto" w:fill="auto"/>
            <w:noWrap/>
            <w:vAlign w:val="center"/>
            <w:hideMark/>
          </w:tcPr>
          <w:p w14:paraId="1BD3975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740</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1F62323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152D054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w:t>
            </w:r>
          </w:p>
        </w:tc>
        <w:tc>
          <w:tcPr>
            <w:tcW w:w="177" w:type="pct"/>
            <w:tcBorders>
              <w:top w:val="nil"/>
              <w:left w:val="nil"/>
              <w:bottom w:val="single" w:sz="4" w:space="0" w:color="auto"/>
              <w:right w:val="single" w:sz="4" w:space="0" w:color="auto"/>
            </w:tcBorders>
            <w:shd w:val="clear" w:color="auto" w:fill="auto"/>
            <w:noWrap/>
            <w:vAlign w:val="center"/>
            <w:hideMark/>
          </w:tcPr>
          <w:p w14:paraId="7B304F7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w:t>
            </w:r>
          </w:p>
        </w:tc>
        <w:tc>
          <w:tcPr>
            <w:tcW w:w="295" w:type="pct"/>
            <w:tcBorders>
              <w:top w:val="nil"/>
              <w:left w:val="nil"/>
              <w:bottom w:val="single" w:sz="4" w:space="0" w:color="auto"/>
              <w:right w:val="single" w:sz="4" w:space="0" w:color="auto"/>
            </w:tcBorders>
            <w:shd w:val="clear" w:color="auto" w:fill="auto"/>
            <w:noWrap/>
            <w:vAlign w:val="center"/>
            <w:hideMark/>
          </w:tcPr>
          <w:p w14:paraId="07650D1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w:t>
            </w:r>
          </w:p>
        </w:tc>
        <w:tc>
          <w:tcPr>
            <w:tcW w:w="186" w:type="pct"/>
            <w:tcBorders>
              <w:top w:val="nil"/>
              <w:left w:val="nil"/>
              <w:bottom w:val="single" w:sz="4" w:space="0" w:color="auto"/>
              <w:right w:val="single" w:sz="4" w:space="0" w:color="auto"/>
            </w:tcBorders>
            <w:shd w:val="clear" w:color="auto" w:fill="auto"/>
            <w:noWrap/>
            <w:vAlign w:val="center"/>
            <w:hideMark/>
          </w:tcPr>
          <w:p w14:paraId="4AB470F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202</w:t>
            </w:r>
          </w:p>
        </w:tc>
        <w:tc>
          <w:tcPr>
            <w:tcW w:w="223" w:type="pct"/>
            <w:tcBorders>
              <w:top w:val="nil"/>
              <w:left w:val="nil"/>
              <w:bottom w:val="single" w:sz="4" w:space="0" w:color="auto"/>
              <w:right w:val="single" w:sz="4" w:space="0" w:color="auto"/>
            </w:tcBorders>
            <w:shd w:val="clear" w:color="auto" w:fill="auto"/>
            <w:noWrap/>
            <w:vAlign w:val="center"/>
            <w:hideMark/>
          </w:tcPr>
          <w:p w14:paraId="075DA6D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149</w:t>
            </w:r>
          </w:p>
        </w:tc>
        <w:tc>
          <w:tcPr>
            <w:tcW w:w="187" w:type="pct"/>
            <w:tcBorders>
              <w:top w:val="nil"/>
              <w:left w:val="nil"/>
              <w:bottom w:val="single" w:sz="4" w:space="0" w:color="auto"/>
              <w:right w:val="single" w:sz="4" w:space="0" w:color="auto"/>
            </w:tcBorders>
            <w:shd w:val="clear" w:color="auto" w:fill="auto"/>
            <w:noWrap/>
            <w:vAlign w:val="center"/>
            <w:hideMark/>
          </w:tcPr>
          <w:p w14:paraId="2ED759E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1054</w:t>
            </w:r>
          </w:p>
        </w:tc>
        <w:tc>
          <w:tcPr>
            <w:tcW w:w="226" w:type="pct"/>
            <w:tcBorders>
              <w:top w:val="nil"/>
              <w:left w:val="nil"/>
              <w:bottom w:val="single" w:sz="4" w:space="0" w:color="auto"/>
              <w:right w:val="single" w:sz="4" w:space="0" w:color="auto"/>
            </w:tcBorders>
            <w:shd w:val="clear" w:color="auto" w:fill="auto"/>
            <w:noWrap/>
            <w:vAlign w:val="center"/>
            <w:hideMark/>
          </w:tcPr>
          <w:p w14:paraId="16A0E92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0.56</w:t>
            </w:r>
          </w:p>
        </w:tc>
        <w:tc>
          <w:tcPr>
            <w:tcW w:w="213" w:type="pct"/>
            <w:tcBorders>
              <w:top w:val="nil"/>
              <w:left w:val="nil"/>
              <w:bottom w:val="single" w:sz="4" w:space="0" w:color="auto"/>
              <w:right w:val="single" w:sz="4" w:space="0" w:color="auto"/>
            </w:tcBorders>
            <w:shd w:val="clear" w:color="auto" w:fill="auto"/>
            <w:noWrap/>
            <w:vAlign w:val="center"/>
            <w:hideMark/>
          </w:tcPr>
          <w:p w14:paraId="361D6F2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1510</w:t>
            </w:r>
          </w:p>
        </w:tc>
        <w:tc>
          <w:tcPr>
            <w:tcW w:w="147" w:type="pct"/>
            <w:tcBorders>
              <w:top w:val="nil"/>
              <w:left w:val="nil"/>
              <w:bottom w:val="single" w:sz="4" w:space="0" w:color="auto"/>
              <w:right w:val="single" w:sz="4" w:space="0" w:color="auto"/>
            </w:tcBorders>
            <w:shd w:val="clear" w:color="auto" w:fill="auto"/>
            <w:noWrap/>
            <w:vAlign w:val="center"/>
            <w:hideMark/>
          </w:tcPr>
          <w:p w14:paraId="223D4FC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0.8</w:t>
            </w:r>
          </w:p>
        </w:tc>
        <w:tc>
          <w:tcPr>
            <w:tcW w:w="268" w:type="pct"/>
            <w:tcBorders>
              <w:top w:val="nil"/>
              <w:left w:val="nil"/>
              <w:bottom w:val="single" w:sz="4" w:space="0" w:color="auto"/>
              <w:right w:val="single" w:sz="4" w:space="0" w:color="auto"/>
            </w:tcBorders>
            <w:shd w:val="clear" w:color="auto" w:fill="auto"/>
            <w:noWrap/>
            <w:vAlign w:val="center"/>
            <w:hideMark/>
          </w:tcPr>
          <w:p w14:paraId="2529883D"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2564</w:t>
            </w:r>
          </w:p>
        </w:tc>
        <w:tc>
          <w:tcPr>
            <w:tcW w:w="169" w:type="pct"/>
            <w:tcBorders>
              <w:top w:val="nil"/>
              <w:left w:val="nil"/>
              <w:bottom w:val="single" w:sz="4" w:space="0" w:color="auto"/>
              <w:right w:val="single" w:sz="4" w:space="0" w:color="auto"/>
            </w:tcBorders>
            <w:shd w:val="clear" w:color="auto" w:fill="auto"/>
            <w:noWrap/>
            <w:vAlign w:val="center"/>
            <w:hideMark/>
          </w:tcPr>
          <w:p w14:paraId="455C5FEE"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1.36</w:t>
            </w:r>
          </w:p>
        </w:tc>
      </w:tr>
      <w:tr w:rsidR="006C5227" w:rsidRPr="00A5468E" w14:paraId="286B9980"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386721BB"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LANGUAGES</w:t>
            </w:r>
          </w:p>
        </w:tc>
        <w:tc>
          <w:tcPr>
            <w:tcW w:w="174" w:type="pct"/>
            <w:tcBorders>
              <w:top w:val="nil"/>
              <w:left w:val="nil"/>
              <w:bottom w:val="single" w:sz="4" w:space="0" w:color="auto"/>
              <w:right w:val="single" w:sz="4" w:space="0" w:color="auto"/>
            </w:tcBorders>
            <w:shd w:val="clear" w:color="auto" w:fill="auto"/>
            <w:noWrap/>
            <w:vAlign w:val="center"/>
            <w:hideMark/>
          </w:tcPr>
          <w:p w14:paraId="6785D92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24</w:t>
            </w:r>
          </w:p>
        </w:tc>
        <w:tc>
          <w:tcPr>
            <w:tcW w:w="221" w:type="pct"/>
            <w:tcBorders>
              <w:top w:val="nil"/>
              <w:left w:val="nil"/>
              <w:bottom w:val="single" w:sz="4" w:space="0" w:color="auto"/>
              <w:right w:val="single" w:sz="4" w:space="0" w:color="auto"/>
            </w:tcBorders>
            <w:shd w:val="clear" w:color="auto" w:fill="auto"/>
            <w:noWrap/>
            <w:vAlign w:val="center"/>
            <w:hideMark/>
          </w:tcPr>
          <w:p w14:paraId="14E96FD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49</w:t>
            </w:r>
          </w:p>
        </w:tc>
        <w:tc>
          <w:tcPr>
            <w:tcW w:w="174" w:type="pct"/>
            <w:tcBorders>
              <w:top w:val="nil"/>
              <w:left w:val="nil"/>
              <w:bottom w:val="single" w:sz="4" w:space="0" w:color="auto"/>
              <w:right w:val="single" w:sz="4" w:space="0" w:color="auto"/>
            </w:tcBorders>
            <w:shd w:val="clear" w:color="auto" w:fill="auto"/>
            <w:noWrap/>
            <w:vAlign w:val="center"/>
            <w:hideMark/>
          </w:tcPr>
          <w:p w14:paraId="5A73379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112831B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4E08D4A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43D234C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7240702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2D1BF75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24EC96A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165</w:t>
            </w:r>
          </w:p>
        </w:tc>
        <w:tc>
          <w:tcPr>
            <w:tcW w:w="223" w:type="pct"/>
            <w:tcBorders>
              <w:top w:val="nil"/>
              <w:left w:val="nil"/>
              <w:bottom w:val="single" w:sz="4" w:space="0" w:color="auto"/>
              <w:right w:val="single" w:sz="4" w:space="0" w:color="auto"/>
            </w:tcBorders>
            <w:shd w:val="clear" w:color="auto" w:fill="auto"/>
            <w:noWrap/>
            <w:vAlign w:val="center"/>
            <w:hideMark/>
          </w:tcPr>
          <w:p w14:paraId="235C5A8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100</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290A19C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w:t>
            </w:r>
          </w:p>
        </w:tc>
        <w:tc>
          <w:tcPr>
            <w:tcW w:w="305" w:type="pct"/>
            <w:tcBorders>
              <w:top w:val="nil"/>
              <w:left w:val="nil"/>
              <w:bottom w:val="single" w:sz="4" w:space="0" w:color="auto"/>
              <w:right w:val="single" w:sz="4" w:space="0" w:color="auto"/>
            </w:tcBorders>
            <w:shd w:val="clear" w:color="auto" w:fill="auto"/>
            <w:noWrap/>
            <w:vAlign w:val="center"/>
            <w:hideMark/>
          </w:tcPr>
          <w:p w14:paraId="038ACEB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w:t>
            </w:r>
          </w:p>
        </w:tc>
        <w:tc>
          <w:tcPr>
            <w:tcW w:w="177" w:type="pct"/>
            <w:tcBorders>
              <w:top w:val="nil"/>
              <w:left w:val="nil"/>
              <w:bottom w:val="single" w:sz="4" w:space="0" w:color="auto"/>
              <w:right w:val="single" w:sz="4" w:space="0" w:color="auto"/>
            </w:tcBorders>
            <w:shd w:val="clear" w:color="auto" w:fill="auto"/>
            <w:noWrap/>
            <w:vAlign w:val="center"/>
            <w:hideMark/>
          </w:tcPr>
          <w:p w14:paraId="7F2A096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0AB72E4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3077117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47</w:t>
            </w:r>
          </w:p>
        </w:tc>
        <w:tc>
          <w:tcPr>
            <w:tcW w:w="223" w:type="pct"/>
            <w:tcBorders>
              <w:top w:val="nil"/>
              <w:left w:val="nil"/>
              <w:bottom w:val="single" w:sz="4" w:space="0" w:color="auto"/>
              <w:right w:val="single" w:sz="4" w:space="0" w:color="auto"/>
            </w:tcBorders>
            <w:shd w:val="clear" w:color="auto" w:fill="auto"/>
            <w:noWrap/>
            <w:vAlign w:val="center"/>
            <w:hideMark/>
          </w:tcPr>
          <w:p w14:paraId="62E5DA7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80</w:t>
            </w:r>
          </w:p>
        </w:tc>
        <w:tc>
          <w:tcPr>
            <w:tcW w:w="187" w:type="pct"/>
            <w:tcBorders>
              <w:top w:val="nil"/>
              <w:left w:val="nil"/>
              <w:bottom w:val="single" w:sz="4" w:space="0" w:color="auto"/>
              <w:right w:val="single" w:sz="4" w:space="0" w:color="auto"/>
            </w:tcBorders>
            <w:shd w:val="clear" w:color="auto" w:fill="auto"/>
            <w:noWrap/>
            <w:vAlign w:val="center"/>
            <w:hideMark/>
          </w:tcPr>
          <w:p w14:paraId="26FC12E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241</w:t>
            </w:r>
          </w:p>
        </w:tc>
        <w:tc>
          <w:tcPr>
            <w:tcW w:w="226" w:type="pct"/>
            <w:tcBorders>
              <w:top w:val="nil"/>
              <w:left w:val="nil"/>
              <w:bottom w:val="single" w:sz="4" w:space="0" w:color="auto"/>
              <w:right w:val="single" w:sz="4" w:space="0" w:color="auto"/>
            </w:tcBorders>
            <w:shd w:val="clear" w:color="auto" w:fill="auto"/>
            <w:noWrap/>
            <w:vAlign w:val="center"/>
            <w:hideMark/>
          </w:tcPr>
          <w:p w14:paraId="2F6EF14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0.13</w:t>
            </w:r>
          </w:p>
        </w:tc>
        <w:tc>
          <w:tcPr>
            <w:tcW w:w="213" w:type="pct"/>
            <w:tcBorders>
              <w:top w:val="nil"/>
              <w:left w:val="nil"/>
              <w:bottom w:val="single" w:sz="4" w:space="0" w:color="auto"/>
              <w:right w:val="single" w:sz="4" w:space="0" w:color="auto"/>
            </w:tcBorders>
            <w:shd w:val="clear" w:color="auto" w:fill="auto"/>
            <w:noWrap/>
            <w:vAlign w:val="center"/>
            <w:hideMark/>
          </w:tcPr>
          <w:p w14:paraId="4E2C03B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231</w:t>
            </w:r>
          </w:p>
        </w:tc>
        <w:tc>
          <w:tcPr>
            <w:tcW w:w="147" w:type="pct"/>
            <w:tcBorders>
              <w:top w:val="nil"/>
              <w:left w:val="nil"/>
              <w:bottom w:val="single" w:sz="4" w:space="0" w:color="auto"/>
              <w:right w:val="single" w:sz="4" w:space="0" w:color="auto"/>
            </w:tcBorders>
            <w:shd w:val="clear" w:color="auto" w:fill="auto"/>
            <w:noWrap/>
            <w:vAlign w:val="center"/>
            <w:hideMark/>
          </w:tcPr>
          <w:p w14:paraId="09968CA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0.12</w:t>
            </w:r>
          </w:p>
        </w:tc>
        <w:tc>
          <w:tcPr>
            <w:tcW w:w="268" w:type="pct"/>
            <w:tcBorders>
              <w:top w:val="nil"/>
              <w:left w:val="nil"/>
              <w:bottom w:val="single" w:sz="4" w:space="0" w:color="auto"/>
              <w:right w:val="single" w:sz="4" w:space="0" w:color="auto"/>
            </w:tcBorders>
            <w:shd w:val="clear" w:color="auto" w:fill="auto"/>
            <w:noWrap/>
            <w:vAlign w:val="center"/>
            <w:hideMark/>
          </w:tcPr>
          <w:p w14:paraId="6F9E6CA2"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472</w:t>
            </w:r>
          </w:p>
        </w:tc>
        <w:tc>
          <w:tcPr>
            <w:tcW w:w="169" w:type="pct"/>
            <w:tcBorders>
              <w:top w:val="nil"/>
              <w:left w:val="nil"/>
              <w:bottom w:val="single" w:sz="4" w:space="0" w:color="auto"/>
              <w:right w:val="single" w:sz="4" w:space="0" w:color="auto"/>
            </w:tcBorders>
            <w:shd w:val="clear" w:color="auto" w:fill="auto"/>
            <w:noWrap/>
            <w:vAlign w:val="center"/>
            <w:hideMark/>
          </w:tcPr>
          <w:p w14:paraId="2BBA62C3"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0.25</w:t>
            </w:r>
          </w:p>
        </w:tc>
      </w:tr>
      <w:tr w:rsidR="006C5227" w:rsidRPr="00A5468E" w14:paraId="399DAF8C"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42EC81FE"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LITERACY AND NUMERACY</w:t>
            </w:r>
          </w:p>
        </w:tc>
        <w:tc>
          <w:tcPr>
            <w:tcW w:w="174" w:type="pct"/>
            <w:tcBorders>
              <w:top w:val="nil"/>
              <w:left w:val="nil"/>
              <w:bottom w:val="single" w:sz="4" w:space="0" w:color="auto"/>
              <w:right w:val="single" w:sz="4" w:space="0" w:color="auto"/>
            </w:tcBorders>
            <w:shd w:val="clear" w:color="auto" w:fill="auto"/>
            <w:noWrap/>
            <w:vAlign w:val="center"/>
            <w:hideMark/>
          </w:tcPr>
          <w:p w14:paraId="0643B37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1" w:type="pct"/>
            <w:tcBorders>
              <w:top w:val="nil"/>
              <w:left w:val="nil"/>
              <w:bottom w:val="single" w:sz="4" w:space="0" w:color="auto"/>
              <w:right w:val="single" w:sz="4" w:space="0" w:color="auto"/>
            </w:tcBorders>
            <w:shd w:val="clear" w:color="auto" w:fill="auto"/>
            <w:noWrap/>
            <w:vAlign w:val="center"/>
            <w:hideMark/>
          </w:tcPr>
          <w:p w14:paraId="6E49571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4" w:type="pct"/>
            <w:tcBorders>
              <w:top w:val="nil"/>
              <w:left w:val="nil"/>
              <w:bottom w:val="single" w:sz="4" w:space="0" w:color="auto"/>
              <w:right w:val="single" w:sz="4" w:space="0" w:color="auto"/>
            </w:tcBorders>
            <w:shd w:val="clear" w:color="auto" w:fill="auto"/>
            <w:noWrap/>
            <w:vAlign w:val="center"/>
            <w:hideMark/>
          </w:tcPr>
          <w:p w14:paraId="0E9EEC4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01DBB21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644CFD9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78A8874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7459C8D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3379CBA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628765E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7F5DB97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49A0126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1CEF822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7" w:type="pct"/>
            <w:tcBorders>
              <w:top w:val="nil"/>
              <w:left w:val="nil"/>
              <w:bottom w:val="single" w:sz="4" w:space="0" w:color="auto"/>
              <w:right w:val="single" w:sz="4" w:space="0" w:color="auto"/>
            </w:tcBorders>
            <w:shd w:val="clear" w:color="auto" w:fill="auto"/>
            <w:noWrap/>
            <w:vAlign w:val="center"/>
            <w:hideMark/>
          </w:tcPr>
          <w:p w14:paraId="2B606EC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2D87928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450C252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50</w:t>
            </w:r>
          </w:p>
        </w:tc>
        <w:tc>
          <w:tcPr>
            <w:tcW w:w="223" w:type="pct"/>
            <w:tcBorders>
              <w:top w:val="nil"/>
              <w:left w:val="nil"/>
              <w:bottom w:val="single" w:sz="4" w:space="0" w:color="auto"/>
              <w:right w:val="single" w:sz="4" w:space="0" w:color="auto"/>
            </w:tcBorders>
            <w:shd w:val="clear" w:color="auto" w:fill="auto"/>
            <w:noWrap/>
            <w:vAlign w:val="center"/>
            <w:hideMark/>
          </w:tcPr>
          <w:p w14:paraId="7DF9E4D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31</w:t>
            </w:r>
          </w:p>
        </w:tc>
        <w:tc>
          <w:tcPr>
            <w:tcW w:w="187" w:type="pct"/>
            <w:tcBorders>
              <w:top w:val="nil"/>
              <w:left w:val="nil"/>
              <w:bottom w:val="single" w:sz="4" w:space="0" w:color="auto"/>
              <w:right w:val="single" w:sz="4" w:space="0" w:color="auto"/>
            </w:tcBorders>
            <w:shd w:val="clear" w:color="auto" w:fill="auto"/>
            <w:noWrap/>
            <w:vAlign w:val="center"/>
            <w:hideMark/>
          </w:tcPr>
          <w:p w14:paraId="76CC00B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50</w:t>
            </w:r>
          </w:p>
        </w:tc>
        <w:tc>
          <w:tcPr>
            <w:tcW w:w="226" w:type="pct"/>
            <w:tcBorders>
              <w:top w:val="nil"/>
              <w:left w:val="nil"/>
              <w:bottom w:val="single" w:sz="4" w:space="0" w:color="auto"/>
              <w:right w:val="single" w:sz="4" w:space="0" w:color="auto"/>
            </w:tcBorders>
            <w:shd w:val="clear" w:color="auto" w:fill="auto"/>
            <w:noWrap/>
            <w:vAlign w:val="center"/>
            <w:hideMark/>
          </w:tcPr>
          <w:p w14:paraId="0B45323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0.03</w:t>
            </w:r>
          </w:p>
        </w:tc>
        <w:tc>
          <w:tcPr>
            <w:tcW w:w="213" w:type="pct"/>
            <w:tcBorders>
              <w:top w:val="nil"/>
              <w:left w:val="nil"/>
              <w:bottom w:val="single" w:sz="4" w:space="0" w:color="auto"/>
              <w:right w:val="single" w:sz="4" w:space="0" w:color="auto"/>
            </w:tcBorders>
            <w:shd w:val="clear" w:color="auto" w:fill="auto"/>
            <w:noWrap/>
            <w:vAlign w:val="center"/>
            <w:hideMark/>
          </w:tcPr>
          <w:p w14:paraId="78A3726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31</w:t>
            </w:r>
          </w:p>
        </w:tc>
        <w:tc>
          <w:tcPr>
            <w:tcW w:w="147" w:type="pct"/>
            <w:tcBorders>
              <w:top w:val="nil"/>
              <w:left w:val="nil"/>
              <w:bottom w:val="single" w:sz="4" w:space="0" w:color="auto"/>
              <w:right w:val="single" w:sz="4" w:space="0" w:color="auto"/>
            </w:tcBorders>
            <w:shd w:val="clear" w:color="auto" w:fill="auto"/>
            <w:noWrap/>
            <w:vAlign w:val="center"/>
            <w:hideMark/>
          </w:tcPr>
          <w:p w14:paraId="31694CF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0.02</w:t>
            </w:r>
          </w:p>
        </w:tc>
        <w:tc>
          <w:tcPr>
            <w:tcW w:w="268" w:type="pct"/>
            <w:tcBorders>
              <w:top w:val="nil"/>
              <w:left w:val="nil"/>
              <w:bottom w:val="single" w:sz="4" w:space="0" w:color="auto"/>
              <w:right w:val="single" w:sz="4" w:space="0" w:color="auto"/>
            </w:tcBorders>
            <w:shd w:val="clear" w:color="auto" w:fill="auto"/>
            <w:noWrap/>
            <w:vAlign w:val="center"/>
            <w:hideMark/>
          </w:tcPr>
          <w:p w14:paraId="2FB9538D"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81</w:t>
            </w:r>
          </w:p>
        </w:tc>
        <w:tc>
          <w:tcPr>
            <w:tcW w:w="169" w:type="pct"/>
            <w:tcBorders>
              <w:top w:val="nil"/>
              <w:left w:val="nil"/>
              <w:bottom w:val="single" w:sz="4" w:space="0" w:color="auto"/>
              <w:right w:val="single" w:sz="4" w:space="0" w:color="auto"/>
            </w:tcBorders>
            <w:shd w:val="clear" w:color="auto" w:fill="auto"/>
            <w:noWrap/>
            <w:vAlign w:val="center"/>
            <w:hideMark/>
          </w:tcPr>
          <w:p w14:paraId="73C7232F"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0.04</w:t>
            </w:r>
          </w:p>
        </w:tc>
      </w:tr>
      <w:tr w:rsidR="006C5227" w:rsidRPr="00A5468E" w14:paraId="2C2DBF9E" w14:textId="77777777" w:rsidTr="006C5227">
        <w:trPr>
          <w:trHeight w:val="413"/>
        </w:trPr>
        <w:tc>
          <w:tcPr>
            <w:tcW w:w="430" w:type="pct"/>
            <w:tcBorders>
              <w:top w:val="nil"/>
              <w:left w:val="single" w:sz="4" w:space="0" w:color="auto"/>
              <w:bottom w:val="single" w:sz="4" w:space="0" w:color="auto"/>
              <w:right w:val="single" w:sz="4" w:space="0" w:color="auto"/>
            </w:tcBorders>
            <w:shd w:val="clear" w:color="auto" w:fill="auto"/>
            <w:hideMark/>
          </w:tcPr>
          <w:p w14:paraId="71644FDE"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MANUFACTURING AND PROCESSING</w:t>
            </w:r>
          </w:p>
        </w:tc>
        <w:tc>
          <w:tcPr>
            <w:tcW w:w="174" w:type="pct"/>
            <w:tcBorders>
              <w:top w:val="nil"/>
              <w:left w:val="nil"/>
              <w:bottom w:val="single" w:sz="4" w:space="0" w:color="auto"/>
              <w:right w:val="single" w:sz="4" w:space="0" w:color="auto"/>
            </w:tcBorders>
            <w:shd w:val="clear" w:color="auto" w:fill="auto"/>
            <w:noWrap/>
            <w:vAlign w:val="center"/>
            <w:hideMark/>
          </w:tcPr>
          <w:p w14:paraId="3058F8D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21</w:t>
            </w:r>
          </w:p>
        </w:tc>
        <w:tc>
          <w:tcPr>
            <w:tcW w:w="221" w:type="pct"/>
            <w:tcBorders>
              <w:top w:val="nil"/>
              <w:left w:val="nil"/>
              <w:bottom w:val="single" w:sz="4" w:space="0" w:color="auto"/>
              <w:right w:val="single" w:sz="4" w:space="0" w:color="auto"/>
            </w:tcBorders>
            <w:shd w:val="clear" w:color="auto" w:fill="auto"/>
            <w:noWrap/>
            <w:vAlign w:val="center"/>
            <w:hideMark/>
          </w:tcPr>
          <w:p w14:paraId="604E962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57</w:t>
            </w:r>
          </w:p>
        </w:tc>
        <w:tc>
          <w:tcPr>
            <w:tcW w:w="174" w:type="pct"/>
            <w:tcBorders>
              <w:top w:val="nil"/>
              <w:left w:val="nil"/>
              <w:bottom w:val="single" w:sz="4" w:space="0" w:color="auto"/>
              <w:right w:val="single" w:sz="4" w:space="0" w:color="auto"/>
            </w:tcBorders>
            <w:shd w:val="clear" w:color="auto" w:fill="auto"/>
            <w:noWrap/>
            <w:vAlign w:val="center"/>
            <w:hideMark/>
          </w:tcPr>
          <w:p w14:paraId="41E4799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w:t>
            </w:r>
          </w:p>
        </w:tc>
        <w:tc>
          <w:tcPr>
            <w:tcW w:w="222" w:type="pct"/>
            <w:tcBorders>
              <w:top w:val="nil"/>
              <w:left w:val="nil"/>
              <w:bottom w:val="single" w:sz="4" w:space="0" w:color="auto"/>
              <w:right w:val="single" w:sz="4" w:space="0" w:color="auto"/>
            </w:tcBorders>
            <w:shd w:val="clear" w:color="auto" w:fill="auto"/>
            <w:noWrap/>
            <w:vAlign w:val="center"/>
            <w:hideMark/>
          </w:tcPr>
          <w:p w14:paraId="751A757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18</w:t>
            </w:r>
          </w:p>
        </w:tc>
        <w:tc>
          <w:tcPr>
            <w:tcW w:w="186" w:type="pct"/>
            <w:tcBorders>
              <w:top w:val="nil"/>
              <w:left w:val="nil"/>
              <w:bottom w:val="single" w:sz="4" w:space="0" w:color="auto"/>
              <w:right w:val="single" w:sz="4" w:space="0" w:color="auto"/>
            </w:tcBorders>
            <w:shd w:val="clear" w:color="auto" w:fill="auto"/>
            <w:noWrap/>
            <w:vAlign w:val="center"/>
            <w:hideMark/>
          </w:tcPr>
          <w:p w14:paraId="131A4D7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146</w:t>
            </w:r>
          </w:p>
        </w:tc>
        <w:tc>
          <w:tcPr>
            <w:tcW w:w="222" w:type="pct"/>
            <w:tcBorders>
              <w:top w:val="nil"/>
              <w:left w:val="nil"/>
              <w:bottom w:val="single" w:sz="4" w:space="0" w:color="auto"/>
              <w:right w:val="single" w:sz="4" w:space="0" w:color="auto"/>
            </w:tcBorders>
            <w:shd w:val="clear" w:color="auto" w:fill="auto"/>
            <w:noWrap/>
            <w:vAlign w:val="center"/>
            <w:hideMark/>
          </w:tcPr>
          <w:p w14:paraId="731AE79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361</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6A341E8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25</w:t>
            </w:r>
          </w:p>
        </w:tc>
        <w:tc>
          <w:tcPr>
            <w:tcW w:w="223" w:type="pct"/>
            <w:tcBorders>
              <w:top w:val="nil"/>
              <w:left w:val="nil"/>
              <w:bottom w:val="single" w:sz="4" w:space="0" w:color="auto"/>
              <w:right w:val="single" w:sz="4" w:space="0" w:color="auto"/>
            </w:tcBorders>
            <w:shd w:val="clear" w:color="auto" w:fill="auto"/>
            <w:noWrap/>
            <w:vAlign w:val="center"/>
            <w:hideMark/>
          </w:tcPr>
          <w:p w14:paraId="6C84907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34A5FFA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334</w:t>
            </w:r>
          </w:p>
        </w:tc>
        <w:tc>
          <w:tcPr>
            <w:tcW w:w="223" w:type="pct"/>
            <w:tcBorders>
              <w:top w:val="nil"/>
              <w:left w:val="nil"/>
              <w:bottom w:val="single" w:sz="4" w:space="0" w:color="auto"/>
              <w:right w:val="single" w:sz="4" w:space="0" w:color="auto"/>
            </w:tcBorders>
            <w:shd w:val="clear" w:color="auto" w:fill="auto"/>
            <w:noWrap/>
            <w:vAlign w:val="center"/>
            <w:hideMark/>
          </w:tcPr>
          <w:p w14:paraId="5F4D003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1008</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280EC67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w:t>
            </w:r>
          </w:p>
        </w:tc>
        <w:tc>
          <w:tcPr>
            <w:tcW w:w="305" w:type="pct"/>
            <w:tcBorders>
              <w:top w:val="nil"/>
              <w:left w:val="nil"/>
              <w:bottom w:val="single" w:sz="4" w:space="0" w:color="auto"/>
              <w:right w:val="single" w:sz="4" w:space="0" w:color="auto"/>
            </w:tcBorders>
            <w:shd w:val="clear" w:color="auto" w:fill="auto"/>
            <w:noWrap/>
            <w:vAlign w:val="center"/>
            <w:hideMark/>
          </w:tcPr>
          <w:p w14:paraId="59E1178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86</w:t>
            </w:r>
          </w:p>
        </w:tc>
        <w:tc>
          <w:tcPr>
            <w:tcW w:w="177" w:type="pct"/>
            <w:tcBorders>
              <w:top w:val="nil"/>
              <w:left w:val="nil"/>
              <w:bottom w:val="single" w:sz="4" w:space="0" w:color="auto"/>
              <w:right w:val="single" w:sz="4" w:space="0" w:color="auto"/>
            </w:tcBorders>
            <w:shd w:val="clear" w:color="auto" w:fill="auto"/>
            <w:noWrap/>
            <w:vAlign w:val="center"/>
            <w:hideMark/>
          </w:tcPr>
          <w:p w14:paraId="2B4F79E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w:t>
            </w:r>
          </w:p>
        </w:tc>
        <w:tc>
          <w:tcPr>
            <w:tcW w:w="295" w:type="pct"/>
            <w:tcBorders>
              <w:top w:val="nil"/>
              <w:left w:val="nil"/>
              <w:bottom w:val="single" w:sz="4" w:space="0" w:color="auto"/>
              <w:right w:val="single" w:sz="4" w:space="0" w:color="auto"/>
            </w:tcBorders>
            <w:shd w:val="clear" w:color="auto" w:fill="auto"/>
            <w:noWrap/>
            <w:vAlign w:val="center"/>
            <w:hideMark/>
          </w:tcPr>
          <w:p w14:paraId="23040B5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21</w:t>
            </w:r>
          </w:p>
        </w:tc>
        <w:tc>
          <w:tcPr>
            <w:tcW w:w="186" w:type="pct"/>
            <w:tcBorders>
              <w:top w:val="nil"/>
              <w:left w:val="nil"/>
              <w:bottom w:val="single" w:sz="4" w:space="0" w:color="auto"/>
              <w:right w:val="single" w:sz="4" w:space="0" w:color="auto"/>
            </w:tcBorders>
            <w:shd w:val="clear" w:color="auto" w:fill="auto"/>
            <w:noWrap/>
            <w:vAlign w:val="center"/>
            <w:hideMark/>
          </w:tcPr>
          <w:p w14:paraId="6D34484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2567</w:t>
            </w:r>
          </w:p>
        </w:tc>
        <w:tc>
          <w:tcPr>
            <w:tcW w:w="223" w:type="pct"/>
            <w:tcBorders>
              <w:top w:val="nil"/>
              <w:left w:val="nil"/>
              <w:bottom w:val="single" w:sz="4" w:space="0" w:color="auto"/>
              <w:right w:val="single" w:sz="4" w:space="0" w:color="auto"/>
            </w:tcBorders>
            <w:shd w:val="clear" w:color="auto" w:fill="auto"/>
            <w:noWrap/>
            <w:vAlign w:val="center"/>
            <w:hideMark/>
          </w:tcPr>
          <w:p w14:paraId="09C5715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6251</w:t>
            </w:r>
          </w:p>
        </w:tc>
        <w:tc>
          <w:tcPr>
            <w:tcW w:w="187" w:type="pct"/>
            <w:tcBorders>
              <w:top w:val="nil"/>
              <w:left w:val="nil"/>
              <w:bottom w:val="single" w:sz="4" w:space="0" w:color="auto"/>
              <w:right w:val="single" w:sz="4" w:space="0" w:color="auto"/>
            </w:tcBorders>
            <w:shd w:val="clear" w:color="auto" w:fill="auto"/>
            <w:noWrap/>
            <w:vAlign w:val="center"/>
            <w:hideMark/>
          </w:tcPr>
          <w:p w14:paraId="7699A3D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3109</w:t>
            </w:r>
          </w:p>
        </w:tc>
        <w:tc>
          <w:tcPr>
            <w:tcW w:w="226" w:type="pct"/>
            <w:tcBorders>
              <w:top w:val="nil"/>
              <w:left w:val="nil"/>
              <w:bottom w:val="single" w:sz="4" w:space="0" w:color="auto"/>
              <w:right w:val="single" w:sz="4" w:space="0" w:color="auto"/>
            </w:tcBorders>
            <w:shd w:val="clear" w:color="auto" w:fill="auto"/>
            <w:noWrap/>
            <w:vAlign w:val="center"/>
            <w:hideMark/>
          </w:tcPr>
          <w:p w14:paraId="7F305B4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1.65</w:t>
            </w:r>
          </w:p>
        </w:tc>
        <w:tc>
          <w:tcPr>
            <w:tcW w:w="213" w:type="pct"/>
            <w:tcBorders>
              <w:top w:val="nil"/>
              <w:left w:val="nil"/>
              <w:bottom w:val="single" w:sz="4" w:space="0" w:color="auto"/>
              <w:right w:val="single" w:sz="4" w:space="0" w:color="auto"/>
            </w:tcBorders>
            <w:shd w:val="clear" w:color="auto" w:fill="auto"/>
            <w:noWrap/>
            <w:vAlign w:val="center"/>
            <w:hideMark/>
          </w:tcPr>
          <w:p w14:paraId="7D29C41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7803</w:t>
            </w:r>
          </w:p>
        </w:tc>
        <w:tc>
          <w:tcPr>
            <w:tcW w:w="147" w:type="pct"/>
            <w:tcBorders>
              <w:top w:val="nil"/>
              <w:left w:val="nil"/>
              <w:bottom w:val="single" w:sz="4" w:space="0" w:color="auto"/>
              <w:right w:val="single" w:sz="4" w:space="0" w:color="auto"/>
            </w:tcBorders>
            <w:shd w:val="clear" w:color="auto" w:fill="auto"/>
            <w:noWrap/>
            <w:vAlign w:val="center"/>
            <w:hideMark/>
          </w:tcPr>
          <w:p w14:paraId="4655CEA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4.13</w:t>
            </w:r>
          </w:p>
        </w:tc>
        <w:tc>
          <w:tcPr>
            <w:tcW w:w="268" w:type="pct"/>
            <w:tcBorders>
              <w:top w:val="nil"/>
              <w:left w:val="nil"/>
              <w:bottom w:val="single" w:sz="4" w:space="0" w:color="auto"/>
              <w:right w:val="single" w:sz="4" w:space="0" w:color="auto"/>
            </w:tcBorders>
            <w:shd w:val="clear" w:color="auto" w:fill="auto"/>
            <w:noWrap/>
            <w:vAlign w:val="center"/>
            <w:hideMark/>
          </w:tcPr>
          <w:p w14:paraId="64E68E99"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10912</w:t>
            </w:r>
          </w:p>
        </w:tc>
        <w:tc>
          <w:tcPr>
            <w:tcW w:w="169" w:type="pct"/>
            <w:tcBorders>
              <w:top w:val="nil"/>
              <w:left w:val="nil"/>
              <w:bottom w:val="single" w:sz="4" w:space="0" w:color="auto"/>
              <w:right w:val="single" w:sz="4" w:space="0" w:color="auto"/>
            </w:tcBorders>
            <w:shd w:val="clear" w:color="auto" w:fill="auto"/>
            <w:noWrap/>
            <w:vAlign w:val="center"/>
            <w:hideMark/>
          </w:tcPr>
          <w:p w14:paraId="7BF975EB"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5.78</w:t>
            </w:r>
          </w:p>
        </w:tc>
      </w:tr>
      <w:tr w:rsidR="006C5227" w:rsidRPr="00A5468E" w14:paraId="18819C93" w14:textId="77777777" w:rsidTr="006C5227">
        <w:trPr>
          <w:trHeight w:val="548"/>
        </w:trPr>
        <w:tc>
          <w:tcPr>
            <w:tcW w:w="430" w:type="pct"/>
            <w:tcBorders>
              <w:top w:val="nil"/>
              <w:left w:val="single" w:sz="4" w:space="0" w:color="auto"/>
              <w:bottom w:val="single" w:sz="4" w:space="0" w:color="auto"/>
              <w:right w:val="single" w:sz="4" w:space="0" w:color="auto"/>
            </w:tcBorders>
            <w:shd w:val="clear" w:color="auto" w:fill="auto"/>
            <w:hideMark/>
          </w:tcPr>
          <w:p w14:paraId="721CE4FD"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lastRenderedPageBreak/>
              <w:t>MATHEMATICS AND STATISTICS</w:t>
            </w:r>
          </w:p>
        </w:tc>
        <w:tc>
          <w:tcPr>
            <w:tcW w:w="174" w:type="pct"/>
            <w:tcBorders>
              <w:top w:val="nil"/>
              <w:left w:val="nil"/>
              <w:bottom w:val="single" w:sz="4" w:space="0" w:color="auto"/>
              <w:right w:val="single" w:sz="4" w:space="0" w:color="auto"/>
            </w:tcBorders>
            <w:shd w:val="clear" w:color="auto" w:fill="auto"/>
            <w:noWrap/>
            <w:vAlign w:val="center"/>
            <w:hideMark/>
          </w:tcPr>
          <w:p w14:paraId="5989C0E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1" w:type="pct"/>
            <w:tcBorders>
              <w:top w:val="nil"/>
              <w:left w:val="nil"/>
              <w:bottom w:val="single" w:sz="4" w:space="0" w:color="auto"/>
              <w:right w:val="single" w:sz="4" w:space="0" w:color="auto"/>
            </w:tcBorders>
            <w:shd w:val="clear" w:color="auto" w:fill="auto"/>
            <w:noWrap/>
            <w:vAlign w:val="center"/>
            <w:hideMark/>
          </w:tcPr>
          <w:p w14:paraId="14B98B6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4" w:type="pct"/>
            <w:tcBorders>
              <w:top w:val="nil"/>
              <w:left w:val="nil"/>
              <w:bottom w:val="single" w:sz="4" w:space="0" w:color="auto"/>
              <w:right w:val="single" w:sz="4" w:space="0" w:color="auto"/>
            </w:tcBorders>
            <w:shd w:val="clear" w:color="auto" w:fill="auto"/>
            <w:noWrap/>
            <w:vAlign w:val="center"/>
            <w:hideMark/>
          </w:tcPr>
          <w:p w14:paraId="2D26889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3A5331A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24A5500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24</w:t>
            </w:r>
          </w:p>
        </w:tc>
        <w:tc>
          <w:tcPr>
            <w:tcW w:w="222" w:type="pct"/>
            <w:tcBorders>
              <w:top w:val="nil"/>
              <w:left w:val="nil"/>
              <w:bottom w:val="single" w:sz="4" w:space="0" w:color="auto"/>
              <w:right w:val="single" w:sz="4" w:space="0" w:color="auto"/>
            </w:tcBorders>
            <w:shd w:val="clear" w:color="auto" w:fill="auto"/>
            <w:noWrap/>
            <w:vAlign w:val="center"/>
            <w:hideMark/>
          </w:tcPr>
          <w:p w14:paraId="74FBED6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23</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7FCEEEC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40ABB71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169BC30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7094A21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111AB34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485BA44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7" w:type="pct"/>
            <w:tcBorders>
              <w:top w:val="nil"/>
              <w:left w:val="nil"/>
              <w:bottom w:val="single" w:sz="4" w:space="0" w:color="auto"/>
              <w:right w:val="single" w:sz="4" w:space="0" w:color="auto"/>
            </w:tcBorders>
            <w:shd w:val="clear" w:color="auto" w:fill="auto"/>
            <w:noWrap/>
            <w:vAlign w:val="center"/>
            <w:hideMark/>
          </w:tcPr>
          <w:p w14:paraId="7EBACFB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5FBFDD6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5E9E63C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7D65D60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7" w:type="pct"/>
            <w:tcBorders>
              <w:top w:val="nil"/>
              <w:left w:val="nil"/>
              <w:bottom w:val="single" w:sz="4" w:space="0" w:color="auto"/>
              <w:right w:val="single" w:sz="4" w:space="0" w:color="auto"/>
            </w:tcBorders>
            <w:shd w:val="clear" w:color="auto" w:fill="auto"/>
            <w:noWrap/>
            <w:vAlign w:val="center"/>
            <w:hideMark/>
          </w:tcPr>
          <w:p w14:paraId="46D1A2F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24</w:t>
            </w:r>
          </w:p>
        </w:tc>
        <w:tc>
          <w:tcPr>
            <w:tcW w:w="226" w:type="pct"/>
            <w:tcBorders>
              <w:top w:val="nil"/>
              <w:left w:val="nil"/>
              <w:bottom w:val="single" w:sz="4" w:space="0" w:color="auto"/>
              <w:right w:val="single" w:sz="4" w:space="0" w:color="auto"/>
            </w:tcBorders>
            <w:shd w:val="clear" w:color="auto" w:fill="auto"/>
            <w:noWrap/>
            <w:vAlign w:val="center"/>
            <w:hideMark/>
          </w:tcPr>
          <w:p w14:paraId="73669DE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0.01</w:t>
            </w:r>
          </w:p>
        </w:tc>
        <w:tc>
          <w:tcPr>
            <w:tcW w:w="213" w:type="pct"/>
            <w:tcBorders>
              <w:top w:val="nil"/>
              <w:left w:val="nil"/>
              <w:bottom w:val="single" w:sz="4" w:space="0" w:color="auto"/>
              <w:right w:val="single" w:sz="4" w:space="0" w:color="auto"/>
            </w:tcBorders>
            <w:shd w:val="clear" w:color="auto" w:fill="auto"/>
            <w:noWrap/>
            <w:vAlign w:val="center"/>
            <w:hideMark/>
          </w:tcPr>
          <w:p w14:paraId="42C4602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23</w:t>
            </w:r>
          </w:p>
        </w:tc>
        <w:tc>
          <w:tcPr>
            <w:tcW w:w="147" w:type="pct"/>
            <w:tcBorders>
              <w:top w:val="nil"/>
              <w:left w:val="nil"/>
              <w:bottom w:val="single" w:sz="4" w:space="0" w:color="auto"/>
              <w:right w:val="single" w:sz="4" w:space="0" w:color="auto"/>
            </w:tcBorders>
            <w:shd w:val="clear" w:color="auto" w:fill="auto"/>
            <w:noWrap/>
            <w:vAlign w:val="center"/>
            <w:hideMark/>
          </w:tcPr>
          <w:p w14:paraId="02A9FC6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0.01</w:t>
            </w:r>
          </w:p>
        </w:tc>
        <w:tc>
          <w:tcPr>
            <w:tcW w:w="268" w:type="pct"/>
            <w:tcBorders>
              <w:top w:val="nil"/>
              <w:left w:val="nil"/>
              <w:bottom w:val="single" w:sz="4" w:space="0" w:color="auto"/>
              <w:right w:val="single" w:sz="4" w:space="0" w:color="auto"/>
            </w:tcBorders>
            <w:shd w:val="clear" w:color="auto" w:fill="auto"/>
            <w:noWrap/>
            <w:vAlign w:val="center"/>
            <w:hideMark/>
          </w:tcPr>
          <w:p w14:paraId="4E44F0C1"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47</w:t>
            </w:r>
          </w:p>
        </w:tc>
        <w:tc>
          <w:tcPr>
            <w:tcW w:w="169" w:type="pct"/>
            <w:tcBorders>
              <w:top w:val="nil"/>
              <w:left w:val="nil"/>
              <w:bottom w:val="single" w:sz="4" w:space="0" w:color="auto"/>
              <w:right w:val="single" w:sz="4" w:space="0" w:color="auto"/>
            </w:tcBorders>
            <w:shd w:val="clear" w:color="auto" w:fill="auto"/>
            <w:noWrap/>
            <w:vAlign w:val="center"/>
            <w:hideMark/>
          </w:tcPr>
          <w:p w14:paraId="45D50730"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0.02</w:t>
            </w:r>
          </w:p>
        </w:tc>
      </w:tr>
      <w:tr w:rsidR="006C5227" w:rsidRPr="00A5468E" w14:paraId="2782BC05"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3F60689A"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PERSONAL SERVICES</w:t>
            </w:r>
          </w:p>
        </w:tc>
        <w:tc>
          <w:tcPr>
            <w:tcW w:w="174" w:type="pct"/>
            <w:tcBorders>
              <w:top w:val="nil"/>
              <w:left w:val="nil"/>
              <w:bottom w:val="single" w:sz="4" w:space="0" w:color="auto"/>
              <w:right w:val="single" w:sz="4" w:space="0" w:color="auto"/>
            </w:tcBorders>
            <w:shd w:val="clear" w:color="auto" w:fill="auto"/>
            <w:noWrap/>
            <w:vAlign w:val="center"/>
            <w:hideMark/>
          </w:tcPr>
          <w:p w14:paraId="7099B46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321</w:t>
            </w:r>
          </w:p>
        </w:tc>
        <w:tc>
          <w:tcPr>
            <w:tcW w:w="221" w:type="pct"/>
            <w:tcBorders>
              <w:top w:val="nil"/>
              <w:left w:val="nil"/>
              <w:bottom w:val="single" w:sz="4" w:space="0" w:color="auto"/>
              <w:right w:val="single" w:sz="4" w:space="0" w:color="auto"/>
            </w:tcBorders>
            <w:shd w:val="clear" w:color="auto" w:fill="auto"/>
            <w:noWrap/>
            <w:vAlign w:val="center"/>
            <w:hideMark/>
          </w:tcPr>
          <w:p w14:paraId="53ABF40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1134</w:t>
            </w:r>
          </w:p>
        </w:tc>
        <w:tc>
          <w:tcPr>
            <w:tcW w:w="174" w:type="pct"/>
            <w:tcBorders>
              <w:top w:val="nil"/>
              <w:left w:val="nil"/>
              <w:bottom w:val="single" w:sz="4" w:space="0" w:color="auto"/>
              <w:right w:val="single" w:sz="4" w:space="0" w:color="auto"/>
            </w:tcBorders>
            <w:shd w:val="clear" w:color="auto" w:fill="auto"/>
            <w:noWrap/>
            <w:vAlign w:val="center"/>
            <w:hideMark/>
          </w:tcPr>
          <w:p w14:paraId="06BD3AA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182</w:t>
            </w:r>
          </w:p>
        </w:tc>
        <w:tc>
          <w:tcPr>
            <w:tcW w:w="222" w:type="pct"/>
            <w:tcBorders>
              <w:top w:val="nil"/>
              <w:left w:val="nil"/>
              <w:bottom w:val="single" w:sz="4" w:space="0" w:color="auto"/>
              <w:right w:val="single" w:sz="4" w:space="0" w:color="auto"/>
            </w:tcBorders>
            <w:shd w:val="clear" w:color="auto" w:fill="auto"/>
            <w:noWrap/>
            <w:vAlign w:val="center"/>
            <w:hideMark/>
          </w:tcPr>
          <w:p w14:paraId="24802CE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604</w:t>
            </w:r>
          </w:p>
        </w:tc>
        <w:tc>
          <w:tcPr>
            <w:tcW w:w="186" w:type="pct"/>
            <w:tcBorders>
              <w:top w:val="nil"/>
              <w:left w:val="nil"/>
              <w:bottom w:val="single" w:sz="4" w:space="0" w:color="auto"/>
              <w:right w:val="single" w:sz="4" w:space="0" w:color="auto"/>
            </w:tcBorders>
            <w:shd w:val="clear" w:color="auto" w:fill="auto"/>
            <w:noWrap/>
            <w:vAlign w:val="center"/>
            <w:hideMark/>
          </w:tcPr>
          <w:p w14:paraId="6446722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743</w:t>
            </w:r>
          </w:p>
        </w:tc>
        <w:tc>
          <w:tcPr>
            <w:tcW w:w="222" w:type="pct"/>
            <w:tcBorders>
              <w:top w:val="nil"/>
              <w:left w:val="nil"/>
              <w:bottom w:val="single" w:sz="4" w:space="0" w:color="auto"/>
              <w:right w:val="single" w:sz="4" w:space="0" w:color="auto"/>
            </w:tcBorders>
            <w:shd w:val="clear" w:color="auto" w:fill="auto"/>
            <w:noWrap/>
            <w:vAlign w:val="center"/>
            <w:hideMark/>
          </w:tcPr>
          <w:p w14:paraId="7D9627C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3289</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0480961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279</w:t>
            </w:r>
          </w:p>
        </w:tc>
        <w:tc>
          <w:tcPr>
            <w:tcW w:w="223" w:type="pct"/>
            <w:tcBorders>
              <w:top w:val="nil"/>
              <w:left w:val="nil"/>
              <w:bottom w:val="single" w:sz="4" w:space="0" w:color="auto"/>
              <w:right w:val="single" w:sz="4" w:space="0" w:color="auto"/>
            </w:tcBorders>
            <w:shd w:val="clear" w:color="auto" w:fill="auto"/>
            <w:noWrap/>
            <w:vAlign w:val="center"/>
            <w:hideMark/>
          </w:tcPr>
          <w:p w14:paraId="540AF55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610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4373675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2062</w:t>
            </w:r>
          </w:p>
        </w:tc>
        <w:tc>
          <w:tcPr>
            <w:tcW w:w="223" w:type="pct"/>
            <w:tcBorders>
              <w:top w:val="nil"/>
              <w:left w:val="nil"/>
              <w:bottom w:val="single" w:sz="4" w:space="0" w:color="auto"/>
              <w:right w:val="single" w:sz="4" w:space="0" w:color="auto"/>
            </w:tcBorders>
            <w:shd w:val="clear" w:color="auto" w:fill="auto"/>
            <w:noWrap/>
            <w:vAlign w:val="center"/>
            <w:hideMark/>
          </w:tcPr>
          <w:p w14:paraId="3D50792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10271</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5344B35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94</w:t>
            </w:r>
          </w:p>
        </w:tc>
        <w:tc>
          <w:tcPr>
            <w:tcW w:w="305" w:type="pct"/>
            <w:tcBorders>
              <w:top w:val="nil"/>
              <w:left w:val="nil"/>
              <w:bottom w:val="single" w:sz="4" w:space="0" w:color="auto"/>
              <w:right w:val="single" w:sz="4" w:space="0" w:color="auto"/>
            </w:tcBorders>
            <w:shd w:val="clear" w:color="auto" w:fill="auto"/>
            <w:noWrap/>
            <w:vAlign w:val="center"/>
            <w:hideMark/>
          </w:tcPr>
          <w:p w14:paraId="0DA2141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606</w:t>
            </w:r>
          </w:p>
        </w:tc>
        <w:tc>
          <w:tcPr>
            <w:tcW w:w="177" w:type="pct"/>
            <w:tcBorders>
              <w:top w:val="nil"/>
              <w:left w:val="nil"/>
              <w:bottom w:val="single" w:sz="4" w:space="0" w:color="auto"/>
              <w:right w:val="single" w:sz="4" w:space="0" w:color="auto"/>
            </w:tcBorders>
            <w:shd w:val="clear" w:color="auto" w:fill="auto"/>
            <w:noWrap/>
            <w:vAlign w:val="center"/>
            <w:hideMark/>
          </w:tcPr>
          <w:p w14:paraId="1DE8676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30</w:t>
            </w:r>
          </w:p>
        </w:tc>
        <w:tc>
          <w:tcPr>
            <w:tcW w:w="295" w:type="pct"/>
            <w:tcBorders>
              <w:top w:val="nil"/>
              <w:left w:val="nil"/>
              <w:bottom w:val="single" w:sz="4" w:space="0" w:color="auto"/>
              <w:right w:val="single" w:sz="4" w:space="0" w:color="auto"/>
            </w:tcBorders>
            <w:shd w:val="clear" w:color="auto" w:fill="auto"/>
            <w:noWrap/>
            <w:vAlign w:val="center"/>
            <w:hideMark/>
          </w:tcPr>
          <w:p w14:paraId="77D3C01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68</w:t>
            </w:r>
          </w:p>
        </w:tc>
        <w:tc>
          <w:tcPr>
            <w:tcW w:w="186" w:type="pct"/>
            <w:tcBorders>
              <w:top w:val="nil"/>
              <w:left w:val="nil"/>
              <w:bottom w:val="single" w:sz="4" w:space="0" w:color="auto"/>
              <w:right w:val="single" w:sz="4" w:space="0" w:color="auto"/>
            </w:tcBorders>
            <w:shd w:val="clear" w:color="auto" w:fill="auto"/>
            <w:noWrap/>
            <w:vAlign w:val="center"/>
            <w:hideMark/>
          </w:tcPr>
          <w:p w14:paraId="117D453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2629</w:t>
            </w:r>
          </w:p>
        </w:tc>
        <w:tc>
          <w:tcPr>
            <w:tcW w:w="223" w:type="pct"/>
            <w:tcBorders>
              <w:top w:val="nil"/>
              <w:left w:val="nil"/>
              <w:bottom w:val="single" w:sz="4" w:space="0" w:color="auto"/>
              <w:right w:val="single" w:sz="4" w:space="0" w:color="auto"/>
            </w:tcBorders>
            <w:shd w:val="clear" w:color="auto" w:fill="auto"/>
            <w:noWrap/>
            <w:vAlign w:val="center"/>
            <w:hideMark/>
          </w:tcPr>
          <w:p w14:paraId="0DD5296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13372</w:t>
            </w:r>
          </w:p>
        </w:tc>
        <w:tc>
          <w:tcPr>
            <w:tcW w:w="187" w:type="pct"/>
            <w:tcBorders>
              <w:top w:val="nil"/>
              <w:left w:val="nil"/>
              <w:bottom w:val="single" w:sz="4" w:space="0" w:color="auto"/>
              <w:right w:val="single" w:sz="4" w:space="0" w:color="auto"/>
            </w:tcBorders>
            <w:shd w:val="clear" w:color="auto" w:fill="auto"/>
            <w:noWrap/>
            <w:vAlign w:val="center"/>
            <w:hideMark/>
          </w:tcPr>
          <w:p w14:paraId="45A2D0E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6340</w:t>
            </w:r>
          </w:p>
        </w:tc>
        <w:tc>
          <w:tcPr>
            <w:tcW w:w="226" w:type="pct"/>
            <w:tcBorders>
              <w:top w:val="nil"/>
              <w:left w:val="nil"/>
              <w:bottom w:val="single" w:sz="4" w:space="0" w:color="auto"/>
              <w:right w:val="single" w:sz="4" w:space="0" w:color="auto"/>
            </w:tcBorders>
            <w:shd w:val="clear" w:color="auto" w:fill="auto"/>
            <w:noWrap/>
            <w:vAlign w:val="center"/>
            <w:hideMark/>
          </w:tcPr>
          <w:p w14:paraId="1235F2E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3.36</w:t>
            </w:r>
          </w:p>
        </w:tc>
        <w:tc>
          <w:tcPr>
            <w:tcW w:w="213" w:type="pct"/>
            <w:tcBorders>
              <w:top w:val="nil"/>
              <w:left w:val="nil"/>
              <w:bottom w:val="single" w:sz="4" w:space="0" w:color="auto"/>
              <w:right w:val="single" w:sz="4" w:space="0" w:color="auto"/>
            </w:tcBorders>
            <w:shd w:val="clear" w:color="auto" w:fill="auto"/>
            <w:noWrap/>
            <w:vAlign w:val="center"/>
            <w:hideMark/>
          </w:tcPr>
          <w:p w14:paraId="3AB3995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29954</w:t>
            </w:r>
          </w:p>
        </w:tc>
        <w:tc>
          <w:tcPr>
            <w:tcW w:w="147" w:type="pct"/>
            <w:tcBorders>
              <w:top w:val="nil"/>
              <w:left w:val="nil"/>
              <w:bottom w:val="single" w:sz="4" w:space="0" w:color="auto"/>
              <w:right w:val="single" w:sz="4" w:space="0" w:color="auto"/>
            </w:tcBorders>
            <w:shd w:val="clear" w:color="auto" w:fill="auto"/>
            <w:noWrap/>
            <w:vAlign w:val="center"/>
            <w:hideMark/>
          </w:tcPr>
          <w:p w14:paraId="170DDB1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15.9</w:t>
            </w:r>
          </w:p>
        </w:tc>
        <w:tc>
          <w:tcPr>
            <w:tcW w:w="268" w:type="pct"/>
            <w:tcBorders>
              <w:top w:val="nil"/>
              <w:left w:val="nil"/>
              <w:bottom w:val="single" w:sz="4" w:space="0" w:color="auto"/>
              <w:right w:val="single" w:sz="4" w:space="0" w:color="auto"/>
            </w:tcBorders>
            <w:shd w:val="clear" w:color="auto" w:fill="auto"/>
            <w:noWrap/>
            <w:vAlign w:val="center"/>
            <w:hideMark/>
          </w:tcPr>
          <w:p w14:paraId="099B0EAD"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36294</w:t>
            </w:r>
          </w:p>
        </w:tc>
        <w:tc>
          <w:tcPr>
            <w:tcW w:w="169" w:type="pct"/>
            <w:tcBorders>
              <w:top w:val="nil"/>
              <w:left w:val="nil"/>
              <w:bottom w:val="single" w:sz="4" w:space="0" w:color="auto"/>
              <w:right w:val="single" w:sz="4" w:space="0" w:color="auto"/>
            </w:tcBorders>
            <w:shd w:val="clear" w:color="auto" w:fill="auto"/>
            <w:noWrap/>
            <w:vAlign w:val="center"/>
            <w:hideMark/>
          </w:tcPr>
          <w:p w14:paraId="1C8EA5FE"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19.2</w:t>
            </w:r>
          </w:p>
        </w:tc>
      </w:tr>
      <w:tr w:rsidR="006C5227" w:rsidRPr="00A5468E" w14:paraId="59C72A2A" w14:textId="77777777" w:rsidTr="006C5227">
        <w:trPr>
          <w:trHeight w:val="548"/>
        </w:trPr>
        <w:tc>
          <w:tcPr>
            <w:tcW w:w="430" w:type="pct"/>
            <w:tcBorders>
              <w:top w:val="nil"/>
              <w:left w:val="single" w:sz="4" w:space="0" w:color="auto"/>
              <w:bottom w:val="single" w:sz="4" w:space="0" w:color="auto"/>
              <w:right w:val="single" w:sz="4" w:space="0" w:color="auto"/>
            </w:tcBorders>
            <w:shd w:val="clear" w:color="auto" w:fill="auto"/>
            <w:hideMark/>
          </w:tcPr>
          <w:p w14:paraId="5D73CEE0"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PERSONAL SKILLS AND DEVELOPMENT</w:t>
            </w:r>
          </w:p>
        </w:tc>
        <w:tc>
          <w:tcPr>
            <w:tcW w:w="174" w:type="pct"/>
            <w:tcBorders>
              <w:top w:val="nil"/>
              <w:left w:val="nil"/>
              <w:bottom w:val="single" w:sz="4" w:space="0" w:color="auto"/>
              <w:right w:val="single" w:sz="4" w:space="0" w:color="auto"/>
            </w:tcBorders>
            <w:shd w:val="clear" w:color="auto" w:fill="auto"/>
            <w:noWrap/>
            <w:vAlign w:val="center"/>
            <w:hideMark/>
          </w:tcPr>
          <w:p w14:paraId="3ED4570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1" w:type="pct"/>
            <w:tcBorders>
              <w:top w:val="nil"/>
              <w:left w:val="nil"/>
              <w:bottom w:val="single" w:sz="4" w:space="0" w:color="auto"/>
              <w:right w:val="single" w:sz="4" w:space="0" w:color="auto"/>
            </w:tcBorders>
            <w:shd w:val="clear" w:color="auto" w:fill="auto"/>
            <w:noWrap/>
            <w:vAlign w:val="center"/>
            <w:hideMark/>
          </w:tcPr>
          <w:p w14:paraId="731B270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4" w:type="pct"/>
            <w:tcBorders>
              <w:top w:val="nil"/>
              <w:left w:val="nil"/>
              <w:bottom w:val="single" w:sz="4" w:space="0" w:color="auto"/>
              <w:right w:val="single" w:sz="4" w:space="0" w:color="auto"/>
            </w:tcBorders>
            <w:shd w:val="clear" w:color="auto" w:fill="auto"/>
            <w:noWrap/>
            <w:vAlign w:val="center"/>
            <w:hideMark/>
          </w:tcPr>
          <w:p w14:paraId="73B4BA3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7759A4A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450F7E0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7E63A6A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4FFCCD5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305DCAC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19394E8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97</w:t>
            </w:r>
          </w:p>
        </w:tc>
        <w:tc>
          <w:tcPr>
            <w:tcW w:w="223" w:type="pct"/>
            <w:tcBorders>
              <w:top w:val="nil"/>
              <w:left w:val="nil"/>
              <w:bottom w:val="single" w:sz="4" w:space="0" w:color="auto"/>
              <w:right w:val="single" w:sz="4" w:space="0" w:color="auto"/>
            </w:tcBorders>
            <w:shd w:val="clear" w:color="auto" w:fill="auto"/>
            <w:noWrap/>
            <w:vAlign w:val="center"/>
            <w:hideMark/>
          </w:tcPr>
          <w:p w14:paraId="468530E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7EB30FA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366C307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7" w:type="pct"/>
            <w:tcBorders>
              <w:top w:val="nil"/>
              <w:left w:val="nil"/>
              <w:bottom w:val="single" w:sz="4" w:space="0" w:color="auto"/>
              <w:right w:val="single" w:sz="4" w:space="0" w:color="auto"/>
            </w:tcBorders>
            <w:shd w:val="clear" w:color="auto" w:fill="auto"/>
            <w:noWrap/>
            <w:vAlign w:val="center"/>
            <w:hideMark/>
          </w:tcPr>
          <w:p w14:paraId="6F8B307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49D062F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5A72384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w:t>
            </w:r>
          </w:p>
        </w:tc>
        <w:tc>
          <w:tcPr>
            <w:tcW w:w="223" w:type="pct"/>
            <w:tcBorders>
              <w:top w:val="nil"/>
              <w:left w:val="nil"/>
              <w:bottom w:val="single" w:sz="4" w:space="0" w:color="auto"/>
              <w:right w:val="single" w:sz="4" w:space="0" w:color="auto"/>
            </w:tcBorders>
            <w:shd w:val="clear" w:color="auto" w:fill="auto"/>
            <w:noWrap/>
            <w:vAlign w:val="center"/>
            <w:hideMark/>
          </w:tcPr>
          <w:p w14:paraId="6AE6211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11</w:t>
            </w:r>
          </w:p>
        </w:tc>
        <w:tc>
          <w:tcPr>
            <w:tcW w:w="187" w:type="pct"/>
            <w:tcBorders>
              <w:top w:val="nil"/>
              <w:left w:val="nil"/>
              <w:bottom w:val="single" w:sz="4" w:space="0" w:color="auto"/>
              <w:right w:val="single" w:sz="4" w:space="0" w:color="auto"/>
            </w:tcBorders>
            <w:shd w:val="clear" w:color="auto" w:fill="auto"/>
            <w:noWrap/>
            <w:vAlign w:val="center"/>
            <w:hideMark/>
          </w:tcPr>
          <w:p w14:paraId="1990174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106</w:t>
            </w:r>
          </w:p>
        </w:tc>
        <w:tc>
          <w:tcPr>
            <w:tcW w:w="226" w:type="pct"/>
            <w:tcBorders>
              <w:top w:val="nil"/>
              <w:left w:val="nil"/>
              <w:bottom w:val="single" w:sz="4" w:space="0" w:color="auto"/>
              <w:right w:val="single" w:sz="4" w:space="0" w:color="auto"/>
            </w:tcBorders>
            <w:shd w:val="clear" w:color="auto" w:fill="auto"/>
            <w:noWrap/>
            <w:vAlign w:val="center"/>
            <w:hideMark/>
          </w:tcPr>
          <w:p w14:paraId="47DA6B0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0.06</w:t>
            </w:r>
          </w:p>
        </w:tc>
        <w:tc>
          <w:tcPr>
            <w:tcW w:w="213" w:type="pct"/>
            <w:tcBorders>
              <w:top w:val="nil"/>
              <w:left w:val="nil"/>
              <w:bottom w:val="single" w:sz="4" w:space="0" w:color="auto"/>
              <w:right w:val="single" w:sz="4" w:space="0" w:color="auto"/>
            </w:tcBorders>
            <w:shd w:val="clear" w:color="auto" w:fill="auto"/>
            <w:noWrap/>
            <w:vAlign w:val="center"/>
            <w:hideMark/>
          </w:tcPr>
          <w:p w14:paraId="214953D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16</w:t>
            </w:r>
          </w:p>
        </w:tc>
        <w:tc>
          <w:tcPr>
            <w:tcW w:w="147" w:type="pct"/>
            <w:tcBorders>
              <w:top w:val="nil"/>
              <w:left w:val="nil"/>
              <w:bottom w:val="single" w:sz="4" w:space="0" w:color="auto"/>
              <w:right w:val="single" w:sz="4" w:space="0" w:color="auto"/>
            </w:tcBorders>
            <w:shd w:val="clear" w:color="auto" w:fill="auto"/>
            <w:noWrap/>
            <w:vAlign w:val="center"/>
            <w:hideMark/>
          </w:tcPr>
          <w:p w14:paraId="15217C6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0.01</w:t>
            </w:r>
          </w:p>
        </w:tc>
        <w:tc>
          <w:tcPr>
            <w:tcW w:w="268" w:type="pct"/>
            <w:tcBorders>
              <w:top w:val="nil"/>
              <w:left w:val="nil"/>
              <w:bottom w:val="single" w:sz="4" w:space="0" w:color="auto"/>
              <w:right w:val="single" w:sz="4" w:space="0" w:color="auto"/>
            </w:tcBorders>
            <w:shd w:val="clear" w:color="auto" w:fill="auto"/>
            <w:noWrap/>
            <w:vAlign w:val="center"/>
            <w:hideMark/>
          </w:tcPr>
          <w:p w14:paraId="40AF32F8"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122</w:t>
            </w:r>
          </w:p>
        </w:tc>
        <w:tc>
          <w:tcPr>
            <w:tcW w:w="169" w:type="pct"/>
            <w:tcBorders>
              <w:top w:val="nil"/>
              <w:left w:val="nil"/>
              <w:bottom w:val="single" w:sz="4" w:space="0" w:color="auto"/>
              <w:right w:val="single" w:sz="4" w:space="0" w:color="auto"/>
            </w:tcBorders>
            <w:shd w:val="clear" w:color="auto" w:fill="auto"/>
            <w:noWrap/>
            <w:vAlign w:val="center"/>
            <w:hideMark/>
          </w:tcPr>
          <w:p w14:paraId="1C4337FA"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0.06</w:t>
            </w:r>
          </w:p>
        </w:tc>
      </w:tr>
      <w:tr w:rsidR="006C5227" w:rsidRPr="00A5468E" w14:paraId="151222EC" w14:textId="77777777" w:rsidTr="006C5227">
        <w:trPr>
          <w:trHeight w:val="269"/>
        </w:trPr>
        <w:tc>
          <w:tcPr>
            <w:tcW w:w="430" w:type="pct"/>
            <w:tcBorders>
              <w:top w:val="nil"/>
              <w:left w:val="single" w:sz="4" w:space="0" w:color="auto"/>
              <w:bottom w:val="single" w:sz="4" w:space="0" w:color="auto"/>
              <w:right w:val="single" w:sz="4" w:space="0" w:color="auto"/>
            </w:tcBorders>
            <w:shd w:val="clear" w:color="auto" w:fill="auto"/>
            <w:hideMark/>
          </w:tcPr>
          <w:p w14:paraId="48A97DE0"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PHYSICAL SCIENCES</w:t>
            </w:r>
          </w:p>
        </w:tc>
        <w:tc>
          <w:tcPr>
            <w:tcW w:w="174" w:type="pct"/>
            <w:tcBorders>
              <w:top w:val="nil"/>
              <w:left w:val="nil"/>
              <w:bottom w:val="single" w:sz="4" w:space="0" w:color="auto"/>
              <w:right w:val="single" w:sz="4" w:space="0" w:color="auto"/>
            </w:tcBorders>
            <w:shd w:val="clear" w:color="auto" w:fill="auto"/>
            <w:noWrap/>
            <w:vAlign w:val="center"/>
            <w:hideMark/>
          </w:tcPr>
          <w:p w14:paraId="294ED47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1" w:type="pct"/>
            <w:tcBorders>
              <w:top w:val="nil"/>
              <w:left w:val="nil"/>
              <w:bottom w:val="single" w:sz="4" w:space="0" w:color="auto"/>
              <w:right w:val="single" w:sz="4" w:space="0" w:color="auto"/>
            </w:tcBorders>
            <w:shd w:val="clear" w:color="auto" w:fill="auto"/>
            <w:noWrap/>
            <w:vAlign w:val="center"/>
            <w:hideMark/>
          </w:tcPr>
          <w:p w14:paraId="5038B34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4" w:type="pct"/>
            <w:tcBorders>
              <w:top w:val="nil"/>
              <w:left w:val="nil"/>
              <w:bottom w:val="single" w:sz="4" w:space="0" w:color="auto"/>
              <w:right w:val="single" w:sz="4" w:space="0" w:color="auto"/>
            </w:tcBorders>
            <w:shd w:val="clear" w:color="auto" w:fill="auto"/>
            <w:noWrap/>
            <w:vAlign w:val="center"/>
            <w:hideMark/>
          </w:tcPr>
          <w:p w14:paraId="2A4204B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45</w:t>
            </w:r>
          </w:p>
        </w:tc>
        <w:tc>
          <w:tcPr>
            <w:tcW w:w="222" w:type="pct"/>
            <w:tcBorders>
              <w:top w:val="nil"/>
              <w:left w:val="nil"/>
              <w:bottom w:val="single" w:sz="4" w:space="0" w:color="auto"/>
              <w:right w:val="single" w:sz="4" w:space="0" w:color="auto"/>
            </w:tcBorders>
            <w:shd w:val="clear" w:color="auto" w:fill="auto"/>
            <w:noWrap/>
            <w:vAlign w:val="center"/>
            <w:hideMark/>
          </w:tcPr>
          <w:p w14:paraId="41BC494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34</w:t>
            </w:r>
          </w:p>
        </w:tc>
        <w:tc>
          <w:tcPr>
            <w:tcW w:w="186" w:type="pct"/>
            <w:tcBorders>
              <w:top w:val="nil"/>
              <w:left w:val="nil"/>
              <w:bottom w:val="single" w:sz="4" w:space="0" w:color="auto"/>
              <w:right w:val="single" w:sz="4" w:space="0" w:color="auto"/>
            </w:tcBorders>
            <w:shd w:val="clear" w:color="auto" w:fill="auto"/>
            <w:noWrap/>
            <w:vAlign w:val="center"/>
            <w:hideMark/>
          </w:tcPr>
          <w:p w14:paraId="6F5436B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190</w:t>
            </w:r>
          </w:p>
        </w:tc>
        <w:tc>
          <w:tcPr>
            <w:tcW w:w="222" w:type="pct"/>
            <w:tcBorders>
              <w:top w:val="nil"/>
              <w:left w:val="nil"/>
              <w:bottom w:val="single" w:sz="4" w:space="0" w:color="auto"/>
              <w:right w:val="single" w:sz="4" w:space="0" w:color="auto"/>
            </w:tcBorders>
            <w:shd w:val="clear" w:color="auto" w:fill="auto"/>
            <w:noWrap/>
            <w:vAlign w:val="center"/>
            <w:hideMark/>
          </w:tcPr>
          <w:p w14:paraId="0CC398A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325</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46C3B22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5C96758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1328BE4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93</w:t>
            </w:r>
          </w:p>
        </w:tc>
        <w:tc>
          <w:tcPr>
            <w:tcW w:w="223" w:type="pct"/>
            <w:tcBorders>
              <w:top w:val="nil"/>
              <w:left w:val="nil"/>
              <w:bottom w:val="single" w:sz="4" w:space="0" w:color="auto"/>
              <w:right w:val="single" w:sz="4" w:space="0" w:color="auto"/>
            </w:tcBorders>
            <w:shd w:val="clear" w:color="auto" w:fill="auto"/>
            <w:noWrap/>
            <w:vAlign w:val="center"/>
            <w:hideMark/>
          </w:tcPr>
          <w:p w14:paraId="1D19512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170</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6F4B6CC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3B991B2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7" w:type="pct"/>
            <w:tcBorders>
              <w:top w:val="nil"/>
              <w:left w:val="nil"/>
              <w:bottom w:val="single" w:sz="4" w:space="0" w:color="auto"/>
              <w:right w:val="single" w:sz="4" w:space="0" w:color="auto"/>
            </w:tcBorders>
            <w:shd w:val="clear" w:color="auto" w:fill="auto"/>
            <w:noWrap/>
            <w:vAlign w:val="center"/>
            <w:hideMark/>
          </w:tcPr>
          <w:p w14:paraId="7BB3B9F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38F1991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278BAE8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40</w:t>
            </w:r>
          </w:p>
        </w:tc>
        <w:tc>
          <w:tcPr>
            <w:tcW w:w="223" w:type="pct"/>
            <w:tcBorders>
              <w:top w:val="nil"/>
              <w:left w:val="nil"/>
              <w:bottom w:val="single" w:sz="4" w:space="0" w:color="auto"/>
              <w:right w:val="single" w:sz="4" w:space="0" w:color="auto"/>
            </w:tcBorders>
            <w:shd w:val="clear" w:color="auto" w:fill="auto"/>
            <w:noWrap/>
            <w:vAlign w:val="center"/>
            <w:hideMark/>
          </w:tcPr>
          <w:p w14:paraId="34B22A7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28</w:t>
            </w:r>
          </w:p>
        </w:tc>
        <w:tc>
          <w:tcPr>
            <w:tcW w:w="187" w:type="pct"/>
            <w:tcBorders>
              <w:top w:val="nil"/>
              <w:left w:val="nil"/>
              <w:bottom w:val="single" w:sz="4" w:space="0" w:color="auto"/>
              <w:right w:val="single" w:sz="4" w:space="0" w:color="auto"/>
            </w:tcBorders>
            <w:shd w:val="clear" w:color="auto" w:fill="auto"/>
            <w:noWrap/>
            <w:vAlign w:val="center"/>
            <w:hideMark/>
          </w:tcPr>
          <w:p w14:paraId="3214A38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368</w:t>
            </w:r>
          </w:p>
        </w:tc>
        <w:tc>
          <w:tcPr>
            <w:tcW w:w="226" w:type="pct"/>
            <w:tcBorders>
              <w:top w:val="nil"/>
              <w:left w:val="nil"/>
              <w:bottom w:val="single" w:sz="4" w:space="0" w:color="auto"/>
              <w:right w:val="single" w:sz="4" w:space="0" w:color="auto"/>
            </w:tcBorders>
            <w:shd w:val="clear" w:color="auto" w:fill="auto"/>
            <w:noWrap/>
            <w:vAlign w:val="center"/>
            <w:hideMark/>
          </w:tcPr>
          <w:p w14:paraId="5CD31D2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0.2</w:t>
            </w:r>
          </w:p>
        </w:tc>
        <w:tc>
          <w:tcPr>
            <w:tcW w:w="213" w:type="pct"/>
            <w:tcBorders>
              <w:top w:val="nil"/>
              <w:left w:val="nil"/>
              <w:bottom w:val="single" w:sz="4" w:space="0" w:color="auto"/>
              <w:right w:val="single" w:sz="4" w:space="0" w:color="auto"/>
            </w:tcBorders>
            <w:shd w:val="clear" w:color="auto" w:fill="auto"/>
            <w:noWrap/>
            <w:vAlign w:val="center"/>
            <w:hideMark/>
          </w:tcPr>
          <w:p w14:paraId="2A12659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557</w:t>
            </w:r>
          </w:p>
        </w:tc>
        <w:tc>
          <w:tcPr>
            <w:tcW w:w="147" w:type="pct"/>
            <w:tcBorders>
              <w:top w:val="nil"/>
              <w:left w:val="nil"/>
              <w:bottom w:val="single" w:sz="4" w:space="0" w:color="auto"/>
              <w:right w:val="single" w:sz="4" w:space="0" w:color="auto"/>
            </w:tcBorders>
            <w:shd w:val="clear" w:color="auto" w:fill="auto"/>
            <w:noWrap/>
            <w:vAlign w:val="center"/>
            <w:hideMark/>
          </w:tcPr>
          <w:p w14:paraId="1ECF43F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0.3</w:t>
            </w:r>
          </w:p>
        </w:tc>
        <w:tc>
          <w:tcPr>
            <w:tcW w:w="268" w:type="pct"/>
            <w:tcBorders>
              <w:top w:val="nil"/>
              <w:left w:val="nil"/>
              <w:bottom w:val="single" w:sz="4" w:space="0" w:color="auto"/>
              <w:right w:val="single" w:sz="4" w:space="0" w:color="auto"/>
            </w:tcBorders>
            <w:shd w:val="clear" w:color="auto" w:fill="auto"/>
            <w:noWrap/>
            <w:vAlign w:val="center"/>
            <w:hideMark/>
          </w:tcPr>
          <w:p w14:paraId="106E4D58"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925</w:t>
            </w:r>
          </w:p>
        </w:tc>
        <w:tc>
          <w:tcPr>
            <w:tcW w:w="169" w:type="pct"/>
            <w:tcBorders>
              <w:top w:val="nil"/>
              <w:left w:val="nil"/>
              <w:bottom w:val="single" w:sz="4" w:space="0" w:color="auto"/>
              <w:right w:val="single" w:sz="4" w:space="0" w:color="auto"/>
            </w:tcBorders>
            <w:shd w:val="clear" w:color="auto" w:fill="auto"/>
            <w:noWrap/>
            <w:vAlign w:val="center"/>
            <w:hideMark/>
          </w:tcPr>
          <w:p w14:paraId="7299E5CF"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0.49</w:t>
            </w:r>
          </w:p>
        </w:tc>
      </w:tr>
      <w:tr w:rsidR="006C5227" w:rsidRPr="00A5468E" w14:paraId="5984B5FF"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73D280C9"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SECURITY SERVICES</w:t>
            </w:r>
          </w:p>
        </w:tc>
        <w:tc>
          <w:tcPr>
            <w:tcW w:w="174" w:type="pct"/>
            <w:tcBorders>
              <w:top w:val="nil"/>
              <w:left w:val="nil"/>
              <w:bottom w:val="single" w:sz="4" w:space="0" w:color="auto"/>
              <w:right w:val="single" w:sz="4" w:space="0" w:color="auto"/>
            </w:tcBorders>
            <w:shd w:val="clear" w:color="auto" w:fill="auto"/>
            <w:noWrap/>
            <w:vAlign w:val="center"/>
            <w:hideMark/>
          </w:tcPr>
          <w:p w14:paraId="6DA3A30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w:t>
            </w:r>
          </w:p>
        </w:tc>
        <w:tc>
          <w:tcPr>
            <w:tcW w:w="221" w:type="pct"/>
            <w:tcBorders>
              <w:top w:val="nil"/>
              <w:left w:val="nil"/>
              <w:bottom w:val="single" w:sz="4" w:space="0" w:color="auto"/>
              <w:right w:val="single" w:sz="4" w:space="0" w:color="auto"/>
            </w:tcBorders>
            <w:shd w:val="clear" w:color="auto" w:fill="auto"/>
            <w:noWrap/>
            <w:vAlign w:val="center"/>
            <w:hideMark/>
          </w:tcPr>
          <w:p w14:paraId="39B2B8E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w:t>
            </w:r>
          </w:p>
        </w:tc>
        <w:tc>
          <w:tcPr>
            <w:tcW w:w="174" w:type="pct"/>
            <w:tcBorders>
              <w:top w:val="nil"/>
              <w:left w:val="nil"/>
              <w:bottom w:val="single" w:sz="4" w:space="0" w:color="auto"/>
              <w:right w:val="single" w:sz="4" w:space="0" w:color="auto"/>
            </w:tcBorders>
            <w:shd w:val="clear" w:color="auto" w:fill="auto"/>
            <w:noWrap/>
            <w:vAlign w:val="center"/>
            <w:hideMark/>
          </w:tcPr>
          <w:p w14:paraId="186D7DD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3B828DB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1A832D5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356F8BF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135889E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46AE0A6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1DD0E0F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7153204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1D09EE4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w:t>
            </w:r>
          </w:p>
        </w:tc>
        <w:tc>
          <w:tcPr>
            <w:tcW w:w="305" w:type="pct"/>
            <w:tcBorders>
              <w:top w:val="nil"/>
              <w:left w:val="nil"/>
              <w:bottom w:val="single" w:sz="4" w:space="0" w:color="auto"/>
              <w:right w:val="single" w:sz="4" w:space="0" w:color="auto"/>
            </w:tcBorders>
            <w:shd w:val="clear" w:color="auto" w:fill="auto"/>
            <w:noWrap/>
            <w:vAlign w:val="center"/>
            <w:hideMark/>
          </w:tcPr>
          <w:p w14:paraId="2106F35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w:t>
            </w:r>
          </w:p>
        </w:tc>
        <w:tc>
          <w:tcPr>
            <w:tcW w:w="177" w:type="pct"/>
            <w:tcBorders>
              <w:top w:val="nil"/>
              <w:left w:val="nil"/>
              <w:bottom w:val="single" w:sz="4" w:space="0" w:color="auto"/>
              <w:right w:val="single" w:sz="4" w:space="0" w:color="auto"/>
            </w:tcBorders>
            <w:shd w:val="clear" w:color="auto" w:fill="auto"/>
            <w:noWrap/>
            <w:vAlign w:val="center"/>
            <w:hideMark/>
          </w:tcPr>
          <w:p w14:paraId="22B1E00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1CECC98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42FB4CF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44</w:t>
            </w:r>
          </w:p>
        </w:tc>
        <w:tc>
          <w:tcPr>
            <w:tcW w:w="223" w:type="pct"/>
            <w:tcBorders>
              <w:top w:val="nil"/>
              <w:left w:val="nil"/>
              <w:bottom w:val="single" w:sz="4" w:space="0" w:color="auto"/>
              <w:right w:val="single" w:sz="4" w:space="0" w:color="auto"/>
            </w:tcBorders>
            <w:shd w:val="clear" w:color="auto" w:fill="auto"/>
            <w:noWrap/>
            <w:vAlign w:val="center"/>
            <w:hideMark/>
          </w:tcPr>
          <w:p w14:paraId="3DC4067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w:t>
            </w:r>
          </w:p>
        </w:tc>
        <w:tc>
          <w:tcPr>
            <w:tcW w:w="187" w:type="pct"/>
            <w:tcBorders>
              <w:top w:val="nil"/>
              <w:left w:val="nil"/>
              <w:bottom w:val="single" w:sz="4" w:space="0" w:color="auto"/>
              <w:right w:val="single" w:sz="4" w:space="0" w:color="auto"/>
            </w:tcBorders>
            <w:shd w:val="clear" w:color="auto" w:fill="auto"/>
            <w:noWrap/>
            <w:vAlign w:val="center"/>
            <w:hideMark/>
          </w:tcPr>
          <w:p w14:paraId="24396E5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53</w:t>
            </w:r>
          </w:p>
        </w:tc>
        <w:tc>
          <w:tcPr>
            <w:tcW w:w="226" w:type="pct"/>
            <w:tcBorders>
              <w:top w:val="nil"/>
              <w:left w:val="nil"/>
              <w:bottom w:val="single" w:sz="4" w:space="0" w:color="auto"/>
              <w:right w:val="single" w:sz="4" w:space="0" w:color="auto"/>
            </w:tcBorders>
            <w:shd w:val="clear" w:color="auto" w:fill="auto"/>
            <w:noWrap/>
            <w:vAlign w:val="center"/>
            <w:hideMark/>
          </w:tcPr>
          <w:p w14:paraId="4A4B727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0.03</w:t>
            </w:r>
          </w:p>
        </w:tc>
        <w:tc>
          <w:tcPr>
            <w:tcW w:w="213" w:type="pct"/>
            <w:tcBorders>
              <w:top w:val="nil"/>
              <w:left w:val="nil"/>
              <w:bottom w:val="single" w:sz="4" w:space="0" w:color="auto"/>
              <w:right w:val="single" w:sz="4" w:space="0" w:color="auto"/>
            </w:tcBorders>
            <w:shd w:val="clear" w:color="auto" w:fill="auto"/>
            <w:noWrap/>
            <w:vAlign w:val="center"/>
            <w:hideMark/>
          </w:tcPr>
          <w:p w14:paraId="4B72740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17</w:t>
            </w:r>
          </w:p>
        </w:tc>
        <w:tc>
          <w:tcPr>
            <w:tcW w:w="147" w:type="pct"/>
            <w:tcBorders>
              <w:top w:val="nil"/>
              <w:left w:val="nil"/>
              <w:bottom w:val="single" w:sz="4" w:space="0" w:color="auto"/>
              <w:right w:val="single" w:sz="4" w:space="0" w:color="auto"/>
            </w:tcBorders>
            <w:shd w:val="clear" w:color="auto" w:fill="auto"/>
            <w:noWrap/>
            <w:vAlign w:val="center"/>
            <w:hideMark/>
          </w:tcPr>
          <w:p w14:paraId="00D9161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0.01</w:t>
            </w:r>
          </w:p>
        </w:tc>
        <w:tc>
          <w:tcPr>
            <w:tcW w:w="268" w:type="pct"/>
            <w:tcBorders>
              <w:top w:val="nil"/>
              <w:left w:val="nil"/>
              <w:bottom w:val="single" w:sz="4" w:space="0" w:color="auto"/>
              <w:right w:val="single" w:sz="4" w:space="0" w:color="auto"/>
            </w:tcBorders>
            <w:shd w:val="clear" w:color="auto" w:fill="auto"/>
            <w:noWrap/>
            <w:vAlign w:val="center"/>
            <w:hideMark/>
          </w:tcPr>
          <w:p w14:paraId="233248E1"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70</w:t>
            </w:r>
          </w:p>
        </w:tc>
        <w:tc>
          <w:tcPr>
            <w:tcW w:w="169" w:type="pct"/>
            <w:tcBorders>
              <w:top w:val="nil"/>
              <w:left w:val="nil"/>
              <w:bottom w:val="single" w:sz="4" w:space="0" w:color="auto"/>
              <w:right w:val="single" w:sz="4" w:space="0" w:color="auto"/>
            </w:tcBorders>
            <w:shd w:val="clear" w:color="auto" w:fill="auto"/>
            <w:noWrap/>
            <w:vAlign w:val="center"/>
            <w:hideMark/>
          </w:tcPr>
          <w:p w14:paraId="5B229A42"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0.04</w:t>
            </w:r>
          </w:p>
        </w:tc>
      </w:tr>
      <w:tr w:rsidR="006C5227" w:rsidRPr="00A5468E" w14:paraId="6599B56F" w14:textId="77777777" w:rsidTr="006C5227">
        <w:trPr>
          <w:trHeight w:val="548"/>
        </w:trPr>
        <w:tc>
          <w:tcPr>
            <w:tcW w:w="430" w:type="pct"/>
            <w:tcBorders>
              <w:top w:val="nil"/>
              <w:left w:val="single" w:sz="4" w:space="0" w:color="auto"/>
              <w:bottom w:val="single" w:sz="4" w:space="0" w:color="auto"/>
              <w:right w:val="single" w:sz="4" w:space="0" w:color="auto"/>
            </w:tcBorders>
            <w:shd w:val="clear" w:color="auto" w:fill="auto"/>
            <w:hideMark/>
          </w:tcPr>
          <w:p w14:paraId="5346DBE4"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SOCIAL AND BEHAVIOURAL SCIENCES</w:t>
            </w:r>
          </w:p>
        </w:tc>
        <w:tc>
          <w:tcPr>
            <w:tcW w:w="174" w:type="pct"/>
            <w:tcBorders>
              <w:top w:val="nil"/>
              <w:left w:val="nil"/>
              <w:bottom w:val="single" w:sz="4" w:space="0" w:color="auto"/>
              <w:right w:val="single" w:sz="4" w:space="0" w:color="auto"/>
            </w:tcBorders>
            <w:shd w:val="clear" w:color="auto" w:fill="auto"/>
            <w:noWrap/>
            <w:vAlign w:val="center"/>
            <w:hideMark/>
          </w:tcPr>
          <w:p w14:paraId="606E950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1" w:type="pct"/>
            <w:tcBorders>
              <w:top w:val="nil"/>
              <w:left w:val="nil"/>
              <w:bottom w:val="single" w:sz="4" w:space="0" w:color="auto"/>
              <w:right w:val="single" w:sz="4" w:space="0" w:color="auto"/>
            </w:tcBorders>
            <w:shd w:val="clear" w:color="auto" w:fill="auto"/>
            <w:noWrap/>
            <w:vAlign w:val="center"/>
            <w:hideMark/>
          </w:tcPr>
          <w:p w14:paraId="0D57967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w:t>
            </w:r>
          </w:p>
        </w:tc>
        <w:tc>
          <w:tcPr>
            <w:tcW w:w="174" w:type="pct"/>
            <w:tcBorders>
              <w:top w:val="nil"/>
              <w:left w:val="nil"/>
              <w:bottom w:val="single" w:sz="4" w:space="0" w:color="auto"/>
              <w:right w:val="single" w:sz="4" w:space="0" w:color="auto"/>
            </w:tcBorders>
            <w:shd w:val="clear" w:color="auto" w:fill="auto"/>
            <w:noWrap/>
            <w:vAlign w:val="center"/>
            <w:hideMark/>
          </w:tcPr>
          <w:p w14:paraId="74342F2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1102599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2233CF1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21</w:t>
            </w:r>
          </w:p>
        </w:tc>
        <w:tc>
          <w:tcPr>
            <w:tcW w:w="222" w:type="pct"/>
            <w:tcBorders>
              <w:top w:val="nil"/>
              <w:left w:val="nil"/>
              <w:bottom w:val="single" w:sz="4" w:space="0" w:color="auto"/>
              <w:right w:val="single" w:sz="4" w:space="0" w:color="auto"/>
            </w:tcBorders>
            <w:shd w:val="clear" w:color="auto" w:fill="auto"/>
            <w:noWrap/>
            <w:vAlign w:val="center"/>
            <w:hideMark/>
          </w:tcPr>
          <w:p w14:paraId="389CB25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18</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6E73BA8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68C6D87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2F6AC211"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9</w:t>
            </w:r>
          </w:p>
        </w:tc>
        <w:tc>
          <w:tcPr>
            <w:tcW w:w="223" w:type="pct"/>
            <w:tcBorders>
              <w:top w:val="nil"/>
              <w:left w:val="nil"/>
              <w:bottom w:val="single" w:sz="4" w:space="0" w:color="auto"/>
              <w:right w:val="single" w:sz="4" w:space="0" w:color="auto"/>
            </w:tcBorders>
            <w:shd w:val="clear" w:color="auto" w:fill="auto"/>
            <w:noWrap/>
            <w:vAlign w:val="center"/>
            <w:hideMark/>
          </w:tcPr>
          <w:p w14:paraId="2DA3DD8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35</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0276EF6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27CABDA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7" w:type="pct"/>
            <w:tcBorders>
              <w:top w:val="nil"/>
              <w:left w:val="nil"/>
              <w:bottom w:val="single" w:sz="4" w:space="0" w:color="auto"/>
              <w:right w:val="single" w:sz="4" w:space="0" w:color="auto"/>
            </w:tcBorders>
            <w:shd w:val="clear" w:color="auto" w:fill="auto"/>
            <w:noWrap/>
            <w:vAlign w:val="center"/>
            <w:hideMark/>
          </w:tcPr>
          <w:p w14:paraId="27D964F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w:t>
            </w:r>
          </w:p>
        </w:tc>
        <w:tc>
          <w:tcPr>
            <w:tcW w:w="295" w:type="pct"/>
            <w:tcBorders>
              <w:top w:val="nil"/>
              <w:left w:val="nil"/>
              <w:bottom w:val="single" w:sz="4" w:space="0" w:color="auto"/>
              <w:right w:val="single" w:sz="4" w:space="0" w:color="auto"/>
            </w:tcBorders>
            <w:shd w:val="clear" w:color="auto" w:fill="auto"/>
            <w:noWrap/>
            <w:vAlign w:val="center"/>
            <w:hideMark/>
          </w:tcPr>
          <w:p w14:paraId="5A0421C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w:t>
            </w:r>
          </w:p>
        </w:tc>
        <w:tc>
          <w:tcPr>
            <w:tcW w:w="186" w:type="pct"/>
            <w:tcBorders>
              <w:top w:val="nil"/>
              <w:left w:val="nil"/>
              <w:bottom w:val="single" w:sz="4" w:space="0" w:color="auto"/>
              <w:right w:val="single" w:sz="4" w:space="0" w:color="auto"/>
            </w:tcBorders>
            <w:shd w:val="clear" w:color="auto" w:fill="auto"/>
            <w:noWrap/>
            <w:vAlign w:val="center"/>
            <w:hideMark/>
          </w:tcPr>
          <w:p w14:paraId="6B91211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11</w:t>
            </w:r>
          </w:p>
        </w:tc>
        <w:tc>
          <w:tcPr>
            <w:tcW w:w="223" w:type="pct"/>
            <w:tcBorders>
              <w:top w:val="nil"/>
              <w:left w:val="nil"/>
              <w:bottom w:val="single" w:sz="4" w:space="0" w:color="auto"/>
              <w:right w:val="single" w:sz="4" w:space="0" w:color="auto"/>
            </w:tcBorders>
            <w:shd w:val="clear" w:color="auto" w:fill="auto"/>
            <w:noWrap/>
            <w:vAlign w:val="center"/>
            <w:hideMark/>
          </w:tcPr>
          <w:p w14:paraId="39AF5FF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w:t>
            </w:r>
          </w:p>
        </w:tc>
        <w:tc>
          <w:tcPr>
            <w:tcW w:w="187" w:type="pct"/>
            <w:tcBorders>
              <w:top w:val="nil"/>
              <w:left w:val="nil"/>
              <w:bottom w:val="single" w:sz="4" w:space="0" w:color="auto"/>
              <w:right w:val="single" w:sz="4" w:space="0" w:color="auto"/>
            </w:tcBorders>
            <w:shd w:val="clear" w:color="auto" w:fill="auto"/>
            <w:noWrap/>
            <w:vAlign w:val="center"/>
            <w:hideMark/>
          </w:tcPr>
          <w:p w14:paraId="1801AD9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49</w:t>
            </w:r>
          </w:p>
        </w:tc>
        <w:tc>
          <w:tcPr>
            <w:tcW w:w="226" w:type="pct"/>
            <w:tcBorders>
              <w:top w:val="nil"/>
              <w:left w:val="nil"/>
              <w:bottom w:val="single" w:sz="4" w:space="0" w:color="auto"/>
              <w:right w:val="single" w:sz="4" w:space="0" w:color="auto"/>
            </w:tcBorders>
            <w:shd w:val="clear" w:color="auto" w:fill="auto"/>
            <w:noWrap/>
            <w:vAlign w:val="center"/>
            <w:hideMark/>
          </w:tcPr>
          <w:p w14:paraId="136D8DC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0.03</w:t>
            </w:r>
          </w:p>
        </w:tc>
        <w:tc>
          <w:tcPr>
            <w:tcW w:w="213" w:type="pct"/>
            <w:tcBorders>
              <w:top w:val="nil"/>
              <w:left w:val="nil"/>
              <w:bottom w:val="single" w:sz="4" w:space="0" w:color="auto"/>
              <w:right w:val="single" w:sz="4" w:space="0" w:color="auto"/>
            </w:tcBorders>
            <w:shd w:val="clear" w:color="auto" w:fill="auto"/>
            <w:noWrap/>
            <w:vAlign w:val="center"/>
            <w:hideMark/>
          </w:tcPr>
          <w:p w14:paraId="6CE4611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62</w:t>
            </w:r>
          </w:p>
        </w:tc>
        <w:tc>
          <w:tcPr>
            <w:tcW w:w="147" w:type="pct"/>
            <w:tcBorders>
              <w:top w:val="nil"/>
              <w:left w:val="nil"/>
              <w:bottom w:val="single" w:sz="4" w:space="0" w:color="auto"/>
              <w:right w:val="single" w:sz="4" w:space="0" w:color="auto"/>
            </w:tcBorders>
            <w:shd w:val="clear" w:color="auto" w:fill="auto"/>
            <w:noWrap/>
            <w:vAlign w:val="center"/>
            <w:hideMark/>
          </w:tcPr>
          <w:p w14:paraId="106E3EE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0.03</w:t>
            </w:r>
          </w:p>
        </w:tc>
        <w:tc>
          <w:tcPr>
            <w:tcW w:w="268" w:type="pct"/>
            <w:tcBorders>
              <w:top w:val="nil"/>
              <w:left w:val="nil"/>
              <w:bottom w:val="single" w:sz="4" w:space="0" w:color="auto"/>
              <w:right w:val="single" w:sz="4" w:space="0" w:color="auto"/>
            </w:tcBorders>
            <w:shd w:val="clear" w:color="auto" w:fill="auto"/>
            <w:noWrap/>
            <w:vAlign w:val="center"/>
            <w:hideMark/>
          </w:tcPr>
          <w:p w14:paraId="706FBB38"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111</w:t>
            </w:r>
          </w:p>
        </w:tc>
        <w:tc>
          <w:tcPr>
            <w:tcW w:w="169" w:type="pct"/>
            <w:tcBorders>
              <w:top w:val="nil"/>
              <w:left w:val="nil"/>
              <w:bottom w:val="single" w:sz="4" w:space="0" w:color="auto"/>
              <w:right w:val="single" w:sz="4" w:space="0" w:color="auto"/>
            </w:tcBorders>
            <w:shd w:val="clear" w:color="auto" w:fill="auto"/>
            <w:noWrap/>
            <w:vAlign w:val="center"/>
            <w:hideMark/>
          </w:tcPr>
          <w:p w14:paraId="096E3FFE"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0.06</w:t>
            </w:r>
          </w:p>
        </w:tc>
      </w:tr>
      <w:tr w:rsidR="006C5227" w:rsidRPr="00A5468E" w14:paraId="5A50D19C"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54D24C13"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TRANSPORT SERVICES</w:t>
            </w:r>
          </w:p>
        </w:tc>
        <w:tc>
          <w:tcPr>
            <w:tcW w:w="174" w:type="pct"/>
            <w:tcBorders>
              <w:top w:val="nil"/>
              <w:left w:val="nil"/>
              <w:bottom w:val="single" w:sz="4" w:space="0" w:color="auto"/>
              <w:right w:val="single" w:sz="4" w:space="0" w:color="auto"/>
            </w:tcBorders>
            <w:shd w:val="clear" w:color="auto" w:fill="auto"/>
            <w:noWrap/>
            <w:vAlign w:val="center"/>
            <w:hideMark/>
          </w:tcPr>
          <w:p w14:paraId="22BD4C3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16</w:t>
            </w:r>
          </w:p>
        </w:tc>
        <w:tc>
          <w:tcPr>
            <w:tcW w:w="221" w:type="pct"/>
            <w:tcBorders>
              <w:top w:val="nil"/>
              <w:left w:val="nil"/>
              <w:bottom w:val="single" w:sz="4" w:space="0" w:color="auto"/>
              <w:right w:val="single" w:sz="4" w:space="0" w:color="auto"/>
            </w:tcBorders>
            <w:shd w:val="clear" w:color="auto" w:fill="auto"/>
            <w:noWrap/>
            <w:vAlign w:val="center"/>
            <w:hideMark/>
          </w:tcPr>
          <w:p w14:paraId="5320E51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16</w:t>
            </w:r>
          </w:p>
        </w:tc>
        <w:tc>
          <w:tcPr>
            <w:tcW w:w="174" w:type="pct"/>
            <w:tcBorders>
              <w:top w:val="nil"/>
              <w:left w:val="nil"/>
              <w:bottom w:val="single" w:sz="4" w:space="0" w:color="auto"/>
              <w:right w:val="single" w:sz="4" w:space="0" w:color="auto"/>
            </w:tcBorders>
            <w:shd w:val="clear" w:color="auto" w:fill="auto"/>
            <w:noWrap/>
            <w:vAlign w:val="center"/>
            <w:hideMark/>
          </w:tcPr>
          <w:p w14:paraId="300195C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47DB8E6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4CF36F4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64</w:t>
            </w:r>
          </w:p>
        </w:tc>
        <w:tc>
          <w:tcPr>
            <w:tcW w:w="222" w:type="pct"/>
            <w:tcBorders>
              <w:top w:val="nil"/>
              <w:left w:val="nil"/>
              <w:bottom w:val="single" w:sz="4" w:space="0" w:color="auto"/>
              <w:right w:val="single" w:sz="4" w:space="0" w:color="auto"/>
            </w:tcBorders>
            <w:shd w:val="clear" w:color="auto" w:fill="auto"/>
            <w:noWrap/>
            <w:vAlign w:val="center"/>
            <w:hideMark/>
          </w:tcPr>
          <w:p w14:paraId="3200801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41</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583E938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575</w:t>
            </w:r>
          </w:p>
        </w:tc>
        <w:tc>
          <w:tcPr>
            <w:tcW w:w="223" w:type="pct"/>
            <w:tcBorders>
              <w:top w:val="nil"/>
              <w:left w:val="nil"/>
              <w:bottom w:val="single" w:sz="4" w:space="0" w:color="auto"/>
              <w:right w:val="single" w:sz="4" w:space="0" w:color="auto"/>
            </w:tcBorders>
            <w:shd w:val="clear" w:color="auto" w:fill="auto"/>
            <w:noWrap/>
            <w:vAlign w:val="center"/>
            <w:hideMark/>
          </w:tcPr>
          <w:p w14:paraId="73AF4D9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321</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274114CB"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2189</w:t>
            </w:r>
          </w:p>
        </w:tc>
        <w:tc>
          <w:tcPr>
            <w:tcW w:w="223" w:type="pct"/>
            <w:tcBorders>
              <w:top w:val="nil"/>
              <w:left w:val="nil"/>
              <w:bottom w:val="single" w:sz="4" w:space="0" w:color="auto"/>
              <w:right w:val="single" w:sz="4" w:space="0" w:color="auto"/>
            </w:tcBorders>
            <w:shd w:val="clear" w:color="auto" w:fill="auto"/>
            <w:noWrap/>
            <w:vAlign w:val="center"/>
            <w:hideMark/>
          </w:tcPr>
          <w:p w14:paraId="06C76F5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835</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2C07FE6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49B88BE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7" w:type="pct"/>
            <w:tcBorders>
              <w:top w:val="nil"/>
              <w:left w:val="nil"/>
              <w:bottom w:val="single" w:sz="4" w:space="0" w:color="auto"/>
              <w:right w:val="single" w:sz="4" w:space="0" w:color="auto"/>
            </w:tcBorders>
            <w:shd w:val="clear" w:color="auto" w:fill="auto"/>
            <w:noWrap/>
            <w:vAlign w:val="center"/>
            <w:hideMark/>
          </w:tcPr>
          <w:p w14:paraId="47DC749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6F70890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4B45039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22</w:t>
            </w:r>
          </w:p>
        </w:tc>
        <w:tc>
          <w:tcPr>
            <w:tcW w:w="223" w:type="pct"/>
            <w:tcBorders>
              <w:top w:val="nil"/>
              <w:left w:val="nil"/>
              <w:bottom w:val="single" w:sz="4" w:space="0" w:color="auto"/>
              <w:right w:val="single" w:sz="4" w:space="0" w:color="auto"/>
            </w:tcBorders>
            <w:shd w:val="clear" w:color="auto" w:fill="auto"/>
            <w:noWrap/>
            <w:vAlign w:val="center"/>
            <w:hideMark/>
          </w:tcPr>
          <w:p w14:paraId="31A8A1D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13</w:t>
            </w:r>
          </w:p>
        </w:tc>
        <w:tc>
          <w:tcPr>
            <w:tcW w:w="187" w:type="pct"/>
            <w:tcBorders>
              <w:top w:val="nil"/>
              <w:left w:val="nil"/>
              <w:bottom w:val="single" w:sz="4" w:space="0" w:color="auto"/>
              <w:right w:val="single" w:sz="4" w:space="0" w:color="auto"/>
            </w:tcBorders>
            <w:shd w:val="clear" w:color="auto" w:fill="auto"/>
            <w:noWrap/>
            <w:vAlign w:val="center"/>
            <w:hideMark/>
          </w:tcPr>
          <w:p w14:paraId="2D5555A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2866</w:t>
            </w:r>
          </w:p>
        </w:tc>
        <w:tc>
          <w:tcPr>
            <w:tcW w:w="226" w:type="pct"/>
            <w:tcBorders>
              <w:top w:val="nil"/>
              <w:left w:val="nil"/>
              <w:bottom w:val="single" w:sz="4" w:space="0" w:color="auto"/>
              <w:right w:val="single" w:sz="4" w:space="0" w:color="auto"/>
            </w:tcBorders>
            <w:shd w:val="clear" w:color="auto" w:fill="auto"/>
            <w:noWrap/>
            <w:vAlign w:val="center"/>
            <w:hideMark/>
          </w:tcPr>
          <w:p w14:paraId="3DC2AE8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1.52</w:t>
            </w:r>
          </w:p>
        </w:tc>
        <w:tc>
          <w:tcPr>
            <w:tcW w:w="213" w:type="pct"/>
            <w:tcBorders>
              <w:top w:val="nil"/>
              <w:left w:val="nil"/>
              <w:bottom w:val="single" w:sz="4" w:space="0" w:color="auto"/>
              <w:right w:val="single" w:sz="4" w:space="0" w:color="auto"/>
            </w:tcBorders>
            <w:shd w:val="clear" w:color="auto" w:fill="auto"/>
            <w:noWrap/>
            <w:vAlign w:val="center"/>
            <w:hideMark/>
          </w:tcPr>
          <w:p w14:paraId="70AE048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1226</w:t>
            </w:r>
          </w:p>
        </w:tc>
        <w:tc>
          <w:tcPr>
            <w:tcW w:w="147" w:type="pct"/>
            <w:tcBorders>
              <w:top w:val="nil"/>
              <w:left w:val="nil"/>
              <w:bottom w:val="single" w:sz="4" w:space="0" w:color="auto"/>
              <w:right w:val="single" w:sz="4" w:space="0" w:color="auto"/>
            </w:tcBorders>
            <w:shd w:val="clear" w:color="auto" w:fill="auto"/>
            <w:noWrap/>
            <w:vAlign w:val="center"/>
            <w:hideMark/>
          </w:tcPr>
          <w:p w14:paraId="5EF06B3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0.65</w:t>
            </w:r>
          </w:p>
        </w:tc>
        <w:tc>
          <w:tcPr>
            <w:tcW w:w="268" w:type="pct"/>
            <w:tcBorders>
              <w:top w:val="nil"/>
              <w:left w:val="nil"/>
              <w:bottom w:val="single" w:sz="4" w:space="0" w:color="auto"/>
              <w:right w:val="single" w:sz="4" w:space="0" w:color="auto"/>
            </w:tcBorders>
            <w:shd w:val="clear" w:color="auto" w:fill="auto"/>
            <w:noWrap/>
            <w:vAlign w:val="center"/>
            <w:hideMark/>
          </w:tcPr>
          <w:p w14:paraId="484DCB10"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4092</w:t>
            </w:r>
          </w:p>
        </w:tc>
        <w:tc>
          <w:tcPr>
            <w:tcW w:w="169" w:type="pct"/>
            <w:tcBorders>
              <w:top w:val="nil"/>
              <w:left w:val="nil"/>
              <w:bottom w:val="single" w:sz="4" w:space="0" w:color="auto"/>
              <w:right w:val="single" w:sz="4" w:space="0" w:color="auto"/>
            </w:tcBorders>
            <w:shd w:val="clear" w:color="auto" w:fill="auto"/>
            <w:noWrap/>
            <w:vAlign w:val="center"/>
            <w:hideMark/>
          </w:tcPr>
          <w:p w14:paraId="6B73F37C"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2.17</w:t>
            </w:r>
          </w:p>
        </w:tc>
      </w:tr>
      <w:tr w:rsidR="006C5227" w:rsidRPr="00A5468E" w14:paraId="6B925083"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6986275C"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VETERINARY</w:t>
            </w:r>
          </w:p>
        </w:tc>
        <w:tc>
          <w:tcPr>
            <w:tcW w:w="174" w:type="pct"/>
            <w:tcBorders>
              <w:top w:val="nil"/>
              <w:left w:val="nil"/>
              <w:bottom w:val="single" w:sz="4" w:space="0" w:color="auto"/>
              <w:right w:val="single" w:sz="4" w:space="0" w:color="auto"/>
            </w:tcBorders>
            <w:shd w:val="clear" w:color="auto" w:fill="auto"/>
            <w:noWrap/>
            <w:vAlign w:val="center"/>
            <w:hideMark/>
          </w:tcPr>
          <w:p w14:paraId="5AA0DE8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1" w:type="pct"/>
            <w:tcBorders>
              <w:top w:val="nil"/>
              <w:left w:val="nil"/>
              <w:bottom w:val="single" w:sz="4" w:space="0" w:color="auto"/>
              <w:right w:val="single" w:sz="4" w:space="0" w:color="auto"/>
            </w:tcBorders>
            <w:shd w:val="clear" w:color="auto" w:fill="auto"/>
            <w:noWrap/>
            <w:vAlign w:val="center"/>
            <w:hideMark/>
          </w:tcPr>
          <w:p w14:paraId="688575F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4" w:type="pct"/>
            <w:tcBorders>
              <w:top w:val="nil"/>
              <w:left w:val="nil"/>
              <w:bottom w:val="single" w:sz="4" w:space="0" w:color="auto"/>
              <w:right w:val="single" w:sz="4" w:space="0" w:color="auto"/>
            </w:tcBorders>
            <w:shd w:val="clear" w:color="auto" w:fill="auto"/>
            <w:noWrap/>
            <w:vAlign w:val="center"/>
            <w:hideMark/>
          </w:tcPr>
          <w:p w14:paraId="630AB8C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2D5E96E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20D0377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2" w:type="pct"/>
            <w:tcBorders>
              <w:top w:val="nil"/>
              <w:left w:val="nil"/>
              <w:bottom w:val="single" w:sz="4" w:space="0" w:color="auto"/>
              <w:right w:val="single" w:sz="4" w:space="0" w:color="auto"/>
            </w:tcBorders>
            <w:shd w:val="clear" w:color="auto" w:fill="auto"/>
            <w:noWrap/>
            <w:vAlign w:val="center"/>
            <w:hideMark/>
          </w:tcPr>
          <w:p w14:paraId="6EECD3B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0E837E4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65915A5D"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14448E6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2518FA5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4A48900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305" w:type="pct"/>
            <w:tcBorders>
              <w:top w:val="nil"/>
              <w:left w:val="nil"/>
              <w:bottom w:val="single" w:sz="4" w:space="0" w:color="auto"/>
              <w:right w:val="single" w:sz="4" w:space="0" w:color="auto"/>
            </w:tcBorders>
            <w:shd w:val="clear" w:color="auto" w:fill="auto"/>
            <w:noWrap/>
            <w:vAlign w:val="center"/>
            <w:hideMark/>
          </w:tcPr>
          <w:p w14:paraId="5CCB489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77" w:type="pct"/>
            <w:tcBorders>
              <w:top w:val="nil"/>
              <w:left w:val="nil"/>
              <w:bottom w:val="single" w:sz="4" w:space="0" w:color="auto"/>
              <w:right w:val="single" w:sz="4" w:space="0" w:color="auto"/>
            </w:tcBorders>
            <w:shd w:val="clear" w:color="auto" w:fill="auto"/>
            <w:noWrap/>
            <w:vAlign w:val="center"/>
            <w:hideMark/>
          </w:tcPr>
          <w:p w14:paraId="7DADC5F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95" w:type="pct"/>
            <w:tcBorders>
              <w:top w:val="nil"/>
              <w:left w:val="nil"/>
              <w:bottom w:val="single" w:sz="4" w:space="0" w:color="auto"/>
              <w:right w:val="single" w:sz="4" w:space="0" w:color="auto"/>
            </w:tcBorders>
            <w:shd w:val="clear" w:color="auto" w:fill="auto"/>
            <w:noWrap/>
            <w:vAlign w:val="center"/>
            <w:hideMark/>
          </w:tcPr>
          <w:p w14:paraId="0E8F81A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6" w:type="pct"/>
            <w:tcBorders>
              <w:top w:val="nil"/>
              <w:left w:val="nil"/>
              <w:bottom w:val="single" w:sz="4" w:space="0" w:color="auto"/>
              <w:right w:val="single" w:sz="4" w:space="0" w:color="auto"/>
            </w:tcBorders>
            <w:shd w:val="clear" w:color="auto" w:fill="auto"/>
            <w:noWrap/>
            <w:vAlign w:val="center"/>
            <w:hideMark/>
          </w:tcPr>
          <w:p w14:paraId="326D81B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53</w:t>
            </w:r>
          </w:p>
        </w:tc>
        <w:tc>
          <w:tcPr>
            <w:tcW w:w="223" w:type="pct"/>
            <w:tcBorders>
              <w:top w:val="nil"/>
              <w:left w:val="nil"/>
              <w:bottom w:val="single" w:sz="4" w:space="0" w:color="auto"/>
              <w:right w:val="single" w:sz="4" w:space="0" w:color="auto"/>
            </w:tcBorders>
            <w:shd w:val="clear" w:color="auto" w:fill="auto"/>
            <w:noWrap/>
            <w:vAlign w:val="center"/>
            <w:hideMark/>
          </w:tcPr>
          <w:p w14:paraId="2E161D1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w:t>
            </w:r>
          </w:p>
        </w:tc>
        <w:tc>
          <w:tcPr>
            <w:tcW w:w="187" w:type="pct"/>
            <w:tcBorders>
              <w:top w:val="nil"/>
              <w:left w:val="nil"/>
              <w:bottom w:val="single" w:sz="4" w:space="0" w:color="auto"/>
              <w:right w:val="single" w:sz="4" w:space="0" w:color="auto"/>
            </w:tcBorders>
            <w:shd w:val="clear" w:color="auto" w:fill="auto"/>
            <w:noWrap/>
            <w:vAlign w:val="center"/>
            <w:hideMark/>
          </w:tcPr>
          <w:p w14:paraId="21673D32"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53</w:t>
            </w:r>
          </w:p>
        </w:tc>
        <w:tc>
          <w:tcPr>
            <w:tcW w:w="226" w:type="pct"/>
            <w:tcBorders>
              <w:top w:val="nil"/>
              <w:left w:val="nil"/>
              <w:bottom w:val="single" w:sz="4" w:space="0" w:color="auto"/>
              <w:right w:val="single" w:sz="4" w:space="0" w:color="auto"/>
            </w:tcBorders>
            <w:shd w:val="clear" w:color="auto" w:fill="auto"/>
            <w:noWrap/>
            <w:vAlign w:val="center"/>
            <w:hideMark/>
          </w:tcPr>
          <w:p w14:paraId="10A37D5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0.03</w:t>
            </w:r>
          </w:p>
        </w:tc>
        <w:tc>
          <w:tcPr>
            <w:tcW w:w="213" w:type="pct"/>
            <w:tcBorders>
              <w:top w:val="nil"/>
              <w:left w:val="nil"/>
              <w:bottom w:val="single" w:sz="4" w:space="0" w:color="auto"/>
              <w:right w:val="single" w:sz="4" w:space="0" w:color="auto"/>
            </w:tcBorders>
            <w:shd w:val="clear" w:color="auto" w:fill="auto"/>
            <w:noWrap/>
            <w:vAlign w:val="center"/>
            <w:hideMark/>
          </w:tcPr>
          <w:p w14:paraId="6B0BFB5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w:t>
            </w:r>
          </w:p>
        </w:tc>
        <w:tc>
          <w:tcPr>
            <w:tcW w:w="147" w:type="pct"/>
            <w:tcBorders>
              <w:top w:val="nil"/>
              <w:left w:val="nil"/>
              <w:bottom w:val="single" w:sz="4" w:space="0" w:color="auto"/>
              <w:right w:val="single" w:sz="4" w:space="0" w:color="auto"/>
            </w:tcBorders>
            <w:shd w:val="clear" w:color="auto" w:fill="auto"/>
            <w:noWrap/>
            <w:vAlign w:val="center"/>
            <w:hideMark/>
          </w:tcPr>
          <w:p w14:paraId="45B74F04"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0.01</w:t>
            </w:r>
          </w:p>
        </w:tc>
        <w:tc>
          <w:tcPr>
            <w:tcW w:w="268" w:type="pct"/>
            <w:tcBorders>
              <w:top w:val="nil"/>
              <w:left w:val="nil"/>
              <w:bottom w:val="single" w:sz="4" w:space="0" w:color="auto"/>
              <w:right w:val="single" w:sz="4" w:space="0" w:color="auto"/>
            </w:tcBorders>
            <w:shd w:val="clear" w:color="auto" w:fill="auto"/>
            <w:noWrap/>
            <w:vAlign w:val="center"/>
            <w:hideMark/>
          </w:tcPr>
          <w:p w14:paraId="245F2EB0"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63</w:t>
            </w:r>
          </w:p>
        </w:tc>
        <w:tc>
          <w:tcPr>
            <w:tcW w:w="169" w:type="pct"/>
            <w:tcBorders>
              <w:top w:val="nil"/>
              <w:left w:val="nil"/>
              <w:bottom w:val="single" w:sz="4" w:space="0" w:color="auto"/>
              <w:right w:val="single" w:sz="4" w:space="0" w:color="auto"/>
            </w:tcBorders>
            <w:shd w:val="clear" w:color="auto" w:fill="auto"/>
            <w:noWrap/>
            <w:vAlign w:val="center"/>
            <w:hideMark/>
          </w:tcPr>
          <w:p w14:paraId="728ECE6E"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0.03</w:t>
            </w:r>
          </w:p>
        </w:tc>
      </w:tr>
      <w:tr w:rsidR="006C5227" w:rsidRPr="00A5468E" w14:paraId="68DB9B20"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6727A9D9" w14:textId="77777777" w:rsidR="000C74C1" w:rsidRPr="00A5468E" w:rsidRDefault="000C74C1" w:rsidP="001E26A2">
            <w:pPr>
              <w:spacing w:after="0" w:line="240" w:lineRule="auto"/>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WELFARE</w:t>
            </w:r>
          </w:p>
        </w:tc>
        <w:tc>
          <w:tcPr>
            <w:tcW w:w="174" w:type="pct"/>
            <w:tcBorders>
              <w:top w:val="nil"/>
              <w:left w:val="nil"/>
              <w:bottom w:val="single" w:sz="4" w:space="0" w:color="auto"/>
              <w:right w:val="single" w:sz="4" w:space="0" w:color="auto"/>
            </w:tcBorders>
            <w:shd w:val="clear" w:color="auto" w:fill="auto"/>
            <w:noWrap/>
            <w:vAlign w:val="center"/>
            <w:hideMark/>
          </w:tcPr>
          <w:p w14:paraId="77ABD83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289</w:t>
            </w:r>
          </w:p>
        </w:tc>
        <w:tc>
          <w:tcPr>
            <w:tcW w:w="221" w:type="pct"/>
            <w:tcBorders>
              <w:top w:val="nil"/>
              <w:left w:val="nil"/>
              <w:bottom w:val="single" w:sz="4" w:space="0" w:color="auto"/>
              <w:right w:val="single" w:sz="4" w:space="0" w:color="auto"/>
            </w:tcBorders>
            <w:shd w:val="clear" w:color="auto" w:fill="auto"/>
            <w:noWrap/>
            <w:vAlign w:val="center"/>
            <w:hideMark/>
          </w:tcPr>
          <w:p w14:paraId="16920BB9"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688</w:t>
            </w:r>
          </w:p>
        </w:tc>
        <w:tc>
          <w:tcPr>
            <w:tcW w:w="174" w:type="pct"/>
            <w:tcBorders>
              <w:top w:val="nil"/>
              <w:left w:val="nil"/>
              <w:bottom w:val="single" w:sz="4" w:space="0" w:color="auto"/>
              <w:right w:val="single" w:sz="4" w:space="0" w:color="auto"/>
            </w:tcBorders>
            <w:shd w:val="clear" w:color="auto" w:fill="auto"/>
            <w:noWrap/>
            <w:vAlign w:val="center"/>
            <w:hideMark/>
          </w:tcPr>
          <w:p w14:paraId="7BD880F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153</w:t>
            </w:r>
          </w:p>
        </w:tc>
        <w:tc>
          <w:tcPr>
            <w:tcW w:w="222" w:type="pct"/>
            <w:tcBorders>
              <w:top w:val="nil"/>
              <w:left w:val="nil"/>
              <w:bottom w:val="single" w:sz="4" w:space="0" w:color="auto"/>
              <w:right w:val="single" w:sz="4" w:space="0" w:color="auto"/>
            </w:tcBorders>
            <w:shd w:val="clear" w:color="auto" w:fill="auto"/>
            <w:noWrap/>
            <w:vAlign w:val="center"/>
            <w:hideMark/>
          </w:tcPr>
          <w:p w14:paraId="3BD8458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404</w:t>
            </w:r>
          </w:p>
        </w:tc>
        <w:tc>
          <w:tcPr>
            <w:tcW w:w="186" w:type="pct"/>
            <w:tcBorders>
              <w:top w:val="nil"/>
              <w:left w:val="nil"/>
              <w:bottom w:val="single" w:sz="4" w:space="0" w:color="auto"/>
              <w:right w:val="single" w:sz="4" w:space="0" w:color="auto"/>
            </w:tcBorders>
            <w:shd w:val="clear" w:color="auto" w:fill="auto"/>
            <w:noWrap/>
            <w:vAlign w:val="center"/>
            <w:hideMark/>
          </w:tcPr>
          <w:p w14:paraId="72EFC55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445</w:t>
            </w:r>
          </w:p>
        </w:tc>
        <w:tc>
          <w:tcPr>
            <w:tcW w:w="222" w:type="pct"/>
            <w:tcBorders>
              <w:top w:val="nil"/>
              <w:left w:val="nil"/>
              <w:bottom w:val="single" w:sz="4" w:space="0" w:color="auto"/>
              <w:right w:val="single" w:sz="4" w:space="0" w:color="auto"/>
            </w:tcBorders>
            <w:shd w:val="clear" w:color="auto" w:fill="auto"/>
            <w:noWrap/>
            <w:vAlign w:val="center"/>
            <w:hideMark/>
          </w:tcPr>
          <w:p w14:paraId="7373C758"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1404</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3BB3624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223" w:type="pct"/>
            <w:tcBorders>
              <w:top w:val="nil"/>
              <w:left w:val="nil"/>
              <w:bottom w:val="single" w:sz="4" w:space="0" w:color="auto"/>
              <w:right w:val="single" w:sz="4" w:space="0" w:color="auto"/>
            </w:tcBorders>
            <w:shd w:val="clear" w:color="auto" w:fill="auto"/>
            <w:noWrap/>
            <w:vAlign w:val="center"/>
            <w:hideMark/>
          </w:tcPr>
          <w:p w14:paraId="6BCEC3AA"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0</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76354A9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1070</w:t>
            </w:r>
          </w:p>
        </w:tc>
        <w:tc>
          <w:tcPr>
            <w:tcW w:w="223" w:type="pct"/>
            <w:tcBorders>
              <w:top w:val="nil"/>
              <w:left w:val="nil"/>
              <w:bottom w:val="single" w:sz="4" w:space="0" w:color="auto"/>
              <w:right w:val="single" w:sz="4" w:space="0" w:color="auto"/>
            </w:tcBorders>
            <w:shd w:val="clear" w:color="auto" w:fill="auto"/>
            <w:noWrap/>
            <w:vAlign w:val="center"/>
            <w:hideMark/>
          </w:tcPr>
          <w:p w14:paraId="757B6A2E"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2546</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1AA5532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67</w:t>
            </w:r>
          </w:p>
        </w:tc>
        <w:tc>
          <w:tcPr>
            <w:tcW w:w="305" w:type="pct"/>
            <w:tcBorders>
              <w:top w:val="nil"/>
              <w:left w:val="nil"/>
              <w:bottom w:val="single" w:sz="4" w:space="0" w:color="auto"/>
              <w:right w:val="single" w:sz="4" w:space="0" w:color="auto"/>
            </w:tcBorders>
            <w:shd w:val="clear" w:color="auto" w:fill="auto"/>
            <w:noWrap/>
            <w:vAlign w:val="center"/>
            <w:hideMark/>
          </w:tcPr>
          <w:p w14:paraId="537312E5"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251</w:t>
            </w:r>
          </w:p>
        </w:tc>
        <w:tc>
          <w:tcPr>
            <w:tcW w:w="177" w:type="pct"/>
            <w:tcBorders>
              <w:top w:val="nil"/>
              <w:left w:val="nil"/>
              <w:bottom w:val="single" w:sz="4" w:space="0" w:color="auto"/>
              <w:right w:val="single" w:sz="4" w:space="0" w:color="auto"/>
            </w:tcBorders>
            <w:shd w:val="clear" w:color="auto" w:fill="auto"/>
            <w:noWrap/>
            <w:vAlign w:val="center"/>
            <w:hideMark/>
          </w:tcPr>
          <w:p w14:paraId="00A8C95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19</w:t>
            </w:r>
          </w:p>
        </w:tc>
        <w:tc>
          <w:tcPr>
            <w:tcW w:w="295" w:type="pct"/>
            <w:tcBorders>
              <w:top w:val="nil"/>
              <w:left w:val="nil"/>
              <w:bottom w:val="single" w:sz="4" w:space="0" w:color="auto"/>
              <w:right w:val="single" w:sz="4" w:space="0" w:color="auto"/>
            </w:tcBorders>
            <w:shd w:val="clear" w:color="auto" w:fill="auto"/>
            <w:noWrap/>
            <w:vAlign w:val="center"/>
            <w:hideMark/>
          </w:tcPr>
          <w:p w14:paraId="6640C287"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45</w:t>
            </w:r>
          </w:p>
        </w:tc>
        <w:tc>
          <w:tcPr>
            <w:tcW w:w="186" w:type="pct"/>
            <w:tcBorders>
              <w:top w:val="nil"/>
              <w:left w:val="nil"/>
              <w:bottom w:val="single" w:sz="4" w:space="0" w:color="auto"/>
              <w:right w:val="single" w:sz="4" w:space="0" w:color="auto"/>
            </w:tcBorders>
            <w:shd w:val="clear" w:color="auto" w:fill="auto"/>
            <w:noWrap/>
            <w:vAlign w:val="center"/>
            <w:hideMark/>
          </w:tcPr>
          <w:p w14:paraId="5D73B086"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281</w:t>
            </w:r>
          </w:p>
        </w:tc>
        <w:tc>
          <w:tcPr>
            <w:tcW w:w="223" w:type="pct"/>
            <w:tcBorders>
              <w:top w:val="nil"/>
              <w:left w:val="nil"/>
              <w:bottom w:val="single" w:sz="4" w:space="0" w:color="auto"/>
              <w:right w:val="single" w:sz="4" w:space="0" w:color="auto"/>
            </w:tcBorders>
            <w:shd w:val="clear" w:color="auto" w:fill="auto"/>
            <w:noWrap/>
            <w:vAlign w:val="center"/>
            <w:hideMark/>
          </w:tcPr>
          <w:p w14:paraId="3A47F72C"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2262</w:t>
            </w:r>
          </w:p>
        </w:tc>
        <w:tc>
          <w:tcPr>
            <w:tcW w:w="187" w:type="pct"/>
            <w:tcBorders>
              <w:top w:val="nil"/>
              <w:left w:val="nil"/>
              <w:bottom w:val="single" w:sz="4" w:space="0" w:color="auto"/>
              <w:right w:val="single" w:sz="4" w:space="0" w:color="auto"/>
            </w:tcBorders>
            <w:shd w:val="clear" w:color="auto" w:fill="auto"/>
            <w:noWrap/>
            <w:vAlign w:val="center"/>
            <w:hideMark/>
          </w:tcPr>
          <w:p w14:paraId="75E21B7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2324</w:t>
            </w:r>
          </w:p>
        </w:tc>
        <w:tc>
          <w:tcPr>
            <w:tcW w:w="226" w:type="pct"/>
            <w:tcBorders>
              <w:top w:val="nil"/>
              <w:left w:val="nil"/>
              <w:bottom w:val="single" w:sz="4" w:space="0" w:color="auto"/>
              <w:right w:val="single" w:sz="4" w:space="0" w:color="auto"/>
            </w:tcBorders>
            <w:shd w:val="clear" w:color="auto" w:fill="auto"/>
            <w:noWrap/>
            <w:vAlign w:val="center"/>
            <w:hideMark/>
          </w:tcPr>
          <w:p w14:paraId="7E438A53"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1.23</w:t>
            </w:r>
          </w:p>
        </w:tc>
        <w:tc>
          <w:tcPr>
            <w:tcW w:w="213" w:type="pct"/>
            <w:tcBorders>
              <w:top w:val="nil"/>
              <w:left w:val="nil"/>
              <w:bottom w:val="single" w:sz="4" w:space="0" w:color="auto"/>
              <w:right w:val="single" w:sz="4" w:space="0" w:color="auto"/>
            </w:tcBorders>
            <w:shd w:val="clear" w:color="auto" w:fill="auto"/>
            <w:noWrap/>
            <w:vAlign w:val="center"/>
            <w:hideMark/>
          </w:tcPr>
          <w:p w14:paraId="001E8F10"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7600</w:t>
            </w:r>
          </w:p>
        </w:tc>
        <w:tc>
          <w:tcPr>
            <w:tcW w:w="147" w:type="pct"/>
            <w:tcBorders>
              <w:top w:val="nil"/>
              <w:left w:val="nil"/>
              <w:bottom w:val="single" w:sz="4" w:space="0" w:color="auto"/>
              <w:right w:val="single" w:sz="4" w:space="0" w:color="auto"/>
            </w:tcBorders>
            <w:shd w:val="clear" w:color="auto" w:fill="auto"/>
            <w:noWrap/>
            <w:vAlign w:val="center"/>
            <w:hideMark/>
          </w:tcPr>
          <w:p w14:paraId="2F63047F" w14:textId="77777777" w:rsidR="000C74C1" w:rsidRPr="00A5468E" w:rsidRDefault="000C74C1" w:rsidP="001E26A2">
            <w:pPr>
              <w:spacing w:after="0" w:line="240" w:lineRule="auto"/>
              <w:jc w:val="both"/>
              <w:rPr>
                <w:rFonts w:asciiTheme="majorHAnsi" w:eastAsia="Times New Roman" w:hAnsiTheme="majorHAnsi" w:cstheme="majorHAnsi"/>
                <w:sz w:val="14"/>
                <w:szCs w:val="14"/>
              </w:rPr>
            </w:pPr>
            <w:r w:rsidRPr="00A5468E">
              <w:rPr>
                <w:rFonts w:asciiTheme="majorHAnsi" w:eastAsia="Times New Roman" w:hAnsiTheme="majorHAnsi" w:cstheme="majorHAnsi"/>
                <w:sz w:val="14"/>
                <w:szCs w:val="14"/>
              </w:rPr>
              <w:t>4.03</w:t>
            </w:r>
          </w:p>
        </w:tc>
        <w:tc>
          <w:tcPr>
            <w:tcW w:w="268" w:type="pct"/>
            <w:tcBorders>
              <w:top w:val="nil"/>
              <w:left w:val="nil"/>
              <w:bottom w:val="single" w:sz="4" w:space="0" w:color="auto"/>
              <w:right w:val="single" w:sz="4" w:space="0" w:color="auto"/>
            </w:tcBorders>
            <w:shd w:val="clear" w:color="auto" w:fill="auto"/>
            <w:noWrap/>
            <w:vAlign w:val="center"/>
            <w:hideMark/>
          </w:tcPr>
          <w:p w14:paraId="04B05203"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9924</w:t>
            </w:r>
          </w:p>
        </w:tc>
        <w:tc>
          <w:tcPr>
            <w:tcW w:w="169" w:type="pct"/>
            <w:tcBorders>
              <w:top w:val="nil"/>
              <w:left w:val="nil"/>
              <w:bottom w:val="single" w:sz="4" w:space="0" w:color="auto"/>
              <w:right w:val="single" w:sz="4" w:space="0" w:color="auto"/>
            </w:tcBorders>
            <w:shd w:val="clear" w:color="auto" w:fill="auto"/>
            <w:noWrap/>
            <w:vAlign w:val="center"/>
            <w:hideMark/>
          </w:tcPr>
          <w:p w14:paraId="7B46DEBB"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5.26</w:t>
            </w:r>
          </w:p>
        </w:tc>
      </w:tr>
      <w:tr w:rsidR="006C5227" w:rsidRPr="006C5227" w14:paraId="2BFAD960"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4BDB09BE" w14:textId="77777777" w:rsidR="000C74C1" w:rsidRPr="006C5227" w:rsidRDefault="000C74C1" w:rsidP="001E26A2">
            <w:pPr>
              <w:spacing w:after="0" w:line="240" w:lineRule="auto"/>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Totals</w:t>
            </w:r>
          </w:p>
        </w:tc>
        <w:tc>
          <w:tcPr>
            <w:tcW w:w="174" w:type="pct"/>
            <w:tcBorders>
              <w:top w:val="nil"/>
              <w:left w:val="nil"/>
              <w:bottom w:val="single" w:sz="4" w:space="0" w:color="auto"/>
              <w:right w:val="single" w:sz="4" w:space="0" w:color="auto"/>
            </w:tcBorders>
            <w:shd w:val="clear" w:color="auto" w:fill="auto"/>
            <w:noWrap/>
            <w:vAlign w:val="center"/>
            <w:hideMark/>
          </w:tcPr>
          <w:p w14:paraId="2D11A62D"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4224</w:t>
            </w:r>
          </w:p>
        </w:tc>
        <w:tc>
          <w:tcPr>
            <w:tcW w:w="221" w:type="pct"/>
            <w:tcBorders>
              <w:top w:val="nil"/>
              <w:left w:val="nil"/>
              <w:bottom w:val="single" w:sz="4" w:space="0" w:color="auto"/>
              <w:right w:val="single" w:sz="4" w:space="0" w:color="auto"/>
            </w:tcBorders>
            <w:shd w:val="clear" w:color="auto" w:fill="auto"/>
            <w:noWrap/>
            <w:vAlign w:val="center"/>
            <w:hideMark/>
          </w:tcPr>
          <w:p w14:paraId="1920D242"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5670</w:t>
            </w:r>
          </w:p>
        </w:tc>
        <w:tc>
          <w:tcPr>
            <w:tcW w:w="174" w:type="pct"/>
            <w:tcBorders>
              <w:top w:val="nil"/>
              <w:left w:val="nil"/>
              <w:bottom w:val="single" w:sz="4" w:space="0" w:color="auto"/>
              <w:right w:val="single" w:sz="4" w:space="0" w:color="auto"/>
            </w:tcBorders>
            <w:shd w:val="clear" w:color="auto" w:fill="auto"/>
            <w:noWrap/>
            <w:vAlign w:val="center"/>
            <w:hideMark/>
          </w:tcPr>
          <w:p w14:paraId="1B2EF383"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2007</w:t>
            </w:r>
          </w:p>
        </w:tc>
        <w:tc>
          <w:tcPr>
            <w:tcW w:w="222" w:type="pct"/>
            <w:tcBorders>
              <w:top w:val="nil"/>
              <w:left w:val="nil"/>
              <w:bottom w:val="single" w:sz="4" w:space="0" w:color="auto"/>
              <w:right w:val="single" w:sz="4" w:space="0" w:color="auto"/>
            </w:tcBorders>
            <w:shd w:val="clear" w:color="auto" w:fill="auto"/>
            <w:noWrap/>
            <w:vAlign w:val="center"/>
            <w:hideMark/>
          </w:tcPr>
          <w:p w14:paraId="7340B1A4"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2369</w:t>
            </w:r>
          </w:p>
        </w:tc>
        <w:tc>
          <w:tcPr>
            <w:tcW w:w="186" w:type="pct"/>
            <w:tcBorders>
              <w:top w:val="nil"/>
              <w:left w:val="nil"/>
              <w:bottom w:val="single" w:sz="4" w:space="0" w:color="auto"/>
              <w:right w:val="single" w:sz="4" w:space="0" w:color="auto"/>
            </w:tcBorders>
            <w:shd w:val="clear" w:color="auto" w:fill="auto"/>
            <w:noWrap/>
            <w:vAlign w:val="center"/>
            <w:hideMark/>
          </w:tcPr>
          <w:p w14:paraId="13EBE49B"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12695</w:t>
            </w:r>
          </w:p>
        </w:tc>
        <w:tc>
          <w:tcPr>
            <w:tcW w:w="222" w:type="pct"/>
            <w:tcBorders>
              <w:top w:val="nil"/>
              <w:left w:val="nil"/>
              <w:bottom w:val="single" w:sz="4" w:space="0" w:color="auto"/>
              <w:right w:val="single" w:sz="4" w:space="0" w:color="auto"/>
            </w:tcBorders>
            <w:shd w:val="clear" w:color="auto" w:fill="auto"/>
            <w:noWrap/>
            <w:vAlign w:val="center"/>
            <w:hideMark/>
          </w:tcPr>
          <w:p w14:paraId="5BADC3E2"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11730</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34408A12"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4140</w:t>
            </w:r>
          </w:p>
        </w:tc>
        <w:tc>
          <w:tcPr>
            <w:tcW w:w="223" w:type="pct"/>
            <w:tcBorders>
              <w:top w:val="nil"/>
              <w:left w:val="nil"/>
              <w:bottom w:val="single" w:sz="4" w:space="0" w:color="auto"/>
              <w:right w:val="single" w:sz="4" w:space="0" w:color="auto"/>
            </w:tcBorders>
            <w:shd w:val="clear" w:color="auto" w:fill="auto"/>
            <w:noWrap/>
            <w:vAlign w:val="center"/>
            <w:hideMark/>
          </w:tcPr>
          <w:p w14:paraId="2AFDADA1"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2593</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60FAD234"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31637</w:t>
            </w:r>
          </w:p>
        </w:tc>
        <w:tc>
          <w:tcPr>
            <w:tcW w:w="223" w:type="pct"/>
            <w:tcBorders>
              <w:top w:val="nil"/>
              <w:left w:val="nil"/>
              <w:bottom w:val="single" w:sz="4" w:space="0" w:color="auto"/>
              <w:right w:val="single" w:sz="4" w:space="0" w:color="auto"/>
            </w:tcBorders>
            <w:shd w:val="clear" w:color="auto" w:fill="auto"/>
            <w:noWrap/>
            <w:vAlign w:val="center"/>
            <w:hideMark/>
          </w:tcPr>
          <w:p w14:paraId="115EF121"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31183</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02554979"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2087</w:t>
            </w:r>
          </w:p>
        </w:tc>
        <w:tc>
          <w:tcPr>
            <w:tcW w:w="305" w:type="pct"/>
            <w:tcBorders>
              <w:top w:val="nil"/>
              <w:left w:val="nil"/>
              <w:bottom w:val="single" w:sz="4" w:space="0" w:color="auto"/>
              <w:right w:val="single" w:sz="4" w:space="0" w:color="auto"/>
            </w:tcBorders>
            <w:shd w:val="clear" w:color="auto" w:fill="auto"/>
            <w:noWrap/>
            <w:vAlign w:val="center"/>
            <w:hideMark/>
          </w:tcPr>
          <w:p w14:paraId="1CF04934"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2207</w:t>
            </w:r>
          </w:p>
        </w:tc>
        <w:tc>
          <w:tcPr>
            <w:tcW w:w="177" w:type="pct"/>
            <w:tcBorders>
              <w:top w:val="nil"/>
              <w:left w:val="nil"/>
              <w:bottom w:val="single" w:sz="4" w:space="0" w:color="auto"/>
              <w:right w:val="single" w:sz="4" w:space="0" w:color="auto"/>
            </w:tcBorders>
            <w:shd w:val="clear" w:color="auto" w:fill="auto"/>
            <w:noWrap/>
            <w:vAlign w:val="center"/>
            <w:hideMark/>
          </w:tcPr>
          <w:p w14:paraId="493503BE"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333</w:t>
            </w:r>
          </w:p>
        </w:tc>
        <w:tc>
          <w:tcPr>
            <w:tcW w:w="295" w:type="pct"/>
            <w:tcBorders>
              <w:top w:val="nil"/>
              <w:left w:val="nil"/>
              <w:bottom w:val="single" w:sz="4" w:space="0" w:color="auto"/>
              <w:right w:val="single" w:sz="4" w:space="0" w:color="auto"/>
            </w:tcBorders>
            <w:shd w:val="clear" w:color="auto" w:fill="auto"/>
            <w:noWrap/>
            <w:vAlign w:val="center"/>
            <w:hideMark/>
          </w:tcPr>
          <w:p w14:paraId="11DD752E"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331</w:t>
            </w:r>
          </w:p>
        </w:tc>
        <w:tc>
          <w:tcPr>
            <w:tcW w:w="186" w:type="pct"/>
            <w:tcBorders>
              <w:top w:val="nil"/>
              <w:left w:val="nil"/>
              <w:bottom w:val="single" w:sz="4" w:space="0" w:color="auto"/>
              <w:right w:val="single" w:sz="4" w:space="0" w:color="auto"/>
            </w:tcBorders>
            <w:shd w:val="clear" w:color="auto" w:fill="auto"/>
            <w:noWrap/>
            <w:vAlign w:val="center"/>
            <w:hideMark/>
          </w:tcPr>
          <w:p w14:paraId="77E5216D"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40355</w:t>
            </w:r>
          </w:p>
        </w:tc>
        <w:tc>
          <w:tcPr>
            <w:tcW w:w="223" w:type="pct"/>
            <w:tcBorders>
              <w:top w:val="nil"/>
              <w:left w:val="nil"/>
              <w:bottom w:val="single" w:sz="4" w:space="0" w:color="auto"/>
              <w:right w:val="single" w:sz="4" w:space="0" w:color="auto"/>
            </w:tcBorders>
            <w:shd w:val="clear" w:color="auto" w:fill="auto"/>
            <w:noWrap/>
            <w:vAlign w:val="center"/>
            <w:hideMark/>
          </w:tcPr>
          <w:p w14:paraId="2C4049E3"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35147</w:t>
            </w:r>
          </w:p>
        </w:tc>
        <w:tc>
          <w:tcPr>
            <w:tcW w:w="187" w:type="pct"/>
            <w:tcBorders>
              <w:top w:val="nil"/>
              <w:left w:val="nil"/>
              <w:bottom w:val="single" w:sz="4" w:space="0" w:color="auto"/>
              <w:right w:val="single" w:sz="4" w:space="0" w:color="auto"/>
            </w:tcBorders>
            <w:shd w:val="clear" w:color="auto" w:fill="auto"/>
            <w:noWrap/>
            <w:vAlign w:val="center"/>
            <w:hideMark/>
          </w:tcPr>
          <w:p w14:paraId="395F4389"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97478</w:t>
            </w:r>
          </w:p>
        </w:tc>
        <w:tc>
          <w:tcPr>
            <w:tcW w:w="226" w:type="pct"/>
            <w:tcBorders>
              <w:top w:val="nil"/>
              <w:left w:val="nil"/>
              <w:bottom w:val="single" w:sz="4" w:space="0" w:color="auto"/>
              <w:right w:val="single" w:sz="4" w:space="0" w:color="auto"/>
            </w:tcBorders>
            <w:shd w:val="clear" w:color="auto" w:fill="auto"/>
            <w:noWrap/>
            <w:vAlign w:val="center"/>
            <w:hideMark/>
          </w:tcPr>
          <w:p w14:paraId="16AEAFD8"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51.7</w:t>
            </w:r>
          </w:p>
        </w:tc>
        <w:tc>
          <w:tcPr>
            <w:tcW w:w="213" w:type="pct"/>
            <w:tcBorders>
              <w:top w:val="nil"/>
              <w:left w:val="nil"/>
              <w:bottom w:val="single" w:sz="4" w:space="0" w:color="auto"/>
              <w:right w:val="single" w:sz="4" w:space="0" w:color="auto"/>
            </w:tcBorders>
            <w:shd w:val="clear" w:color="auto" w:fill="auto"/>
            <w:noWrap/>
            <w:vAlign w:val="center"/>
            <w:hideMark/>
          </w:tcPr>
          <w:p w14:paraId="469CB97A"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91230</w:t>
            </w:r>
          </w:p>
        </w:tc>
        <w:tc>
          <w:tcPr>
            <w:tcW w:w="147" w:type="pct"/>
            <w:tcBorders>
              <w:top w:val="nil"/>
              <w:left w:val="nil"/>
              <w:bottom w:val="single" w:sz="4" w:space="0" w:color="auto"/>
              <w:right w:val="single" w:sz="4" w:space="0" w:color="auto"/>
            </w:tcBorders>
            <w:shd w:val="clear" w:color="auto" w:fill="auto"/>
            <w:noWrap/>
            <w:vAlign w:val="center"/>
            <w:hideMark/>
          </w:tcPr>
          <w:p w14:paraId="05844628"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48.3</w:t>
            </w:r>
          </w:p>
        </w:tc>
        <w:tc>
          <w:tcPr>
            <w:tcW w:w="268" w:type="pct"/>
            <w:tcBorders>
              <w:top w:val="nil"/>
              <w:left w:val="nil"/>
              <w:bottom w:val="single" w:sz="4" w:space="0" w:color="auto"/>
              <w:right w:val="single" w:sz="4" w:space="0" w:color="auto"/>
            </w:tcBorders>
            <w:shd w:val="clear" w:color="auto" w:fill="auto"/>
            <w:noWrap/>
            <w:vAlign w:val="center"/>
            <w:hideMark/>
          </w:tcPr>
          <w:p w14:paraId="3E840EEC"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188708</w:t>
            </w:r>
          </w:p>
        </w:tc>
        <w:tc>
          <w:tcPr>
            <w:tcW w:w="169" w:type="pct"/>
            <w:tcBorders>
              <w:top w:val="nil"/>
              <w:left w:val="nil"/>
              <w:bottom w:val="single" w:sz="4" w:space="0" w:color="auto"/>
              <w:right w:val="single" w:sz="4" w:space="0" w:color="auto"/>
            </w:tcBorders>
            <w:shd w:val="clear" w:color="auto" w:fill="auto"/>
            <w:noWrap/>
            <w:vAlign w:val="center"/>
            <w:hideMark/>
          </w:tcPr>
          <w:p w14:paraId="6B3D5BE2"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100</w:t>
            </w:r>
          </w:p>
        </w:tc>
      </w:tr>
      <w:tr w:rsidR="006C5227" w:rsidRPr="006C5227" w14:paraId="33B96275"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5171FD7C" w14:textId="439152E6" w:rsidR="000C74C1" w:rsidRPr="006C5227" w:rsidRDefault="000C74C1" w:rsidP="001E26A2">
            <w:pPr>
              <w:spacing w:after="0" w:line="240" w:lineRule="auto"/>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 xml:space="preserve"> Percent</w:t>
            </w:r>
            <w:r w:rsidR="006C5227">
              <w:rPr>
                <w:rFonts w:asciiTheme="majorHAnsi" w:eastAsia="Times New Roman" w:hAnsiTheme="majorHAnsi" w:cstheme="majorHAnsi"/>
                <w:b/>
                <w:sz w:val="14"/>
                <w:szCs w:val="14"/>
              </w:rPr>
              <w:t>age</w:t>
            </w:r>
          </w:p>
        </w:tc>
        <w:tc>
          <w:tcPr>
            <w:tcW w:w="174" w:type="pct"/>
            <w:tcBorders>
              <w:top w:val="nil"/>
              <w:left w:val="nil"/>
              <w:bottom w:val="single" w:sz="4" w:space="0" w:color="auto"/>
              <w:right w:val="single" w:sz="4" w:space="0" w:color="auto"/>
            </w:tcBorders>
            <w:shd w:val="clear" w:color="auto" w:fill="auto"/>
            <w:noWrap/>
            <w:vAlign w:val="center"/>
            <w:hideMark/>
          </w:tcPr>
          <w:p w14:paraId="1D164E13"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2.24</w:t>
            </w:r>
          </w:p>
        </w:tc>
        <w:tc>
          <w:tcPr>
            <w:tcW w:w="221" w:type="pct"/>
            <w:tcBorders>
              <w:top w:val="nil"/>
              <w:left w:val="nil"/>
              <w:bottom w:val="single" w:sz="4" w:space="0" w:color="auto"/>
              <w:right w:val="single" w:sz="4" w:space="0" w:color="auto"/>
            </w:tcBorders>
            <w:shd w:val="clear" w:color="auto" w:fill="auto"/>
            <w:noWrap/>
            <w:vAlign w:val="center"/>
            <w:hideMark/>
          </w:tcPr>
          <w:p w14:paraId="7BBDE213"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3.00</w:t>
            </w:r>
          </w:p>
        </w:tc>
        <w:tc>
          <w:tcPr>
            <w:tcW w:w="174" w:type="pct"/>
            <w:tcBorders>
              <w:top w:val="nil"/>
              <w:left w:val="nil"/>
              <w:bottom w:val="single" w:sz="4" w:space="0" w:color="auto"/>
              <w:right w:val="single" w:sz="4" w:space="0" w:color="auto"/>
            </w:tcBorders>
            <w:shd w:val="clear" w:color="auto" w:fill="auto"/>
            <w:noWrap/>
            <w:vAlign w:val="center"/>
            <w:hideMark/>
          </w:tcPr>
          <w:p w14:paraId="3E96F56E"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1.06</w:t>
            </w:r>
          </w:p>
        </w:tc>
        <w:tc>
          <w:tcPr>
            <w:tcW w:w="222" w:type="pct"/>
            <w:tcBorders>
              <w:top w:val="nil"/>
              <w:left w:val="nil"/>
              <w:bottom w:val="single" w:sz="4" w:space="0" w:color="auto"/>
              <w:right w:val="single" w:sz="4" w:space="0" w:color="auto"/>
            </w:tcBorders>
            <w:shd w:val="clear" w:color="auto" w:fill="auto"/>
            <w:noWrap/>
            <w:vAlign w:val="center"/>
            <w:hideMark/>
          </w:tcPr>
          <w:p w14:paraId="4052409F"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1.26</w:t>
            </w:r>
          </w:p>
        </w:tc>
        <w:tc>
          <w:tcPr>
            <w:tcW w:w="186" w:type="pct"/>
            <w:tcBorders>
              <w:top w:val="nil"/>
              <w:left w:val="nil"/>
              <w:bottom w:val="single" w:sz="4" w:space="0" w:color="auto"/>
              <w:right w:val="single" w:sz="4" w:space="0" w:color="auto"/>
            </w:tcBorders>
            <w:shd w:val="clear" w:color="auto" w:fill="auto"/>
            <w:noWrap/>
            <w:vAlign w:val="center"/>
            <w:hideMark/>
          </w:tcPr>
          <w:p w14:paraId="2E85EE6D"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6.73</w:t>
            </w:r>
          </w:p>
        </w:tc>
        <w:tc>
          <w:tcPr>
            <w:tcW w:w="222" w:type="pct"/>
            <w:tcBorders>
              <w:top w:val="nil"/>
              <w:left w:val="nil"/>
              <w:bottom w:val="single" w:sz="4" w:space="0" w:color="auto"/>
              <w:right w:val="single" w:sz="4" w:space="0" w:color="auto"/>
            </w:tcBorders>
            <w:shd w:val="clear" w:color="auto" w:fill="auto"/>
            <w:noWrap/>
            <w:vAlign w:val="center"/>
            <w:hideMark/>
          </w:tcPr>
          <w:p w14:paraId="63189D31"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6.22</w:t>
            </w:r>
          </w:p>
        </w:tc>
        <w:tc>
          <w:tcPr>
            <w:tcW w:w="176" w:type="pct"/>
            <w:gridSpan w:val="2"/>
            <w:tcBorders>
              <w:top w:val="nil"/>
              <w:left w:val="nil"/>
              <w:bottom w:val="single" w:sz="4" w:space="0" w:color="auto"/>
              <w:right w:val="single" w:sz="4" w:space="0" w:color="auto"/>
            </w:tcBorders>
            <w:shd w:val="clear" w:color="auto" w:fill="auto"/>
            <w:noWrap/>
            <w:vAlign w:val="center"/>
            <w:hideMark/>
          </w:tcPr>
          <w:p w14:paraId="42535996"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2.19</w:t>
            </w:r>
          </w:p>
        </w:tc>
        <w:tc>
          <w:tcPr>
            <w:tcW w:w="223" w:type="pct"/>
            <w:tcBorders>
              <w:top w:val="nil"/>
              <w:left w:val="nil"/>
              <w:bottom w:val="single" w:sz="4" w:space="0" w:color="auto"/>
              <w:right w:val="single" w:sz="4" w:space="0" w:color="auto"/>
            </w:tcBorders>
            <w:shd w:val="clear" w:color="auto" w:fill="auto"/>
            <w:noWrap/>
            <w:vAlign w:val="center"/>
            <w:hideMark/>
          </w:tcPr>
          <w:p w14:paraId="12A0A1D7"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1.37</w:t>
            </w:r>
          </w:p>
        </w:tc>
        <w:tc>
          <w:tcPr>
            <w:tcW w:w="182" w:type="pct"/>
            <w:gridSpan w:val="2"/>
            <w:tcBorders>
              <w:top w:val="nil"/>
              <w:left w:val="nil"/>
              <w:bottom w:val="single" w:sz="4" w:space="0" w:color="auto"/>
              <w:right w:val="single" w:sz="4" w:space="0" w:color="auto"/>
            </w:tcBorders>
            <w:shd w:val="clear" w:color="auto" w:fill="auto"/>
            <w:noWrap/>
            <w:vAlign w:val="center"/>
            <w:hideMark/>
          </w:tcPr>
          <w:p w14:paraId="376D807C"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16.77</w:t>
            </w:r>
          </w:p>
        </w:tc>
        <w:tc>
          <w:tcPr>
            <w:tcW w:w="223" w:type="pct"/>
            <w:tcBorders>
              <w:top w:val="nil"/>
              <w:left w:val="nil"/>
              <w:bottom w:val="single" w:sz="4" w:space="0" w:color="auto"/>
              <w:right w:val="single" w:sz="4" w:space="0" w:color="auto"/>
            </w:tcBorders>
            <w:shd w:val="clear" w:color="auto" w:fill="auto"/>
            <w:noWrap/>
            <w:vAlign w:val="center"/>
            <w:hideMark/>
          </w:tcPr>
          <w:p w14:paraId="7EE6E48B"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16.52</w:t>
            </w:r>
          </w:p>
        </w:tc>
        <w:tc>
          <w:tcPr>
            <w:tcW w:w="172" w:type="pct"/>
            <w:gridSpan w:val="2"/>
            <w:tcBorders>
              <w:top w:val="nil"/>
              <w:left w:val="nil"/>
              <w:bottom w:val="single" w:sz="4" w:space="0" w:color="auto"/>
              <w:right w:val="single" w:sz="4" w:space="0" w:color="auto"/>
            </w:tcBorders>
            <w:shd w:val="clear" w:color="auto" w:fill="auto"/>
            <w:noWrap/>
            <w:vAlign w:val="center"/>
            <w:hideMark/>
          </w:tcPr>
          <w:p w14:paraId="7ADA9DFB"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1.11</w:t>
            </w:r>
          </w:p>
        </w:tc>
        <w:tc>
          <w:tcPr>
            <w:tcW w:w="305" w:type="pct"/>
            <w:tcBorders>
              <w:top w:val="nil"/>
              <w:left w:val="nil"/>
              <w:bottom w:val="single" w:sz="4" w:space="0" w:color="auto"/>
              <w:right w:val="single" w:sz="4" w:space="0" w:color="auto"/>
            </w:tcBorders>
            <w:shd w:val="clear" w:color="auto" w:fill="auto"/>
            <w:noWrap/>
            <w:vAlign w:val="center"/>
            <w:hideMark/>
          </w:tcPr>
          <w:p w14:paraId="2FEB9F32"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1.17</w:t>
            </w:r>
          </w:p>
        </w:tc>
        <w:tc>
          <w:tcPr>
            <w:tcW w:w="177" w:type="pct"/>
            <w:tcBorders>
              <w:top w:val="nil"/>
              <w:left w:val="nil"/>
              <w:bottom w:val="single" w:sz="4" w:space="0" w:color="auto"/>
              <w:right w:val="single" w:sz="4" w:space="0" w:color="auto"/>
            </w:tcBorders>
            <w:shd w:val="clear" w:color="auto" w:fill="auto"/>
            <w:noWrap/>
            <w:vAlign w:val="center"/>
            <w:hideMark/>
          </w:tcPr>
          <w:p w14:paraId="7D470220"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0.18</w:t>
            </w:r>
          </w:p>
        </w:tc>
        <w:tc>
          <w:tcPr>
            <w:tcW w:w="295" w:type="pct"/>
            <w:tcBorders>
              <w:top w:val="nil"/>
              <w:left w:val="nil"/>
              <w:bottom w:val="single" w:sz="4" w:space="0" w:color="auto"/>
              <w:right w:val="single" w:sz="4" w:space="0" w:color="auto"/>
            </w:tcBorders>
            <w:shd w:val="clear" w:color="auto" w:fill="auto"/>
            <w:noWrap/>
            <w:vAlign w:val="center"/>
            <w:hideMark/>
          </w:tcPr>
          <w:p w14:paraId="282971F9"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0.18</w:t>
            </w:r>
          </w:p>
        </w:tc>
        <w:tc>
          <w:tcPr>
            <w:tcW w:w="186" w:type="pct"/>
            <w:tcBorders>
              <w:top w:val="nil"/>
              <w:left w:val="nil"/>
              <w:bottom w:val="single" w:sz="4" w:space="0" w:color="auto"/>
              <w:right w:val="single" w:sz="4" w:space="0" w:color="auto"/>
            </w:tcBorders>
            <w:shd w:val="clear" w:color="auto" w:fill="auto"/>
            <w:noWrap/>
            <w:vAlign w:val="center"/>
            <w:hideMark/>
          </w:tcPr>
          <w:p w14:paraId="59062A1C"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21.38</w:t>
            </w:r>
          </w:p>
        </w:tc>
        <w:tc>
          <w:tcPr>
            <w:tcW w:w="223" w:type="pct"/>
            <w:tcBorders>
              <w:top w:val="nil"/>
              <w:left w:val="nil"/>
              <w:bottom w:val="single" w:sz="4" w:space="0" w:color="auto"/>
              <w:right w:val="single" w:sz="4" w:space="0" w:color="auto"/>
            </w:tcBorders>
            <w:shd w:val="clear" w:color="auto" w:fill="auto"/>
            <w:noWrap/>
            <w:vAlign w:val="center"/>
            <w:hideMark/>
          </w:tcPr>
          <w:p w14:paraId="5C8A470B"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18.63</w:t>
            </w:r>
          </w:p>
        </w:tc>
        <w:tc>
          <w:tcPr>
            <w:tcW w:w="187" w:type="pct"/>
            <w:tcBorders>
              <w:top w:val="nil"/>
              <w:left w:val="nil"/>
              <w:bottom w:val="single" w:sz="4" w:space="0" w:color="auto"/>
              <w:right w:val="single" w:sz="4" w:space="0" w:color="auto"/>
            </w:tcBorders>
            <w:shd w:val="clear" w:color="auto" w:fill="auto"/>
            <w:noWrap/>
            <w:vAlign w:val="center"/>
            <w:hideMark/>
          </w:tcPr>
          <w:p w14:paraId="3FD446CA"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51.66</w:t>
            </w:r>
          </w:p>
        </w:tc>
        <w:tc>
          <w:tcPr>
            <w:tcW w:w="226" w:type="pct"/>
            <w:tcBorders>
              <w:top w:val="nil"/>
              <w:left w:val="nil"/>
              <w:bottom w:val="single" w:sz="4" w:space="0" w:color="auto"/>
              <w:right w:val="single" w:sz="4" w:space="0" w:color="auto"/>
            </w:tcBorders>
            <w:shd w:val="clear" w:color="auto" w:fill="auto"/>
            <w:noWrap/>
            <w:vAlign w:val="center"/>
            <w:hideMark/>
          </w:tcPr>
          <w:p w14:paraId="4DAC8C66"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0.03</w:t>
            </w:r>
          </w:p>
        </w:tc>
        <w:tc>
          <w:tcPr>
            <w:tcW w:w="213" w:type="pct"/>
            <w:tcBorders>
              <w:top w:val="nil"/>
              <w:left w:val="nil"/>
              <w:bottom w:val="single" w:sz="4" w:space="0" w:color="auto"/>
              <w:right w:val="single" w:sz="4" w:space="0" w:color="auto"/>
            </w:tcBorders>
            <w:shd w:val="clear" w:color="auto" w:fill="auto"/>
            <w:noWrap/>
            <w:vAlign w:val="center"/>
            <w:hideMark/>
          </w:tcPr>
          <w:p w14:paraId="6F92F6CD"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48.34</w:t>
            </w:r>
          </w:p>
        </w:tc>
        <w:tc>
          <w:tcPr>
            <w:tcW w:w="147" w:type="pct"/>
            <w:tcBorders>
              <w:top w:val="nil"/>
              <w:left w:val="nil"/>
              <w:bottom w:val="single" w:sz="4" w:space="0" w:color="auto"/>
              <w:right w:val="single" w:sz="4" w:space="0" w:color="auto"/>
            </w:tcBorders>
            <w:shd w:val="clear" w:color="auto" w:fill="auto"/>
            <w:noWrap/>
            <w:vAlign w:val="center"/>
            <w:hideMark/>
          </w:tcPr>
          <w:p w14:paraId="7412F6D4"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0.03</w:t>
            </w:r>
          </w:p>
        </w:tc>
        <w:tc>
          <w:tcPr>
            <w:tcW w:w="268" w:type="pct"/>
            <w:tcBorders>
              <w:top w:val="nil"/>
              <w:left w:val="nil"/>
              <w:bottom w:val="single" w:sz="4" w:space="0" w:color="auto"/>
              <w:right w:val="single" w:sz="4" w:space="0" w:color="auto"/>
            </w:tcBorders>
            <w:shd w:val="clear" w:color="auto" w:fill="auto"/>
            <w:noWrap/>
            <w:vAlign w:val="center"/>
            <w:hideMark/>
          </w:tcPr>
          <w:p w14:paraId="169413A3"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100.00</w:t>
            </w:r>
          </w:p>
        </w:tc>
        <w:tc>
          <w:tcPr>
            <w:tcW w:w="169" w:type="pct"/>
            <w:tcBorders>
              <w:top w:val="nil"/>
              <w:left w:val="nil"/>
              <w:bottom w:val="single" w:sz="4" w:space="0" w:color="auto"/>
              <w:right w:val="single" w:sz="4" w:space="0" w:color="auto"/>
            </w:tcBorders>
            <w:shd w:val="clear" w:color="auto" w:fill="auto"/>
            <w:noWrap/>
            <w:vAlign w:val="center"/>
            <w:hideMark/>
          </w:tcPr>
          <w:p w14:paraId="49C207FD"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 </w:t>
            </w:r>
          </w:p>
        </w:tc>
      </w:tr>
      <w:tr w:rsidR="006C5227" w:rsidRPr="006C5227" w14:paraId="756FCECC"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6A02EB68" w14:textId="77777777" w:rsidR="000C74C1" w:rsidRPr="006C5227" w:rsidRDefault="000C74C1" w:rsidP="001E26A2">
            <w:pPr>
              <w:spacing w:after="0" w:line="240" w:lineRule="auto"/>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Grand Total</w:t>
            </w:r>
          </w:p>
        </w:tc>
        <w:tc>
          <w:tcPr>
            <w:tcW w:w="395" w:type="pct"/>
            <w:gridSpan w:val="2"/>
            <w:tcBorders>
              <w:top w:val="single" w:sz="4" w:space="0" w:color="auto"/>
              <w:left w:val="nil"/>
              <w:bottom w:val="single" w:sz="4" w:space="0" w:color="auto"/>
              <w:right w:val="single" w:sz="4" w:space="0" w:color="auto"/>
            </w:tcBorders>
            <w:shd w:val="clear" w:color="auto" w:fill="auto"/>
            <w:noWrap/>
            <w:vAlign w:val="center"/>
            <w:hideMark/>
          </w:tcPr>
          <w:p w14:paraId="0D0DEADF"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9894</w:t>
            </w:r>
          </w:p>
        </w:tc>
        <w:tc>
          <w:tcPr>
            <w:tcW w:w="396" w:type="pct"/>
            <w:gridSpan w:val="2"/>
            <w:tcBorders>
              <w:top w:val="single" w:sz="4" w:space="0" w:color="auto"/>
              <w:left w:val="nil"/>
              <w:bottom w:val="single" w:sz="4" w:space="0" w:color="auto"/>
              <w:right w:val="single" w:sz="4" w:space="0" w:color="auto"/>
            </w:tcBorders>
            <w:shd w:val="clear" w:color="auto" w:fill="auto"/>
            <w:noWrap/>
            <w:vAlign w:val="center"/>
            <w:hideMark/>
          </w:tcPr>
          <w:p w14:paraId="69F82AAD"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4376</w:t>
            </w:r>
          </w:p>
        </w:tc>
        <w:tc>
          <w:tcPr>
            <w:tcW w:w="4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708A1B7E"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24425</w:t>
            </w:r>
          </w:p>
        </w:tc>
        <w:tc>
          <w:tcPr>
            <w:tcW w:w="399" w:type="pct"/>
            <w:gridSpan w:val="3"/>
            <w:tcBorders>
              <w:top w:val="single" w:sz="4" w:space="0" w:color="auto"/>
              <w:left w:val="nil"/>
              <w:bottom w:val="single" w:sz="4" w:space="0" w:color="auto"/>
              <w:right w:val="single" w:sz="4" w:space="0" w:color="auto"/>
            </w:tcBorders>
            <w:shd w:val="clear" w:color="auto" w:fill="auto"/>
            <w:noWrap/>
            <w:vAlign w:val="center"/>
            <w:hideMark/>
          </w:tcPr>
          <w:p w14:paraId="7D4D9925"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6733</w:t>
            </w:r>
          </w:p>
        </w:tc>
        <w:tc>
          <w:tcPr>
            <w:tcW w:w="40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4F921B2"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62820</w:t>
            </w:r>
          </w:p>
        </w:tc>
        <w:tc>
          <w:tcPr>
            <w:tcW w:w="473" w:type="pct"/>
            <w:gridSpan w:val="2"/>
            <w:tcBorders>
              <w:top w:val="single" w:sz="4" w:space="0" w:color="auto"/>
              <w:left w:val="nil"/>
              <w:bottom w:val="single" w:sz="4" w:space="0" w:color="auto"/>
              <w:right w:val="single" w:sz="4" w:space="0" w:color="auto"/>
            </w:tcBorders>
            <w:shd w:val="clear" w:color="auto" w:fill="auto"/>
            <w:noWrap/>
            <w:vAlign w:val="center"/>
            <w:hideMark/>
          </w:tcPr>
          <w:p w14:paraId="048E69E2"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4294</w:t>
            </w:r>
          </w:p>
        </w:tc>
        <w:tc>
          <w:tcPr>
            <w:tcW w:w="472"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80A9C3"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664</w:t>
            </w: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0FD938D"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75502</w:t>
            </w:r>
          </w:p>
        </w:tc>
        <w:tc>
          <w:tcPr>
            <w:tcW w:w="773" w:type="pct"/>
            <w:gridSpan w:val="4"/>
            <w:tcBorders>
              <w:top w:val="single" w:sz="4" w:space="0" w:color="auto"/>
              <w:left w:val="nil"/>
              <w:bottom w:val="single" w:sz="4" w:space="0" w:color="auto"/>
              <w:right w:val="single" w:sz="4" w:space="0" w:color="auto"/>
            </w:tcBorders>
            <w:shd w:val="clear" w:color="auto" w:fill="auto"/>
            <w:noWrap/>
            <w:vAlign w:val="center"/>
            <w:hideMark/>
          </w:tcPr>
          <w:p w14:paraId="4B126FC6"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188708</w:t>
            </w:r>
          </w:p>
        </w:tc>
        <w:tc>
          <w:tcPr>
            <w:tcW w:w="268" w:type="pct"/>
            <w:tcBorders>
              <w:top w:val="nil"/>
              <w:left w:val="nil"/>
              <w:bottom w:val="single" w:sz="4" w:space="0" w:color="auto"/>
              <w:right w:val="single" w:sz="4" w:space="0" w:color="auto"/>
            </w:tcBorders>
            <w:shd w:val="clear" w:color="auto" w:fill="auto"/>
            <w:noWrap/>
            <w:vAlign w:val="center"/>
            <w:hideMark/>
          </w:tcPr>
          <w:p w14:paraId="1D56D9F8"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 </w:t>
            </w:r>
          </w:p>
        </w:tc>
        <w:tc>
          <w:tcPr>
            <w:tcW w:w="169" w:type="pct"/>
            <w:tcBorders>
              <w:top w:val="nil"/>
              <w:left w:val="nil"/>
              <w:bottom w:val="single" w:sz="4" w:space="0" w:color="auto"/>
              <w:right w:val="single" w:sz="4" w:space="0" w:color="auto"/>
            </w:tcBorders>
            <w:shd w:val="clear" w:color="auto" w:fill="auto"/>
            <w:noWrap/>
            <w:vAlign w:val="center"/>
            <w:hideMark/>
          </w:tcPr>
          <w:p w14:paraId="27F4CD2C"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 </w:t>
            </w:r>
          </w:p>
        </w:tc>
      </w:tr>
      <w:tr w:rsidR="006C5227" w:rsidRPr="006C5227" w14:paraId="5E441547" w14:textId="77777777" w:rsidTr="006C5227">
        <w:trPr>
          <w:trHeight w:val="365"/>
        </w:trPr>
        <w:tc>
          <w:tcPr>
            <w:tcW w:w="430" w:type="pct"/>
            <w:tcBorders>
              <w:top w:val="nil"/>
              <w:left w:val="single" w:sz="4" w:space="0" w:color="auto"/>
              <w:bottom w:val="single" w:sz="4" w:space="0" w:color="auto"/>
              <w:right w:val="single" w:sz="4" w:space="0" w:color="auto"/>
            </w:tcBorders>
            <w:shd w:val="clear" w:color="auto" w:fill="auto"/>
            <w:hideMark/>
          </w:tcPr>
          <w:p w14:paraId="5D5D62B1" w14:textId="788D8A50" w:rsidR="000C74C1" w:rsidRPr="006C5227" w:rsidRDefault="000C74C1" w:rsidP="001E26A2">
            <w:pPr>
              <w:spacing w:after="0" w:line="240" w:lineRule="auto"/>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 xml:space="preserve"> Percent</w:t>
            </w:r>
            <w:r w:rsidR="006C5227">
              <w:rPr>
                <w:rFonts w:asciiTheme="majorHAnsi" w:eastAsia="Times New Roman" w:hAnsiTheme="majorHAnsi" w:cstheme="majorHAnsi"/>
                <w:b/>
                <w:sz w:val="14"/>
                <w:szCs w:val="14"/>
              </w:rPr>
              <w:t>age</w:t>
            </w:r>
          </w:p>
        </w:tc>
        <w:tc>
          <w:tcPr>
            <w:tcW w:w="395" w:type="pct"/>
            <w:gridSpan w:val="2"/>
            <w:tcBorders>
              <w:top w:val="single" w:sz="4" w:space="0" w:color="auto"/>
              <w:left w:val="nil"/>
              <w:bottom w:val="single" w:sz="4" w:space="0" w:color="auto"/>
              <w:right w:val="single" w:sz="4" w:space="0" w:color="auto"/>
            </w:tcBorders>
            <w:shd w:val="clear" w:color="auto" w:fill="auto"/>
            <w:noWrap/>
            <w:vAlign w:val="center"/>
            <w:hideMark/>
          </w:tcPr>
          <w:p w14:paraId="62A0006F"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5.24</w:t>
            </w:r>
          </w:p>
        </w:tc>
        <w:tc>
          <w:tcPr>
            <w:tcW w:w="39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3D7DE3"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2.32</w:t>
            </w:r>
          </w:p>
        </w:tc>
        <w:tc>
          <w:tcPr>
            <w:tcW w:w="4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651345F4"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12.94</w:t>
            </w:r>
          </w:p>
        </w:tc>
        <w:tc>
          <w:tcPr>
            <w:tcW w:w="399" w:type="pct"/>
            <w:gridSpan w:val="3"/>
            <w:tcBorders>
              <w:top w:val="single" w:sz="4" w:space="0" w:color="auto"/>
              <w:left w:val="nil"/>
              <w:bottom w:val="single" w:sz="4" w:space="0" w:color="auto"/>
              <w:right w:val="single" w:sz="4" w:space="0" w:color="auto"/>
            </w:tcBorders>
            <w:shd w:val="clear" w:color="auto" w:fill="auto"/>
            <w:noWrap/>
            <w:vAlign w:val="center"/>
            <w:hideMark/>
          </w:tcPr>
          <w:p w14:paraId="2F6F8F56"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3.57</w:t>
            </w:r>
          </w:p>
        </w:tc>
        <w:tc>
          <w:tcPr>
            <w:tcW w:w="405" w:type="pct"/>
            <w:gridSpan w:val="3"/>
            <w:tcBorders>
              <w:top w:val="single" w:sz="4" w:space="0" w:color="auto"/>
              <w:left w:val="nil"/>
              <w:bottom w:val="single" w:sz="4" w:space="0" w:color="auto"/>
              <w:right w:val="single" w:sz="4" w:space="0" w:color="auto"/>
            </w:tcBorders>
            <w:shd w:val="clear" w:color="auto" w:fill="auto"/>
            <w:noWrap/>
            <w:vAlign w:val="center"/>
            <w:hideMark/>
          </w:tcPr>
          <w:p w14:paraId="65DAAD15"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33.29</w:t>
            </w:r>
          </w:p>
        </w:tc>
        <w:tc>
          <w:tcPr>
            <w:tcW w:w="47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12EEC7A"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2.28</w:t>
            </w:r>
          </w:p>
        </w:tc>
        <w:tc>
          <w:tcPr>
            <w:tcW w:w="47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032C2BC"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0.35</w:t>
            </w: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6658BE6"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40.01</w:t>
            </w:r>
          </w:p>
        </w:tc>
        <w:tc>
          <w:tcPr>
            <w:tcW w:w="773" w:type="pct"/>
            <w:gridSpan w:val="4"/>
            <w:tcBorders>
              <w:top w:val="single" w:sz="4" w:space="0" w:color="auto"/>
              <w:left w:val="nil"/>
              <w:bottom w:val="single" w:sz="4" w:space="0" w:color="auto"/>
              <w:right w:val="single" w:sz="4" w:space="0" w:color="auto"/>
            </w:tcBorders>
            <w:shd w:val="clear" w:color="auto" w:fill="auto"/>
            <w:noWrap/>
            <w:vAlign w:val="center"/>
            <w:hideMark/>
          </w:tcPr>
          <w:p w14:paraId="40B4DC15"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100</w:t>
            </w:r>
          </w:p>
        </w:tc>
        <w:tc>
          <w:tcPr>
            <w:tcW w:w="268" w:type="pct"/>
            <w:tcBorders>
              <w:top w:val="nil"/>
              <w:left w:val="nil"/>
              <w:bottom w:val="single" w:sz="4" w:space="0" w:color="auto"/>
              <w:right w:val="single" w:sz="4" w:space="0" w:color="auto"/>
            </w:tcBorders>
            <w:shd w:val="clear" w:color="auto" w:fill="auto"/>
            <w:noWrap/>
            <w:vAlign w:val="center"/>
            <w:hideMark/>
          </w:tcPr>
          <w:p w14:paraId="756BF02F"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 </w:t>
            </w:r>
          </w:p>
        </w:tc>
        <w:tc>
          <w:tcPr>
            <w:tcW w:w="169" w:type="pct"/>
            <w:tcBorders>
              <w:top w:val="nil"/>
              <w:left w:val="nil"/>
              <w:bottom w:val="single" w:sz="4" w:space="0" w:color="auto"/>
              <w:right w:val="single" w:sz="4" w:space="0" w:color="auto"/>
            </w:tcBorders>
            <w:shd w:val="clear" w:color="auto" w:fill="auto"/>
            <w:noWrap/>
            <w:vAlign w:val="center"/>
            <w:hideMark/>
          </w:tcPr>
          <w:p w14:paraId="48EA441E" w14:textId="77777777" w:rsidR="000C74C1" w:rsidRPr="006C5227" w:rsidRDefault="000C74C1" w:rsidP="001E26A2">
            <w:pPr>
              <w:spacing w:after="0" w:line="240" w:lineRule="auto"/>
              <w:jc w:val="both"/>
              <w:rPr>
                <w:rFonts w:asciiTheme="majorHAnsi" w:eastAsia="Times New Roman" w:hAnsiTheme="majorHAnsi" w:cstheme="majorHAnsi"/>
                <w:b/>
                <w:sz w:val="14"/>
                <w:szCs w:val="14"/>
              </w:rPr>
            </w:pPr>
            <w:r w:rsidRPr="006C5227">
              <w:rPr>
                <w:rFonts w:asciiTheme="majorHAnsi" w:eastAsia="Times New Roman" w:hAnsiTheme="majorHAnsi" w:cstheme="majorHAnsi"/>
                <w:b/>
                <w:sz w:val="14"/>
                <w:szCs w:val="14"/>
              </w:rPr>
              <w:t> </w:t>
            </w:r>
          </w:p>
        </w:tc>
      </w:tr>
    </w:tbl>
    <w:p w14:paraId="74F13196" w14:textId="77777777" w:rsidR="000C74C1" w:rsidRPr="0001155F" w:rsidRDefault="000C74C1" w:rsidP="000C74C1">
      <w:pPr>
        <w:spacing w:line="360" w:lineRule="auto"/>
        <w:jc w:val="both"/>
        <w:rPr>
          <w:rFonts w:ascii="Times New Roman" w:hAnsi="Times New Roman" w:cs="Times New Roman"/>
          <w:sz w:val="24"/>
          <w:szCs w:val="24"/>
        </w:rPr>
      </w:pPr>
    </w:p>
    <w:p w14:paraId="64083DCD" w14:textId="77777777" w:rsidR="000C74C1" w:rsidRDefault="000C74C1" w:rsidP="000C74C1">
      <w:pPr>
        <w:spacing w:line="360" w:lineRule="auto"/>
        <w:jc w:val="both"/>
        <w:rPr>
          <w:rFonts w:ascii="Times New Roman" w:hAnsi="Times New Roman" w:cs="Times New Roman"/>
          <w:sz w:val="24"/>
          <w:szCs w:val="24"/>
        </w:rPr>
      </w:pPr>
    </w:p>
    <w:p w14:paraId="504B6CC4" w14:textId="77777777" w:rsidR="006C5227" w:rsidRDefault="006C5227" w:rsidP="000C74C1">
      <w:pPr>
        <w:spacing w:line="360" w:lineRule="auto"/>
        <w:jc w:val="both"/>
        <w:rPr>
          <w:rFonts w:ascii="Times New Roman" w:hAnsi="Times New Roman" w:cs="Times New Roman"/>
          <w:sz w:val="24"/>
          <w:szCs w:val="24"/>
        </w:rPr>
      </w:pPr>
    </w:p>
    <w:p w14:paraId="0ADAA3AA" w14:textId="77777777" w:rsidR="006C5227" w:rsidRDefault="006C5227" w:rsidP="000C74C1">
      <w:pPr>
        <w:spacing w:line="360" w:lineRule="auto"/>
        <w:jc w:val="both"/>
        <w:rPr>
          <w:rFonts w:ascii="Times New Roman" w:hAnsi="Times New Roman" w:cs="Times New Roman"/>
          <w:sz w:val="24"/>
          <w:szCs w:val="24"/>
        </w:rPr>
      </w:pPr>
    </w:p>
    <w:p w14:paraId="30555B74" w14:textId="77777777" w:rsidR="006C5227" w:rsidRPr="0001155F" w:rsidRDefault="006C5227" w:rsidP="000C74C1">
      <w:pPr>
        <w:spacing w:line="360" w:lineRule="auto"/>
        <w:jc w:val="both"/>
        <w:rPr>
          <w:rFonts w:ascii="Times New Roman" w:hAnsi="Times New Roman" w:cs="Times New Roman"/>
          <w:sz w:val="24"/>
          <w:szCs w:val="24"/>
        </w:rPr>
      </w:pPr>
    </w:p>
    <w:p w14:paraId="2B37DA7C" w14:textId="77777777" w:rsidR="000C74C1" w:rsidRPr="0001155F" w:rsidRDefault="000C74C1" w:rsidP="000C74C1">
      <w:pPr>
        <w:spacing w:line="360" w:lineRule="auto"/>
        <w:jc w:val="both"/>
        <w:rPr>
          <w:rFonts w:ascii="Times New Roman" w:hAnsi="Times New Roman" w:cs="Times New Roman"/>
          <w:sz w:val="24"/>
          <w:szCs w:val="24"/>
        </w:rPr>
      </w:pPr>
    </w:p>
    <w:p w14:paraId="18C587F0" w14:textId="77777777" w:rsidR="000C74C1" w:rsidRPr="0001155F" w:rsidRDefault="000C74C1" w:rsidP="000C74C1">
      <w:pPr>
        <w:spacing w:line="360" w:lineRule="auto"/>
        <w:jc w:val="both"/>
        <w:rPr>
          <w:rFonts w:ascii="Times New Roman" w:hAnsi="Times New Roman" w:cs="Times New Roman"/>
          <w:sz w:val="24"/>
          <w:szCs w:val="24"/>
        </w:rPr>
      </w:pPr>
    </w:p>
    <w:p w14:paraId="6CFCC133" w14:textId="77777777" w:rsidR="000C74C1" w:rsidRPr="0001155F" w:rsidRDefault="000C74C1" w:rsidP="000C74C1">
      <w:pPr>
        <w:spacing w:line="360" w:lineRule="auto"/>
        <w:jc w:val="both"/>
        <w:rPr>
          <w:rFonts w:ascii="Times New Roman" w:hAnsi="Times New Roman" w:cs="Times New Roman"/>
          <w:sz w:val="24"/>
          <w:szCs w:val="24"/>
        </w:rPr>
      </w:pPr>
    </w:p>
    <w:p w14:paraId="07E87DA3" w14:textId="5FBB25E9" w:rsidR="000C74C1" w:rsidRPr="008921C1" w:rsidRDefault="008921C1" w:rsidP="008921C1">
      <w:pPr>
        <w:pStyle w:val="Caption"/>
        <w:rPr>
          <w:rFonts w:ascii="Times New Roman" w:hAnsi="Times New Roman" w:cs="Times New Roman"/>
          <w:b/>
          <w:i w:val="0"/>
          <w:color w:val="auto"/>
          <w:sz w:val="24"/>
          <w:szCs w:val="24"/>
        </w:rPr>
      </w:pPr>
      <w:r w:rsidRPr="008921C1">
        <w:rPr>
          <w:color w:val="auto"/>
        </w:rPr>
        <w:t xml:space="preserve">Appendix </w:t>
      </w:r>
      <w:r w:rsidRPr="008921C1">
        <w:rPr>
          <w:color w:val="auto"/>
        </w:rPr>
        <w:fldChar w:fldCharType="begin"/>
      </w:r>
      <w:r w:rsidRPr="008921C1">
        <w:rPr>
          <w:color w:val="auto"/>
        </w:rPr>
        <w:instrText xml:space="preserve"> SEQ Appendix \* ARABIC </w:instrText>
      </w:r>
      <w:r w:rsidRPr="008921C1">
        <w:rPr>
          <w:color w:val="auto"/>
        </w:rPr>
        <w:fldChar w:fldCharType="separate"/>
      </w:r>
      <w:r>
        <w:rPr>
          <w:noProof/>
          <w:color w:val="auto"/>
        </w:rPr>
        <w:t>5</w:t>
      </w:r>
      <w:r w:rsidRPr="008921C1">
        <w:rPr>
          <w:color w:val="auto"/>
        </w:rPr>
        <w:fldChar w:fldCharType="end"/>
      </w:r>
      <w:r w:rsidRPr="008921C1">
        <w:rPr>
          <w:rFonts w:ascii="Times New Roman" w:hAnsi="Times New Roman" w:cs="Times New Roman"/>
          <w:b/>
          <w:color w:val="auto"/>
          <w:sz w:val="24"/>
          <w:szCs w:val="24"/>
        </w:rPr>
        <w:t xml:space="preserve">: </w:t>
      </w:r>
      <w:r w:rsidRPr="008921C1">
        <w:rPr>
          <w:rFonts w:ascii="Times New Roman" w:hAnsi="Times New Roman" w:cs="Times New Roman"/>
          <w:b/>
          <w:i w:val="0"/>
          <w:color w:val="auto"/>
          <w:sz w:val="24"/>
          <w:szCs w:val="24"/>
        </w:rPr>
        <w:t>Table 29: Distribution of Institutions by County, Category of Institution and Type of Ownership</w:t>
      </w:r>
    </w:p>
    <w:tbl>
      <w:tblPr>
        <w:tblW w:w="5592" w:type="pct"/>
        <w:tblInd w:w="-572" w:type="dxa"/>
        <w:tblLayout w:type="fixed"/>
        <w:tblLook w:val="04A0" w:firstRow="1" w:lastRow="0" w:firstColumn="1" w:lastColumn="0" w:noHBand="0" w:noVBand="1"/>
      </w:tblPr>
      <w:tblGrid>
        <w:gridCol w:w="1411"/>
        <w:gridCol w:w="693"/>
        <w:gridCol w:w="761"/>
        <w:gridCol w:w="858"/>
        <w:gridCol w:w="976"/>
        <w:gridCol w:w="780"/>
        <w:gridCol w:w="683"/>
        <w:gridCol w:w="665"/>
        <w:gridCol w:w="771"/>
        <w:gridCol w:w="861"/>
        <w:gridCol w:w="683"/>
        <w:gridCol w:w="764"/>
        <w:gridCol w:w="683"/>
        <w:gridCol w:w="761"/>
        <w:gridCol w:w="683"/>
        <w:gridCol w:w="661"/>
        <w:gridCol w:w="693"/>
        <w:gridCol w:w="649"/>
        <w:gridCol w:w="9"/>
        <w:gridCol w:w="811"/>
        <w:gridCol w:w="743"/>
      </w:tblGrid>
      <w:tr w:rsidR="006C5227" w:rsidRPr="006C5227" w14:paraId="6B66F9F8" w14:textId="77777777" w:rsidTr="006C5227">
        <w:trPr>
          <w:trHeight w:val="288"/>
        </w:trPr>
        <w:tc>
          <w:tcPr>
            <w:tcW w:w="452" w:type="pct"/>
            <w:vMerge w:val="restart"/>
            <w:tcBorders>
              <w:top w:val="single" w:sz="4" w:space="0" w:color="auto"/>
              <w:left w:val="single" w:sz="4" w:space="0" w:color="auto"/>
              <w:right w:val="single" w:sz="4" w:space="0" w:color="auto"/>
            </w:tcBorders>
            <w:shd w:val="clear" w:color="auto" w:fill="auto"/>
            <w:vAlign w:val="center"/>
            <w:hideMark/>
          </w:tcPr>
          <w:p w14:paraId="2F8C0A31" w14:textId="77777777" w:rsidR="006C5227" w:rsidRPr="006C5227" w:rsidRDefault="006C5227" w:rsidP="006C5227">
            <w:pPr>
              <w:spacing w:after="0" w:line="240" w:lineRule="auto"/>
              <w:rPr>
                <w:rFonts w:eastAsia="Times New Roman" w:cstheme="minorHAnsi"/>
                <w:b/>
                <w:sz w:val="16"/>
                <w:szCs w:val="16"/>
              </w:rPr>
            </w:pPr>
            <w:r w:rsidRPr="006C5227">
              <w:rPr>
                <w:rFonts w:cstheme="minorHAnsi"/>
                <w:b/>
                <w:kern w:val="2"/>
                <w:sz w:val="16"/>
                <w:szCs w:val="16"/>
                <w14:ligatures w14:val="standardContextual"/>
              </w:rPr>
              <w:t xml:space="preserve"> </w:t>
            </w:r>
            <w:r w:rsidRPr="006C5227">
              <w:rPr>
                <w:rFonts w:eastAsia="Times New Roman" w:cstheme="minorHAnsi"/>
                <w:b/>
                <w:sz w:val="16"/>
                <w:szCs w:val="16"/>
              </w:rPr>
              <w:t> </w:t>
            </w:r>
          </w:p>
          <w:p w14:paraId="2A6FBA9E" w14:textId="77777777" w:rsidR="006C5227" w:rsidRPr="006C5227" w:rsidRDefault="006C5227" w:rsidP="006C5227">
            <w:pPr>
              <w:spacing w:after="0" w:line="240" w:lineRule="auto"/>
              <w:rPr>
                <w:rFonts w:eastAsia="Times New Roman" w:cstheme="minorHAnsi"/>
                <w:b/>
                <w:sz w:val="14"/>
                <w:szCs w:val="14"/>
              </w:rPr>
            </w:pPr>
            <w:r w:rsidRPr="006C5227">
              <w:rPr>
                <w:rFonts w:eastAsia="Times New Roman" w:cstheme="minorHAnsi"/>
                <w:b/>
                <w:sz w:val="14"/>
                <w:szCs w:val="14"/>
              </w:rPr>
              <w:t> </w:t>
            </w:r>
          </w:p>
          <w:p w14:paraId="7D289081" w14:textId="1B56F773" w:rsidR="006C5227" w:rsidRPr="006C5227" w:rsidRDefault="006C5227" w:rsidP="006C5227">
            <w:pPr>
              <w:spacing w:after="0" w:line="240" w:lineRule="auto"/>
              <w:rPr>
                <w:rFonts w:eastAsia="Times New Roman" w:cstheme="minorHAnsi"/>
                <w:b/>
                <w:sz w:val="16"/>
                <w:szCs w:val="16"/>
              </w:rPr>
            </w:pPr>
            <w:r w:rsidRPr="006C5227">
              <w:rPr>
                <w:rFonts w:eastAsia="Times New Roman" w:cstheme="minorHAnsi"/>
                <w:b/>
                <w:sz w:val="16"/>
                <w:szCs w:val="16"/>
              </w:rPr>
              <w:t>COUNTY</w:t>
            </w:r>
          </w:p>
        </w:tc>
        <w:tc>
          <w:tcPr>
            <w:tcW w:w="4548" w:type="pct"/>
            <w:gridSpan w:val="20"/>
            <w:tcBorders>
              <w:top w:val="single" w:sz="4" w:space="0" w:color="auto"/>
              <w:left w:val="nil"/>
              <w:bottom w:val="single" w:sz="4" w:space="0" w:color="auto"/>
              <w:right w:val="single" w:sz="4" w:space="0" w:color="auto"/>
            </w:tcBorders>
            <w:shd w:val="clear" w:color="auto" w:fill="auto"/>
            <w:noWrap/>
            <w:vAlign w:val="bottom"/>
            <w:hideMark/>
          </w:tcPr>
          <w:p w14:paraId="183CB135" w14:textId="77777777" w:rsidR="006C5227" w:rsidRPr="006C5227" w:rsidRDefault="006C5227" w:rsidP="006C5227">
            <w:pPr>
              <w:spacing w:after="0" w:line="240" w:lineRule="auto"/>
              <w:jc w:val="center"/>
              <w:rPr>
                <w:rFonts w:eastAsia="Times New Roman" w:cstheme="minorHAnsi"/>
                <w:b/>
                <w:sz w:val="16"/>
                <w:szCs w:val="16"/>
              </w:rPr>
            </w:pPr>
            <w:r w:rsidRPr="006C5227">
              <w:rPr>
                <w:rFonts w:eastAsia="Times New Roman" w:cstheme="minorHAnsi"/>
                <w:b/>
                <w:sz w:val="16"/>
                <w:szCs w:val="16"/>
              </w:rPr>
              <w:t>INSTITUTION CATEGORY</w:t>
            </w:r>
          </w:p>
        </w:tc>
      </w:tr>
      <w:tr w:rsidR="006C5227" w:rsidRPr="006C5227" w14:paraId="195FEFB5" w14:textId="77777777" w:rsidTr="006C5227">
        <w:trPr>
          <w:trHeight w:val="474"/>
        </w:trPr>
        <w:tc>
          <w:tcPr>
            <w:tcW w:w="452" w:type="pct"/>
            <w:vMerge/>
            <w:tcBorders>
              <w:left w:val="single" w:sz="4" w:space="0" w:color="auto"/>
              <w:right w:val="single" w:sz="4" w:space="0" w:color="auto"/>
            </w:tcBorders>
            <w:shd w:val="clear" w:color="auto" w:fill="auto"/>
            <w:vAlign w:val="center"/>
            <w:hideMark/>
          </w:tcPr>
          <w:p w14:paraId="68909661" w14:textId="2FB43618" w:rsidR="006C5227" w:rsidRPr="006C5227" w:rsidRDefault="006C5227" w:rsidP="006C5227">
            <w:pPr>
              <w:spacing w:after="0" w:line="240" w:lineRule="auto"/>
              <w:rPr>
                <w:rFonts w:eastAsia="Times New Roman" w:cstheme="minorHAnsi"/>
                <w:b/>
                <w:sz w:val="14"/>
                <w:szCs w:val="14"/>
              </w:rPr>
            </w:pPr>
          </w:p>
        </w:tc>
        <w:tc>
          <w:tcPr>
            <w:tcW w:w="222" w:type="pct"/>
            <w:tcBorders>
              <w:top w:val="nil"/>
              <w:left w:val="nil"/>
              <w:bottom w:val="single" w:sz="4" w:space="0" w:color="auto"/>
              <w:right w:val="single" w:sz="4" w:space="0" w:color="auto"/>
            </w:tcBorders>
            <w:shd w:val="clear" w:color="auto" w:fill="auto"/>
            <w:hideMark/>
          </w:tcPr>
          <w:p w14:paraId="0DE5E7AD" w14:textId="77777777" w:rsidR="006C5227" w:rsidRPr="006C5227" w:rsidRDefault="006C5227" w:rsidP="001E26A2">
            <w:pPr>
              <w:spacing w:after="0" w:line="240" w:lineRule="auto"/>
              <w:rPr>
                <w:rFonts w:eastAsia="Times New Roman" w:cstheme="minorHAnsi"/>
                <w:bCs/>
                <w:sz w:val="14"/>
                <w:szCs w:val="14"/>
              </w:rPr>
            </w:pPr>
            <w:r w:rsidRPr="006C5227">
              <w:rPr>
                <w:rFonts w:eastAsia="Times New Roman" w:cstheme="minorHAnsi"/>
                <w:bCs/>
                <w:sz w:val="14"/>
                <w:szCs w:val="14"/>
              </w:rPr>
              <w:t>Commercial Colleges</w:t>
            </w:r>
          </w:p>
        </w:tc>
        <w:tc>
          <w:tcPr>
            <w:tcW w:w="519" w:type="pct"/>
            <w:gridSpan w:val="2"/>
            <w:tcBorders>
              <w:top w:val="single" w:sz="4" w:space="0" w:color="auto"/>
              <w:left w:val="nil"/>
              <w:bottom w:val="single" w:sz="4" w:space="0" w:color="auto"/>
              <w:right w:val="single" w:sz="4" w:space="0" w:color="auto"/>
            </w:tcBorders>
            <w:shd w:val="clear" w:color="auto" w:fill="auto"/>
            <w:hideMark/>
          </w:tcPr>
          <w:p w14:paraId="47F5828E" w14:textId="77777777" w:rsidR="006C5227" w:rsidRPr="006C5227" w:rsidRDefault="006C5227" w:rsidP="001E26A2">
            <w:pPr>
              <w:spacing w:after="0" w:line="240" w:lineRule="auto"/>
              <w:jc w:val="center"/>
              <w:rPr>
                <w:rFonts w:eastAsia="Times New Roman" w:cstheme="minorHAnsi"/>
                <w:bCs/>
                <w:sz w:val="14"/>
                <w:szCs w:val="14"/>
              </w:rPr>
            </w:pPr>
            <w:r w:rsidRPr="006C5227">
              <w:rPr>
                <w:rFonts w:eastAsia="Times New Roman" w:cstheme="minorHAnsi"/>
                <w:bCs/>
                <w:sz w:val="14"/>
                <w:szCs w:val="14"/>
              </w:rPr>
              <w:t>Institutes of Science and Technology</w:t>
            </w:r>
          </w:p>
        </w:tc>
        <w:tc>
          <w:tcPr>
            <w:tcW w:w="313" w:type="pct"/>
            <w:tcBorders>
              <w:top w:val="nil"/>
              <w:left w:val="nil"/>
              <w:bottom w:val="single" w:sz="4" w:space="0" w:color="auto"/>
              <w:right w:val="single" w:sz="4" w:space="0" w:color="auto"/>
            </w:tcBorders>
            <w:shd w:val="clear" w:color="auto" w:fill="auto"/>
            <w:hideMark/>
          </w:tcPr>
          <w:p w14:paraId="309E6FF5" w14:textId="77777777" w:rsidR="006C5227" w:rsidRPr="006C5227" w:rsidRDefault="006C5227" w:rsidP="001E26A2">
            <w:pPr>
              <w:spacing w:after="0" w:line="240" w:lineRule="auto"/>
              <w:rPr>
                <w:rFonts w:eastAsia="Times New Roman" w:cstheme="minorHAnsi"/>
                <w:bCs/>
                <w:sz w:val="14"/>
                <w:szCs w:val="14"/>
              </w:rPr>
            </w:pPr>
            <w:r w:rsidRPr="006C5227">
              <w:rPr>
                <w:rFonts w:eastAsia="Times New Roman" w:cstheme="minorHAnsi"/>
                <w:bCs/>
                <w:sz w:val="14"/>
                <w:szCs w:val="14"/>
              </w:rPr>
              <w:t>National Polytechnic</w:t>
            </w:r>
          </w:p>
        </w:tc>
        <w:tc>
          <w:tcPr>
            <w:tcW w:w="250" w:type="pct"/>
            <w:tcBorders>
              <w:top w:val="nil"/>
              <w:left w:val="nil"/>
              <w:bottom w:val="single" w:sz="4" w:space="0" w:color="auto"/>
              <w:right w:val="single" w:sz="4" w:space="0" w:color="auto"/>
            </w:tcBorders>
            <w:shd w:val="clear" w:color="auto" w:fill="auto"/>
            <w:hideMark/>
          </w:tcPr>
          <w:p w14:paraId="4939D2D5" w14:textId="77777777" w:rsidR="006C5227" w:rsidRPr="006C5227" w:rsidRDefault="006C5227" w:rsidP="001E26A2">
            <w:pPr>
              <w:spacing w:after="0" w:line="240" w:lineRule="auto"/>
              <w:rPr>
                <w:rFonts w:eastAsia="Times New Roman" w:cstheme="minorHAnsi"/>
                <w:bCs/>
                <w:sz w:val="14"/>
                <w:szCs w:val="14"/>
              </w:rPr>
            </w:pPr>
            <w:r w:rsidRPr="006C5227">
              <w:rPr>
                <w:rFonts w:eastAsia="Times New Roman" w:cstheme="minorHAnsi"/>
                <w:bCs/>
                <w:sz w:val="14"/>
                <w:szCs w:val="14"/>
              </w:rPr>
              <w:t>National Youth Service</w:t>
            </w:r>
          </w:p>
        </w:tc>
        <w:tc>
          <w:tcPr>
            <w:tcW w:w="432" w:type="pct"/>
            <w:gridSpan w:val="2"/>
            <w:tcBorders>
              <w:top w:val="single" w:sz="4" w:space="0" w:color="auto"/>
              <w:left w:val="nil"/>
              <w:bottom w:val="single" w:sz="4" w:space="0" w:color="auto"/>
              <w:right w:val="single" w:sz="4" w:space="0" w:color="auto"/>
            </w:tcBorders>
            <w:shd w:val="clear" w:color="auto" w:fill="auto"/>
            <w:hideMark/>
          </w:tcPr>
          <w:p w14:paraId="4A5A247F" w14:textId="77777777" w:rsidR="006C5227" w:rsidRPr="006C5227" w:rsidRDefault="006C5227" w:rsidP="001E26A2">
            <w:pPr>
              <w:spacing w:after="0" w:line="240" w:lineRule="auto"/>
              <w:jc w:val="center"/>
              <w:rPr>
                <w:rFonts w:eastAsia="Times New Roman" w:cstheme="minorHAnsi"/>
                <w:bCs/>
                <w:sz w:val="14"/>
                <w:szCs w:val="14"/>
              </w:rPr>
            </w:pPr>
            <w:r w:rsidRPr="006C5227">
              <w:rPr>
                <w:rFonts w:eastAsia="Times New Roman" w:cstheme="minorHAnsi"/>
                <w:bCs/>
                <w:sz w:val="14"/>
                <w:szCs w:val="14"/>
              </w:rPr>
              <w:t>Technical Training Institute</w:t>
            </w:r>
          </w:p>
        </w:tc>
        <w:tc>
          <w:tcPr>
            <w:tcW w:w="523" w:type="pct"/>
            <w:gridSpan w:val="2"/>
            <w:tcBorders>
              <w:top w:val="single" w:sz="4" w:space="0" w:color="auto"/>
              <w:left w:val="nil"/>
              <w:bottom w:val="single" w:sz="4" w:space="0" w:color="auto"/>
              <w:right w:val="single" w:sz="4" w:space="0" w:color="auto"/>
            </w:tcBorders>
            <w:shd w:val="clear" w:color="auto" w:fill="auto"/>
            <w:hideMark/>
          </w:tcPr>
          <w:p w14:paraId="7F370449" w14:textId="77777777" w:rsidR="006C5227" w:rsidRPr="006C5227" w:rsidRDefault="006C5227" w:rsidP="001E26A2">
            <w:pPr>
              <w:spacing w:after="0" w:line="240" w:lineRule="auto"/>
              <w:jc w:val="center"/>
              <w:rPr>
                <w:rFonts w:eastAsia="Times New Roman" w:cstheme="minorHAnsi"/>
                <w:bCs/>
                <w:sz w:val="14"/>
                <w:szCs w:val="14"/>
              </w:rPr>
            </w:pPr>
            <w:r w:rsidRPr="006C5227">
              <w:rPr>
                <w:rFonts w:eastAsia="Times New Roman" w:cstheme="minorHAnsi"/>
                <w:bCs/>
                <w:sz w:val="14"/>
                <w:szCs w:val="14"/>
              </w:rPr>
              <w:t>Technical Vocational College</w:t>
            </w:r>
          </w:p>
        </w:tc>
        <w:tc>
          <w:tcPr>
            <w:tcW w:w="464" w:type="pct"/>
            <w:gridSpan w:val="2"/>
            <w:tcBorders>
              <w:top w:val="single" w:sz="4" w:space="0" w:color="auto"/>
              <w:left w:val="nil"/>
              <w:bottom w:val="single" w:sz="4" w:space="0" w:color="auto"/>
              <w:right w:val="single" w:sz="4" w:space="0" w:color="auto"/>
            </w:tcBorders>
            <w:shd w:val="clear" w:color="auto" w:fill="auto"/>
            <w:hideMark/>
          </w:tcPr>
          <w:p w14:paraId="7CAC50CA" w14:textId="77777777" w:rsidR="006C5227" w:rsidRPr="006C5227" w:rsidRDefault="006C5227" w:rsidP="001E26A2">
            <w:pPr>
              <w:spacing w:after="0" w:line="240" w:lineRule="auto"/>
              <w:jc w:val="center"/>
              <w:rPr>
                <w:rFonts w:eastAsia="Times New Roman" w:cstheme="minorHAnsi"/>
                <w:bCs/>
                <w:sz w:val="14"/>
                <w:szCs w:val="14"/>
              </w:rPr>
            </w:pPr>
            <w:r w:rsidRPr="006C5227">
              <w:rPr>
                <w:rFonts w:eastAsia="Times New Roman" w:cstheme="minorHAnsi"/>
                <w:bCs/>
                <w:sz w:val="14"/>
                <w:szCs w:val="14"/>
              </w:rPr>
              <w:t>University (TVET Institutes)</w:t>
            </w:r>
          </w:p>
        </w:tc>
        <w:tc>
          <w:tcPr>
            <w:tcW w:w="463" w:type="pct"/>
            <w:gridSpan w:val="2"/>
            <w:tcBorders>
              <w:top w:val="single" w:sz="4" w:space="0" w:color="auto"/>
              <w:left w:val="nil"/>
              <w:bottom w:val="single" w:sz="4" w:space="0" w:color="auto"/>
              <w:right w:val="single" w:sz="4" w:space="0" w:color="auto"/>
            </w:tcBorders>
            <w:shd w:val="clear" w:color="auto" w:fill="auto"/>
            <w:hideMark/>
          </w:tcPr>
          <w:p w14:paraId="79A4415A" w14:textId="77777777" w:rsidR="006C5227" w:rsidRPr="006C5227" w:rsidRDefault="006C5227" w:rsidP="001E26A2">
            <w:pPr>
              <w:spacing w:after="0" w:line="240" w:lineRule="auto"/>
              <w:jc w:val="center"/>
              <w:rPr>
                <w:rFonts w:eastAsia="Times New Roman" w:cstheme="minorHAnsi"/>
                <w:bCs/>
                <w:sz w:val="14"/>
                <w:szCs w:val="14"/>
              </w:rPr>
            </w:pPr>
            <w:r w:rsidRPr="006C5227">
              <w:rPr>
                <w:rFonts w:eastAsia="Times New Roman" w:cstheme="minorHAnsi"/>
                <w:bCs/>
                <w:sz w:val="14"/>
                <w:szCs w:val="14"/>
              </w:rPr>
              <w:t>Vocational Training Centre</w:t>
            </w:r>
          </w:p>
        </w:tc>
        <w:tc>
          <w:tcPr>
            <w:tcW w:w="653" w:type="pct"/>
            <w:gridSpan w:val="3"/>
            <w:tcBorders>
              <w:top w:val="single" w:sz="4" w:space="0" w:color="auto"/>
              <w:left w:val="nil"/>
              <w:bottom w:val="single" w:sz="4" w:space="0" w:color="auto"/>
              <w:right w:val="single" w:sz="4" w:space="0" w:color="auto"/>
            </w:tcBorders>
            <w:shd w:val="clear" w:color="auto" w:fill="auto"/>
            <w:hideMark/>
          </w:tcPr>
          <w:p w14:paraId="2D6C1029" w14:textId="77777777" w:rsidR="006C5227" w:rsidRPr="006C5227" w:rsidRDefault="006C5227" w:rsidP="001E26A2">
            <w:pPr>
              <w:spacing w:after="0" w:line="240" w:lineRule="auto"/>
              <w:jc w:val="center"/>
              <w:rPr>
                <w:rFonts w:eastAsia="Times New Roman" w:cstheme="minorHAnsi"/>
                <w:bCs/>
                <w:sz w:val="14"/>
                <w:szCs w:val="14"/>
              </w:rPr>
            </w:pPr>
            <w:r w:rsidRPr="006C5227">
              <w:rPr>
                <w:rFonts w:eastAsia="Times New Roman" w:cstheme="minorHAnsi"/>
                <w:bCs/>
                <w:sz w:val="14"/>
                <w:szCs w:val="14"/>
              </w:rPr>
              <w:t>Totals</w:t>
            </w:r>
          </w:p>
        </w:tc>
        <w:tc>
          <w:tcPr>
            <w:tcW w:w="208" w:type="pct"/>
            <w:tcBorders>
              <w:top w:val="nil"/>
              <w:left w:val="nil"/>
              <w:bottom w:val="single" w:sz="4" w:space="0" w:color="auto"/>
              <w:right w:val="single" w:sz="4" w:space="0" w:color="auto"/>
            </w:tcBorders>
            <w:shd w:val="clear" w:color="auto" w:fill="auto"/>
            <w:hideMark/>
          </w:tcPr>
          <w:p w14:paraId="25B4AF1E" w14:textId="77777777" w:rsidR="006C5227" w:rsidRPr="006C5227" w:rsidRDefault="006C5227" w:rsidP="001E26A2">
            <w:pPr>
              <w:spacing w:after="0" w:line="240" w:lineRule="auto"/>
              <w:jc w:val="center"/>
              <w:rPr>
                <w:rFonts w:eastAsia="Times New Roman" w:cstheme="minorHAnsi"/>
                <w:bCs/>
                <w:sz w:val="14"/>
                <w:szCs w:val="14"/>
              </w:rPr>
            </w:pPr>
            <w:r w:rsidRPr="006C5227">
              <w:rPr>
                <w:rFonts w:eastAsia="Times New Roman" w:cstheme="minorHAnsi"/>
                <w:bCs/>
                <w:sz w:val="14"/>
                <w:szCs w:val="14"/>
              </w:rPr>
              <w:t> </w:t>
            </w:r>
          </w:p>
        </w:tc>
        <w:tc>
          <w:tcPr>
            <w:tcW w:w="263" w:type="pct"/>
            <w:gridSpan w:val="2"/>
            <w:tcBorders>
              <w:top w:val="nil"/>
              <w:left w:val="nil"/>
              <w:bottom w:val="single" w:sz="4" w:space="0" w:color="auto"/>
              <w:right w:val="single" w:sz="4" w:space="0" w:color="auto"/>
            </w:tcBorders>
            <w:shd w:val="clear" w:color="auto" w:fill="auto"/>
            <w:hideMark/>
          </w:tcPr>
          <w:p w14:paraId="1FAECA8C" w14:textId="77777777" w:rsidR="006C5227" w:rsidRPr="006C5227" w:rsidRDefault="006C5227" w:rsidP="001E26A2">
            <w:pPr>
              <w:spacing w:after="0" w:line="240" w:lineRule="auto"/>
              <w:rPr>
                <w:rFonts w:eastAsia="Times New Roman" w:cstheme="minorHAnsi"/>
                <w:b/>
                <w:sz w:val="14"/>
                <w:szCs w:val="14"/>
              </w:rPr>
            </w:pPr>
            <w:r w:rsidRPr="006C5227">
              <w:rPr>
                <w:rFonts w:eastAsia="Times New Roman" w:cstheme="minorHAnsi"/>
                <w:b/>
                <w:sz w:val="14"/>
                <w:szCs w:val="14"/>
              </w:rPr>
              <w:t>Grand Total</w:t>
            </w:r>
          </w:p>
        </w:tc>
        <w:tc>
          <w:tcPr>
            <w:tcW w:w="238" w:type="pct"/>
            <w:tcBorders>
              <w:top w:val="nil"/>
              <w:left w:val="nil"/>
              <w:bottom w:val="single" w:sz="4" w:space="0" w:color="auto"/>
              <w:right w:val="single" w:sz="4" w:space="0" w:color="auto"/>
            </w:tcBorders>
            <w:shd w:val="clear" w:color="auto" w:fill="auto"/>
            <w:hideMark/>
          </w:tcPr>
          <w:p w14:paraId="0F9D1CA0" w14:textId="6CFE52C2" w:rsidR="006C5227" w:rsidRPr="006C5227" w:rsidRDefault="006C5227" w:rsidP="00A5468E">
            <w:pPr>
              <w:spacing w:after="0" w:line="360" w:lineRule="auto"/>
              <w:rPr>
                <w:rFonts w:eastAsia="Times New Roman" w:cstheme="minorHAnsi"/>
                <w:b/>
                <w:sz w:val="14"/>
                <w:szCs w:val="14"/>
              </w:rPr>
            </w:pPr>
            <w:r w:rsidRPr="006C5227">
              <w:rPr>
                <w:rFonts w:eastAsia="Times New Roman" w:cstheme="minorHAnsi"/>
                <w:b/>
                <w:sz w:val="14"/>
                <w:szCs w:val="14"/>
              </w:rPr>
              <w:t>%</w:t>
            </w:r>
          </w:p>
        </w:tc>
      </w:tr>
      <w:tr w:rsidR="006C5227" w:rsidRPr="006C5227" w14:paraId="7A0BC82A" w14:textId="77777777" w:rsidTr="008921C1">
        <w:trPr>
          <w:trHeight w:val="288"/>
        </w:trPr>
        <w:tc>
          <w:tcPr>
            <w:tcW w:w="452" w:type="pct"/>
            <w:vMerge/>
            <w:tcBorders>
              <w:left w:val="single" w:sz="4" w:space="0" w:color="auto"/>
              <w:bottom w:val="single" w:sz="4" w:space="0" w:color="auto"/>
              <w:right w:val="single" w:sz="4" w:space="0" w:color="auto"/>
            </w:tcBorders>
            <w:shd w:val="clear" w:color="auto" w:fill="auto"/>
            <w:vAlign w:val="center"/>
            <w:hideMark/>
          </w:tcPr>
          <w:p w14:paraId="107BB478" w14:textId="38CB43EC" w:rsidR="006C5227" w:rsidRPr="006C5227" w:rsidRDefault="006C5227" w:rsidP="006C5227">
            <w:pPr>
              <w:spacing w:after="0" w:line="240" w:lineRule="auto"/>
              <w:rPr>
                <w:rFonts w:eastAsia="Times New Roman" w:cstheme="minorHAnsi"/>
                <w:b/>
                <w:sz w:val="16"/>
                <w:szCs w:val="16"/>
              </w:rPr>
            </w:pPr>
          </w:p>
        </w:tc>
        <w:tc>
          <w:tcPr>
            <w:tcW w:w="222" w:type="pct"/>
            <w:tcBorders>
              <w:top w:val="nil"/>
              <w:left w:val="nil"/>
              <w:bottom w:val="single" w:sz="4" w:space="0" w:color="auto"/>
              <w:right w:val="single" w:sz="4" w:space="0" w:color="auto"/>
            </w:tcBorders>
            <w:shd w:val="clear" w:color="auto" w:fill="auto"/>
            <w:noWrap/>
            <w:vAlign w:val="bottom"/>
            <w:hideMark/>
          </w:tcPr>
          <w:p w14:paraId="74C71E88"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Private</w:t>
            </w:r>
          </w:p>
        </w:tc>
        <w:tc>
          <w:tcPr>
            <w:tcW w:w="244" w:type="pct"/>
            <w:tcBorders>
              <w:top w:val="nil"/>
              <w:left w:val="nil"/>
              <w:bottom w:val="single" w:sz="4" w:space="0" w:color="auto"/>
              <w:right w:val="single" w:sz="4" w:space="0" w:color="auto"/>
            </w:tcBorders>
            <w:shd w:val="clear" w:color="auto" w:fill="auto"/>
            <w:noWrap/>
            <w:vAlign w:val="bottom"/>
            <w:hideMark/>
          </w:tcPr>
          <w:p w14:paraId="15EB376D"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Private</w:t>
            </w:r>
          </w:p>
        </w:tc>
        <w:tc>
          <w:tcPr>
            <w:tcW w:w="275" w:type="pct"/>
            <w:tcBorders>
              <w:top w:val="nil"/>
              <w:left w:val="nil"/>
              <w:bottom w:val="single" w:sz="4" w:space="0" w:color="auto"/>
              <w:right w:val="single" w:sz="4" w:space="0" w:color="auto"/>
            </w:tcBorders>
            <w:shd w:val="clear" w:color="auto" w:fill="auto"/>
            <w:noWrap/>
            <w:vAlign w:val="bottom"/>
            <w:hideMark/>
          </w:tcPr>
          <w:p w14:paraId="7BBA195A"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Public</w:t>
            </w:r>
          </w:p>
        </w:tc>
        <w:tc>
          <w:tcPr>
            <w:tcW w:w="313" w:type="pct"/>
            <w:tcBorders>
              <w:top w:val="nil"/>
              <w:left w:val="nil"/>
              <w:bottom w:val="single" w:sz="4" w:space="0" w:color="auto"/>
              <w:right w:val="single" w:sz="4" w:space="0" w:color="auto"/>
            </w:tcBorders>
            <w:shd w:val="clear" w:color="auto" w:fill="auto"/>
            <w:noWrap/>
            <w:vAlign w:val="bottom"/>
            <w:hideMark/>
          </w:tcPr>
          <w:p w14:paraId="2D6B79D9"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Public</w:t>
            </w:r>
          </w:p>
        </w:tc>
        <w:tc>
          <w:tcPr>
            <w:tcW w:w="250" w:type="pct"/>
            <w:tcBorders>
              <w:top w:val="nil"/>
              <w:left w:val="nil"/>
              <w:bottom w:val="single" w:sz="4" w:space="0" w:color="auto"/>
              <w:right w:val="single" w:sz="4" w:space="0" w:color="auto"/>
            </w:tcBorders>
            <w:shd w:val="clear" w:color="auto" w:fill="auto"/>
            <w:noWrap/>
            <w:vAlign w:val="bottom"/>
            <w:hideMark/>
          </w:tcPr>
          <w:p w14:paraId="0F2E3FE5"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Public</w:t>
            </w:r>
          </w:p>
        </w:tc>
        <w:tc>
          <w:tcPr>
            <w:tcW w:w="219" w:type="pct"/>
            <w:tcBorders>
              <w:top w:val="nil"/>
              <w:left w:val="nil"/>
              <w:bottom w:val="single" w:sz="4" w:space="0" w:color="auto"/>
              <w:right w:val="single" w:sz="4" w:space="0" w:color="auto"/>
            </w:tcBorders>
            <w:shd w:val="clear" w:color="auto" w:fill="auto"/>
            <w:noWrap/>
            <w:vAlign w:val="bottom"/>
            <w:hideMark/>
          </w:tcPr>
          <w:p w14:paraId="7C55E14B"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Private</w:t>
            </w:r>
          </w:p>
        </w:tc>
        <w:tc>
          <w:tcPr>
            <w:tcW w:w="213" w:type="pct"/>
            <w:tcBorders>
              <w:top w:val="nil"/>
              <w:left w:val="nil"/>
              <w:bottom w:val="single" w:sz="4" w:space="0" w:color="auto"/>
              <w:right w:val="single" w:sz="4" w:space="0" w:color="auto"/>
            </w:tcBorders>
            <w:shd w:val="clear" w:color="auto" w:fill="auto"/>
            <w:noWrap/>
            <w:vAlign w:val="bottom"/>
            <w:hideMark/>
          </w:tcPr>
          <w:p w14:paraId="05B107CA"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Public</w:t>
            </w:r>
          </w:p>
        </w:tc>
        <w:tc>
          <w:tcPr>
            <w:tcW w:w="247" w:type="pct"/>
            <w:tcBorders>
              <w:top w:val="nil"/>
              <w:left w:val="nil"/>
              <w:bottom w:val="single" w:sz="4" w:space="0" w:color="auto"/>
              <w:right w:val="single" w:sz="4" w:space="0" w:color="auto"/>
            </w:tcBorders>
            <w:shd w:val="clear" w:color="auto" w:fill="auto"/>
            <w:noWrap/>
            <w:vAlign w:val="bottom"/>
            <w:hideMark/>
          </w:tcPr>
          <w:p w14:paraId="73848880"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Private</w:t>
            </w:r>
          </w:p>
        </w:tc>
        <w:tc>
          <w:tcPr>
            <w:tcW w:w="276" w:type="pct"/>
            <w:tcBorders>
              <w:top w:val="nil"/>
              <w:left w:val="nil"/>
              <w:bottom w:val="single" w:sz="4" w:space="0" w:color="auto"/>
              <w:right w:val="single" w:sz="4" w:space="0" w:color="auto"/>
            </w:tcBorders>
            <w:shd w:val="clear" w:color="auto" w:fill="auto"/>
            <w:noWrap/>
            <w:vAlign w:val="bottom"/>
            <w:hideMark/>
          </w:tcPr>
          <w:p w14:paraId="3E759893"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Public</w:t>
            </w:r>
          </w:p>
        </w:tc>
        <w:tc>
          <w:tcPr>
            <w:tcW w:w="219" w:type="pct"/>
            <w:tcBorders>
              <w:top w:val="nil"/>
              <w:left w:val="nil"/>
              <w:bottom w:val="single" w:sz="4" w:space="0" w:color="auto"/>
              <w:right w:val="single" w:sz="4" w:space="0" w:color="auto"/>
            </w:tcBorders>
            <w:shd w:val="clear" w:color="auto" w:fill="auto"/>
            <w:noWrap/>
            <w:vAlign w:val="bottom"/>
            <w:hideMark/>
          </w:tcPr>
          <w:p w14:paraId="406B25D4"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Private</w:t>
            </w:r>
          </w:p>
        </w:tc>
        <w:tc>
          <w:tcPr>
            <w:tcW w:w="245" w:type="pct"/>
            <w:tcBorders>
              <w:top w:val="nil"/>
              <w:left w:val="nil"/>
              <w:bottom w:val="single" w:sz="4" w:space="0" w:color="auto"/>
              <w:right w:val="single" w:sz="4" w:space="0" w:color="auto"/>
            </w:tcBorders>
            <w:shd w:val="clear" w:color="auto" w:fill="auto"/>
            <w:noWrap/>
            <w:vAlign w:val="bottom"/>
            <w:hideMark/>
          </w:tcPr>
          <w:p w14:paraId="69971B77"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Public</w:t>
            </w:r>
          </w:p>
        </w:tc>
        <w:tc>
          <w:tcPr>
            <w:tcW w:w="219" w:type="pct"/>
            <w:tcBorders>
              <w:top w:val="nil"/>
              <w:left w:val="nil"/>
              <w:bottom w:val="single" w:sz="4" w:space="0" w:color="auto"/>
              <w:right w:val="single" w:sz="4" w:space="0" w:color="auto"/>
            </w:tcBorders>
            <w:shd w:val="clear" w:color="auto" w:fill="auto"/>
            <w:noWrap/>
            <w:vAlign w:val="bottom"/>
            <w:hideMark/>
          </w:tcPr>
          <w:p w14:paraId="6505A22F"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Private</w:t>
            </w:r>
          </w:p>
        </w:tc>
        <w:tc>
          <w:tcPr>
            <w:tcW w:w="244" w:type="pct"/>
            <w:tcBorders>
              <w:top w:val="nil"/>
              <w:left w:val="nil"/>
              <w:bottom w:val="single" w:sz="4" w:space="0" w:color="auto"/>
              <w:right w:val="single" w:sz="4" w:space="0" w:color="auto"/>
            </w:tcBorders>
            <w:shd w:val="clear" w:color="auto" w:fill="auto"/>
            <w:noWrap/>
            <w:vAlign w:val="bottom"/>
            <w:hideMark/>
          </w:tcPr>
          <w:p w14:paraId="242BCBE1"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Public</w:t>
            </w:r>
          </w:p>
        </w:tc>
        <w:tc>
          <w:tcPr>
            <w:tcW w:w="219" w:type="pct"/>
            <w:tcBorders>
              <w:top w:val="nil"/>
              <w:left w:val="nil"/>
              <w:bottom w:val="single" w:sz="4" w:space="0" w:color="auto"/>
              <w:right w:val="single" w:sz="4" w:space="0" w:color="auto"/>
            </w:tcBorders>
            <w:shd w:val="clear" w:color="auto" w:fill="auto"/>
            <w:noWrap/>
            <w:vAlign w:val="bottom"/>
            <w:hideMark/>
          </w:tcPr>
          <w:p w14:paraId="3F39324F"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Private</w:t>
            </w:r>
          </w:p>
        </w:tc>
        <w:tc>
          <w:tcPr>
            <w:tcW w:w="212" w:type="pct"/>
            <w:tcBorders>
              <w:top w:val="nil"/>
              <w:left w:val="nil"/>
              <w:bottom w:val="single" w:sz="4" w:space="0" w:color="auto"/>
              <w:right w:val="single" w:sz="4" w:space="0" w:color="auto"/>
            </w:tcBorders>
            <w:shd w:val="clear" w:color="auto" w:fill="auto"/>
            <w:noWrap/>
            <w:vAlign w:val="bottom"/>
            <w:hideMark/>
          </w:tcPr>
          <w:p w14:paraId="104BC3B0"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w:t>
            </w:r>
          </w:p>
        </w:tc>
        <w:tc>
          <w:tcPr>
            <w:tcW w:w="222" w:type="pct"/>
            <w:tcBorders>
              <w:top w:val="nil"/>
              <w:left w:val="nil"/>
              <w:bottom w:val="single" w:sz="4" w:space="0" w:color="auto"/>
              <w:right w:val="single" w:sz="4" w:space="0" w:color="auto"/>
            </w:tcBorders>
            <w:shd w:val="clear" w:color="auto" w:fill="auto"/>
            <w:noWrap/>
            <w:vAlign w:val="bottom"/>
            <w:hideMark/>
          </w:tcPr>
          <w:p w14:paraId="459EF940"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Public</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7ECCDC92" w14:textId="77777777" w:rsidR="006C5227" w:rsidRPr="006C5227" w:rsidRDefault="006C5227" w:rsidP="001E26A2">
            <w:pPr>
              <w:spacing w:after="0" w:line="240" w:lineRule="auto"/>
              <w:rPr>
                <w:rFonts w:eastAsia="Times New Roman" w:cstheme="minorHAnsi"/>
                <w:bCs/>
                <w:sz w:val="16"/>
                <w:szCs w:val="16"/>
              </w:rPr>
            </w:pPr>
            <w:r w:rsidRPr="006C5227">
              <w:rPr>
                <w:rFonts w:eastAsia="Times New Roman" w:cstheme="minorHAnsi"/>
                <w:bCs/>
                <w:sz w:val="16"/>
                <w:szCs w:val="16"/>
              </w:rPr>
              <w:t>%</w:t>
            </w:r>
          </w:p>
        </w:tc>
        <w:tc>
          <w:tcPr>
            <w:tcW w:w="260" w:type="pct"/>
            <w:tcBorders>
              <w:top w:val="nil"/>
              <w:left w:val="nil"/>
              <w:bottom w:val="single" w:sz="4" w:space="0" w:color="auto"/>
              <w:right w:val="single" w:sz="4" w:space="0" w:color="auto"/>
            </w:tcBorders>
            <w:shd w:val="clear" w:color="auto" w:fill="auto"/>
            <w:noWrap/>
            <w:vAlign w:val="bottom"/>
            <w:hideMark/>
          </w:tcPr>
          <w:p w14:paraId="1436C274" w14:textId="77777777" w:rsidR="006C5227" w:rsidRPr="006C5227" w:rsidRDefault="006C5227" w:rsidP="001E26A2">
            <w:pPr>
              <w:spacing w:after="0" w:line="240" w:lineRule="auto"/>
              <w:rPr>
                <w:rFonts w:eastAsia="Times New Roman" w:cstheme="minorHAnsi"/>
                <w:b/>
                <w:sz w:val="16"/>
                <w:szCs w:val="16"/>
              </w:rPr>
            </w:pPr>
            <w:r w:rsidRPr="006C5227">
              <w:rPr>
                <w:rFonts w:eastAsia="Times New Roman" w:cstheme="minorHAnsi"/>
                <w:b/>
                <w:sz w:val="16"/>
                <w:szCs w:val="16"/>
              </w:rPr>
              <w:t> </w:t>
            </w:r>
          </w:p>
        </w:tc>
        <w:tc>
          <w:tcPr>
            <w:tcW w:w="238" w:type="pct"/>
            <w:tcBorders>
              <w:top w:val="nil"/>
              <w:left w:val="nil"/>
              <w:bottom w:val="single" w:sz="4" w:space="0" w:color="auto"/>
              <w:right w:val="single" w:sz="4" w:space="0" w:color="auto"/>
            </w:tcBorders>
            <w:shd w:val="clear" w:color="auto" w:fill="auto"/>
            <w:noWrap/>
            <w:vAlign w:val="bottom"/>
            <w:hideMark/>
          </w:tcPr>
          <w:p w14:paraId="13CEA7E5" w14:textId="77777777" w:rsidR="006C5227" w:rsidRPr="006C5227" w:rsidRDefault="006C5227" w:rsidP="001E26A2">
            <w:pPr>
              <w:spacing w:after="0" w:line="240" w:lineRule="auto"/>
              <w:rPr>
                <w:rFonts w:eastAsia="Times New Roman" w:cstheme="minorHAnsi"/>
                <w:b/>
                <w:sz w:val="16"/>
                <w:szCs w:val="16"/>
              </w:rPr>
            </w:pPr>
            <w:r w:rsidRPr="006C5227">
              <w:rPr>
                <w:rFonts w:eastAsia="Times New Roman" w:cstheme="minorHAnsi"/>
                <w:b/>
                <w:sz w:val="16"/>
                <w:szCs w:val="16"/>
              </w:rPr>
              <w:t> </w:t>
            </w:r>
          </w:p>
        </w:tc>
      </w:tr>
      <w:tr w:rsidR="006C5227" w:rsidRPr="006C5227" w14:paraId="2D15F222"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310AFA8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Baringo</w:t>
            </w:r>
          </w:p>
        </w:tc>
        <w:tc>
          <w:tcPr>
            <w:tcW w:w="222" w:type="pct"/>
            <w:tcBorders>
              <w:top w:val="nil"/>
              <w:left w:val="nil"/>
              <w:bottom w:val="single" w:sz="4" w:space="0" w:color="auto"/>
              <w:right w:val="single" w:sz="4" w:space="0" w:color="auto"/>
            </w:tcBorders>
            <w:shd w:val="clear" w:color="auto" w:fill="auto"/>
            <w:noWrap/>
            <w:vAlign w:val="bottom"/>
            <w:hideMark/>
          </w:tcPr>
          <w:p w14:paraId="0D38FB7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5E13941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302609D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3E54F0E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50" w:type="pct"/>
            <w:tcBorders>
              <w:top w:val="nil"/>
              <w:left w:val="nil"/>
              <w:bottom w:val="single" w:sz="4" w:space="0" w:color="auto"/>
              <w:right w:val="single" w:sz="4" w:space="0" w:color="auto"/>
            </w:tcBorders>
            <w:shd w:val="clear" w:color="auto" w:fill="auto"/>
            <w:noWrap/>
            <w:vAlign w:val="bottom"/>
            <w:hideMark/>
          </w:tcPr>
          <w:p w14:paraId="5BAB69D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A07803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13" w:type="pct"/>
            <w:tcBorders>
              <w:top w:val="nil"/>
              <w:left w:val="nil"/>
              <w:bottom w:val="single" w:sz="4" w:space="0" w:color="auto"/>
              <w:right w:val="single" w:sz="4" w:space="0" w:color="auto"/>
            </w:tcBorders>
            <w:shd w:val="clear" w:color="auto" w:fill="auto"/>
            <w:noWrap/>
            <w:vAlign w:val="bottom"/>
            <w:hideMark/>
          </w:tcPr>
          <w:p w14:paraId="6CCDCF0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7" w:type="pct"/>
            <w:tcBorders>
              <w:top w:val="nil"/>
              <w:left w:val="nil"/>
              <w:bottom w:val="single" w:sz="4" w:space="0" w:color="auto"/>
              <w:right w:val="single" w:sz="4" w:space="0" w:color="auto"/>
            </w:tcBorders>
            <w:shd w:val="clear" w:color="auto" w:fill="auto"/>
            <w:noWrap/>
            <w:vAlign w:val="bottom"/>
            <w:hideMark/>
          </w:tcPr>
          <w:p w14:paraId="2E8B7F8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6" w:type="pct"/>
            <w:tcBorders>
              <w:top w:val="nil"/>
              <w:left w:val="nil"/>
              <w:bottom w:val="single" w:sz="4" w:space="0" w:color="auto"/>
              <w:right w:val="single" w:sz="4" w:space="0" w:color="auto"/>
            </w:tcBorders>
            <w:shd w:val="clear" w:color="auto" w:fill="auto"/>
            <w:noWrap/>
            <w:vAlign w:val="bottom"/>
            <w:hideMark/>
          </w:tcPr>
          <w:p w14:paraId="38A93FE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5006630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2011EE0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AE4ED9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6B7A8C8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11</w:t>
            </w:r>
          </w:p>
        </w:tc>
        <w:tc>
          <w:tcPr>
            <w:tcW w:w="219" w:type="pct"/>
            <w:tcBorders>
              <w:top w:val="nil"/>
              <w:left w:val="nil"/>
              <w:bottom w:val="single" w:sz="4" w:space="0" w:color="auto"/>
              <w:right w:val="single" w:sz="4" w:space="0" w:color="auto"/>
            </w:tcBorders>
            <w:shd w:val="clear" w:color="auto" w:fill="auto"/>
            <w:noWrap/>
            <w:vAlign w:val="bottom"/>
            <w:hideMark/>
          </w:tcPr>
          <w:p w14:paraId="576EAB9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w:t>
            </w:r>
          </w:p>
        </w:tc>
        <w:tc>
          <w:tcPr>
            <w:tcW w:w="212" w:type="pct"/>
            <w:tcBorders>
              <w:top w:val="nil"/>
              <w:left w:val="nil"/>
              <w:bottom w:val="single" w:sz="4" w:space="0" w:color="auto"/>
              <w:right w:val="single" w:sz="4" w:space="0" w:color="auto"/>
            </w:tcBorders>
            <w:shd w:val="clear" w:color="auto" w:fill="auto"/>
            <w:noWrap/>
            <w:vAlign w:val="bottom"/>
            <w:hideMark/>
          </w:tcPr>
          <w:p w14:paraId="4BBA1D91"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0.31</w:t>
            </w:r>
          </w:p>
        </w:tc>
        <w:tc>
          <w:tcPr>
            <w:tcW w:w="222" w:type="pct"/>
            <w:tcBorders>
              <w:top w:val="nil"/>
              <w:left w:val="nil"/>
              <w:bottom w:val="single" w:sz="4" w:space="0" w:color="auto"/>
              <w:right w:val="single" w:sz="4" w:space="0" w:color="auto"/>
            </w:tcBorders>
            <w:shd w:val="clear" w:color="auto" w:fill="auto"/>
            <w:noWrap/>
            <w:vAlign w:val="bottom"/>
            <w:hideMark/>
          </w:tcPr>
          <w:p w14:paraId="3E0D2FB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16</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1AECA334"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1.22</w:t>
            </w:r>
          </w:p>
        </w:tc>
        <w:tc>
          <w:tcPr>
            <w:tcW w:w="260" w:type="pct"/>
            <w:tcBorders>
              <w:top w:val="nil"/>
              <w:left w:val="nil"/>
              <w:bottom w:val="single" w:sz="4" w:space="0" w:color="auto"/>
              <w:right w:val="single" w:sz="4" w:space="0" w:color="auto"/>
            </w:tcBorders>
            <w:shd w:val="clear" w:color="auto" w:fill="auto"/>
            <w:noWrap/>
            <w:vAlign w:val="bottom"/>
            <w:hideMark/>
          </w:tcPr>
          <w:p w14:paraId="033DB0F3"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20</w:t>
            </w:r>
          </w:p>
        </w:tc>
        <w:tc>
          <w:tcPr>
            <w:tcW w:w="238" w:type="pct"/>
            <w:tcBorders>
              <w:top w:val="nil"/>
              <w:left w:val="nil"/>
              <w:bottom w:val="single" w:sz="4" w:space="0" w:color="auto"/>
              <w:right w:val="single" w:sz="4" w:space="0" w:color="auto"/>
            </w:tcBorders>
            <w:shd w:val="clear" w:color="auto" w:fill="auto"/>
            <w:noWrap/>
            <w:vAlign w:val="bottom"/>
            <w:hideMark/>
          </w:tcPr>
          <w:p w14:paraId="70BA1073"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1.53</w:t>
            </w:r>
          </w:p>
        </w:tc>
      </w:tr>
      <w:tr w:rsidR="006C5227" w:rsidRPr="006C5227" w14:paraId="0BA68251"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3DF6D18D" w14:textId="77777777" w:rsidR="000C74C1" w:rsidRPr="006C5227" w:rsidRDefault="000C74C1" w:rsidP="001E26A2">
            <w:pPr>
              <w:spacing w:after="0" w:line="240" w:lineRule="auto"/>
              <w:rPr>
                <w:rFonts w:eastAsia="Times New Roman" w:cstheme="minorHAnsi"/>
                <w:sz w:val="16"/>
                <w:szCs w:val="16"/>
              </w:rPr>
            </w:pPr>
            <w:proofErr w:type="spellStart"/>
            <w:r w:rsidRPr="006C5227">
              <w:rPr>
                <w:rFonts w:eastAsia="Times New Roman" w:cstheme="minorHAnsi"/>
                <w:sz w:val="16"/>
                <w:szCs w:val="16"/>
              </w:rPr>
              <w:t>Bomet</w:t>
            </w:r>
            <w:proofErr w:type="spellEnd"/>
          </w:p>
        </w:tc>
        <w:tc>
          <w:tcPr>
            <w:tcW w:w="222" w:type="pct"/>
            <w:tcBorders>
              <w:top w:val="nil"/>
              <w:left w:val="nil"/>
              <w:bottom w:val="single" w:sz="4" w:space="0" w:color="auto"/>
              <w:right w:val="single" w:sz="4" w:space="0" w:color="auto"/>
            </w:tcBorders>
            <w:shd w:val="clear" w:color="auto" w:fill="auto"/>
            <w:noWrap/>
            <w:vAlign w:val="bottom"/>
            <w:hideMark/>
          </w:tcPr>
          <w:p w14:paraId="40D1E7D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4FB7DFD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5C1453C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12DE534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762EADA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77C8C31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6BF1716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5</w:t>
            </w:r>
          </w:p>
        </w:tc>
        <w:tc>
          <w:tcPr>
            <w:tcW w:w="247" w:type="pct"/>
            <w:tcBorders>
              <w:top w:val="nil"/>
              <w:left w:val="nil"/>
              <w:bottom w:val="single" w:sz="4" w:space="0" w:color="auto"/>
              <w:right w:val="single" w:sz="4" w:space="0" w:color="auto"/>
            </w:tcBorders>
            <w:shd w:val="clear" w:color="auto" w:fill="auto"/>
            <w:noWrap/>
            <w:vAlign w:val="bottom"/>
            <w:hideMark/>
          </w:tcPr>
          <w:p w14:paraId="2898FFE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109DCEE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1118590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6E1C2FD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4A64443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0398D3A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17</w:t>
            </w:r>
          </w:p>
        </w:tc>
        <w:tc>
          <w:tcPr>
            <w:tcW w:w="219" w:type="pct"/>
            <w:tcBorders>
              <w:top w:val="nil"/>
              <w:left w:val="nil"/>
              <w:bottom w:val="single" w:sz="4" w:space="0" w:color="auto"/>
              <w:right w:val="single" w:sz="4" w:space="0" w:color="auto"/>
            </w:tcBorders>
            <w:shd w:val="clear" w:color="auto" w:fill="auto"/>
            <w:noWrap/>
            <w:vAlign w:val="bottom"/>
            <w:hideMark/>
          </w:tcPr>
          <w:p w14:paraId="18FCB54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w:t>
            </w:r>
          </w:p>
        </w:tc>
        <w:tc>
          <w:tcPr>
            <w:tcW w:w="212" w:type="pct"/>
            <w:tcBorders>
              <w:top w:val="nil"/>
              <w:left w:val="nil"/>
              <w:bottom w:val="single" w:sz="4" w:space="0" w:color="auto"/>
              <w:right w:val="single" w:sz="4" w:space="0" w:color="auto"/>
            </w:tcBorders>
            <w:shd w:val="clear" w:color="auto" w:fill="auto"/>
            <w:noWrap/>
            <w:vAlign w:val="bottom"/>
            <w:hideMark/>
          </w:tcPr>
          <w:p w14:paraId="31C3A8E2"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0.08</w:t>
            </w:r>
          </w:p>
        </w:tc>
        <w:tc>
          <w:tcPr>
            <w:tcW w:w="222" w:type="pct"/>
            <w:tcBorders>
              <w:top w:val="nil"/>
              <w:left w:val="nil"/>
              <w:bottom w:val="single" w:sz="4" w:space="0" w:color="auto"/>
              <w:right w:val="single" w:sz="4" w:space="0" w:color="auto"/>
            </w:tcBorders>
            <w:shd w:val="clear" w:color="auto" w:fill="auto"/>
            <w:noWrap/>
            <w:vAlign w:val="bottom"/>
            <w:hideMark/>
          </w:tcPr>
          <w:p w14:paraId="3A32A724"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22</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4442DD08"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1.68</w:t>
            </w:r>
          </w:p>
        </w:tc>
        <w:tc>
          <w:tcPr>
            <w:tcW w:w="260" w:type="pct"/>
            <w:tcBorders>
              <w:top w:val="nil"/>
              <w:left w:val="nil"/>
              <w:bottom w:val="single" w:sz="4" w:space="0" w:color="auto"/>
              <w:right w:val="single" w:sz="4" w:space="0" w:color="auto"/>
            </w:tcBorders>
            <w:shd w:val="clear" w:color="auto" w:fill="auto"/>
            <w:noWrap/>
            <w:vAlign w:val="bottom"/>
            <w:hideMark/>
          </w:tcPr>
          <w:p w14:paraId="54264449"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23</w:t>
            </w:r>
          </w:p>
        </w:tc>
        <w:tc>
          <w:tcPr>
            <w:tcW w:w="238" w:type="pct"/>
            <w:tcBorders>
              <w:top w:val="nil"/>
              <w:left w:val="nil"/>
              <w:bottom w:val="single" w:sz="4" w:space="0" w:color="auto"/>
              <w:right w:val="single" w:sz="4" w:space="0" w:color="auto"/>
            </w:tcBorders>
            <w:shd w:val="clear" w:color="auto" w:fill="auto"/>
            <w:noWrap/>
            <w:vAlign w:val="bottom"/>
            <w:hideMark/>
          </w:tcPr>
          <w:p w14:paraId="5B169031"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1.76</w:t>
            </w:r>
          </w:p>
        </w:tc>
      </w:tr>
      <w:tr w:rsidR="006C5227" w:rsidRPr="006C5227" w14:paraId="64120C8C"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0DE2211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Bungoma</w:t>
            </w:r>
          </w:p>
        </w:tc>
        <w:tc>
          <w:tcPr>
            <w:tcW w:w="222" w:type="pct"/>
            <w:tcBorders>
              <w:top w:val="nil"/>
              <w:left w:val="nil"/>
              <w:bottom w:val="single" w:sz="4" w:space="0" w:color="auto"/>
              <w:right w:val="single" w:sz="4" w:space="0" w:color="auto"/>
            </w:tcBorders>
            <w:shd w:val="clear" w:color="auto" w:fill="auto"/>
            <w:noWrap/>
            <w:vAlign w:val="bottom"/>
            <w:hideMark/>
          </w:tcPr>
          <w:p w14:paraId="371C23A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4D90B5A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4394B3E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3AC6C3F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50" w:type="pct"/>
            <w:tcBorders>
              <w:top w:val="nil"/>
              <w:left w:val="nil"/>
              <w:bottom w:val="single" w:sz="4" w:space="0" w:color="auto"/>
              <w:right w:val="single" w:sz="4" w:space="0" w:color="auto"/>
            </w:tcBorders>
            <w:shd w:val="clear" w:color="auto" w:fill="auto"/>
            <w:noWrap/>
            <w:vAlign w:val="bottom"/>
            <w:hideMark/>
          </w:tcPr>
          <w:p w14:paraId="7659B2A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A27802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3" w:type="pct"/>
            <w:tcBorders>
              <w:top w:val="nil"/>
              <w:left w:val="nil"/>
              <w:bottom w:val="single" w:sz="4" w:space="0" w:color="auto"/>
              <w:right w:val="single" w:sz="4" w:space="0" w:color="auto"/>
            </w:tcBorders>
            <w:shd w:val="clear" w:color="auto" w:fill="auto"/>
            <w:noWrap/>
            <w:vAlign w:val="bottom"/>
            <w:hideMark/>
          </w:tcPr>
          <w:p w14:paraId="086CC0D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7" w:type="pct"/>
            <w:tcBorders>
              <w:top w:val="nil"/>
              <w:left w:val="nil"/>
              <w:bottom w:val="single" w:sz="4" w:space="0" w:color="auto"/>
              <w:right w:val="single" w:sz="4" w:space="0" w:color="auto"/>
            </w:tcBorders>
            <w:shd w:val="clear" w:color="auto" w:fill="auto"/>
            <w:noWrap/>
            <w:vAlign w:val="bottom"/>
            <w:hideMark/>
          </w:tcPr>
          <w:p w14:paraId="4F2E11E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3571AE0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52EE81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538B6DA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6F9DC8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4" w:type="pct"/>
            <w:tcBorders>
              <w:top w:val="nil"/>
              <w:left w:val="nil"/>
              <w:bottom w:val="single" w:sz="4" w:space="0" w:color="auto"/>
              <w:right w:val="single" w:sz="4" w:space="0" w:color="auto"/>
            </w:tcBorders>
            <w:shd w:val="clear" w:color="auto" w:fill="auto"/>
            <w:noWrap/>
            <w:vAlign w:val="bottom"/>
            <w:hideMark/>
          </w:tcPr>
          <w:p w14:paraId="5A8E30D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31</w:t>
            </w:r>
          </w:p>
        </w:tc>
        <w:tc>
          <w:tcPr>
            <w:tcW w:w="219" w:type="pct"/>
            <w:tcBorders>
              <w:top w:val="nil"/>
              <w:left w:val="nil"/>
              <w:bottom w:val="single" w:sz="4" w:space="0" w:color="auto"/>
              <w:right w:val="single" w:sz="4" w:space="0" w:color="auto"/>
            </w:tcBorders>
            <w:shd w:val="clear" w:color="auto" w:fill="auto"/>
            <w:noWrap/>
            <w:vAlign w:val="bottom"/>
            <w:hideMark/>
          </w:tcPr>
          <w:p w14:paraId="1BF45D02"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w:t>
            </w:r>
          </w:p>
        </w:tc>
        <w:tc>
          <w:tcPr>
            <w:tcW w:w="212" w:type="pct"/>
            <w:tcBorders>
              <w:top w:val="nil"/>
              <w:left w:val="nil"/>
              <w:bottom w:val="single" w:sz="4" w:space="0" w:color="auto"/>
              <w:right w:val="single" w:sz="4" w:space="0" w:color="auto"/>
            </w:tcBorders>
            <w:shd w:val="clear" w:color="auto" w:fill="auto"/>
            <w:noWrap/>
            <w:vAlign w:val="bottom"/>
            <w:hideMark/>
          </w:tcPr>
          <w:p w14:paraId="08A0D25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0.23</w:t>
            </w:r>
          </w:p>
        </w:tc>
        <w:tc>
          <w:tcPr>
            <w:tcW w:w="222" w:type="pct"/>
            <w:tcBorders>
              <w:top w:val="nil"/>
              <w:left w:val="nil"/>
              <w:bottom w:val="single" w:sz="4" w:space="0" w:color="auto"/>
              <w:right w:val="single" w:sz="4" w:space="0" w:color="auto"/>
            </w:tcBorders>
            <w:shd w:val="clear" w:color="auto" w:fill="auto"/>
            <w:noWrap/>
            <w:vAlign w:val="bottom"/>
            <w:hideMark/>
          </w:tcPr>
          <w:p w14:paraId="1CB251C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35</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7FF8615C"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2.68</w:t>
            </w:r>
          </w:p>
        </w:tc>
        <w:tc>
          <w:tcPr>
            <w:tcW w:w="260" w:type="pct"/>
            <w:tcBorders>
              <w:top w:val="nil"/>
              <w:left w:val="nil"/>
              <w:bottom w:val="single" w:sz="4" w:space="0" w:color="auto"/>
              <w:right w:val="single" w:sz="4" w:space="0" w:color="auto"/>
            </w:tcBorders>
            <w:shd w:val="clear" w:color="auto" w:fill="auto"/>
            <w:noWrap/>
            <w:vAlign w:val="bottom"/>
            <w:hideMark/>
          </w:tcPr>
          <w:p w14:paraId="76BC025A"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38</w:t>
            </w:r>
          </w:p>
        </w:tc>
        <w:tc>
          <w:tcPr>
            <w:tcW w:w="238" w:type="pct"/>
            <w:tcBorders>
              <w:top w:val="nil"/>
              <w:left w:val="nil"/>
              <w:bottom w:val="single" w:sz="4" w:space="0" w:color="auto"/>
              <w:right w:val="single" w:sz="4" w:space="0" w:color="auto"/>
            </w:tcBorders>
            <w:shd w:val="clear" w:color="auto" w:fill="auto"/>
            <w:noWrap/>
            <w:vAlign w:val="bottom"/>
            <w:hideMark/>
          </w:tcPr>
          <w:p w14:paraId="25B32152"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2.91</w:t>
            </w:r>
          </w:p>
        </w:tc>
      </w:tr>
      <w:tr w:rsidR="006C5227" w:rsidRPr="006C5227" w14:paraId="17530556"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237834D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Busia</w:t>
            </w:r>
          </w:p>
        </w:tc>
        <w:tc>
          <w:tcPr>
            <w:tcW w:w="222" w:type="pct"/>
            <w:tcBorders>
              <w:top w:val="nil"/>
              <w:left w:val="nil"/>
              <w:bottom w:val="single" w:sz="4" w:space="0" w:color="auto"/>
              <w:right w:val="single" w:sz="4" w:space="0" w:color="auto"/>
            </w:tcBorders>
            <w:shd w:val="clear" w:color="auto" w:fill="auto"/>
            <w:noWrap/>
            <w:vAlign w:val="bottom"/>
            <w:hideMark/>
          </w:tcPr>
          <w:p w14:paraId="558F2D9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70D4B06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2A80424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157A5B3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1209BE7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1ADBEC1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01FDE01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47" w:type="pct"/>
            <w:tcBorders>
              <w:top w:val="nil"/>
              <w:left w:val="nil"/>
              <w:bottom w:val="single" w:sz="4" w:space="0" w:color="auto"/>
              <w:right w:val="single" w:sz="4" w:space="0" w:color="auto"/>
            </w:tcBorders>
            <w:shd w:val="clear" w:color="auto" w:fill="auto"/>
            <w:noWrap/>
            <w:vAlign w:val="bottom"/>
            <w:hideMark/>
          </w:tcPr>
          <w:p w14:paraId="0389A34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5248952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458E23B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78FDF7E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421B53F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2D722EC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14</w:t>
            </w:r>
          </w:p>
        </w:tc>
        <w:tc>
          <w:tcPr>
            <w:tcW w:w="219" w:type="pct"/>
            <w:tcBorders>
              <w:top w:val="nil"/>
              <w:left w:val="nil"/>
              <w:bottom w:val="single" w:sz="4" w:space="0" w:color="auto"/>
              <w:right w:val="single" w:sz="4" w:space="0" w:color="auto"/>
            </w:tcBorders>
            <w:shd w:val="clear" w:color="auto" w:fill="auto"/>
            <w:noWrap/>
            <w:vAlign w:val="bottom"/>
            <w:hideMark/>
          </w:tcPr>
          <w:p w14:paraId="1079A3FF"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w:t>
            </w:r>
          </w:p>
        </w:tc>
        <w:tc>
          <w:tcPr>
            <w:tcW w:w="212" w:type="pct"/>
            <w:tcBorders>
              <w:top w:val="nil"/>
              <w:left w:val="nil"/>
              <w:bottom w:val="single" w:sz="4" w:space="0" w:color="auto"/>
              <w:right w:val="single" w:sz="4" w:space="0" w:color="auto"/>
            </w:tcBorders>
            <w:shd w:val="clear" w:color="auto" w:fill="auto"/>
            <w:noWrap/>
            <w:vAlign w:val="bottom"/>
            <w:hideMark/>
          </w:tcPr>
          <w:p w14:paraId="2595325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0.00</w:t>
            </w:r>
          </w:p>
        </w:tc>
        <w:tc>
          <w:tcPr>
            <w:tcW w:w="222" w:type="pct"/>
            <w:tcBorders>
              <w:top w:val="nil"/>
              <w:left w:val="nil"/>
              <w:bottom w:val="single" w:sz="4" w:space="0" w:color="auto"/>
              <w:right w:val="single" w:sz="4" w:space="0" w:color="auto"/>
            </w:tcBorders>
            <w:shd w:val="clear" w:color="auto" w:fill="auto"/>
            <w:noWrap/>
            <w:vAlign w:val="bottom"/>
            <w:hideMark/>
          </w:tcPr>
          <w:p w14:paraId="67B94976"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19</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4A44187F"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1.45</w:t>
            </w:r>
          </w:p>
        </w:tc>
        <w:tc>
          <w:tcPr>
            <w:tcW w:w="260" w:type="pct"/>
            <w:tcBorders>
              <w:top w:val="nil"/>
              <w:left w:val="nil"/>
              <w:bottom w:val="single" w:sz="4" w:space="0" w:color="auto"/>
              <w:right w:val="single" w:sz="4" w:space="0" w:color="auto"/>
            </w:tcBorders>
            <w:shd w:val="clear" w:color="auto" w:fill="auto"/>
            <w:noWrap/>
            <w:vAlign w:val="bottom"/>
            <w:hideMark/>
          </w:tcPr>
          <w:p w14:paraId="316C97CE"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19</w:t>
            </w:r>
          </w:p>
        </w:tc>
        <w:tc>
          <w:tcPr>
            <w:tcW w:w="238" w:type="pct"/>
            <w:tcBorders>
              <w:top w:val="nil"/>
              <w:left w:val="nil"/>
              <w:bottom w:val="single" w:sz="4" w:space="0" w:color="auto"/>
              <w:right w:val="single" w:sz="4" w:space="0" w:color="auto"/>
            </w:tcBorders>
            <w:shd w:val="clear" w:color="auto" w:fill="auto"/>
            <w:noWrap/>
            <w:vAlign w:val="bottom"/>
            <w:hideMark/>
          </w:tcPr>
          <w:p w14:paraId="2E08813E"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1.45</w:t>
            </w:r>
          </w:p>
        </w:tc>
      </w:tr>
      <w:tr w:rsidR="006C5227" w:rsidRPr="006C5227" w14:paraId="42D4320D" w14:textId="77777777" w:rsidTr="008921C1">
        <w:trPr>
          <w:trHeight w:val="346"/>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6700779A" w14:textId="77777777" w:rsidR="000C74C1" w:rsidRPr="006C5227" w:rsidRDefault="000C74C1" w:rsidP="001E26A2">
            <w:pPr>
              <w:spacing w:after="0" w:line="240" w:lineRule="auto"/>
              <w:rPr>
                <w:rFonts w:eastAsia="Times New Roman" w:cstheme="minorHAnsi"/>
                <w:sz w:val="16"/>
                <w:szCs w:val="16"/>
              </w:rPr>
            </w:pPr>
            <w:proofErr w:type="spellStart"/>
            <w:r w:rsidRPr="006C5227">
              <w:rPr>
                <w:rFonts w:eastAsia="Times New Roman" w:cstheme="minorHAnsi"/>
                <w:sz w:val="16"/>
                <w:szCs w:val="16"/>
              </w:rPr>
              <w:t>Elgeyo</w:t>
            </w:r>
            <w:proofErr w:type="spellEnd"/>
            <w:r w:rsidRPr="006C5227">
              <w:rPr>
                <w:rFonts w:eastAsia="Times New Roman" w:cstheme="minorHAnsi"/>
                <w:sz w:val="16"/>
                <w:szCs w:val="16"/>
              </w:rPr>
              <w:t>-Marakwet</w:t>
            </w:r>
          </w:p>
        </w:tc>
        <w:tc>
          <w:tcPr>
            <w:tcW w:w="222" w:type="pct"/>
            <w:tcBorders>
              <w:top w:val="nil"/>
              <w:left w:val="nil"/>
              <w:bottom w:val="single" w:sz="4" w:space="0" w:color="auto"/>
              <w:right w:val="single" w:sz="4" w:space="0" w:color="auto"/>
            </w:tcBorders>
            <w:shd w:val="clear" w:color="auto" w:fill="auto"/>
            <w:noWrap/>
            <w:vAlign w:val="bottom"/>
            <w:hideMark/>
          </w:tcPr>
          <w:p w14:paraId="17F9341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4E50852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02116D2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71965E2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30A6828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7EE9E10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6D6B035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7" w:type="pct"/>
            <w:tcBorders>
              <w:top w:val="nil"/>
              <w:left w:val="nil"/>
              <w:bottom w:val="single" w:sz="4" w:space="0" w:color="auto"/>
              <w:right w:val="single" w:sz="4" w:space="0" w:color="auto"/>
            </w:tcBorders>
            <w:shd w:val="clear" w:color="auto" w:fill="auto"/>
            <w:noWrap/>
            <w:vAlign w:val="bottom"/>
            <w:hideMark/>
          </w:tcPr>
          <w:p w14:paraId="3D6CF29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17A40CD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0B8D302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427C394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32AE4A1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635CFA0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16</w:t>
            </w:r>
          </w:p>
        </w:tc>
        <w:tc>
          <w:tcPr>
            <w:tcW w:w="219" w:type="pct"/>
            <w:tcBorders>
              <w:top w:val="nil"/>
              <w:left w:val="nil"/>
              <w:bottom w:val="single" w:sz="4" w:space="0" w:color="auto"/>
              <w:right w:val="single" w:sz="4" w:space="0" w:color="auto"/>
            </w:tcBorders>
            <w:shd w:val="clear" w:color="auto" w:fill="auto"/>
            <w:noWrap/>
            <w:vAlign w:val="bottom"/>
            <w:hideMark/>
          </w:tcPr>
          <w:p w14:paraId="00F15FD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w:t>
            </w:r>
          </w:p>
        </w:tc>
        <w:tc>
          <w:tcPr>
            <w:tcW w:w="212" w:type="pct"/>
            <w:tcBorders>
              <w:top w:val="nil"/>
              <w:left w:val="nil"/>
              <w:bottom w:val="single" w:sz="4" w:space="0" w:color="auto"/>
              <w:right w:val="single" w:sz="4" w:space="0" w:color="auto"/>
            </w:tcBorders>
            <w:shd w:val="clear" w:color="auto" w:fill="auto"/>
            <w:noWrap/>
            <w:vAlign w:val="bottom"/>
            <w:hideMark/>
          </w:tcPr>
          <w:p w14:paraId="46F6D83B"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0.00</w:t>
            </w:r>
          </w:p>
        </w:tc>
        <w:tc>
          <w:tcPr>
            <w:tcW w:w="222" w:type="pct"/>
            <w:tcBorders>
              <w:top w:val="nil"/>
              <w:left w:val="nil"/>
              <w:bottom w:val="single" w:sz="4" w:space="0" w:color="auto"/>
              <w:right w:val="single" w:sz="4" w:space="0" w:color="auto"/>
            </w:tcBorders>
            <w:shd w:val="clear" w:color="auto" w:fill="auto"/>
            <w:noWrap/>
            <w:vAlign w:val="bottom"/>
            <w:hideMark/>
          </w:tcPr>
          <w:p w14:paraId="06D22575"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21</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46F3A62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1.61</w:t>
            </w:r>
          </w:p>
        </w:tc>
        <w:tc>
          <w:tcPr>
            <w:tcW w:w="260" w:type="pct"/>
            <w:tcBorders>
              <w:top w:val="nil"/>
              <w:left w:val="nil"/>
              <w:bottom w:val="single" w:sz="4" w:space="0" w:color="auto"/>
              <w:right w:val="single" w:sz="4" w:space="0" w:color="auto"/>
            </w:tcBorders>
            <w:shd w:val="clear" w:color="auto" w:fill="auto"/>
            <w:noWrap/>
            <w:vAlign w:val="bottom"/>
            <w:hideMark/>
          </w:tcPr>
          <w:p w14:paraId="0C3A56A1"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21</w:t>
            </w:r>
          </w:p>
        </w:tc>
        <w:tc>
          <w:tcPr>
            <w:tcW w:w="238" w:type="pct"/>
            <w:tcBorders>
              <w:top w:val="nil"/>
              <w:left w:val="nil"/>
              <w:bottom w:val="single" w:sz="4" w:space="0" w:color="auto"/>
              <w:right w:val="single" w:sz="4" w:space="0" w:color="auto"/>
            </w:tcBorders>
            <w:shd w:val="clear" w:color="auto" w:fill="auto"/>
            <w:noWrap/>
            <w:vAlign w:val="bottom"/>
            <w:hideMark/>
          </w:tcPr>
          <w:p w14:paraId="351A08E6"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1.61</w:t>
            </w:r>
          </w:p>
        </w:tc>
      </w:tr>
      <w:tr w:rsidR="006C5227" w:rsidRPr="006C5227" w14:paraId="23E2422E"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6190F60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Embu</w:t>
            </w:r>
          </w:p>
        </w:tc>
        <w:tc>
          <w:tcPr>
            <w:tcW w:w="222" w:type="pct"/>
            <w:tcBorders>
              <w:top w:val="nil"/>
              <w:left w:val="nil"/>
              <w:bottom w:val="single" w:sz="4" w:space="0" w:color="auto"/>
              <w:right w:val="single" w:sz="4" w:space="0" w:color="auto"/>
            </w:tcBorders>
            <w:shd w:val="clear" w:color="auto" w:fill="auto"/>
            <w:noWrap/>
            <w:vAlign w:val="bottom"/>
            <w:hideMark/>
          </w:tcPr>
          <w:p w14:paraId="113BA4E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38318EB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603C5AF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067BA6A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50B623F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768EDB3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13" w:type="pct"/>
            <w:tcBorders>
              <w:top w:val="nil"/>
              <w:left w:val="nil"/>
              <w:bottom w:val="single" w:sz="4" w:space="0" w:color="auto"/>
              <w:right w:val="single" w:sz="4" w:space="0" w:color="auto"/>
            </w:tcBorders>
            <w:shd w:val="clear" w:color="auto" w:fill="auto"/>
            <w:noWrap/>
            <w:vAlign w:val="bottom"/>
            <w:hideMark/>
          </w:tcPr>
          <w:p w14:paraId="617D1CC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7" w:type="pct"/>
            <w:tcBorders>
              <w:top w:val="nil"/>
              <w:left w:val="nil"/>
              <w:bottom w:val="single" w:sz="4" w:space="0" w:color="auto"/>
              <w:right w:val="single" w:sz="4" w:space="0" w:color="auto"/>
            </w:tcBorders>
            <w:shd w:val="clear" w:color="auto" w:fill="auto"/>
            <w:noWrap/>
            <w:vAlign w:val="bottom"/>
            <w:hideMark/>
          </w:tcPr>
          <w:p w14:paraId="17C50C7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7D7C818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C8216C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15AF7D3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0863B36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4" w:type="pct"/>
            <w:tcBorders>
              <w:top w:val="nil"/>
              <w:left w:val="nil"/>
              <w:bottom w:val="single" w:sz="4" w:space="0" w:color="auto"/>
              <w:right w:val="single" w:sz="4" w:space="0" w:color="auto"/>
            </w:tcBorders>
            <w:shd w:val="clear" w:color="auto" w:fill="auto"/>
            <w:noWrap/>
            <w:vAlign w:val="bottom"/>
            <w:hideMark/>
          </w:tcPr>
          <w:p w14:paraId="73E612A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17</w:t>
            </w:r>
          </w:p>
        </w:tc>
        <w:tc>
          <w:tcPr>
            <w:tcW w:w="219" w:type="pct"/>
            <w:tcBorders>
              <w:top w:val="nil"/>
              <w:left w:val="nil"/>
              <w:bottom w:val="single" w:sz="4" w:space="0" w:color="auto"/>
              <w:right w:val="single" w:sz="4" w:space="0" w:color="auto"/>
            </w:tcBorders>
            <w:shd w:val="clear" w:color="auto" w:fill="auto"/>
            <w:noWrap/>
            <w:vAlign w:val="bottom"/>
            <w:hideMark/>
          </w:tcPr>
          <w:p w14:paraId="5C66EFF4"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6</w:t>
            </w:r>
          </w:p>
        </w:tc>
        <w:tc>
          <w:tcPr>
            <w:tcW w:w="212" w:type="pct"/>
            <w:tcBorders>
              <w:top w:val="nil"/>
              <w:left w:val="nil"/>
              <w:bottom w:val="single" w:sz="4" w:space="0" w:color="auto"/>
              <w:right w:val="single" w:sz="4" w:space="0" w:color="auto"/>
            </w:tcBorders>
            <w:shd w:val="clear" w:color="auto" w:fill="auto"/>
            <w:noWrap/>
            <w:vAlign w:val="bottom"/>
            <w:hideMark/>
          </w:tcPr>
          <w:p w14:paraId="74104891"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0.46</w:t>
            </w:r>
          </w:p>
        </w:tc>
        <w:tc>
          <w:tcPr>
            <w:tcW w:w="222" w:type="pct"/>
            <w:tcBorders>
              <w:top w:val="nil"/>
              <w:left w:val="nil"/>
              <w:bottom w:val="single" w:sz="4" w:space="0" w:color="auto"/>
              <w:right w:val="single" w:sz="4" w:space="0" w:color="auto"/>
            </w:tcBorders>
            <w:shd w:val="clear" w:color="auto" w:fill="auto"/>
            <w:noWrap/>
            <w:vAlign w:val="bottom"/>
            <w:hideMark/>
          </w:tcPr>
          <w:p w14:paraId="2FBCD63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18</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7A72D96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1.38</w:t>
            </w:r>
          </w:p>
        </w:tc>
        <w:tc>
          <w:tcPr>
            <w:tcW w:w="260" w:type="pct"/>
            <w:tcBorders>
              <w:top w:val="nil"/>
              <w:left w:val="nil"/>
              <w:bottom w:val="single" w:sz="4" w:space="0" w:color="auto"/>
              <w:right w:val="single" w:sz="4" w:space="0" w:color="auto"/>
            </w:tcBorders>
            <w:shd w:val="clear" w:color="auto" w:fill="auto"/>
            <w:noWrap/>
            <w:vAlign w:val="bottom"/>
            <w:hideMark/>
          </w:tcPr>
          <w:p w14:paraId="230BA4C1"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24</w:t>
            </w:r>
          </w:p>
        </w:tc>
        <w:tc>
          <w:tcPr>
            <w:tcW w:w="238" w:type="pct"/>
            <w:tcBorders>
              <w:top w:val="nil"/>
              <w:left w:val="nil"/>
              <w:bottom w:val="single" w:sz="4" w:space="0" w:color="auto"/>
              <w:right w:val="single" w:sz="4" w:space="0" w:color="auto"/>
            </w:tcBorders>
            <w:shd w:val="clear" w:color="auto" w:fill="auto"/>
            <w:noWrap/>
            <w:vAlign w:val="bottom"/>
            <w:hideMark/>
          </w:tcPr>
          <w:p w14:paraId="10BC53A9"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1.83</w:t>
            </w:r>
          </w:p>
        </w:tc>
      </w:tr>
      <w:tr w:rsidR="006C5227" w:rsidRPr="006C5227" w14:paraId="44C0279E"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3A1192A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Garissa</w:t>
            </w:r>
          </w:p>
        </w:tc>
        <w:tc>
          <w:tcPr>
            <w:tcW w:w="222" w:type="pct"/>
            <w:tcBorders>
              <w:top w:val="nil"/>
              <w:left w:val="nil"/>
              <w:bottom w:val="single" w:sz="4" w:space="0" w:color="auto"/>
              <w:right w:val="single" w:sz="4" w:space="0" w:color="auto"/>
            </w:tcBorders>
            <w:shd w:val="clear" w:color="auto" w:fill="auto"/>
            <w:noWrap/>
            <w:vAlign w:val="bottom"/>
            <w:hideMark/>
          </w:tcPr>
          <w:p w14:paraId="4F334C5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44" w:type="pct"/>
            <w:tcBorders>
              <w:top w:val="nil"/>
              <w:left w:val="nil"/>
              <w:bottom w:val="single" w:sz="4" w:space="0" w:color="auto"/>
              <w:right w:val="single" w:sz="4" w:space="0" w:color="auto"/>
            </w:tcBorders>
            <w:shd w:val="clear" w:color="auto" w:fill="auto"/>
            <w:noWrap/>
            <w:vAlign w:val="bottom"/>
            <w:hideMark/>
          </w:tcPr>
          <w:p w14:paraId="7E043FE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041477C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2043044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50" w:type="pct"/>
            <w:tcBorders>
              <w:top w:val="nil"/>
              <w:left w:val="nil"/>
              <w:bottom w:val="single" w:sz="4" w:space="0" w:color="auto"/>
              <w:right w:val="single" w:sz="4" w:space="0" w:color="auto"/>
            </w:tcBorders>
            <w:shd w:val="clear" w:color="auto" w:fill="auto"/>
            <w:noWrap/>
            <w:vAlign w:val="bottom"/>
            <w:hideMark/>
          </w:tcPr>
          <w:p w14:paraId="4606DC9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104AA3A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3" w:type="pct"/>
            <w:tcBorders>
              <w:top w:val="nil"/>
              <w:left w:val="nil"/>
              <w:bottom w:val="single" w:sz="4" w:space="0" w:color="auto"/>
              <w:right w:val="single" w:sz="4" w:space="0" w:color="auto"/>
            </w:tcBorders>
            <w:shd w:val="clear" w:color="auto" w:fill="auto"/>
            <w:noWrap/>
            <w:vAlign w:val="bottom"/>
            <w:hideMark/>
          </w:tcPr>
          <w:p w14:paraId="1A74A94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7" w:type="pct"/>
            <w:tcBorders>
              <w:top w:val="nil"/>
              <w:left w:val="nil"/>
              <w:bottom w:val="single" w:sz="4" w:space="0" w:color="auto"/>
              <w:right w:val="single" w:sz="4" w:space="0" w:color="auto"/>
            </w:tcBorders>
            <w:shd w:val="clear" w:color="auto" w:fill="auto"/>
            <w:noWrap/>
            <w:vAlign w:val="bottom"/>
            <w:hideMark/>
          </w:tcPr>
          <w:p w14:paraId="088F462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7B8286C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97966D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216C461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1CA9CD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64F03AA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9" w:type="pct"/>
            <w:tcBorders>
              <w:top w:val="nil"/>
              <w:left w:val="nil"/>
              <w:bottom w:val="single" w:sz="4" w:space="0" w:color="auto"/>
              <w:right w:val="single" w:sz="4" w:space="0" w:color="auto"/>
            </w:tcBorders>
            <w:shd w:val="clear" w:color="auto" w:fill="auto"/>
            <w:noWrap/>
            <w:vAlign w:val="bottom"/>
            <w:hideMark/>
          </w:tcPr>
          <w:p w14:paraId="6F05E76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5</w:t>
            </w:r>
          </w:p>
        </w:tc>
        <w:tc>
          <w:tcPr>
            <w:tcW w:w="212" w:type="pct"/>
            <w:tcBorders>
              <w:top w:val="nil"/>
              <w:left w:val="nil"/>
              <w:bottom w:val="single" w:sz="4" w:space="0" w:color="auto"/>
              <w:right w:val="single" w:sz="4" w:space="0" w:color="auto"/>
            </w:tcBorders>
            <w:shd w:val="clear" w:color="auto" w:fill="auto"/>
            <w:noWrap/>
            <w:vAlign w:val="bottom"/>
            <w:hideMark/>
          </w:tcPr>
          <w:p w14:paraId="508AA3F2"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0.38</w:t>
            </w:r>
          </w:p>
        </w:tc>
        <w:tc>
          <w:tcPr>
            <w:tcW w:w="222" w:type="pct"/>
            <w:tcBorders>
              <w:top w:val="nil"/>
              <w:left w:val="nil"/>
              <w:bottom w:val="single" w:sz="4" w:space="0" w:color="auto"/>
              <w:right w:val="single" w:sz="4" w:space="0" w:color="auto"/>
            </w:tcBorders>
            <w:shd w:val="clear" w:color="auto" w:fill="auto"/>
            <w:noWrap/>
            <w:vAlign w:val="bottom"/>
            <w:hideMark/>
          </w:tcPr>
          <w:p w14:paraId="71C052CD"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7A358525"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0.31</w:t>
            </w:r>
          </w:p>
        </w:tc>
        <w:tc>
          <w:tcPr>
            <w:tcW w:w="260" w:type="pct"/>
            <w:tcBorders>
              <w:top w:val="nil"/>
              <w:left w:val="nil"/>
              <w:bottom w:val="single" w:sz="4" w:space="0" w:color="auto"/>
              <w:right w:val="single" w:sz="4" w:space="0" w:color="auto"/>
            </w:tcBorders>
            <w:shd w:val="clear" w:color="auto" w:fill="auto"/>
            <w:noWrap/>
            <w:vAlign w:val="bottom"/>
            <w:hideMark/>
          </w:tcPr>
          <w:p w14:paraId="7241D440"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9</w:t>
            </w:r>
          </w:p>
        </w:tc>
        <w:tc>
          <w:tcPr>
            <w:tcW w:w="238" w:type="pct"/>
            <w:tcBorders>
              <w:top w:val="nil"/>
              <w:left w:val="nil"/>
              <w:bottom w:val="single" w:sz="4" w:space="0" w:color="auto"/>
              <w:right w:val="single" w:sz="4" w:space="0" w:color="auto"/>
            </w:tcBorders>
            <w:shd w:val="clear" w:color="auto" w:fill="auto"/>
            <w:noWrap/>
            <w:vAlign w:val="bottom"/>
            <w:hideMark/>
          </w:tcPr>
          <w:p w14:paraId="6278862C"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0.69</w:t>
            </w:r>
          </w:p>
        </w:tc>
      </w:tr>
      <w:tr w:rsidR="006C5227" w:rsidRPr="006C5227" w14:paraId="6B824EAA"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1ABCA5E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Homa Bay</w:t>
            </w:r>
          </w:p>
        </w:tc>
        <w:tc>
          <w:tcPr>
            <w:tcW w:w="222" w:type="pct"/>
            <w:tcBorders>
              <w:top w:val="nil"/>
              <w:left w:val="nil"/>
              <w:bottom w:val="single" w:sz="4" w:space="0" w:color="auto"/>
              <w:right w:val="single" w:sz="4" w:space="0" w:color="auto"/>
            </w:tcBorders>
            <w:shd w:val="clear" w:color="auto" w:fill="auto"/>
            <w:noWrap/>
            <w:vAlign w:val="bottom"/>
            <w:hideMark/>
          </w:tcPr>
          <w:p w14:paraId="5234552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3CB447C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6B33AD5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388D8D9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50" w:type="pct"/>
            <w:tcBorders>
              <w:top w:val="nil"/>
              <w:left w:val="nil"/>
              <w:bottom w:val="single" w:sz="4" w:space="0" w:color="auto"/>
              <w:right w:val="single" w:sz="4" w:space="0" w:color="auto"/>
            </w:tcBorders>
            <w:shd w:val="clear" w:color="auto" w:fill="auto"/>
            <w:noWrap/>
            <w:vAlign w:val="bottom"/>
            <w:hideMark/>
          </w:tcPr>
          <w:p w14:paraId="297EA41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7A68E67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3" w:type="pct"/>
            <w:tcBorders>
              <w:top w:val="nil"/>
              <w:left w:val="nil"/>
              <w:bottom w:val="single" w:sz="4" w:space="0" w:color="auto"/>
              <w:right w:val="single" w:sz="4" w:space="0" w:color="auto"/>
            </w:tcBorders>
            <w:shd w:val="clear" w:color="auto" w:fill="auto"/>
            <w:noWrap/>
            <w:vAlign w:val="bottom"/>
            <w:hideMark/>
          </w:tcPr>
          <w:p w14:paraId="255DFEE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7" w:type="pct"/>
            <w:tcBorders>
              <w:top w:val="nil"/>
              <w:left w:val="nil"/>
              <w:bottom w:val="single" w:sz="4" w:space="0" w:color="auto"/>
              <w:right w:val="single" w:sz="4" w:space="0" w:color="auto"/>
            </w:tcBorders>
            <w:shd w:val="clear" w:color="auto" w:fill="auto"/>
            <w:noWrap/>
            <w:vAlign w:val="bottom"/>
            <w:hideMark/>
          </w:tcPr>
          <w:p w14:paraId="2207D8A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220E58A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1B6ADE8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6DE8745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09C3A1B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4" w:type="pct"/>
            <w:tcBorders>
              <w:top w:val="nil"/>
              <w:left w:val="nil"/>
              <w:bottom w:val="single" w:sz="4" w:space="0" w:color="auto"/>
              <w:right w:val="single" w:sz="4" w:space="0" w:color="auto"/>
            </w:tcBorders>
            <w:shd w:val="clear" w:color="auto" w:fill="auto"/>
            <w:noWrap/>
            <w:vAlign w:val="bottom"/>
            <w:hideMark/>
          </w:tcPr>
          <w:p w14:paraId="311EE1C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23</w:t>
            </w:r>
          </w:p>
        </w:tc>
        <w:tc>
          <w:tcPr>
            <w:tcW w:w="219" w:type="pct"/>
            <w:tcBorders>
              <w:top w:val="nil"/>
              <w:left w:val="nil"/>
              <w:bottom w:val="single" w:sz="4" w:space="0" w:color="auto"/>
              <w:right w:val="single" w:sz="4" w:space="0" w:color="auto"/>
            </w:tcBorders>
            <w:shd w:val="clear" w:color="auto" w:fill="auto"/>
            <w:noWrap/>
            <w:vAlign w:val="bottom"/>
            <w:hideMark/>
          </w:tcPr>
          <w:p w14:paraId="08C8B7BC"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w:t>
            </w:r>
          </w:p>
        </w:tc>
        <w:tc>
          <w:tcPr>
            <w:tcW w:w="212" w:type="pct"/>
            <w:tcBorders>
              <w:top w:val="nil"/>
              <w:left w:val="nil"/>
              <w:bottom w:val="single" w:sz="4" w:space="0" w:color="auto"/>
              <w:right w:val="single" w:sz="4" w:space="0" w:color="auto"/>
            </w:tcBorders>
            <w:shd w:val="clear" w:color="auto" w:fill="auto"/>
            <w:noWrap/>
            <w:vAlign w:val="bottom"/>
            <w:hideMark/>
          </w:tcPr>
          <w:p w14:paraId="173D675D"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0.23</w:t>
            </w:r>
          </w:p>
        </w:tc>
        <w:tc>
          <w:tcPr>
            <w:tcW w:w="222" w:type="pct"/>
            <w:tcBorders>
              <w:top w:val="nil"/>
              <w:left w:val="nil"/>
              <w:bottom w:val="single" w:sz="4" w:space="0" w:color="auto"/>
              <w:right w:val="single" w:sz="4" w:space="0" w:color="auto"/>
            </w:tcBorders>
            <w:shd w:val="clear" w:color="auto" w:fill="auto"/>
            <w:noWrap/>
            <w:vAlign w:val="bottom"/>
            <w:hideMark/>
          </w:tcPr>
          <w:p w14:paraId="29B319E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27</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56F47DF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2.06</w:t>
            </w:r>
          </w:p>
        </w:tc>
        <w:tc>
          <w:tcPr>
            <w:tcW w:w="260" w:type="pct"/>
            <w:tcBorders>
              <w:top w:val="nil"/>
              <w:left w:val="nil"/>
              <w:bottom w:val="single" w:sz="4" w:space="0" w:color="auto"/>
              <w:right w:val="single" w:sz="4" w:space="0" w:color="auto"/>
            </w:tcBorders>
            <w:shd w:val="clear" w:color="auto" w:fill="auto"/>
            <w:noWrap/>
            <w:vAlign w:val="bottom"/>
            <w:hideMark/>
          </w:tcPr>
          <w:p w14:paraId="7C91538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30</w:t>
            </w:r>
          </w:p>
        </w:tc>
        <w:tc>
          <w:tcPr>
            <w:tcW w:w="238" w:type="pct"/>
            <w:tcBorders>
              <w:top w:val="nil"/>
              <w:left w:val="nil"/>
              <w:bottom w:val="single" w:sz="4" w:space="0" w:color="auto"/>
              <w:right w:val="single" w:sz="4" w:space="0" w:color="auto"/>
            </w:tcBorders>
            <w:shd w:val="clear" w:color="auto" w:fill="auto"/>
            <w:noWrap/>
            <w:vAlign w:val="bottom"/>
            <w:hideMark/>
          </w:tcPr>
          <w:p w14:paraId="6E3E6A56"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2.29</w:t>
            </w:r>
          </w:p>
        </w:tc>
      </w:tr>
      <w:tr w:rsidR="006C5227" w:rsidRPr="006C5227" w14:paraId="29B576CA"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0110BF7B" w14:textId="77777777" w:rsidR="000C74C1" w:rsidRPr="006C5227" w:rsidRDefault="000C74C1" w:rsidP="001E26A2">
            <w:pPr>
              <w:spacing w:after="0" w:line="240" w:lineRule="auto"/>
              <w:rPr>
                <w:rFonts w:eastAsia="Times New Roman" w:cstheme="minorHAnsi"/>
                <w:sz w:val="16"/>
                <w:szCs w:val="16"/>
              </w:rPr>
            </w:pPr>
            <w:proofErr w:type="spellStart"/>
            <w:r w:rsidRPr="006C5227">
              <w:rPr>
                <w:rFonts w:eastAsia="Times New Roman" w:cstheme="minorHAnsi"/>
                <w:sz w:val="16"/>
                <w:szCs w:val="16"/>
              </w:rPr>
              <w:t>Isiolo</w:t>
            </w:r>
            <w:proofErr w:type="spellEnd"/>
          </w:p>
        </w:tc>
        <w:tc>
          <w:tcPr>
            <w:tcW w:w="222" w:type="pct"/>
            <w:tcBorders>
              <w:top w:val="nil"/>
              <w:left w:val="nil"/>
              <w:bottom w:val="single" w:sz="4" w:space="0" w:color="auto"/>
              <w:right w:val="single" w:sz="4" w:space="0" w:color="auto"/>
            </w:tcBorders>
            <w:shd w:val="clear" w:color="auto" w:fill="auto"/>
            <w:noWrap/>
            <w:vAlign w:val="bottom"/>
            <w:hideMark/>
          </w:tcPr>
          <w:p w14:paraId="7A8E7E9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479A52F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066D043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1F47F7A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26F42ED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00B6976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3" w:type="pct"/>
            <w:tcBorders>
              <w:top w:val="nil"/>
              <w:left w:val="nil"/>
              <w:bottom w:val="single" w:sz="4" w:space="0" w:color="auto"/>
              <w:right w:val="single" w:sz="4" w:space="0" w:color="auto"/>
            </w:tcBorders>
            <w:shd w:val="clear" w:color="auto" w:fill="auto"/>
            <w:noWrap/>
            <w:vAlign w:val="bottom"/>
            <w:hideMark/>
          </w:tcPr>
          <w:p w14:paraId="77DBDA7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7" w:type="pct"/>
            <w:tcBorders>
              <w:top w:val="nil"/>
              <w:left w:val="nil"/>
              <w:bottom w:val="single" w:sz="4" w:space="0" w:color="auto"/>
              <w:right w:val="single" w:sz="4" w:space="0" w:color="auto"/>
            </w:tcBorders>
            <w:shd w:val="clear" w:color="auto" w:fill="auto"/>
            <w:noWrap/>
            <w:vAlign w:val="bottom"/>
            <w:hideMark/>
          </w:tcPr>
          <w:p w14:paraId="48598F2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2ED4C05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32E31A1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4D6D2B2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701CD9C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1DDC392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9" w:type="pct"/>
            <w:tcBorders>
              <w:top w:val="nil"/>
              <w:left w:val="nil"/>
              <w:bottom w:val="single" w:sz="4" w:space="0" w:color="auto"/>
              <w:right w:val="single" w:sz="4" w:space="0" w:color="auto"/>
            </w:tcBorders>
            <w:shd w:val="clear" w:color="auto" w:fill="auto"/>
            <w:noWrap/>
            <w:vAlign w:val="bottom"/>
            <w:hideMark/>
          </w:tcPr>
          <w:p w14:paraId="2489897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w:t>
            </w:r>
          </w:p>
        </w:tc>
        <w:tc>
          <w:tcPr>
            <w:tcW w:w="212" w:type="pct"/>
            <w:tcBorders>
              <w:top w:val="nil"/>
              <w:left w:val="nil"/>
              <w:bottom w:val="single" w:sz="4" w:space="0" w:color="auto"/>
              <w:right w:val="single" w:sz="4" w:space="0" w:color="auto"/>
            </w:tcBorders>
            <w:shd w:val="clear" w:color="auto" w:fill="auto"/>
            <w:noWrap/>
            <w:vAlign w:val="bottom"/>
            <w:hideMark/>
          </w:tcPr>
          <w:p w14:paraId="4B6BCDE8"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0.15</w:t>
            </w:r>
          </w:p>
        </w:tc>
        <w:tc>
          <w:tcPr>
            <w:tcW w:w="222" w:type="pct"/>
            <w:tcBorders>
              <w:top w:val="nil"/>
              <w:left w:val="nil"/>
              <w:bottom w:val="single" w:sz="4" w:space="0" w:color="auto"/>
              <w:right w:val="single" w:sz="4" w:space="0" w:color="auto"/>
            </w:tcBorders>
            <w:shd w:val="clear" w:color="auto" w:fill="auto"/>
            <w:noWrap/>
            <w:vAlign w:val="bottom"/>
            <w:hideMark/>
          </w:tcPr>
          <w:p w14:paraId="01C72D2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511BEBE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0.31</w:t>
            </w:r>
          </w:p>
        </w:tc>
        <w:tc>
          <w:tcPr>
            <w:tcW w:w="260" w:type="pct"/>
            <w:tcBorders>
              <w:top w:val="nil"/>
              <w:left w:val="nil"/>
              <w:bottom w:val="single" w:sz="4" w:space="0" w:color="auto"/>
              <w:right w:val="single" w:sz="4" w:space="0" w:color="auto"/>
            </w:tcBorders>
            <w:shd w:val="clear" w:color="auto" w:fill="auto"/>
            <w:noWrap/>
            <w:vAlign w:val="bottom"/>
            <w:hideMark/>
          </w:tcPr>
          <w:p w14:paraId="37363312"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6</w:t>
            </w:r>
          </w:p>
        </w:tc>
        <w:tc>
          <w:tcPr>
            <w:tcW w:w="238" w:type="pct"/>
            <w:tcBorders>
              <w:top w:val="nil"/>
              <w:left w:val="nil"/>
              <w:bottom w:val="single" w:sz="4" w:space="0" w:color="auto"/>
              <w:right w:val="single" w:sz="4" w:space="0" w:color="auto"/>
            </w:tcBorders>
            <w:shd w:val="clear" w:color="auto" w:fill="auto"/>
            <w:noWrap/>
            <w:vAlign w:val="bottom"/>
            <w:hideMark/>
          </w:tcPr>
          <w:p w14:paraId="355219D3"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0.46</w:t>
            </w:r>
          </w:p>
        </w:tc>
      </w:tr>
      <w:tr w:rsidR="006C5227" w:rsidRPr="006C5227" w14:paraId="06231584"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319AF3A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Kajiado</w:t>
            </w:r>
          </w:p>
        </w:tc>
        <w:tc>
          <w:tcPr>
            <w:tcW w:w="222" w:type="pct"/>
            <w:tcBorders>
              <w:top w:val="nil"/>
              <w:left w:val="nil"/>
              <w:bottom w:val="single" w:sz="4" w:space="0" w:color="auto"/>
              <w:right w:val="single" w:sz="4" w:space="0" w:color="auto"/>
            </w:tcBorders>
            <w:shd w:val="clear" w:color="auto" w:fill="auto"/>
            <w:noWrap/>
            <w:vAlign w:val="bottom"/>
            <w:hideMark/>
          </w:tcPr>
          <w:p w14:paraId="208155E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1CCA81A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1FDB9BC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46F34A0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7E6ACAB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1F0FF0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9</w:t>
            </w:r>
          </w:p>
        </w:tc>
        <w:tc>
          <w:tcPr>
            <w:tcW w:w="213" w:type="pct"/>
            <w:tcBorders>
              <w:top w:val="nil"/>
              <w:left w:val="nil"/>
              <w:bottom w:val="single" w:sz="4" w:space="0" w:color="auto"/>
              <w:right w:val="single" w:sz="4" w:space="0" w:color="auto"/>
            </w:tcBorders>
            <w:shd w:val="clear" w:color="auto" w:fill="auto"/>
            <w:noWrap/>
            <w:vAlign w:val="bottom"/>
            <w:hideMark/>
          </w:tcPr>
          <w:p w14:paraId="757513F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7" w:type="pct"/>
            <w:tcBorders>
              <w:top w:val="nil"/>
              <w:left w:val="nil"/>
              <w:bottom w:val="single" w:sz="4" w:space="0" w:color="auto"/>
              <w:right w:val="single" w:sz="4" w:space="0" w:color="auto"/>
            </w:tcBorders>
            <w:shd w:val="clear" w:color="auto" w:fill="auto"/>
            <w:noWrap/>
            <w:vAlign w:val="bottom"/>
            <w:hideMark/>
          </w:tcPr>
          <w:p w14:paraId="278D170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6AB8FE8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60A11A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5B53465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4BE9DA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5</w:t>
            </w:r>
          </w:p>
        </w:tc>
        <w:tc>
          <w:tcPr>
            <w:tcW w:w="244" w:type="pct"/>
            <w:tcBorders>
              <w:top w:val="nil"/>
              <w:left w:val="nil"/>
              <w:bottom w:val="single" w:sz="4" w:space="0" w:color="auto"/>
              <w:right w:val="single" w:sz="4" w:space="0" w:color="auto"/>
            </w:tcBorders>
            <w:shd w:val="clear" w:color="auto" w:fill="auto"/>
            <w:noWrap/>
            <w:vAlign w:val="bottom"/>
            <w:hideMark/>
          </w:tcPr>
          <w:p w14:paraId="3FB2B09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19" w:type="pct"/>
            <w:tcBorders>
              <w:top w:val="nil"/>
              <w:left w:val="nil"/>
              <w:bottom w:val="single" w:sz="4" w:space="0" w:color="auto"/>
              <w:right w:val="single" w:sz="4" w:space="0" w:color="auto"/>
            </w:tcBorders>
            <w:shd w:val="clear" w:color="auto" w:fill="auto"/>
            <w:noWrap/>
            <w:vAlign w:val="bottom"/>
            <w:hideMark/>
          </w:tcPr>
          <w:p w14:paraId="452C543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15</w:t>
            </w:r>
          </w:p>
        </w:tc>
        <w:tc>
          <w:tcPr>
            <w:tcW w:w="212" w:type="pct"/>
            <w:tcBorders>
              <w:top w:val="nil"/>
              <w:left w:val="nil"/>
              <w:bottom w:val="single" w:sz="4" w:space="0" w:color="auto"/>
              <w:right w:val="single" w:sz="4" w:space="0" w:color="auto"/>
            </w:tcBorders>
            <w:shd w:val="clear" w:color="auto" w:fill="auto"/>
            <w:noWrap/>
            <w:vAlign w:val="bottom"/>
            <w:hideMark/>
          </w:tcPr>
          <w:p w14:paraId="50A6810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1.15</w:t>
            </w:r>
          </w:p>
        </w:tc>
        <w:tc>
          <w:tcPr>
            <w:tcW w:w="222" w:type="pct"/>
            <w:tcBorders>
              <w:top w:val="nil"/>
              <w:left w:val="nil"/>
              <w:bottom w:val="single" w:sz="4" w:space="0" w:color="auto"/>
              <w:right w:val="single" w:sz="4" w:space="0" w:color="auto"/>
            </w:tcBorders>
            <w:shd w:val="clear" w:color="auto" w:fill="auto"/>
            <w:noWrap/>
            <w:vAlign w:val="bottom"/>
            <w:hideMark/>
          </w:tcPr>
          <w:p w14:paraId="1EB1410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5</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1118DF66"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0.38</w:t>
            </w:r>
          </w:p>
        </w:tc>
        <w:tc>
          <w:tcPr>
            <w:tcW w:w="260" w:type="pct"/>
            <w:tcBorders>
              <w:top w:val="nil"/>
              <w:left w:val="nil"/>
              <w:bottom w:val="single" w:sz="4" w:space="0" w:color="auto"/>
              <w:right w:val="single" w:sz="4" w:space="0" w:color="auto"/>
            </w:tcBorders>
            <w:shd w:val="clear" w:color="auto" w:fill="auto"/>
            <w:noWrap/>
            <w:vAlign w:val="bottom"/>
            <w:hideMark/>
          </w:tcPr>
          <w:p w14:paraId="023EF97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20</w:t>
            </w:r>
          </w:p>
        </w:tc>
        <w:tc>
          <w:tcPr>
            <w:tcW w:w="238" w:type="pct"/>
            <w:tcBorders>
              <w:top w:val="nil"/>
              <w:left w:val="nil"/>
              <w:bottom w:val="single" w:sz="4" w:space="0" w:color="auto"/>
              <w:right w:val="single" w:sz="4" w:space="0" w:color="auto"/>
            </w:tcBorders>
            <w:shd w:val="clear" w:color="auto" w:fill="auto"/>
            <w:noWrap/>
            <w:vAlign w:val="bottom"/>
            <w:hideMark/>
          </w:tcPr>
          <w:p w14:paraId="44F5008E"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1.53</w:t>
            </w:r>
          </w:p>
        </w:tc>
      </w:tr>
      <w:tr w:rsidR="006C5227" w:rsidRPr="006C5227" w14:paraId="59E4280C"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0AFD2FD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Kakamega</w:t>
            </w:r>
          </w:p>
        </w:tc>
        <w:tc>
          <w:tcPr>
            <w:tcW w:w="222" w:type="pct"/>
            <w:tcBorders>
              <w:top w:val="nil"/>
              <w:left w:val="nil"/>
              <w:bottom w:val="single" w:sz="4" w:space="0" w:color="auto"/>
              <w:right w:val="single" w:sz="4" w:space="0" w:color="auto"/>
            </w:tcBorders>
            <w:shd w:val="clear" w:color="auto" w:fill="auto"/>
            <w:noWrap/>
            <w:vAlign w:val="bottom"/>
            <w:hideMark/>
          </w:tcPr>
          <w:p w14:paraId="2E20F82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41DC36E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3833DE4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38E2AB1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50" w:type="pct"/>
            <w:tcBorders>
              <w:top w:val="nil"/>
              <w:left w:val="nil"/>
              <w:bottom w:val="single" w:sz="4" w:space="0" w:color="auto"/>
              <w:right w:val="single" w:sz="4" w:space="0" w:color="auto"/>
            </w:tcBorders>
            <w:shd w:val="clear" w:color="auto" w:fill="auto"/>
            <w:noWrap/>
            <w:vAlign w:val="bottom"/>
            <w:hideMark/>
          </w:tcPr>
          <w:p w14:paraId="6AC9BF9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8C896F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3" w:type="pct"/>
            <w:tcBorders>
              <w:top w:val="nil"/>
              <w:left w:val="nil"/>
              <w:bottom w:val="single" w:sz="4" w:space="0" w:color="auto"/>
              <w:right w:val="single" w:sz="4" w:space="0" w:color="auto"/>
            </w:tcBorders>
            <w:shd w:val="clear" w:color="auto" w:fill="auto"/>
            <w:noWrap/>
            <w:vAlign w:val="bottom"/>
            <w:hideMark/>
          </w:tcPr>
          <w:p w14:paraId="2255678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7" w:type="pct"/>
            <w:tcBorders>
              <w:top w:val="nil"/>
              <w:left w:val="nil"/>
              <w:bottom w:val="single" w:sz="4" w:space="0" w:color="auto"/>
              <w:right w:val="single" w:sz="4" w:space="0" w:color="auto"/>
            </w:tcBorders>
            <w:shd w:val="clear" w:color="auto" w:fill="auto"/>
            <w:noWrap/>
            <w:vAlign w:val="bottom"/>
            <w:hideMark/>
          </w:tcPr>
          <w:p w14:paraId="4170F33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6" w:type="pct"/>
            <w:tcBorders>
              <w:top w:val="nil"/>
              <w:left w:val="nil"/>
              <w:bottom w:val="single" w:sz="4" w:space="0" w:color="auto"/>
              <w:right w:val="single" w:sz="4" w:space="0" w:color="auto"/>
            </w:tcBorders>
            <w:shd w:val="clear" w:color="auto" w:fill="auto"/>
            <w:noWrap/>
            <w:vAlign w:val="bottom"/>
            <w:hideMark/>
          </w:tcPr>
          <w:p w14:paraId="2530658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4CB36A8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1A0B3E6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3C668C9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452CC1D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32</w:t>
            </w:r>
          </w:p>
        </w:tc>
        <w:tc>
          <w:tcPr>
            <w:tcW w:w="219" w:type="pct"/>
            <w:tcBorders>
              <w:top w:val="nil"/>
              <w:left w:val="nil"/>
              <w:bottom w:val="single" w:sz="4" w:space="0" w:color="auto"/>
              <w:right w:val="single" w:sz="4" w:space="0" w:color="auto"/>
            </w:tcBorders>
            <w:shd w:val="clear" w:color="auto" w:fill="auto"/>
            <w:noWrap/>
            <w:vAlign w:val="bottom"/>
            <w:hideMark/>
          </w:tcPr>
          <w:p w14:paraId="61154366"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w:t>
            </w:r>
          </w:p>
        </w:tc>
        <w:tc>
          <w:tcPr>
            <w:tcW w:w="212" w:type="pct"/>
            <w:tcBorders>
              <w:top w:val="nil"/>
              <w:left w:val="nil"/>
              <w:bottom w:val="single" w:sz="4" w:space="0" w:color="auto"/>
              <w:right w:val="single" w:sz="4" w:space="0" w:color="auto"/>
            </w:tcBorders>
            <w:shd w:val="clear" w:color="auto" w:fill="auto"/>
            <w:noWrap/>
            <w:vAlign w:val="bottom"/>
            <w:hideMark/>
          </w:tcPr>
          <w:p w14:paraId="07C7884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0.15</w:t>
            </w:r>
          </w:p>
        </w:tc>
        <w:tc>
          <w:tcPr>
            <w:tcW w:w="222" w:type="pct"/>
            <w:tcBorders>
              <w:top w:val="nil"/>
              <w:left w:val="nil"/>
              <w:bottom w:val="single" w:sz="4" w:space="0" w:color="auto"/>
              <w:right w:val="single" w:sz="4" w:space="0" w:color="auto"/>
            </w:tcBorders>
            <w:shd w:val="clear" w:color="auto" w:fill="auto"/>
            <w:noWrap/>
            <w:vAlign w:val="bottom"/>
            <w:hideMark/>
          </w:tcPr>
          <w:p w14:paraId="0CC3FF0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35</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561BBDAE"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2.68</w:t>
            </w:r>
          </w:p>
        </w:tc>
        <w:tc>
          <w:tcPr>
            <w:tcW w:w="260" w:type="pct"/>
            <w:tcBorders>
              <w:top w:val="nil"/>
              <w:left w:val="nil"/>
              <w:bottom w:val="single" w:sz="4" w:space="0" w:color="auto"/>
              <w:right w:val="single" w:sz="4" w:space="0" w:color="auto"/>
            </w:tcBorders>
            <w:shd w:val="clear" w:color="auto" w:fill="auto"/>
            <w:noWrap/>
            <w:vAlign w:val="bottom"/>
            <w:hideMark/>
          </w:tcPr>
          <w:p w14:paraId="0148AC02"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37</w:t>
            </w:r>
          </w:p>
        </w:tc>
        <w:tc>
          <w:tcPr>
            <w:tcW w:w="238" w:type="pct"/>
            <w:tcBorders>
              <w:top w:val="nil"/>
              <w:left w:val="nil"/>
              <w:bottom w:val="single" w:sz="4" w:space="0" w:color="auto"/>
              <w:right w:val="single" w:sz="4" w:space="0" w:color="auto"/>
            </w:tcBorders>
            <w:shd w:val="clear" w:color="auto" w:fill="auto"/>
            <w:noWrap/>
            <w:vAlign w:val="bottom"/>
            <w:hideMark/>
          </w:tcPr>
          <w:p w14:paraId="5BFB7C80"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2.83</w:t>
            </w:r>
          </w:p>
        </w:tc>
      </w:tr>
      <w:tr w:rsidR="006C5227" w:rsidRPr="006C5227" w14:paraId="7215C804"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20E128B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Kericho</w:t>
            </w:r>
          </w:p>
        </w:tc>
        <w:tc>
          <w:tcPr>
            <w:tcW w:w="222" w:type="pct"/>
            <w:tcBorders>
              <w:top w:val="nil"/>
              <w:left w:val="nil"/>
              <w:bottom w:val="single" w:sz="4" w:space="0" w:color="auto"/>
              <w:right w:val="single" w:sz="4" w:space="0" w:color="auto"/>
            </w:tcBorders>
            <w:shd w:val="clear" w:color="auto" w:fill="auto"/>
            <w:noWrap/>
            <w:vAlign w:val="bottom"/>
            <w:hideMark/>
          </w:tcPr>
          <w:p w14:paraId="78E455A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6AB647E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6DF11BC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55C4216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50" w:type="pct"/>
            <w:tcBorders>
              <w:top w:val="nil"/>
              <w:left w:val="nil"/>
              <w:bottom w:val="single" w:sz="4" w:space="0" w:color="auto"/>
              <w:right w:val="single" w:sz="4" w:space="0" w:color="auto"/>
            </w:tcBorders>
            <w:shd w:val="clear" w:color="auto" w:fill="auto"/>
            <w:noWrap/>
            <w:vAlign w:val="bottom"/>
            <w:hideMark/>
          </w:tcPr>
          <w:p w14:paraId="60421A3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2F3EFB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3" w:type="pct"/>
            <w:tcBorders>
              <w:top w:val="nil"/>
              <w:left w:val="nil"/>
              <w:bottom w:val="single" w:sz="4" w:space="0" w:color="auto"/>
              <w:right w:val="single" w:sz="4" w:space="0" w:color="auto"/>
            </w:tcBorders>
            <w:shd w:val="clear" w:color="auto" w:fill="auto"/>
            <w:noWrap/>
            <w:vAlign w:val="bottom"/>
            <w:hideMark/>
          </w:tcPr>
          <w:p w14:paraId="433F38F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5</w:t>
            </w:r>
          </w:p>
        </w:tc>
        <w:tc>
          <w:tcPr>
            <w:tcW w:w="247" w:type="pct"/>
            <w:tcBorders>
              <w:top w:val="nil"/>
              <w:left w:val="nil"/>
              <w:bottom w:val="single" w:sz="4" w:space="0" w:color="auto"/>
              <w:right w:val="single" w:sz="4" w:space="0" w:color="auto"/>
            </w:tcBorders>
            <w:shd w:val="clear" w:color="auto" w:fill="auto"/>
            <w:noWrap/>
            <w:vAlign w:val="bottom"/>
            <w:hideMark/>
          </w:tcPr>
          <w:p w14:paraId="6B79F3A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40858B9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E49CB3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500509B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C5389E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5BDF230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8</w:t>
            </w:r>
          </w:p>
        </w:tc>
        <w:tc>
          <w:tcPr>
            <w:tcW w:w="219" w:type="pct"/>
            <w:tcBorders>
              <w:top w:val="nil"/>
              <w:left w:val="nil"/>
              <w:bottom w:val="single" w:sz="4" w:space="0" w:color="auto"/>
              <w:right w:val="single" w:sz="4" w:space="0" w:color="auto"/>
            </w:tcBorders>
            <w:shd w:val="clear" w:color="auto" w:fill="auto"/>
            <w:noWrap/>
            <w:vAlign w:val="bottom"/>
            <w:hideMark/>
          </w:tcPr>
          <w:p w14:paraId="1A4F02BC"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w:t>
            </w:r>
          </w:p>
        </w:tc>
        <w:tc>
          <w:tcPr>
            <w:tcW w:w="212" w:type="pct"/>
            <w:tcBorders>
              <w:top w:val="nil"/>
              <w:left w:val="nil"/>
              <w:bottom w:val="single" w:sz="4" w:space="0" w:color="auto"/>
              <w:right w:val="single" w:sz="4" w:space="0" w:color="auto"/>
            </w:tcBorders>
            <w:shd w:val="clear" w:color="auto" w:fill="auto"/>
            <w:noWrap/>
            <w:vAlign w:val="bottom"/>
            <w:hideMark/>
          </w:tcPr>
          <w:p w14:paraId="6428953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0.31</w:t>
            </w:r>
          </w:p>
        </w:tc>
        <w:tc>
          <w:tcPr>
            <w:tcW w:w="222" w:type="pct"/>
            <w:tcBorders>
              <w:top w:val="nil"/>
              <w:left w:val="nil"/>
              <w:bottom w:val="single" w:sz="4" w:space="0" w:color="auto"/>
              <w:right w:val="single" w:sz="4" w:space="0" w:color="auto"/>
            </w:tcBorders>
            <w:shd w:val="clear" w:color="auto" w:fill="auto"/>
            <w:noWrap/>
            <w:vAlign w:val="bottom"/>
            <w:hideMark/>
          </w:tcPr>
          <w:p w14:paraId="03F0BA7F"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14</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452F3C01"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1.07</w:t>
            </w:r>
          </w:p>
        </w:tc>
        <w:tc>
          <w:tcPr>
            <w:tcW w:w="260" w:type="pct"/>
            <w:tcBorders>
              <w:top w:val="nil"/>
              <w:left w:val="nil"/>
              <w:bottom w:val="single" w:sz="4" w:space="0" w:color="auto"/>
              <w:right w:val="single" w:sz="4" w:space="0" w:color="auto"/>
            </w:tcBorders>
            <w:shd w:val="clear" w:color="auto" w:fill="auto"/>
            <w:noWrap/>
            <w:vAlign w:val="bottom"/>
            <w:hideMark/>
          </w:tcPr>
          <w:p w14:paraId="401DD019"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18</w:t>
            </w:r>
          </w:p>
        </w:tc>
        <w:tc>
          <w:tcPr>
            <w:tcW w:w="238" w:type="pct"/>
            <w:tcBorders>
              <w:top w:val="nil"/>
              <w:left w:val="nil"/>
              <w:bottom w:val="single" w:sz="4" w:space="0" w:color="auto"/>
              <w:right w:val="single" w:sz="4" w:space="0" w:color="auto"/>
            </w:tcBorders>
            <w:shd w:val="clear" w:color="auto" w:fill="auto"/>
            <w:noWrap/>
            <w:vAlign w:val="bottom"/>
            <w:hideMark/>
          </w:tcPr>
          <w:p w14:paraId="52C531D6"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1.38</w:t>
            </w:r>
          </w:p>
        </w:tc>
      </w:tr>
      <w:tr w:rsidR="006C5227" w:rsidRPr="006C5227" w14:paraId="4D448925"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48A7232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Kiambu</w:t>
            </w:r>
          </w:p>
        </w:tc>
        <w:tc>
          <w:tcPr>
            <w:tcW w:w="222" w:type="pct"/>
            <w:tcBorders>
              <w:top w:val="nil"/>
              <w:left w:val="nil"/>
              <w:bottom w:val="single" w:sz="4" w:space="0" w:color="auto"/>
              <w:right w:val="single" w:sz="4" w:space="0" w:color="auto"/>
            </w:tcBorders>
            <w:shd w:val="clear" w:color="auto" w:fill="auto"/>
            <w:noWrap/>
            <w:vAlign w:val="bottom"/>
            <w:hideMark/>
          </w:tcPr>
          <w:p w14:paraId="4EFCB05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9</w:t>
            </w:r>
          </w:p>
        </w:tc>
        <w:tc>
          <w:tcPr>
            <w:tcW w:w="244" w:type="pct"/>
            <w:tcBorders>
              <w:top w:val="nil"/>
              <w:left w:val="nil"/>
              <w:bottom w:val="single" w:sz="4" w:space="0" w:color="auto"/>
              <w:right w:val="single" w:sz="4" w:space="0" w:color="auto"/>
            </w:tcBorders>
            <w:shd w:val="clear" w:color="auto" w:fill="auto"/>
            <w:noWrap/>
            <w:vAlign w:val="bottom"/>
            <w:hideMark/>
          </w:tcPr>
          <w:p w14:paraId="4F05C84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2BE1415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7B9519A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50" w:type="pct"/>
            <w:tcBorders>
              <w:top w:val="nil"/>
              <w:left w:val="nil"/>
              <w:bottom w:val="single" w:sz="4" w:space="0" w:color="auto"/>
              <w:right w:val="single" w:sz="4" w:space="0" w:color="auto"/>
            </w:tcBorders>
            <w:shd w:val="clear" w:color="auto" w:fill="auto"/>
            <w:noWrap/>
            <w:vAlign w:val="bottom"/>
            <w:hideMark/>
          </w:tcPr>
          <w:p w14:paraId="2206BE9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77CB72D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25</w:t>
            </w:r>
          </w:p>
        </w:tc>
        <w:tc>
          <w:tcPr>
            <w:tcW w:w="213" w:type="pct"/>
            <w:tcBorders>
              <w:top w:val="nil"/>
              <w:left w:val="nil"/>
              <w:bottom w:val="single" w:sz="4" w:space="0" w:color="auto"/>
              <w:right w:val="single" w:sz="4" w:space="0" w:color="auto"/>
            </w:tcBorders>
            <w:shd w:val="clear" w:color="auto" w:fill="auto"/>
            <w:noWrap/>
            <w:vAlign w:val="bottom"/>
            <w:hideMark/>
          </w:tcPr>
          <w:p w14:paraId="53025C5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7" w:type="pct"/>
            <w:tcBorders>
              <w:top w:val="nil"/>
              <w:left w:val="nil"/>
              <w:bottom w:val="single" w:sz="4" w:space="0" w:color="auto"/>
              <w:right w:val="single" w:sz="4" w:space="0" w:color="auto"/>
            </w:tcBorders>
            <w:shd w:val="clear" w:color="auto" w:fill="auto"/>
            <w:noWrap/>
            <w:vAlign w:val="bottom"/>
            <w:hideMark/>
          </w:tcPr>
          <w:p w14:paraId="1C9DE16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76" w:type="pct"/>
            <w:tcBorders>
              <w:top w:val="nil"/>
              <w:left w:val="nil"/>
              <w:bottom w:val="single" w:sz="4" w:space="0" w:color="auto"/>
              <w:right w:val="single" w:sz="4" w:space="0" w:color="auto"/>
            </w:tcBorders>
            <w:shd w:val="clear" w:color="auto" w:fill="auto"/>
            <w:noWrap/>
            <w:vAlign w:val="bottom"/>
            <w:hideMark/>
          </w:tcPr>
          <w:p w14:paraId="6FDD1E2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10DADA6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36F923E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0EE2BB7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18</w:t>
            </w:r>
          </w:p>
        </w:tc>
        <w:tc>
          <w:tcPr>
            <w:tcW w:w="244" w:type="pct"/>
            <w:tcBorders>
              <w:top w:val="nil"/>
              <w:left w:val="nil"/>
              <w:bottom w:val="single" w:sz="4" w:space="0" w:color="auto"/>
              <w:right w:val="single" w:sz="4" w:space="0" w:color="auto"/>
            </w:tcBorders>
            <w:shd w:val="clear" w:color="auto" w:fill="auto"/>
            <w:noWrap/>
            <w:vAlign w:val="bottom"/>
            <w:hideMark/>
          </w:tcPr>
          <w:p w14:paraId="2B3DC12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32</w:t>
            </w:r>
          </w:p>
        </w:tc>
        <w:tc>
          <w:tcPr>
            <w:tcW w:w="219" w:type="pct"/>
            <w:tcBorders>
              <w:top w:val="nil"/>
              <w:left w:val="nil"/>
              <w:bottom w:val="single" w:sz="4" w:space="0" w:color="auto"/>
              <w:right w:val="single" w:sz="4" w:space="0" w:color="auto"/>
            </w:tcBorders>
            <w:shd w:val="clear" w:color="auto" w:fill="auto"/>
            <w:noWrap/>
            <w:vAlign w:val="bottom"/>
            <w:hideMark/>
          </w:tcPr>
          <w:p w14:paraId="7B28E776"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54</w:t>
            </w:r>
          </w:p>
        </w:tc>
        <w:tc>
          <w:tcPr>
            <w:tcW w:w="212" w:type="pct"/>
            <w:tcBorders>
              <w:top w:val="nil"/>
              <w:left w:val="nil"/>
              <w:bottom w:val="single" w:sz="4" w:space="0" w:color="auto"/>
              <w:right w:val="single" w:sz="4" w:space="0" w:color="auto"/>
            </w:tcBorders>
            <w:shd w:val="clear" w:color="auto" w:fill="auto"/>
            <w:noWrap/>
            <w:vAlign w:val="bottom"/>
            <w:hideMark/>
          </w:tcPr>
          <w:p w14:paraId="6B448D54"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4.13</w:t>
            </w:r>
          </w:p>
        </w:tc>
        <w:tc>
          <w:tcPr>
            <w:tcW w:w="222" w:type="pct"/>
            <w:tcBorders>
              <w:top w:val="nil"/>
              <w:left w:val="nil"/>
              <w:bottom w:val="single" w:sz="4" w:space="0" w:color="auto"/>
              <w:right w:val="single" w:sz="4" w:space="0" w:color="auto"/>
            </w:tcBorders>
            <w:shd w:val="clear" w:color="auto" w:fill="auto"/>
            <w:noWrap/>
            <w:vAlign w:val="bottom"/>
            <w:hideMark/>
          </w:tcPr>
          <w:p w14:paraId="3FEECC46"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36</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471F5D8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2.75</w:t>
            </w:r>
          </w:p>
        </w:tc>
        <w:tc>
          <w:tcPr>
            <w:tcW w:w="260" w:type="pct"/>
            <w:tcBorders>
              <w:top w:val="nil"/>
              <w:left w:val="nil"/>
              <w:bottom w:val="single" w:sz="4" w:space="0" w:color="auto"/>
              <w:right w:val="single" w:sz="4" w:space="0" w:color="auto"/>
            </w:tcBorders>
            <w:shd w:val="clear" w:color="auto" w:fill="auto"/>
            <w:noWrap/>
            <w:vAlign w:val="bottom"/>
            <w:hideMark/>
          </w:tcPr>
          <w:p w14:paraId="1954553F"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90</w:t>
            </w:r>
          </w:p>
        </w:tc>
        <w:tc>
          <w:tcPr>
            <w:tcW w:w="238" w:type="pct"/>
            <w:tcBorders>
              <w:top w:val="nil"/>
              <w:left w:val="nil"/>
              <w:bottom w:val="single" w:sz="4" w:space="0" w:color="auto"/>
              <w:right w:val="single" w:sz="4" w:space="0" w:color="auto"/>
            </w:tcBorders>
            <w:shd w:val="clear" w:color="auto" w:fill="auto"/>
            <w:noWrap/>
            <w:vAlign w:val="bottom"/>
            <w:hideMark/>
          </w:tcPr>
          <w:p w14:paraId="53570AC2"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6.88</w:t>
            </w:r>
          </w:p>
        </w:tc>
      </w:tr>
      <w:tr w:rsidR="006C5227" w:rsidRPr="006C5227" w14:paraId="40B0CDE4"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594E340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Kilifi</w:t>
            </w:r>
          </w:p>
        </w:tc>
        <w:tc>
          <w:tcPr>
            <w:tcW w:w="222" w:type="pct"/>
            <w:tcBorders>
              <w:top w:val="nil"/>
              <w:left w:val="nil"/>
              <w:bottom w:val="single" w:sz="4" w:space="0" w:color="auto"/>
              <w:right w:val="single" w:sz="4" w:space="0" w:color="auto"/>
            </w:tcBorders>
            <w:shd w:val="clear" w:color="auto" w:fill="auto"/>
            <w:noWrap/>
            <w:vAlign w:val="bottom"/>
            <w:hideMark/>
          </w:tcPr>
          <w:p w14:paraId="282E8D0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1CE4AD3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0BD5095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06D5297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3AA3F38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3EC13D5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5</w:t>
            </w:r>
          </w:p>
        </w:tc>
        <w:tc>
          <w:tcPr>
            <w:tcW w:w="213" w:type="pct"/>
            <w:tcBorders>
              <w:top w:val="nil"/>
              <w:left w:val="nil"/>
              <w:bottom w:val="single" w:sz="4" w:space="0" w:color="auto"/>
              <w:right w:val="single" w:sz="4" w:space="0" w:color="auto"/>
            </w:tcBorders>
            <w:shd w:val="clear" w:color="auto" w:fill="auto"/>
            <w:noWrap/>
            <w:vAlign w:val="bottom"/>
            <w:hideMark/>
          </w:tcPr>
          <w:p w14:paraId="165BAD5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7" w:type="pct"/>
            <w:tcBorders>
              <w:top w:val="nil"/>
              <w:left w:val="nil"/>
              <w:bottom w:val="single" w:sz="4" w:space="0" w:color="auto"/>
              <w:right w:val="single" w:sz="4" w:space="0" w:color="auto"/>
            </w:tcBorders>
            <w:shd w:val="clear" w:color="auto" w:fill="auto"/>
            <w:noWrap/>
            <w:vAlign w:val="bottom"/>
            <w:hideMark/>
          </w:tcPr>
          <w:p w14:paraId="5614CD6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77198FA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AA82D2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10D9931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05EC328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4" w:type="pct"/>
            <w:tcBorders>
              <w:top w:val="nil"/>
              <w:left w:val="nil"/>
              <w:bottom w:val="single" w:sz="4" w:space="0" w:color="auto"/>
              <w:right w:val="single" w:sz="4" w:space="0" w:color="auto"/>
            </w:tcBorders>
            <w:shd w:val="clear" w:color="auto" w:fill="auto"/>
            <w:noWrap/>
            <w:vAlign w:val="bottom"/>
            <w:hideMark/>
          </w:tcPr>
          <w:p w14:paraId="515BD4E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36</w:t>
            </w:r>
          </w:p>
        </w:tc>
        <w:tc>
          <w:tcPr>
            <w:tcW w:w="219" w:type="pct"/>
            <w:tcBorders>
              <w:top w:val="nil"/>
              <w:left w:val="nil"/>
              <w:bottom w:val="single" w:sz="4" w:space="0" w:color="auto"/>
              <w:right w:val="single" w:sz="4" w:space="0" w:color="auto"/>
            </w:tcBorders>
            <w:shd w:val="clear" w:color="auto" w:fill="auto"/>
            <w:noWrap/>
            <w:vAlign w:val="bottom"/>
            <w:hideMark/>
          </w:tcPr>
          <w:p w14:paraId="4B02F2DD"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8</w:t>
            </w:r>
          </w:p>
        </w:tc>
        <w:tc>
          <w:tcPr>
            <w:tcW w:w="212" w:type="pct"/>
            <w:tcBorders>
              <w:top w:val="nil"/>
              <w:left w:val="nil"/>
              <w:bottom w:val="single" w:sz="4" w:space="0" w:color="auto"/>
              <w:right w:val="single" w:sz="4" w:space="0" w:color="auto"/>
            </w:tcBorders>
            <w:shd w:val="clear" w:color="auto" w:fill="auto"/>
            <w:noWrap/>
            <w:vAlign w:val="bottom"/>
            <w:hideMark/>
          </w:tcPr>
          <w:p w14:paraId="4B2BDF6D"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0.61</w:t>
            </w:r>
          </w:p>
        </w:tc>
        <w:tc>
          <w:tcPr>
            <w:tcW w:w="222" w:type="pct"/>
            <w:tcBorders>
              <w:top w:val="nil"/>
              <w:left w:val="nil"/>
              <w:bottom w:val="single" w:sz="4" w:space="0" w:color="auto"/>
              <w:right w:val="single" w:sz="4" w:space="0" w:color="auto"/>
            </w:tcBorders>
            <w:shd w:val="clear" w:color="auto" w:fill="auto"/>
            <w:noWrap/>
            <w:vAlign w:val="bottom"/>
            <w:hideMark/>
          </w:tcPr>
          <w:p w14:paraId="6D273BF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37</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1533D3F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2.83</w:t>
            </w:r>
          </w:p>
        </w:tc>
        <w:tc>
          <w:tcPr>
            <w:tcW w:w="260" w:type="pct"/>
            <w:tcBorders>
              <w:top w:val="nil"/>
              <w:left w:val="nil"/>
              <w:bottom w:val="single" w:sz="4" w:space="0" w:color="auto"/>
              <w:right w:val="single" w:sz="4" w:space="0" w:color="auto"/>
            </w:tcBorders>
            <w:shd w:val="clear" w:color="auto" w:fill="auto"/>
            <w:noWrap/>
            <w:vAlign w:val="bottom"/>
            <w:hideMark/>
          </w:tcPr>
          <w:p w14:paraId="00565F01"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45</w:t>
            </w:r>
          </w:p>
        </w:tc>
        <w:tc>
          <w:tcPr>
            <w:tcW w:w="238" w:type="pct"/>
            <w:tcBorders>
              <w:top w:val="nil"/>
              <w:left w:val="nil"/>
              <w:bottom w:val="single" w:sz="4" w:space="0" w:color="auto"/>
              <w:right w:val="single" w:sz="4" w:space="0" w:color="auto"/>
            </w:tcBorders>
            <w:shd w:val="clear" w:color="auto" w:fill="auto"/>
            <w:noWrap/>
            <w:vAlign w:val="bottom"/>
            <w:hideMark/>
          </w:tcPr>
          <w:p w14:paraId="0C87616A"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3.44</w:t>
            </w:r>
          </w:p>
        </w:tc>
      </w:tr>
      <w:tr w:rsidR="006C5227" w:rsidRPr="006C5227" w14:paraId="608E5D68"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59D7766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Kirinyaga</w:t>
            </w:r>
          </w:p>
        </w:tc>
        <w:tc>
          <w:tcPr>
            <w:tcW w:w="222" w:type="pct"/>
            <w:tcBorders>
              <w:top w:val="nil"/>
              <w:left w:val="nil"/>
              <w:bottom w:val="single" w:sz="4" w:space="0" w:color="auto"/>
              <w:right w:val="single" w:sz="4" w:space="0" w:color="auto"/>
            </w:tcBorders>
            <w:shd w:val="clear" w:color="auto" w:fill="auto"/>
            <w:noWrap/>
            <w:vAlign w:val="bottom"/>
            <w:hideMark/>
          </w:tcPr>
          <w:p w14:paraId="39E5AB5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3AEA768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4FD2F28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6AAF608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65166D4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86A7DD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13" w:type="pct"/>
            <w:tcBorders>
              <w:top w:val="nil"/>
              <w:left w:val="nil"/>
              <w:bottom w:val="single" w:sz="4" w:space="0" w:color="auto"/>
              <w:right w:val="single" w:sz="4" w:space="0" w:color="auto"/>
            </w:tcBorders>
            <w:shd w:val="clear" w:color="auto" w:fill="auto"/>
            <w:noWrap/>
            <w:vAlign w:val="bottom"/>
            <w:hideMark/>
          </w:tcPr>
          <w:p w14:paraId="186AFE3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7" w:type="pct"/>
            <w:tcBorders>
              <w:top w:val="nil"/>
              <w:left w:val="nil"/>
              <w:bottom w:val="single" w:sz="4" w:space="0" w:color="auto"/>
              <w:right w:val="single" w:sz="4" w:space="0" w:color="auto"/>
            </w:tcBorders>
            <w:shd w:val="clear" w:color="auto" w:fill="auto"/>
            <w:noWrap/>
            <w:vAlign w:val="bottom"/>
            <w:hideMark/>
          </w:tcPr>
          <w:p w14:paraId="5BA7850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44A66F5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4009959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4ABBFAC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88F632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1FDAB87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13</w:t>
            </w:r>
          </w:p>
        </w:tc>
        <w:tc>
          <w:tcPr>
            <w:tcW w:w="219" w:type="pct"/>
            <w:tcBorders>
              <w:top w:val="nil"/>
              <w:left w:val="nil"/>
              <w:bottom w:val="single" w:sz="4" w:space="0" w:color="auto"/>
              <w:right w:val="single" w:sz="4" w:space="0" w:color="auto"/>
            </w:tcBorders>
            <w:shd w:val="clear" w:color="auto" w:fill="auto"/>
            <w:noWrap/>
            <w:vAlign w:val="bottom"/>
            <w:hideMark/>
          </w:tcPr>
          <w:p w14:paraId="24E4628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w:t>
            </w:r>
          </w:p>
        </w:tc>
        <w:tc>
          <w:tcPr>
            <w:tcW w:w="212" w:type="pct"/>
            <w:tcBorders>
              <w:top w:val="nil"/>
              <w:left w:val="nil"/>
              <w:bottom w:val="single" w:sz="4" w:space="0" w:color="auto"/>
              <w:right w:val="single" w:sz="4" w:space="0" w:color="auto"/>
            </w:tcBorders>
            <w:shd w:val="clear" w:color="auto" w:fill="auto"/>
            <w:noWrap/>
            <w:vAlign w:val="bottom"/>
            <w:hideMark/>
          </w:tcPr>
          <w:p w14:paraId="68A4F46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0.23</w:t>
            </w:r>
          </w:p>
        </w:tc>
        <w:tc>
          <w:tcPr>
            <w:tcW w:w="222" w:type="pct"/>
            <w:tcBorders>
              <w:top w:val="nil"/>
              <w:left w:val="nil"/>
              <w:bottom w:val="single" w:sz="4" w:space="0" w:color="auto"/>
              <w:right w:val="single" w:sz="4" w:space="0" w:color="auto"/>
            </w:tcBorders>
            <w:shd w:val="clear" w:color="auto" w:fill="auto"/>
            <w:noWrap/>
            <w:vAlign w:val="bottom"/>
            <w:hideMark/>
          </w:tcPr>
          <w:p w14:paraId="1B416DC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14</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381C90DB"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1.07</w:t>
            </w:r>
          </w:p>
        </w:tc>
        <w:tc>
          <w:tcPr>
            <w:tcW w:w="260" w:type="pct"/>
            <w:tcBorders>
              <w:top w:val="nil"/>
              <w:left w:val="nil"/>
              <w:bottom w:val="single" w:sz="4" w:space="0" w:color="auto"/>
              <w:right w:val="single" w:sz="4" w:space="0" w:color="auto"/>
            </w:tcBorders>
            <w:shd w:val="clear" w:color="auto" w:fill="auto"/>
            <w:noWrap/>
            <w:vAlign w:val="bottom"/>
            <w:hideMark/>
          </w:tcPr>
          <w:p w14:paraId="3AEDF22F"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17</w:t>
            </w:r>
          </w:p>
        </w:tc>
        <w:tc>
          <w:tcPr>
            <w:tcW w:w="238" w:type="pct"/>
            <w:tcBorders>
              <w:top w:val="nil"/>
              <w:left w:val="nil"/>
              <w:bottom w:val="single" w:sz="4" w:space="0" w:color="auto"/>
              <w:right w:val="single" w:sz="4" w:space="0" w:color="auto"/>
            </w:tcBorders>
            <w:shd w:val="clear" w:color="auto" w:fill="auto"/>
            <w:noWrap/>
            <w:vAlign w:val="bottom"/>
            <w:hideMark/>
          </w:tcPr>
          <w:p w14:paraId="5570B9A2"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1.30</w:t>
            </w:r>
          </w:p>
        </w:tc>
      </w:tr>
      <w:tr w:rsidR="006C5227" w:rsidRPr="006C5227" w14:paraId="41E19C4B"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50A24BA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Kisii</w:t>
            </w:r>
          </w:p>
        </w:tc>
        <w:tc>
          <w:tcPr>
            <w:tcW w:w="222" w:type="pct"/>
            <w:tcBorders>
              <w:top w:val="nil"/>
              <w:left w:val="nil"/>
              <w:bottom w:val="single" w:sz="4" w:space="0" w:color="auto"/>
              <w:right w:val="single" w:sz="4" w:space="0" w:color="auto"/>
            </w:tcBorders>
            <w:shd w:val="clear" w:color="auto" w:fill="auto"/>
            <w:noWrap/>
            <w:vAlign w:val="bottom"/>
            <w:hideMark/>
          </w:tcPr>
          <w:p w14:paraId="7D3D1C9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2C7E74F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0A59224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1885111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50" w:type="pct"/>
            <w:tcBorders>
              <w:top w:val="nil"/>
              <w:left w:val="nil"/>
              <w:bottom w:val="single" w:sz="4" w:space="0" w:color="auto"/>
              <w:right w:val="single" w:sz="4" w:space="0" w:color="auto"/>
            </w:tcBorders>
            <w:shd w:val="clear" w:color="auto" w:fill="auto"/>
            <w:noWrap/>
            <w:vAlign w:val="bottom"/>
            <w:hideMark/>
          </w:tcPr>
          <w:p w14:paraId="43EDF05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1A29B73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13" w:type="pct"/>
            <w:tcBorders>
              <w:top w:val="nil"/>
              <w:left w:val="nil"/>
              <w:bottom w:val="single" w:sz="4" w:space="0" w:color="auto"/>
              <w:right w:val="single" w:sz="4" w:space="0" w:color="auto"/>
            </w:tcBorders>
            <w:shd w:val="clear" w:color="auto" w:fill="auto"/>
            <w:noWrap/>
            <w:vAlign w:val="bottom"/>
            <w:hideMark/>
          </w:tcPr>
          <w:p w14:paraId="4D664D4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47" w:type="pct"/>
            <w:tcBorders>
              <w:top w:val="nil"/>
              <w:left w:val="nil"/>
              <w:bottom w:val="single" w:sz="4" w:space="0" w:color="auto"/>
              <w:right w:val="single" w:sz="4" w:space="0" w:color="auto"/>
            </w:tcBorders>
            <w:shd w:val="clear" w:color="auto" w:fill="auto"/>
            <w:noWrap/>
            <w:vAlign w:val="bottom"/>
            <w:hideMark/>
          </w:tcPr>
          <w:p w14:paraId="68AFCBF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3B31033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2556D8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0257F3B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032D903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06036F6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48</w:t>
            </w:r>
          </w:p>
        </w:tc>
        <w:tc>
          <w:tcPr>
            <w:tcW w:w="219" w:type="pct"/>
            <w:tcBorders>
              <w:top w:val="nil"/>
              <w:left w:val="nil"/>
              <w:bottom w:val="single" w:sz="4" w:space="0" w:color="auto"/>
              <w:right w:val="single" w:sz="4" w:space="0" w:color="auto"/>
            </w:tcBorders>
            <w:shd w:val="clear" w:color="auto" w:fill="auto"/>
            <w:noWrap/>
            <w:vAlign w:val="bottom"/>
            <w:hideMark/>
          </w:tcPr>
          <w:p w14:paraId="4CD644FE"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6</w:t>
            </w:r>
          </w:p>
        </w:tc>
        <w:tc>
          <w:tcPr>
            <w:tcW w:w="212" w:type="pct"/>
            <w:tcBorders>
              <w:top w:val="nil"/>
              <w:left w:val="nil"/>
              <w:bottom w:val="single" w:sz="4" w:space="0" w:color="auto"/>
              <w:right w:val="single" w:sz="4" w:space="0" w:color="auto"/>
            </w:tcBorders>
            <w:shd w:val="clear" w:color="auto" w:fill="auto"/>
            <w:noWrap/>
            <w:vAlign w:val="bottom"/>
            <w:hideMark/>
          </w:tcPr>
          <w:p w14:paraId="5321906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0.46</w:t>
            </w:r>
          </w:p>
        </w:tc>
        <w:tc>
          <w:tcPr>
            <w:tcW w:w="222" w:type="pct"/>
            <w:tcBorders>
              <w:top w:val="nil"/>
              <w:left w:val="nil"/>
              <w:bottom w:val="single" w:sz="4" w:space="0" w:color="auto"/>
              <w:right w:val="single" w:sz="4" w:space="0" w:color="auto"/>
            </w:tcBorders>
            <w:shd w:val="clear" w:color="auto" w:fill="auto"/>
            <w:noWrap/>
            <w:vAlign w:val="bottom"/>
            <w:hideMark/>
          </w:tcPr>
          <w:p w14:paraId="49AE11D1"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53</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35EE5A9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4.05</w:t>
            </w:r>
          </w:p>
        </w:tc>
        <w:tc>
          <w:tcPr>
            <w:tcW w:w="260" w:type="pct"/>
            <w:tcBorders>
              <w:top w:val="nil"/>
              <w:left w:val="nil"/>
              <w:bottom w:val="single" w:sz="4" w:space="0" w:color="auto"/>
              <w:right w:val="single" w:sz="4" w:space="0" w:color="auto"/>
            </w:tcBorders>
            <w:shd w:val="clear" w:color="auto" w:fill="auto"/>
            <w:noWrap/>
            <w:vAlign w:val="bottom"/>
            <w:hideMark/>
          </w:tcPr>
          <w:p w14:paraId="141525C6"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59</w:t>
            </w:r>
          </w:p>
        </w:tc>
        <w:tc>
          <w:tcPr>
            <w:tcW w:w="238" w:type="pct"/>
            <w:tcBorders>
              <w:top w:val="nil"/>
              <w:left w:val="nil"/>
              <w:bottom w:val="single" w:sz="4" w:space="0" w:color="auto"/>
              <w:right w:val="single" w:sz="4" w:space="0" w:color="auto"/>
            </w:tcBorders>
            <w:shd w:val="clear" w:color="auto" w:fill="auto"/>
            <w:noWrap/>
            <w:vAlign w:val="bottom"/>
            <w:hideMark/>
          </w:tcPr>
          <w:p w14:paraId="0A56E025"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4.51</w:t>
            </w:r>
          </w:p>
        </w:tc>
      </w:tr>
      <w:tr w:rsidR="006C5227" w:rsidRPr="006C5227" w14:paraId="306F2FFF"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0735D39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Kisumu</w:t>
            </w:r>
          </w:p>
        </w:tc>
        <w:tc>
          <w:tcPr>
            <w:tcW w:w="222" w:type="pct"/>
            <w:tcBorders>
              <w:top w:val="nil"/>
              <w:left w:val="nil"/>
              <w:bottom w:val="single" w:sz="4" w:space="0" w:color="auto"/>
              <w:right w:val="single" w:sz="4" w:space="0" w:color="auto"/>
            </w:tcBorders>
            <w:shd w:val="clear" w:color="auto" w:fill="auto"/>
            <w:noWrap/>
            <w:vAlign w:val="bottom"/>
            <w:hideMark/>
          </w:tcPr>
          <w:p w14:paraId="3702583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4" w:type="pct"/>
            <w:tcBorders>
              <w:top w:val="nil"/>
              <w:left w:val="nil"/>
              <w:bottom w:val="single" w:sz="4" w:space="0" w:color="auto"/>
              <w:right w:val="single" w:sz="4" w:space="0" w:color="auto"/>
            </w:tcBorders>
            <w:shd w:val="clear" w:color="auto" w:fill="auto"/>
            <w:noWrap/>
            <w:vAlign w:val="bottom"/>
            <w:hideMark/>
          </w:tcPr>
          <w:p w14:paraId="6FFEF71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235A27A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54AF82D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6C3B37C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36D8176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3" w:type="pct"/>
            <w:tcBorders>
              <w:top w:val="nil"/>
              <w:left w:val="nil"/>
              <w:bottom w:val="single" w:sz="4" w:space="0" w:color="auto"/>
              <w:right w:val="single" w:sz="4" w:space="0" w:color="auto"/>
            </w:tcBorders>
            <w:shd w:val="clear" w:color="auto" w:fill="auto"/>
            <w:noWrap/>
            <w:vAlign w:val="bottom"/>
            <w:hideMark/>
          </w:tcPr>
          <w:p w14:paraId="1B05935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7" w:type="pct"/>
            <w:tcBorders>
              <w:top w:val="nil"/>
              <w:left w:val="nil"/>
              <w:bottom w:val="single" w:sz="4" w:space="0" w:color="auto"/>
              <w:right w:val="single" w:sz="4" w:space="0" w:color="auto"/>
            </w:tcBorders>
            <w:shd w:val="clear" w:color="auto" w:fill="auto"/>
            <w:noWrap/>
            <w:vAlign w:val="bottom"/>
            <w:hideMark/>
          </w:tcPr>
          <w:p w14:paraId="3FF360A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76CFC8E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1C5AFE6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69DF00D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B30649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5</w:t>
            </w:r>
          </w:p>
        </w:tc>
        <w:tc>
          <w:tcPr>
            <w:tcW w:w="244" w:type="pct"/>
            <w:tcBorders>
              <w:top w:val="nil"/>
              <w:left w:val="nil"/>
              <w:bottom w:val="single" w:sz="4" w:space="0" w:color="auto"/>
              <w:right w:val="single" w:sz="4" w:space="0" w:color="auto"/>
            </w:tcBorders>
            <w:shd w:val="clear" w:color="auto" w:fill="auto"/>
            <w:noWrap/>
            <w:vAlign w:val="bottom"/>
            <w:hideMark/>
          </w:tcPr>
          <w:p w14:paraId="7A8FD3F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13</w:t>
            </w:r>
          </w:p>
        </w:tc>
        <w:tc>
          <w:tcPr>
            <w:tcW w:w="219" w:type="pct"/>
            <w:tcBorders>
              <w:top w:val="nil"/>
              <w:left w:val="nil"/>
              <w:bottom w:val="single" w:sz="4" w:space="0" w:color="auto"/>
              <w:right w:val="single" w:sz="4" w:space="0" w:color="auto"/>
            </w:tcBorders>
            <w:shd w:val="clear" w:color="auto" w:fill="auto"/>
            <w:noWrap/>
            <w:vAlign w:val="bottom"/>
            <w:hideMark/>
          </w:tcPr>
          <w:p w14:paraId="7AC28B48"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10</w:t>
            </w:r>
          </w:p>
        </w:tc>
        <w:tc>
          <w:tcPr>
            <w:tcW w:w="212" w:type="pct"/>
            <w:tcBorders>
              <w:top w:val="nil"/>
              <w:left w:val="nil"/>
              <w:bottom w:val="single" w:sz="4" w:space="0" w:color="auto"/>
              <w:right w:val="single" w:sz="4" w:space="0" w:color="auto"/>
            </w:tcBorders>
            <w:shd w:val="clear" w:color="auto" w:fill="auto"/>
            <w:noWrap/>
            <w:vAlign w:val="bottom"/>
            <w:hideMark/>
          </w:tcPr>
          <w:p w14:paraId="146634FB"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0.76</w:t>
            </w:r>
          </w:p>
        </w:tc>
        <w:tc>
          <w:tcPr>
            <w:tcW w:w="222" w:type="pct"/>
            <w:tcBorders>
              <w:top w:val="nil"/>
              <w:left w:val="nil"/>
              <w:bottom w:val="single" w:sz="4" w:space="0" w:color="auto"/>
              <w:right w:val="single" w:sz="4" w:space="0" w:color="auto"/>
            </w:tcBorders>
            <w:shd w:val="clear" w:color="auto" w:fill="auto"/>
            <w:noWrap/>
            <w:vAlign w:val="bottom"/>
            <w:hideMark/>
          </w:tcPr>
          <w:p w14:paraId="300B435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17</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3B236FB8"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1.30</w:t>
            </w:r>
          </w:p>
        </w:tc>
        <w:tc>
          <w:tcPr>
            <w:tcW w:w="260" w:type="pct"/>
            <w:tcBorders>
              <w:top w:val="nil"/>
              <w:left w:val="nil"/>
              <w:bottom w:val="single" w:sz="4" w:space="0" w:color="auto"/>
              <w:right w:val="single" w:sz="4" w:space="0" w:color="auto"/>
            </w:tcBorders>
            <w:shd w:val="clear" w:color="auto" w:fill="auto"/>
            <w:noWrap/>
            <w:vAlign w:val="bottom"/>
            <w:hideMark/>
          </w:tcPr>
          <w:p w14:paraId="5981BD22"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27</w:t>
            </w:r>
          </w:p>
        </w:tc>
        <w:tc>
          <w:tcPr>
            <w:tcW w:w="238" w:type="pct"/>
            <w:tcBorders>
              <w:top w:val="nil"/>
              <w:left w:val="nil"/>
              <w:bottom w:val="single" w:sz="4" w:space="0" w:color="auto"/>
              <w:right w:val="single" w:sz="4" w:space="0" w:color="auto"/>
            </w:tcBorders>
            <w:shd w:val="clear" w:color="auto" w:fill="auto"/>
            <w:noWrap/>
            <w:vAlign w:val="bottom"/>
            <w:hideMark/>
          </w:tcPr>
          <w:p w14:paraId="6141B2A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2.06</w:t>
            </w:r>
          </w:p>
        </w:tc>
      </w:tr>
      <w:tr w:rsidR="006C5227" w:rsidRPr="006C5227" w14:paraId="73C69A82"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34910B2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Kitui</w:t>
            </w:r>
          </w:p>
        </w:tc>
        <w:tc>
          <w:tcPr>
            <w:tcW w:w="222" w:type="pct"/>
            <w:tcBorders>
              <w:top w:val="nil"/>
              <w:left w:val="nil"/>
              <w:bottom w:val="single" w:sz="4" w:space="0" w:color="auto"/>
              <w:right w:val="single" w:sz="4" w:space="0" w:color="auto"/>
            </w:tcBorders>
            <w:shd w:val="clear" w:color="auto" w:fill="auto"/>
            <w:noWrap/>
            <w:vAlign w:val="bottom"/>
            <w:hideMark/>
          </w:tcPr>
          <w:p w14:paraId="3B649B0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1D9C0B3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06666B1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2226F06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50" w:type="pct"/>
            <w:tcBorders>
              <w:top w:val="nil"/>
              <w:left w:val="nil"/>
              <w:bottom w:val="single" w:sz="4" w:space="0" w:color="auto"/>
              <w:right w:val="single" w:sz="4" w:space="0" w:color="auto"/>
            </w:tcBorders>
            <w:shd w:val="clear" w:color="auto" w:fill="auto"/>
            <w:noWrap/>
            <w:vAlign w:val="bottom"/>
            <w:hideMark/>
          </w:tcPr>
          <w:p w14:paraId="4AE0745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1FDCACF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5</w:t>
            </w:r>
          </w:p>
        </w:tc>
        <w:tc>
          <w:tcPr>
            <w:tcW w:w="213" w:type="pct"/>
            <w:tcBorders>
              <w:top w:val="nil"/>
              <w:left w:val="nil"/>
              <w:bottom w:val="single" w:sz="4" w:space="0" w:color="auto"/>
              <w:right w:val="single" w:sz="4" w:space="0" w:color="auto"/>
            </w:tcBorders>
            <w:shd w:val="clear" w:color="auto" w:fill="auto"/>
            <w:noWrap/>
            <w:vAlign w:val="bottom"/>
            <w:hideMark/>
          </w:tcPr>
          <w:p w14:paraId="6FE4346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7" w:type="pct"/>
            <w:tcBorders>
              <w:top w:val="nil"/>
              <w:left w:val="nil"/>
              <w:bottom w:val="single" w:sz="4" w:space="0" w:color="auto"/>
              <w:right w:val="single" w:sz="4" w:space="0" w:color="auto"/>
            </w:tcBorders>
            <w:shd w:val="clear" w:color="auto" w:fill="auto"/>
            <w:noWrap/>
            <w:vAlign w:val="bottom"/>
            <w:hideMark/>
          </w:tcPr>
          <w:p w14:paraId="20BB47D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4BC080E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331D669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09F6B9A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93D17F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6</w:t>
            </w:r>
          </w:p>
        </w:tc>
        <w:tc>
          <w:tcPr>
            <w:tcW w:w="244" w:type="pct"/>
            <w:tcBorders>
              <w:top w:val="nil"/>
              <w:left w:val="nil"/>
              <w:bottom w:val="single" w:sz="4" w:space="0" w:color="auto"/>
              <w:right w:val="single" w:sz="4" w:space="0" w:color="auto"/>
            </w:tcBorders>
            <w:shd w:val="clear" w:color="auto" w:fill="auto"/>
            <w:noWrap/>
            <w:vAlign w:val="bottom"/>
            <w:hideMark/>
          </w:tcPr>
          <w:p w14:paraId="17CDC9A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44</w:t>
            </w:r>
          </w:p>
        </w:tc>
        <w:tc>
          <w:tcPr>
            <w:tcW w:w="219" w:type="pct"/>
            <w:tcBorders>
              <w:top w:val="nil"/>
              <w:left w:val="nil"/>
              <w:bottom w:val="single" w:sz="4" w:space="0" w:color="auto"/>
              <w:right w:val="single" w:sz="4" w:space="0" w:color="auto"/>
            </w:tcBorders>
            <w:shd w:val="clear" w:color="auto" w:fill="auto"/>
            <w:noWrap/>
            <w:vAlign w:val="bottom"/>
            <w:hideMark/>
          </w:tcPr>
          <w:p w14:paraId="4CBD1056"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11</w:t>
            </w:r>
          </w:p>
        </w:tc>
        <w:tc>
          <w:tcPr>
            <w:tcW w:w="212" w:type="pct"/>
            <w:tcBorders>
              <w:top w:val="nil"/>
              <w:left w:val="nil"/>
              <w:bottom w:val="single" w:sz="4" w:space="0" w:color="auto"/>
              <w:right w:val="single" w:sz="4" w:space="0" w:color="auto"/>
            </w:tcBorders>
            <w:shd w:val="clear" w:color="auto" w:fill="auto"/>
            <w:noWrap/>
            <w:vAlign w:val="bottom"/>
            <w:hideMark/>
          </w:tcPr>
          <w:p w14:paraId="0C288DD5"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0.84</w:t>
            </w:r>
          </w:p>
        </w:tc>
        <w:tc>
          <w:tcPr>
            <w:tcW w:w="222" w:type="pct"/>
            <w:tcBorders>
              <w:top w:val="nil"/>
              <w:left w:val="nil"/>
              <w:bottom w:val="single" w:sz="4" w:space="0" w:color="auto"/>
              <w:right w:val="single" w:sz="4" w:space="0" w:color="auto"/>
            </w:tcBorders>
            <w:shd w:val="clear" w:color="auto" w:fill="auto"/>
            <w:noWrap/>
            <w:vAlign w:val="bottom"/>
            <w:hideMark/>
          </w:tcPr>
          <w:p w14:paraId="0AD5EF0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47</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4C3EF645"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3.59</w:t>
            </w:r>
          </w:p>
        </w:tc>
        <w:tc>
          <w:tcPr>
            <w:tcW w:w="260" w:type="pct"/>
            <w:tcBorders>
              <w:top w:val="nil"/>
              <w:left w:val="nil"/>
              <w:bottom w:val="single" w:sz="4" w:space="0" w:color="auto"/>
              <w:right w:val="single" w:sz="4" w:space="0" w:color="auto"/>
            </w:tcBorders>
            <w:shd w:val="clear" w:color="auto" w:fill="auto"/>
            <w:noWrap/>
            <w:vAlign w:val="bottom"/>
            <w:hideMark/>
          </w:tcPr>
          <w:p w14:paraId="267A870A"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58</w:t>
            </w:r>
          </w:p>
        </w:tc>
        <w:tc>
          <w:tcPr>
            <w:tcW w:w="238" w:type="pct"/>
            <w:tcBorders>
              <w:top w:val="nil"/>
              <w:left w:val="nil"/>
              <w:bottom w:val="single" w:sz="4" w:space="0" w:color="auto"/>
              <w:right w:val="single" w:sz="4" w:space="0" w:color="auto"/>
            </w:tcBorders>
            <w:shd w:val="clear" w:color="auto" w:fill="auto"/>
            <w:noWrap/>
            <w:vAlign w:val="bottom"/>
            <w:hideMark/>
          </w:tcPr>
          <w:p w14:paraId="459B5988"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4.43</w:t>
            </w:r>
          </w:p>
        </w:tc>
      </w:tr>
      <w:tr w:rsidR="006C5227" w:rsidRPr="006C5227" w14:paraId="7027E4D7"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252260D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Kwale</w:t>
            </w:r>
          </w:p>
        </w:tc>
        <w:tc>
          <w:tcPr>
            <w:tcW w:w="222" w:type="pct"/>
            <w:tcBorders>
              <w:top w:val="nil"/>
              <w:left w:val="nil"/>
              <w:bottom w:val="single" w:sz="4" w:space="0" w:color="auto"/>
              <w:right w:val="single" w:sz="4" w:space="0" w:color="auto"/>
            </w:tcBorders>
            <w:shd w:val="clear" w:color="auto" w:fill="auto"/>
            <w:noWrap/>
            <w:vAlign w:val="bottom"/>
            <w:hideMark/>
          </w:tcPr>
          <w:p w14:paraId="32E9FC7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5586107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1333169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29F5E1B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58E0FAE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4A0740F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3" w:type="pct"/>
            <w:tcBorders>
              <w:top w:val="nil"/>
              <w:left w:val="nil"/>
              <w:bottom w:val="single" w:sz="4" w:space="0" w:color="auto"/>
              <w:right w:val="single" w:sz="4" w:space="0" w:color="auto"/>
            </w:tcBorders>
            <w:shd w:val="clear" w:color="auto" w:fill="auto"/>
            <w:noWrap/>
            <w:vAlign w:val="bottom"/>
            <w:hideMark/>
          </w:tcPr>
          <w:p w14:paraId="13535E8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7" w:type="pct"/>
            <w:tcBorders>
              <w:top w:val="nil"/>
              <w:left w:val="nil"/>
              <w:bottom w:val="single" w:sz="4" w:space="0" w:color="auto"/>
              <w:right w:val="single" w:sz="4" w:space="0" w:color="auto"/>
            </w:tcBorders>
            <w:shd w:val="clear" w:color="auto" w:fill="auto"/>
            <w:noWrap/>
            <w:vAlign w:val="bottom"/>
            <w:hideMark/>
          </w:tcPr>
          <w:p w14:paraId="005D457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153FC95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4B1AFA6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6504F85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0AB748F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4" w:type="pct"/>
            <w:tcBorders>
              <w:top w:val="nil"/>
              <w:left w:val="nil"/>
              <w:bottom w:val="single" w:sz="4" w:space="0" w:color="auto"/>
              <w:right w:val="single" w:sz="4" w:space="0" w:color="auto"/>
            </w:tcBorders>
            <w:shd w:val="clear" w:color="auto" w:fill="auto"/>
            <w:noWrap/>
            <w:vAlign w:val="bottom"/>
            <w:hideMark/>
          </w:tcPr>
          <w:p w14:paraId="34770A2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13</w:t>
            </w:r>
          </w:p>
        </w:tc>
        <w:tc>
          <w:tcPr>
            <w:tcW w:w="219" w:type="pct"/>
            <w:tcBorders>
              <w:top w:val="nil"/>
              <w:left w:val="nil"/>
              <w:bottom w:val="single" w:sz="4" w:space="0" w:color="auto"/>
              <w:right w:val="single" w:sz="4" w:space="0" w:color="auto"/>
            </w:tcBorders>
            <w:shd w:val="clear" w:color="auto" w:fill="auto"/>
            <w:noWrap/>
            <w:vAlign w:val="bottom"/>
            <w:hideMark/>
          </w:tcPr>
          <w:p w14:paraId="55CCDBD2"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5</w:t>
            </w:r>
          </w:p>
        </w:tc>
        <w:tc>
          <w:tcPr>
            <w:tcW w:w="212" w:type="pct"/>
            <w:tcBorders>
              <w:top w:val="nil"/>
              <w:left w:val="nil"/>
              <w:bottom w:val="single" w:sz="4" w:space="0" w:color="auto"/>
              <w:right w:val="single" w:sz="4" w:space="0" w:color="auto"/>
            </w:tcBorders>
            <w:shd w:val="clear" w:color="auto" w:fill="auto"/>
            <w:noWrap/>
            <w:vAlign w:val="bottom"/>
            <w:hideMark/>
          </w:tcPr>
          <w:p w14:paraId="2F19F1D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0.38</w:t>
            </w:r>
          </w:p>
        </w:tc>
        <w:tc>
          <w:tcPr>
            <w:tcW w:w="222" w:type="pct"/>
            <w:tcBorders>
              <w:top w:val="nil"/>
              <w:left w:val="nil"/>
              <w:bottom w:val="single" w:sz="4" w:space="0" w:color="auto"/>
              <w:right w:val="single" w:sz="4" w:space="0" w:color="auto"/>
            </w:tcBorders>
            <w:shd w:val="clear" w:color="auto" w:fill="auto"/>
            <w:noWrap/>
            <w:vAlign w:val="bottom"/>
            <w:hideMark/>
          </w:tcPr>
          <w:p w14:paraId="115F83D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15</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1850EA68"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1.15</w:t>
            </w:r>
          </w:p>
        </w:tc>
        <w:tc>
          <w:tcPr>
            <w:tcW w:w="260" w:type="pct"/>
            <w:tcBorders>
              <w:top w:val="nil"/>
              <w:left w:val="nil"/>
              <w:bottom w:val="single" w:sz="4" w:space="0" w:color="auto"/>
              <w:right w:val="single" w:sz="4" w:space="0" w:color="auto"/>
            </w:tcBorders>
            <w:shd w:val="clear" w:color="auto" w:fill="auto"/>
            <w:noWrap/>
            <w:vAlign w:val="bottom"/>
            <w:hideMark/>
          </w:tcPr>
          <w:p w14:paraId="733D4675"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20</w:t>
            </w:r>
          </w:p>
        </w:tc>
        <w:tc>
          <w:tcPr>
            <w:tcW w:w="238" w:type="pct"/>
            <w:tcBorders>
              <w:top w:val="nil"/>
              <w:left w:val="nil"/>
              <w:bottom w:val="single" w:sz="4" w:space="0" w:color="auto"/>
              <w:right w:val="single" w:sz="4" w:space="0" w:color="auto"/>
            </w:tcBorders>
            <w:shd w:val="clear" w:color="auto" w:fill="auto"/>
            <w:noWrap/>
            <w:vAlign w:val="bottom"/>
            <w:hideMark/>
          </w:tcPr>
          <w:p w14:paraId="10C4FCEE"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1.53</w:t>
            </w:r>
          </w:p>
        </w:tc>
      </w:tr>
      <w:tr w:rsidR="006C5227" w:rsidRPr="006C5227" w14:paraId="274C35AD"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4582F6A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Laikipia</w:t>
            </w:r>
          </w:p>
        </w:tc>
        <w:tc>
          <w:tcPr>
            <w:tcW w:w="222" w:type="pct"/>
            <w:tcBorders>
              <w:top w:val="nil"/>
              <w:left w:val="nil"/>
              <w:bottom w:val="single" w:sz="4" w:space="0" w:color="auto"/>
              <w:right w:val="single" w:sz="4" w:space="0" w:color="auto"/>
            </w:tcBorders>
            <w:shd w:val="clear" w:color="auto" w:fill="auto"/>
            <w:noWrap/>
            <w:vAlign w:val="bottom"/>
            <w:hideMark/>
          </w:tcPr>
          <w:p w14:paraId="4C3D49E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6648BF3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0FDD7A5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3EAAA2F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333A84E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70A052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13" w:type="pct"/>
            <w:tcBorders>
              <w:top w:val="nil"/>
              <w:left w:val="nil"/>
              <w:bottom w:val="single" w:sz="4" w:space="0" w:color="auto"/>
              <w:right w:val="single" w:sz="4" w:space="0" w:color="auto"/>
            </w:tcBorders>
            <w:shd w:val="clear" w:color="auto" w:fill="auto"/>
            <w:noWrap/>
            <w:vAlign w:val="bottom"/>
            <w:hideMark/>
          </w:tcPr>
          <w:p w14:paraId="0673DA6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7" w:type="pct"/>
            <w:tcBorders>
              <w:top w:val="nil"/>
              <w:left w:val="nil"/>
              <w:bottom w:val="single" w:sz="4" w:space="0" w:color="auto"/>
              <w:right w:val="single" w:sz="4" w:space="0" w:color="auto"/>
            </w:tcBorders>
            <w:shd w:val="clear" w:color="auto" w:fill="auto"/>
            <w:noWrap/>
            <w:vAlign w:val="bottom"/>
            <w:hideMark/>
          </w:tcPr>
          <w:p w14:paraId="258F186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6" w:type="pct"/>
            <w:tcBorders>
              <w:top w:val="nil"/>
              <w:left w:val="nil"/>
              <w:bottom w:val="single" w:sz="4" w:space="0" w:color="auto"/>
              <w:right w:val="single" w:sz="4" w:space="0" w:color="auto"/>
            </w:tcBorders>
            <w:shd w:val="clear" w:color="auto" w:fill="auto"/>
            <w:noWrap/>
            <w:vAlign w:val="bottom"/>
            <w:hideMark/>
          </w:tcPr>
          <w:p w14:paraId="7DA7357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12BA726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15C42D3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2086A1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4" w:type="pct"/>
            <w:tcBorders>
              <w:top w:val="nil"/>
              <w:left w:val="nil"/>
              <w:bottom w:val="single" w:sz="4" w:space="0" w:color="auto"/>
              <w:right w:val="single" w:sz="4" w:space="0" w:color="auto"/>
            </w:tcBorders>
            <w:shd w:val="clear" w:color="auto" w:fill="auto"/>
            <w:noWrap/>
            <w:vAlign w:val="bottom"/>
            <w:hideMark/>
          </w:tcPr>
          <w:p w14:paraId="37DB6BB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9</w:t>
            </w:r>
          </w:p>
        </w:tc>
        <w:tc>
          <w:tcPr>
            <w:tcW w:w="219" w:type="pct"/>
            <w:tcBorders>
              <w:top w:val="nil"/>
              <w:left w:val="nil"/>
              <w:bottom w:val="single" w:sz="4" w:space="0" w:color="auto"/>
              <w:right w:val="single" w:sz="4" w:space="0" w:color="auto"/>
            </w:tcBorders>
            <w:shd w:val="clear" w:color="auto" w:fill="auto"/>
            <w:noWrap/>
            <w:vAlign w:val="bottom"/>
            <w:hideMark/>
          </w:tcPr>
          <w:p w14:paraId="77BF55FD"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5</w:t>
            </w:r>
          </w:p>
        </w:tc>
        <w:tc>
          <w:tcPr>
            <w:tcW w:w="212" w:type="pct"/>
            <w:tcBorders>
              <w:top w:val="nil"/>
              <w:left w:val="nil"/>
              <w:bottom w:val="single" w:sz="4" w:space="0" w:color="auto"/>
              <w:right w:val="single" w:sz="4" w:space="0" w:color="auto"/>
            </w:tcBorders>
            <w:shd w:val="clear" w:color="auto" w:fill="auto"/>
            <w:noWrap/>
            <w:vAlign w:val="bottom"/>
            <w:hideMark/>
          </w:tcPr>
          <w:p w14:paraId="0252D24F"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0.38</w:t>
            </w:r>
          </w:p>
        </w:tc>
        <w:tc>
          <w:tcPr>
            <w:tcW w:w="222" w:type="pct"/>
            <w:tcBorders>
              <w:top w:val="nil"/>
              <w:left w:val="nil"/>
              <w:bottom w:val="single" w:sz="4" w:space="0" w:color="auto"/>
              <w:right w:val="single" w:sz="4" w:space="0" w:color="auto"/>
            </w:tcBorders>
            <w:shd w:val="clear" w:color="auto" w:fill="auto"/>
            <w:noWrap/>
            <w:vAlign w:val="bottom"/>
            <w:hideMark/>
          </w:tcPr>
          <w:p w14:paraId="3E5ADCDE"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11</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3ED80505"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0.84</w:t>
            </w:r>
          </w:p>
        </w:tc>
        <w:tc>
          <w:tcPr>
            <w:tcW w:w="260" w:type="pct"/>
            <w:tcBorders>
              <w:top w:val="nil"/>
              <w:left w:val="nil"/>
              <w:bottom w:val="single" w:sz="4" w:space="0" w:color="auto"/>
              <w:right w:val="single" w:sz="4" w:space="0" w:color="auto"/>
            </w:tcBorders>
            <w:shd w:val="clear" w:color="auto" w:fill="auto"/>
            <w:noWrap/>
            <w:vAlign w:val="bottom"/>
            <w:hideMark/>
          </w:tcPr>
          <w:p w14:paraId="00456F88"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16</w:t>
            </w:r>
          </w:p>
        </w:tc>
        <w:tc>
          <w:tcPr>
            <w:tcW w:w="238" w:type="pct"/>
            <w:tcBorders>
              <w:top w:val="nil"/>
              <w:left w:val="nil"/>
              <w:bottom w:val="single" w:sz="4" w:space="0" w:color="auto"/>
              <w:right w:val="single" w:sz="4" w:space="0" w:color="auto"/>
            </w:tcBorders>
            <w:shd w:val="clear" w:color="auto" w:fill="auto"/>
            <w:noWrap/>
            <w:vAlign w:val="bottom"/>
            <w:hideMark/>
          </w:tcPr>
          <w:p w14:paraId="02D4584D"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1.22</w:t>
            </w:r>
          </w:p>
        </w:tc>
      </w:tr>
      <w:tr w:rsidR="006C5227" w:rsidRPr="006C5227" w14:paraId="3AFB7292"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31B3FC7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Lamu</w:t>
            </w:r>
          </w:p>
        </w:tc>
        <w:tc>
          <w:tcPr>
            <w:tcW w:w="222" w:type="pct"/>
            <w:tcBorders>
              <w:top w:val="nil"/>
              <w:left w:val="nil"/>
              <w:bottom w:val="single" w:sz="4" w:space="0" w:color="auto"/>
              <w:right w:val="single" w:sz="4" w:space="0" w:color="auto"/>
            </w:tcBorders>
            <w:shd w:val="clear" w:color="auto" w:fill="auto"/>
            <w:noWrap/>
            <w:vAlign w:val="bottom"/>
            <w:hideMark/>
          </w:tcPr>
          <w:p w14:paraId="60E81D0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43AE90E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1AFA2A7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0A3AE4D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1069603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359C4D6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48536B0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 </w:t>
            </w:r>
          </w:p>
        </w:tc>
        <w:tc>
          <w:tcPr>
            <w:tcW w:w="247" w:type="pct"/>
            <w:tcBorders>
              <w:top w:val="nil"/>
              <w:left w:val="nil"/>
              <w:bottom w:val="single" w:sz="4" w:space="0" w:color="auto"/>
              <w:right w:val="single" w:sz="4" w:space="0" w:color="auto"/>
            </w:tcBorders>
            <w:shd w:val="clear" w:color="auto" w:fill="auto"/>
            <w:noWrap/>
            <w:vAlign w:val="bottom"/>
            <w:hideMark/>
          </w:tcPr>
          <w:p w14:paraId="433E8F6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520FB59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3FB70A0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6C09492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3B48FC8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7A0C449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19" w:type="pct"/>
            <w:tcBorders>
              <w:top w:val="nil"/>
              <w:left w:val="nil"/>
              <w:bottom w:val="single" w:sz="4" w:space="0" w:color="auto"/>
              <w:right w:val="single" w:sz="4" w:space="0" w:color="auto"/>
            </w:tcBorders>
            <w:shd w:val="clear" w:color="auto" w:fill="auto"/>
            <w:noWrap/>
            <w:vAlign w:val="bottom"/>
            <w:hideMark/>
          </w:tcPr>
          <w:p w14:paraId="43AF6F1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w:t>
            </w:r>
          </w:p>
        </w:tc>
        <w:tc>
          <w:tcPr>
            <w:tcW w:w="212" w:type="pct"/>
            <w:tcBorders>
              <w:top w:val="nil"/>
              <w:left w:val="nil"/>
              <w:bottom w:val="single" w:sz="4" w:space="0" w:color="auto"/>
              <w:right w:val="single" w:sz="4" w:space="0" w:color="auto"/>
            </w:tcBorders>
            <w:shd w:val="clear" w:color="auto" w:fill="auto"/>
            <w:noWrap/>
            <w:vAlign w:val="bottom"/>
            <w:hideMark/>
          </w:tcPr>
          <w:p w14:paraId="3C461F2C"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0.00</w:t>
            </w:r>
          </w:p>
        </w:tc>
        <w:tc>
          <w:tcPr>
            <w:tcW w:w="222" w:type="pct"/>
            <w:tcBorders>
              <w:top w:val="nil"/>
              <w:left w:val="nil"/>
              <w:bottom w:val="single" w:sz="4" w:space="0" w:color="auto"/>
              <w:right w:val="single" w:sz="4" w:space="0" w:color="auto"/>
            </w:tcBorders>
            <w:shd w:val="clear" w:color="auto" w:fill="auto"/>
            <w:noWrap/>
            <w:vAlign w:val="bottom"/>
            <w:hideMark/>
          </w:tcPr>
          <w:p w14:paraId="6926B5F2"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0D1EF26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0.31</w:t>
            </w:r>
          </w:p>
        </w:tc>
        <w:tc>
          <w:tcPr>
            <w:tcW w:w="260" w:type="pct"/>
            <w:tcBorders>
              <w:top w:val="nil"/>
              <w:left w:val="nil"/>
              <w:bottom w:val="single" w:sz="4" w:space="0" w:color="auto"/>
              <w:right w:val="single" w:sz="4" w:space="0" w:color="auto"/>
            </w:tcBorders>
            <w:shd w:val="clear" w:color="auto" w:fill="auto"/>
            <w:noWrap/>
            <w:vAlign w:val="bottom"/>
            <w:hideMark/>
          </w:tcPr>
          <w:p w14:paraId="774581E6"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4</w:t>
            </w:r>
          </w:p>
        </w:tc>
        <w:tc>
          <w:tcPr>
            <w:tcW w:w="238" w:type="pct"/>
            <w:tcBorders>
              <w:top w:val="nil"/>
              <w:left w:val="nil"/>
              <w:bottom w:val="single" w:sz="4" w:space="0" w:color="auto"/>
              <w:right w:val="single" w:sz="4" w:space="0" w:color="auto"/>
            </w:tcBorders>
            <w:shd w:val="clear" w:color="auto" w:fill="auto"/>
            <w:noWrap/>
            <w:vAlign w:val="bottom"/>
            <w:hideMark/>
          </w:tcPr>
          <w:p w14:paraId="40954EC3"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0.31</w:t>
            </w:r>
          </w:p>
        </w:tc>
      </w:tr>
      <w:tr w:rsidR="006C5227" w:rsidRPr="006C5227" w14:paraId="471515E7"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5B671BC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Machakos</w:t>
            </w:r>
          </w:p>
        </w:tc>
        <w:tc>
          <w:tcPr>
            <w:tcW w:w="222" w:type="pct"/>
            <w:tcBorders>
              <w:top w:val="nil"/>
              <w:left w:val="nil"/>
              <w:bottom w:val="single" w:sz="4" w:space="0" w:color="auto"/>
              <w:right w:val="single" w:sz="4" w:space="0" w:color="auto"/>
            </w:tcBorders>
            <w:shd w:val="clear" w:color="auto" w:fill="auto"/>
            <w:noWrap/>
            <w:vAlign w:val="bottom"/>
            <w:hideMark/>
          </w:tcPr>
          <w:p w14:paraId="1DA2CD1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09A191C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1661D37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313" w:type="pct"/>
            <w:tcBorders>
              <w:top w:val="nil"/>
              <w:left w:val="nil"/>
              <w:bottom w:val="single" w:sz="4" w:space="0" w:color="auto"/>
              <w:right w:val="single" w:sz="4" w:space="0" w:color="auto"/>
            </w:tcBorders>
            <w:shd w:val="clear" w:color="auto" w:fill="auto"/>
            <w:noWrap/>
            <w:vAlign w:val="bottom"/>
            <w:hideMark/>
          </w:tcPr>
          <w:p w14:paraId="41FA25B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3486B5A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2EF29F8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8</w:t>
            </w:r>
          </w:p>
        </w:tc>
        <w:tc>
          <w:tcPr>
            <w:tcW w:w="213" w:type="pct"/>
            <w:tcBorders>
              <w:top w:val="nil"/>
              <w:left w:val="nil"/>
              <w:bottom w:val="single" w:sz="4" w:space="0" w:color="auto"/>
              <w:right w:val="single" w:sz="4" w:space="0" w:color="auto"/>
            </w:tcBorders>
            <w:shd w:val="clear" w:color="auto" w:fill="auto"/>
            <w:noWrap/>
            <w:vAlign w:val="bottom"/>
            <w:hideMark/>
          </w:tcPr>
          <w:p w14:paraId="2CDEE72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47" w:type="pct"/>
            <w:tcBorders>
              <w:top w:val="nil"/>
              <w:left w:val="nil"/>
              <w:bottom w:val="single" w:sz="4" w:space="0" w:color="auto"/>
              <w:right w:val="single" w:sz="4" w:space="0" w:color="auto"/>
            </w:tcBorders>
            <w:shd w:val="clear" w:color="auto" w:fill="auto"/>
            <w:noWrap/>
            <w:vAlign w:val="bottom"/>
            <w:hideMark/>
          </w:tcPr>
          <w:p w14:paraId="7E57306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6" w:type="pct"/>
            <w:tcBorders>
              <w:top w:val="nil"/>
              <w:left w:val="nil"/>
              <w:bottom w:val="single" w:sz="4" w:space="0" w:color="auto"/>
              <w:right w:val="single" w:sz="4" w:space="0" w:color="auto"/>
            </w:tcBorders>
            <w:shd w:val="clear" w:color="auto" w:fill="auto"/>
            <w:noWrap/>
            <w:vAlign w:val="bottom"/>
            <w:hideMark/>
          </w:tcPr>
          <w:p w14:paraId="71E8490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19" w:type="pct"/>
            <w:tcBorders>
              <w:top w:val="nil"/>
              <w:left w:val="nil"/>
              <w:bottom w:val="single" w:sz="4" w:space="0" w:color="auto"/>
              <w:right w:val="single" w:sz="4" w:space="0" w:color="auto"/>
            </w:tcBorders>
            <w:shd w:val="clear" w:color="auto" w:fill="auto"/>
            <w:noWrap/>
            <w:vAlign w:val="bottom"/>
            <w:hideMark/>
          </w:tcPr>
          <w:p w14:paraId="7745EC7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508CFB6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4B9663F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9</w:t>
            </w:r>
          </w:p>
        </w:tc>
        <w:tc>
          <w:tcPr>
            <w:tcW w:w="244" w:type="pct"/>
            <w:tcBorders>
              <w:top w:val="nil"/>
              <w:left w:val="nil"/>
              <w:bottom w:val="single" w:sz="4" w:space="0" w:color="auto"/>
              <w:right w:val="single" w:sz="4" w:space="0" w:color="auto"/>
            </w:tcBorders>
            <w:shd w:val="clear" w:color="auto" w:fill="auto"/>
            <w:noWrap/>
            <w:vAlign w:val="bottom"/>
            <w:hideMark/>
          </w:tcPr>
          <w:p w14:paraId="638676C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22</w:t>
            </w:r>
          </w:p>
        </w:tc>
        <w:tc>
          <w:tcPr>
            <w:tcW w:w="219" w:type="pct"/>
            <w:tcBorders>
              <w:top w:val="nil"/>
              <w:left w:val="nil"/>
              <w:bottom w:val="single" w:sz="4" w:space="0" w:color="auto"/>
              <w:right w:val="single" w:sz="4" w:space="0" w:color="auto"/>
            </w:tcBorders>
            <w:shd w:val="clear" w:color="auto" w:fill="auto"/>
            <w:noWrap/>
            <w:vAlign w:val="bottom"/>
            <w:hideMark/>
          </w:tcPr>
          <w:p w14:paraId="3887FEB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18</w:t>
            </w:r>
          </w:p>
        </w:tc>
        <w:tc>
          <w:tcPr>
            <w:tcW w:w="212" w:type="pct"/>
            <w:tcBorders>
              <w:top w:val="nil"/>
              <w:left w:val="nil"/>
              <w:bottom w:val="single" w:sz="4" w:space="0" w:color="auto"/>
              <w:right w:val="single" w:sz="4" w:space="0" w:color="auto"/>
            </w:tcBorders>
            <w:shd w:val="clear" w:color="auto" w:fill="auto"/>
            <w:noWrap/>
            <w:vAlign w:val="bottom"/>
            <w:hideMark/>
          </w:tcPr>
          <w:p w14:paraId="5443C2CB"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1.38</w:t>
            </w:r>
          </w:p>
        </w:tc>
        <w:tc>
          <w:tcPr>
            <w:tcW w:w="222" w:type="pct"/>
            <w:tcBorders>
              <w:top w:val="nil"/>
              <w:left w:val="nil"/>
              <w:bottom w:val="single" w:sz="4" w:space="0" w:color="auto"/>
              <w:right w:val="single" w:sz="4" w:space="0" w:color="auto"/>
            </w:tcBorders>
            <w:shd w:val="clear" w:color="auto" w:fill="auto"/>
            <w:noWrap/>
            <w:vAlign w:val="bottom"/>
            <w:hideMark/>
          </w:tcPr>
          <w:p w14:paraId="4694B971"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31</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529AF9C5"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2.37</w:t>
            </w:r>
          </w:p>
        </w:tc>
        <w:tc>
          <w:tcPr>
            <w:tcW w:w="260" w:type="pct"/>
            <w:tcBorders>
              <w:top w:val="nil"/>
              <w:left w:val="nil"/>
              <w:bottom w:val="single" w:sz="4" w:space="0" w:color="auto"/>
              <w:right w:val="single" w:sz="4" w:space="0" w:color="auto"/>
            </w:tcBorders>
            <w:shd w:val="clear" w:color="auto" w:fill="auto"/>
            <w:noWrap/>
            <w:vAlign w:val="bottom"/>
            <w:hideMark/>
          </w:tcPr>
          <w:p w14:paraId="1E6CCC9E"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49</w:t>
            </w:r>
          </w:p>
        </w:tc>
        <w:tc>
          <w:tcPr>
            <w:tcW w:w="238" w:type="pct"/>
            <w:tcBorders>
              <w:top w:val="nil"/>
              <w:left w:val="nil"/>
              <w:bottom w:val="single" w:sz="4" w:space="0" w:color="auto"/>
              <w:right w:val="single" w:sz="4" w:space="0" w:color="auto"/>
            </w:tcBorders>
            <w:shd w:val="clear" w:color="auto" w:fill="auto"/>
            <w:noWrap/>
            <w:vAlign w:val="bottom"/>
            <w:hideMark/>
          </w:tcPr>
          <w:p w14:paraId="4EF278E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3.75</w:t>
            </w:r>
          </w:p>
        </w:tc>
      </w:tr>
      <w:tr w:rsidR="006C5227" w:rsidRPr="006C5227" w14:paraId="5007162F"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0EF60C8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Makueni</w:t>
            </w:r>
          </w:p>
        </w:tc>
        <w:tc>
          <w:tcPr>
            <w:tcW w:w="222" w:type="pct"/>
            <w:tcBorders>
              <w:top w:val="nil"/>
              <w:left w:val="nil"/>
              <w:bottom w:val="single" w:sz="4" w:space="0" w:color="auto"/>
              <w:right w:val="single" w:sz="4" w:space="0" w:color="auto"/>
            </w:tcBorders>
            <w:shd w:val="clear" w:color="auto" w:fill="auto"/>
            <w:noWrap/>
            <w:vAlign w:val="bottom"/>
            <w:hideMark/>
          </w:tcPr>
          <w:p w14:paraId="104C113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513DCB0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4AA2365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4C0B71E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6E1EBED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C8CBA0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5</w:t>
            </w:r>
          </w:p>
        </w:tc>
        <w:tc>
          <w:tcPr>
            <w:tcW w:w="213" w:type="pct"/>
            <w:tcBorders>
              <w:top w:val="nil"/>
              <w:left w:val="nil"/>
              <w:bottom w:val="single" w:sz="4" w:space="0" w:color="auto"/>
              <w:right w:val="single" w:sz="4" w:space="0" w:color="auto"/>
            </w:tcBorders>
            <w:shd w:val="clear" w:color="auto" w:fill="auto"/>
            <w:noWrap/>
            <w:vAlign w:val="bottom"/>
            <w:hideMark/>
          </w:tcPr>
          <w:p w14:paraId="2DC8F90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7" w:type="pct"/>
            <w:tcBorders>
              <w:top w:val="nil"/>
              <w:left w:val="nil"/>
              <w:bottom w:val="single" w:sz="4" w:space="0" w:color="auto"/>
              <w:right w:val="single" w:sz="4" w:space="0" w:color="auto"/>
            </w:tcBorders>
            <w:shd w:val="clear" w:color="auto" w:fill="auto"/>
            <w:noWrap/>
            <w:vAlign w:val="bottom"/>
            <w:hideMark/>
          </w:tcPr>
          <w:p w14:paraId="1205752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766B3DB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0B2A8CD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7A68D56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2D012C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44" w:type="pct"/>
            <w:tcBorders>
              <w:top w:val="nil"/>
              <w:left w:val="nil"/>
              <w:bottom w:val="single" w:sz="4" w:space="0" w:color="auto"/>
              <w:right w:val="single" w:sz="4" w:space="0" w:color="auto"/>
            </w:tcBorders>
            <w:shd w:val="clear" w:color="auto" w:fill="auto"/>
            <w:noWrap/>
            <w:vAlign w:val="bottom"/>
            <w:hideMark/>
          </w:tcPr>
          <w:p w14:paraId="236D636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35</w:t>
            </w:r>
          </w:p>
        </w:tc>
        <w:tc>
          <w:tcPr>
            <w:tcW w:w="219" w:type="pct"/>
            <w:tcBorders>
              <w:top w:val="nil"/>
              <w:left w:val="nil"/>
              <w:bottom w:val="single" w:sz="4" w:space="0" w:color="auto"/>
              <w:right w:val="single" w:sz="4" w:space="0" w:color="auto"/>
            </w:tcBorders>
            <w:shd w:val="clear" w:color="auto" w:fill="auto"/>
            <w:noWrap/>
            <w:vAlign w:val="bottom"/>
            <w:hideMark/>
          </w:tcPr>
          <w:p w14:paraId="368AB9E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10</w:t>
            </w:r>
          </w:p>
        </w:tc>
        <w:tc>
          <w:tcPr>
            <w:tcW w:w="212" w:type="pct"/>
            <w:tcBorders>
              <w:top w:val="nil"/>
              <w:left w:val="nil"/>
              <w:bottom w:val="single" w:sz="4" w:space="0" w:color="auto"/>
              <w:right w:val="single" w:sz="4" w:space="0" w:color="auto"/>
            </w:tcBorders>
            <w:shd w:val="clear" w:color="auto" w:fill="auto"/>
            <w:noWrap/>
            <w:vAlign w:val="bottom"/>
            <w:hideMark/>
          </w:tcPr>
          <w:p w14:paraId="030AFD8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0.76</w:t>
            </w:r>
          </w:p>
        </w:tc>
        <w:tc>
          <w:tcPr>
            <w:tcW w:w="222" w:type="pct"/>
            <w:tcBorders>
              <w:top w:val="nil"/>
              <w:left w:val="nil"/>
              <w:bottom w:val="single" w:sz="4" w:space="0" w:color="auto"/>
              <w:right w:val="single" w:sz="4" w:space="0" w:color="auto"/>
            </w:tcBorders>
            <w:shd w:val="clear" w:color="auto" w:fill="auto"/>
            <w:noWrap/>
            <w:vAlign w:val="bottom"/>
            <w:hideMark/>
          </w:tcPr>
          <w:p w14:paraId="57AD14BC"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39</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26015155"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2.98</w:t>
            </w:r>
          </w:p>
        </w:tc>
        <w:tc>
          <w:tcPr>
            <w:tcW w:w="260" w:type="pct"/>
            <w:tcBorders>
              <w:top w:val="nil"/>
              <w:left w:val="nil"/>
              <w:bottom w:val="single" w:sz="4" w:space="0" w:color="auto"/>
              <w:right w:val="single" w:sz="4" w:space="0" w:color="auto"/>
            </w:tcBorders>
            <w:shd w:val="clear" w:color="auto" w:fill="auto"/>
            <w:noWrap/>
            <w:vAlign w:val="bottom"/>
            <w:hideMark/>
          </w:tcPr>
          <w:p w14:paraId="1B99FCFA"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49</w:t>
            </w:r>
          </w:p>
        </w:tc>
        <w:tc>
          <w:tcPr>
            <w:tcW w:w="238" w:type="pct"/>
            <w:tcBorders>
              <w:top w:val="nil"/>
              <w:left w:val="nil"/>
              <w:bottom w:val="single" w:sz="4" w:space="0" w:color="auto"/>
              <w:right w:val="single" w:sz="4" w:space="0" w:color="auto"/>
            </w:tcBorders>
            <w:shd w:val="clear" w:color="auto" w:fill="auto"/>
            <w:noWrap/>
            <w:vAlign w:val="bottom"/>
            <w:hideMark/>
          </w:tcPr>
          <w:p w14:paraId="7D8AC72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3.75</w:t>
            </w:r>
          </w:p>
        </w:tc>
      </w:tr>
      <w:tr w:rsidR="006C5227" w:rsidRPr="006C5227" w14:paraId="34BD35AD"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3AEADC0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lastRenderedPageBreak/>
              <w:t>Mandera</w:t>
            </w:r>
          </w:p>
        </w:tc>
        <w:tc>
          <w:tcPr>
            <w:tcW w:w="222" w:type="pct"/>
            <w:tcBorders>
              <w:top w:val="nil"/>
              <w:left w:val="nil"/>
              <w:bottom w:val="single" w:sz="4" w:space="0" w:color="auto"/>
              <w:right w:val="single" w:sz="4" w:space="0" w:color="auto"/>
            </w:tcBorders>
            <w:shd w:val="clear" w:color="auto" w:fill="auto"/>
            <w:noWrap/>
            <w:vAlign w:val="bottom"/>
            <w:hideMark/>
          </w:tcPr>
          <w:p w14:paraId="5F07889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3F0F6AA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4D7BA78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1BD64FC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07BFD44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53E42E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2098DBA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 </w:t>
            </w:r>
          </w:p>
        </w:tc>
        <w:tc>
          <w:tcPr>
            <w:tcW w:w="247" w:type="pct"/>
            <w:tcBorders>
              <w:top w:val="nil"/>
              <w:left w:val="nil"/>
              <w:bottom w:val="single" w:sz="4" w:space="0" w:color="auto"/>
              <w:right w:val="single" w:sz="4" w:space="0" w:color="auto"/>
            </w:tcBorders>
            <w:shd w:val="clear" w:color="auto" w:fill="auto"/>
            <w:noWrap/>
            <w:vAlign w:val="bottom"/>
            <w:hideMark/>
          </w:tcPr>
          <w:p w14:paraId="2330543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101A953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6DA7E3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672A23F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6B3400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35AB4ED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5</w:t>
            </w:r>
          </w:p>
        </w:tc>
        <w:tc>
          <w:tcPr>
            <w:tcW w:w="219" w:type="pct"/>
            <w:tcBorders>
              <w:top w:val="nil"/>
              <w:left w:val="nil"/>
              <w:bottom w:val="single" w:sz="4" w:space="0" w:color="auto"/>
              <w:right w:val="single" w:sz="4" w:space="0" w:color="auto"/>
            </w:tcBorders>
            <w:shd w:val="clear" w:color="auto" w:fill="auto"/>
            <w:noWrap/>
            <w:vAlign w:val="bottom"/>
            <w:hideMark/>
          </w:tcPr>
          <w:p w14:paraId="07FB635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w:t>
            </w:r>
          </w:p>
        </w:tc>
        <w:tc>
          <w:tcPr>
            <w:tcW w:w="212" w:type="pct"/>
            <w:tcBorders>
              <w:top w:val="nil"/>
              <w:left w:val="nil"/>
              <w:bottom w:val="single" w:sz="4" w:space="0" w:color="auto"/>
              <w:right w:val="single" w:sz="4" w:space="0" w:color="auto"/>
            </w:tcBorders>
            <w:shd w:val="clear" w:color="auto" w:fill="auto"/>
            <w:noWrap/>
            <w:vAlign w:val="bottom"/>
            <w:hideMark/>
          </w:tcPr>
          <w:p w14:paraId="521F0261"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0.00</w:t>
            </w:r>
          </w:p>
        </w:tc>
        <w:tc>
          <w:tcPr>
            <w:tcW w:w="222" w:type="pct"/>
            <w:tcBorders>
              <w:top w:val="nil"/>
              <w:left w:val="nil"/>
              <w:bottom w:val="single" w:sz="4" w:space="0" w:color="auto"/>
              <w:right w:val="single" w:sz="4" w:space="0" w:color="auto"/>
            </w:tcBorders>
            <w:shd w:val="clear" w:color="auto" w:fill="auto"/>
            <w:noWrap/>
            <w:vAlign w:val="bottom"/>
            <w:hideMark/>
          </w:tcPr>
          <w:p w14:paraId="0AAB342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5</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64FCB21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0.38</w:t>
            </w:r>
          </w:p>
        </w:tc>
        <w:tc>
          <w:tcPr>
            <w:tcW w:w="260" w:type="pct"/>
            <w:tcBorders>
              <w:top w:val="nil"/>
              <w:left w:val="nil"/>
              <w:bottom w:val="single" w:sz="4" w:space="0" w:color="auto"/>
              <w:right w:val="single" w:sz="4" w:space="0" w:color="auto"/>
            </w:tcBorders>
            <w:shd w:val="clear" w:color="auto" w:fill="auto"/>
            <w:noWrap/>
            <w:vAlign w:val="bottom"/>
            <w:hideMark/>
          </w:tcPr>
          <w:p w14:paraId="4D498BE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5</w:t>
            </w:r>
          </w:p>
        </w:tc>
        <w:tc>
          <w:tcPr>
            <w:tcW w:w="238" w:type="pct"/>
            <w:tcBorders>
              <w:top w:val="nil"/>
              <w:left w:val="nil"/>
              <w:bottom w:val="single" w:sz="4" w:space="0" w:color="auto"/>
              <w:right w:val="single" w:sz="4" w:space="0" w:color="auto"/>
            </w:tcBorders>
            <w:shd w:val="clear" w:color="auto" w:fill="auto"/>
            <w:noWrap/>
            <w:vAlign w:val="bottom"/>
            <w:hideMark/>
          </w:tcPr>
          <w:p w14:paraId="1988EB72"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0.38</w:t>
            </w:r>
          </w:p>
        </w:tc>
      </w:tr>
      <w:tr w:rsidR="006C5227" w:rsidRPr="006C5227" w14:paraId="7DC2EF67"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59C10FB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Marsabit</w:t>
            </w:r>
          </w:p>
        </w:tc>
        <w:tc>
          <w:tcPr>
            <w:tcW w:w="222" w:type="pct"/>
            <w:tcBorders>
              <w:top w:val="nil"/>
              <w:left w:val="nil"/>
              <w:bottom w:val="single" w:sz="4" w:space="0" w:color="auto"/>
              <w:right w:val="single" w:sz="4" w:space="0" w:color="auto"/>
            </w:tcBorders>
            <w:shd w:val="clear" w:color="auto" w:fill="auto"/>
            <w:noWrap/>
            <w:vAlign w:val="bottom"/>
            <w:hideMark/>
          </w:tcPr>
          <w:p w14:paraId="5E844EC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14CEC85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5BE967B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243D69D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631349E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760818F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2FB2659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7" w:type="pct"/>
            <w:tcBorders>
              <w:top w:val="nil"/>
              <w:left w:val="nil"/>
              <w:bottom w:val="single" w:sz="4" w:space="0" w:color="auto"/>
              <w:right w:val="single" w:sz="4" w:space="0" w:color="auto"/>
            </w:tcBorders>
            <w:shd w:val="clear" w:color="auto" w:fill="auto"/>
            <w:noWrap/>
            <w:vAlign w:val="bottom"/>
            <w:hideMark/>
          </w:tcPr>
          <w:p w14:paraId="69F1268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6360EC5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18581F9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07C00CF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DBD386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0F2A239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9" w:type="pct"/>
            <w:tcBorders>
              <w:top w:val="nil"/>
              <w:left w:val="nil"/>
              <w:bottom w:val="single" w:sz="4" w:space="0" w:color="auto"/>
              <w:right w:val="single" w:sz="4" w:space="0" w:color="auto"/>
            </w:tcBorders>
            <w:shd w:val="clear" w:color="auto" w:fill="auto"/>
            <w:noWrap/>
            <w:vAlign w:val="bottom"/>
            <w:hideMark/>
          </w:tcPr>
          <w:p w14:paraId="5EA2F1E6"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w:t>
            </w:r>
          </w:p>
        </w:tc>
        <w:tc>
          <w:tcPr>
            <w:tcW w:w="212" w:type="pct"/>
            <w:tcBorders>
              <w:top w:val="nil"/>
              <w:left w:val="nil"/>
              <w:bottom w:val="single" w:sz="4" w:space="0" w:color="auto"/>
              <w:right w:val="single" w:sz="4" w:space="0" w:color="auto"/>
            </w:tcBorders>
            <w:shd w:val="clear" w:color="auto" w:fill="auto"/>
            <w:noWrap/>
            <w:vAlign w:val="bottom"/>
            <w:hideMark/>
          </w:tcPr>
          <w:p w14:paraId="2C26F34D"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0.00</w:t>
            </w:r>
          </w:p>
        </w:tc>
        <w:tc>
          <w:tcPr>
            <w:tcW w:w="222" w:type="pct"/>
            <w:tcBorders>
              <w:top w:val="nil"/>
              <w:left w:val="nil"/>
              <w:bottom w:val="single" w:sz="4" w:space="0" w:color="auto"/>
              <w:right w:val="single" w:sz="4" w:space="0" w:color="auto"/>
            </w:tcBorders>
            <w:shd w:val="clear" w:color="auto" w:fill="auto"/>
            <w:noWrap/>
            <w:vAlign w:val="bottom"/>
            <w:hideMark/>
          </w:tcPr>
          <w:p w14:paraId="6D50964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47A222AB"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0.31</w:t>
            </w:r>
          </w:p>
        </w:tc>
        <w:tc>
          <w:tcPr>
            <w:tcW w:w="260" w:type="pct"/>
            <w:tcBorders>
              <w:top w:val="nil"/>
              <w:left w:val="nil"/>
              <w:bottom w:val="single" w:sz="4" w:space="0" w:color="auto"/>
              <w:right w:val="single" w:sz="4" w:space="0" w:color="auto"/>
            </w:tcBorders>
            <w:shd w:val="clear" w:color="auto" w:fill="auto"/>
            <w:noWrap/>
            <w:vAlign w:val="bottom"/>
            <w:hideMark/>
          </w:tcPr>
          <w:p w14:paraId="3218E425"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4</w:t>
            </w:r>
          </w:p>
        </w:tc>
        <w:tc>
          <w:tcPr>
            <w:tcW w:w="238" w:type="pct"/>
            <w:tcBorders>
              <w:top w:val="nil"/>
              <w:left w:val="nil"/>
              <w:bottom w:val="single" w:sz="4" w:space="0" w:color="auto"/>
              <w:right w:val="single" w:sz="4" w:space="0" w:color="auto"/>
            </w:tcBorders>
            <w:shd w:val="clear" w:color="auto" w:fill="auto"/>
            <w:noWrap/>
            <w:vAlign w:val="bottom"/>
            <w:hideMark/>
          </w:tcPr>
          <w:p w14:paraId="7FF53A1A"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0.31</w:t>
            </w:r>
          </w:p>
        </w:tc>
      </w:tr>
      <w:tr w:rsidR="006C5227" w:rsidRPr="006C5227" w14:paraId="68CD094D"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3A673B4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Meru</w:t>
            </w:r>
          </w:p>
        </w:tc>
        <w:tc>
          <w:tcPr>
            <w:tcW w:w="222" w:type="pct"/>
            <w:tcBorders>
              <w:top w:val="nil"/>
              <w:left w:val="nil"/>
              <w:bottom w:val="single" w:sz="4" w:space="0" w:color="auto"/>
              <w:right w:val="single" w:sz="4" w:space="0" w:color="auto"/>
            </w:tcBorders>
            <w:shd w:val="clear" w:color="auto" w:fill="auto"/>
            <w:noWrap/>
            <w:vAlign w:val="bottom"/>
            <w:hideMark/>
          </w:tcPr>
          <w:p w14:paraId="2559EC2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4" w:type="pct"/>
            <w:tcBorders>
              <w:top w:val="nil"/>
              <w:left w:val="nil"/>
              <w:bottom w:val="single" w:sz="4" w:space="0" w:color="auto"/>
              <w:right w:val="single" w:sz="4" w:space="0" w:color="auto"/>
            </w:tcBorders>
            <w:shd w:val="clear" w:color="auto" w:fill="auto"/>
            <w:noWrap/>
            <w:vAlign w:val="bottom"/>
            <w:hideMark/>
          </w:tcPr>
          <w:p w14:paraId="05C6954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2E5A76B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5F89898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50" w:type="pct"/>
            <w:tcBorders>
              <w:top w:val="nil"/>
              <w:left w:val="nil"/>
              <w:bottom w:val="single" w:sz="4" w:space="0" w:color="auto"/>
              <w:right w:val="single" w:sz="4" w:space="0" w:color="auto"/>
            </w:tcBorders>
            <w:shd w:val="clear" w:color="auto" w:fill="auto"/>
            <w:noWrap/>
            <w:vAlign w:val="bottom"/>
            <w:hideMark/>
          </w:tcPr>
          <w:p w14:paraId="3A6EA0B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41196D8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3" w:type="pct"/>
            <w:tcBorders>
              <w:top w:val="nil"/>
              <w:left w:val="nil"/>
              <w:bottom w:val="single" w:sz="4" w:space="0" w:color="auto"/>
              <w:right w:val="single" w:sz="4" w:space="0" w:color="auto"/>
            </w:tcBorders>
            <w:shd w:val="clear" w:color="auto" w:fill="auto"/>
            <w:noWrap/>
            <w:vAlign w:val="bottom"/>
            <w:hideMark/>
          </w:tcPr>
          <w:p w14:paraId="078C432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7" w:type="pct"/>
            <w:tcBorders>
              <w:top w:val="nil"/>
              <w:left w:val="nil"/>
              <w:bottom w:val="single" w:sz="4" w:space="0" w:color="auto"/>
              <w:right w:val="single" w:sz="4" w:space="0" w:color="auto"/>
            </w:tcBorders>
            <w:shd w:val="clear" w:color="auto" w:fill="auto"/>
            <w:noWrap/>
            <w:vAlign w:val="bottom"/>
            <w:hideMark/>
          </w:tcPr>
          <w:p w14:paraId="2AF8872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1B65E38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2ED644E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6D1F093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AB284D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0D9FD72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22</w:t>
            </w:r>
          </w:p>
        </w:tc>
        <w:tc>
          <w:tcPr>
            <w:tcW w:w="219" w:type="pct"/>
            <w:tcBorders>
              <w:top w:val="nil"/>
              <w:left w:val="nil"/>
              <w:bottom w:val="single" w:sz="4" w:space="0" w:color="auto"/>
              <w:right w:val="single" w:sz="4" w:space="0" w:color="auto"/>
            </w:tcBorders>
            <w:shd w:val="clear" w:color="auto" w:fill="auto"/>
            <w:noWrap/>
            <w:vAlign w:val="bottom"/>
            <w:hideMark/>
          </w:tcPr>
          <w:p w14:paraId="480D7D82"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6</w:t>
            </w:r>
          </w:p>
        </w:tc>
        <w:tc>
          <w:tcPr>
            <w:tcW w:w="212" w:type="pct"/>
            <w:tcBorders>
              <w:top w:val="nil"/>
              <w:left w:val="nil"/>
              <w:bottom w:val="single" w:sz="4" w:space="0" w:color="auto"/>
              <w:right w:val="single" w:sz="4" w:space="0" w:color="auto"/>
            </w:tcBorders>
            <w:shd w:val="clear" w:color="auto" w:fill="auto"/>
            <w:noWrap/>
            <w:vAlign w:val="bottom"/>
            <w:hideMark/>
          </w:tcPr>
          <w:p w14:paraId="4894C09D"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0.46</w:t>
            </w:r>
          </w:p>
        </w:tc>
        <w:tc>
          <w:tcPr>
            <w:tcW w:w="222" w:type="pct"/>
            <w:tcBorders>
              <w:top w:val="nil"/>
              <w:left w:val="nil"/>
              <w:bottom w:val="single" w:sz="4" w:space="0" w:color="auto"/>
              <w:right w:val="single" w:sz="4" w:space="0" w:color="auto"/>
            </w:tcBorders>
            <w:shd w:val="clear" w:color="auto" w:fill="auto"/>
            <w:noWrap/>
            <w:vAlign w:val="bottom"/>
            <w:hideMark/>
          </w:tcPr>
          <w:p w14:paraId="0DAE1F74"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27</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6BF9658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2.06</w:t>
            </w:r>
          </w:p>
        </w:tc>
        <w:tc>
          <w:tcPr>
            <w:tcW w:w="260" w:type="pct"/>
            <w:tcBorders>
              <w:top w:val="nil"/>
              <w:left w:val="nil"/>
              <w:bottom w:val="single" w:sz="4" w:space="0" w:color="auto"/>
              <w:right w:val="single" w:sz="4" w:space="0" w:color="auto"/>
            </w:tcBorders>
            <w:shd w:val="clear" w:color="auto" w:fill="auto"/>
            <w:noWrap/>
            <w:vAlign w:val="bottom"/>
            <w:hideMark/>
          </w:tcPr>
          <w:p w14:paraId="59B7E0D3"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33</w:t>
            </w:r>
          </w:p>
        </w:tc>
        <w:tc>
          <w:tcPr>
            <w:tcW w:w="238" w:type="pct"/>
            <w:tcBorders>
              <w:top w:val="nil"/>
              <w:left w:val="nil"/>
              <w:bottom w:val="single" w:sz="4" w:space="0" w:color="auto"/>
              <w:right w:val="single" w:sz="4" w:space="0" w:color="auto"/>
            </w:tcBorders>
            <w:shd w:val="clear" w:color="auto" w:fill="auto"/>
            <w:noWrap/>
            <w:vAlign w:val="bottom"/>
            <w:hideMark/>
          </w:tcPr>
          <w:p w14:paraId="7E38EC45"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2.52</w:t>
            </w:r>
          </w:p>
        </w:tc>
      </w:tr>
      <w:tr w:rsidR="006C5227" w:rsidRPr="006C5227" w14:paraId="044C1192"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1CEAC11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Migori</w:t>
            </w:r>
          </w:p>
        </w:tc>
        <w:tc>
          <w:tcPr>
            <w:tcW w:w="222" w:type="pct"/>
            <w:tcBorders>
              <w:top w:val="nil"/>
              <w:left w:val="nil"/>
              <w:bottom w:val="single" w:sz="4" w:space="0" w:color="auto"/>
              <w:right w:val="single" w:sz="4" w:space="0" w:color="auto"/>
            </w:tcBorders>
            <w:shd w:val="clear" w:color="auto" w:fill="auto"/>
            <w:noWrap/>
            <w:vAlign w:val="bottom"/>
            <w:hideMark/>
          </w:tcPr>
          <w:p w14:paraId="74FE5B5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5D02ACC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5" w:type="pct"/>
            <w:tcBorders>
              <w:top w:val="nil"/>
              <w:left w:val="nil"/>
              <w:bottom w:val="single" w:sz="4" w:space="0" w:color="auto"/>
              <w:right w:val="single" w:sz="4" w:space="0" w:color="auto"/>
            </w:tcBorders>
            <w:shd w:val="clear" w:color="auto" w:fill="auto"/>
            <w:noWrap/>
            <w:vAlign w:val="bottom"/>
            <w:hideMark/>
          </w:tcPr>
          <w:p w14:paraId="4AAA896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0B6743F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13A6152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58606C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13" w:type="pct"/>
            <w:tcBorders>
              <w:top w:val="nil"/>
              <w:left w:val="nil"/>
              <w:bottom w:val="single" w:sz="4" w:space="0" w:color="auto"/>
              <w:right w:val="single" w:sz="4" w:space="0" w:color="auto"/>
            </w:tcBorders>
            <w:shd w:val="clear" w:color="auto" w:fill="auto"/>
            <w:noWrap/>
            <w:vAlign w:val="bottom"/>
            <w:hideMark/>
          </w:tcPr>
          <w:p w14:paraId="61BFE8E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7" w:type="pct"/>
            <w:tcBorders>
              <w:top w:val="nil"/>
              <w:left w:val="nil"/>
              <w:bottom w:val="single" w:sz="4" w:space="0" w:color="auto"/>
              <w:right w:val="single" w:sz="4" w:space="0" w:color="auto"/>
            </w:tcBorders>
            <w:shd w:val="clear" w:color="auto" w:fill="auto"/>
            <w:noWrap/>
            <w:vAlign w:val="bottom"/>
            <w:hideMark/>
          </w:tcPr>
          <w:p w14:paraId="1A5788A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6" w:type="pct"/>
            <w:tcBorders>
              <w:top w:val="nil"/>
              <w:left w:val="nil"/>
              <w:bottom w:val="single" w:sz="4" w:space="0" w:color="auto"/>
              <w:right w:val="single" w:sz="4" w:space="0" w:color="auto"/>
            </w:tcBorders>
            <w:shd w:val="clear" w:color="auto" w:fill="auto"/>
            <w:noWrap/>
            <w:vAlign w:val="bottom"/>
            <w:hideMark/>
          </w:tcPr>
          <w:p w14:paraId="2B21CC6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9" w:type="pct"/>
            <w:tcBorders>
              <w:top w:val="nil"/>
              <w:left w:val="nil"/>
              <w:bottom w:val="single" w:sz="4" w:space="0" w:color="auto"/>
              <w:right w:val="single" w:sz="4" w:space="0" w:color="auto"/>
            </w:tcBorders>
            <w:shd w:val="clear" w:color="auto" w:fill="auto"/>
            <w:noWrap/>
            <w:vAlign w:val="bottom"/>
            <w:hideMark/>
          </w:tcPr>
          <w:p w14:paraId="4AAC4B1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4EC87A0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7BFD665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4" w:type="pct"/>
            <w:tcBorders>
              <w:top w:val="nil"/>
              <w:left w:val="nil"/>
              <w:bottom w:val="single" w:sz="4" w:space="0" w:color="auto"/>
              <w:right w:val="single" w:sz="4" w:space="0" w:color="auto"/>
            </w:tcBorders>
            <w:shd w:val="clear" w:color="auto" w:fill="auto"/>
            <w:noWrap/>
            <w:vAlign w:val="bottom"/>
            <w:hideMark/>
          </w:tcPr>
          <w:p w14:paraId="434CA3C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15</w:t>
            </w:r>
          </w:p>
        </w:tc>
        <w:tc>
          <w:tcPr>
            <w:tcW w:w="219" w:type="pct"/>
            <w:tcBorders>
              <w:top w:val="nil"/>
              <w:left w:val="nil"/>
              <w:bottom w:val="single" w:sz="4" w:space="0" w:color="auto"/>
              <w:right w:val="single" w:sz="4" w:space="0" w:color="auto"/>
            </w:tcBorders>
            <w:shd w:val="clear" w:color="auto" w:fill="auto"/>
            <w:noWrap/>
            <w:vAlign w:val="bottom"/>
            <w:hideMark/>
          </w:tcPr>
          <w:p w14:paraId="6E33C05D"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6</w:t>
            </w:r>
          </w:p>
        </w:tc>
        <w:tc>
          <w:tcPr>
            <w:tcW w:w="212" w:type="pct"/>
            <w:tcBorders>
              <w:top w:val="nil"/>
              <w:left w:val="nil"/>
              <w:bottom w:val="single" w:sz="4" w:space="0" w:color="auto"/>
              <w:right w:val="single" w:sz="4" w:space="0" w:color="auto"/>
            </w:tcBorders>
            <w:shd w:val="clear" w:color="auto" w:fill="auto"/>
            <w:noWrap/>
            <w:vAlign w:val="bottom"/>
            <w:hideMark/>
          </w:tcPr>
          <w:p w14:paraId="52679D08"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0.46</w:t>
            </w:r>
          </w:p>
        </w:tc>
        <w:tc>
          <w:tcPr>
            <w:tcW w:w="222" w:type="pct"/>
            <w:tcBorders>
              <w:top w:val="nil"/>
              <w:left w:val="nil"/>
              <w:bottom w:val="single" w:sz="4" w:space="0" w:color="auto"/>
              <w:right w:val="single" w:sz="4" w:space="0" w:color="auto"/>
            </w:tcBorders>
            <w:shd w:val="clear" w:color="auto" w:fill="auto"/>
            <w:noWrap/>
            <w:vAlign w:val="bottom"/>
            <w:hideMark/>
          </w:tcPr>
          <w:p w14:paraId="6C000F7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21</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595D9CEC"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1.61</w:t>
            </w:r>
          </w:p>
        </w:tc>
        <w:tc>
          <w:tcPr>
            <w:tcW w:w="260" w:type="pct"/>
            <w:tcBorders>
              <w:top w:val="nil"/>
              <w:left w:val="nil"/>
              <w:bottom w:val="single" w:sz="4" w:space="0" w:color="auto"/>
              <w:right w:val="single" w:sz="4" w:space="0" w:color="auto"/>
            </w:tcBorders>
            <w:shd w:val="clear" w:color="auto" w:fill="auto"/>
            <w:noWrap/>
            <w:vAlign w:val="bottom"/>
            <w:hideMark/>
          </w:tcPr>
          <w:p w14:paraId="7759E42B"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27</w:t>
            </w:r>
          </w:p>
        </w:tc>
        <w:tc>
          <w:tcPr>
            <w:tcW w:w="238" w:type="pct"/>
            <w:tcBorders>
              <w:top w:val="nil"/>
              <w:left w:val="nil"/>
              <w:bottom w:val="single" w:sz="4" w:space="0" w:color="auto"/>
              <w:right w:val="single" w:sz="4" w:space="0" w:color="auto"/>
            </w:tcBorders>
            <w:shd w:val="clear" w:color="auto" w:fill="auto"/>
            <w:noWrap/>
            <w:vAlign w:val="bottom"/>
            <w:hideMark/>
          </w:tcPr>
          <w:p w14:paraId="4E934F0A"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2.06</w:t>
            </w:r>
          </w:p>
        </w:tc>
      </w:tr>
      <w:tr w:rsidR="006C5227" w:rsidRPr="006C5227" w14:paraId="1312CEF9"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754AC6D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Mombasa</w:t>
            </w:r>
          </w:p>
        </w:tc>
        <w:tc>
          <w:tcPr>
            <w:tcW w:w="222" w:type="pct"/>
            <w:tcBorders>
              <w:top w:val="nil"/>
              <w:left w:val="nil"/>
              <w:bottom w:val="single" w:sz="4" w:space="0" w:color="auto"/>
              <w:right w:val="single" w:sz="4" w:space="0" w:color="auto"/>
            </w:tcBorders>
            <w:shd w:val="clear" w:color="auto" w:fill="auto"/>
            <w:noWrap/>
            <w:vAlign w:val="bottom"/>
            <w:hideMark/>
          </w:tcPr>
          <w:p w14:paraId="50BACD7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7</w:t>
            </w:r>
          </w:p>
        </w:tc>
        <w:tc>
          <w:tcPr>
            <w:tcW w:w="244" w:type="pct"/>
            <w:tcBorders>
              <w:top w:val="nil"/>
              <w:left w:val="nil"/>
              <w:bottom w:val="single" w:sz="4" w:space="0" w:color="auto"/>
              <w:right w:val="single" w:sz="4" w:space="0" w:color="auto"/>
            </w:tcBorders>
            <w:shd w:val="clear" w:color="auto" w:fill="auto"/>
            <w:noWrap/>
            <w:vAlign w:val="bottom"/>
            <w:hideMark/>
          </w:tcPr>
          <w:p w14:paraId="29684FD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21CB417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0D9A8C8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50" w:type="pct"/>
            <w:tcBorders>
              <w:top w:val="nil"/>
              <w:left w:val="nil"/>
              <w:bottom w:val="single" w:sz="4" w:space="0" w:color="auto"/>
              <w:right w:val="single" w:sz="4" w:space="0" w:color="auto"/>
            </w:tcBorders>
            <w:shd w:val="clear" w:color="auto" w:fill="auto"/>
            <w:noWrap/>
            <w:vAlign w:val="bottom"/>
            <w:hideMark/>
          </w:tcPr>
          <w:p w14:paraId="7D0EEAC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4051507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8</w:t>
            </w:r>
          </w:p>
        </w:tc>
        <w:tc>
          <w:tcPr>
            <w:tcW w:w="213" w:type="pct"/>
            <w:tcBorders>
              <w:top w:val="nil"/>
              <w:left w:val="nil"/>
              <w:bottom w:val="single" w:sz="4" w:space="0" w:color="auto"/>
              <w:right w:val="single" w:sz="4" w:space="0" w:color="auto"/>
            </w:tcBorders>
            <w:shd w:val="clear" w:color="auto" w:fill="auto"/>
            <w:noWrap/>
            <w:vAlign w:val="bottom"/>
            <w:hideMark/>
          </w:tcPr>
          <w:p w14:paraId="0A8901C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6</w:t>
            </w:r>
          </w:p>
        </w:tc>
        <w:tc>
          <w:tcPr>
            <w:tcW w:w="247" w:type="pct"/>
            <w:tcBorders>
              <w:top w:val="nil"/>
              <w:left w:val="nil"/>
              <w:bottom w:val="single" w:sz="4" w:space="0" w:color="auto"/>
              <w:right w:val="single" w:sz="4" w:space="0" w:color="auto"/>
            </w:tcBorders>
            <w:shd w:val="clear" w:color="auto" w:fill="auto"/>
            <w:noWrap/>
            <w:vAlign w:val="bottom"/>
            <w:hideMark/>
          </w:tcPr>
          <w:p w14:paraId="4515341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6" w:type="pct"/>
            <w:tcBorders>
              <w:top w:val="nil"/>
              <w:left w:val="nil"/>
              <w:bottom w:val="single" w:sz="4" w:space="0" w:color="auto"/>
              <w:right w:val="single" w:sz="4" w:space="0" w:color="auto"/>
            </w:tcBorders>
            <w:shd w:val="clear" w:color="auto" w:fill="auto"/>
            <w:noWrap/>
            <w:vAlign w:val="bottom"/>
            <w:hideMark/>
          </w:tcPr>
          <w:p w14:paraId="597CFEB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B43DB6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5" w:type="pct"/>
            <w:tcBorders>
              <w:top w:val="nil"/>
              <w:left w:val="nil"/>
              <w:bottom w:val="single" w:sz="4" w:space="0" w:color="auto"/>
              <w:right w:val="single" w:sz="4" w:space="0" w:color="auto"/>
            </w:tcBorders>
            <w:shd w:val="clear" w:color="auto" w:fill="auto"/>
            <w:noWrap/>
            <w:vAlign w:val="bottom"/>
            <w:hideMark/>
          </w:tcPr>
          <w:p w14:paraId="654548C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E06AB6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9</w:t>
            </w:r>
          </w:p>
        </w:tc>
        <w:tc>
          <w:tcPr>
            <w:tcW w:w="244" w:type="pct"/>
            <w:tcBorders>
              <w:top w:val="nil"/>
              <w:left w:val="nil"/>
              <w:bottom w:val="single" w:sz="4" w:space="0" w:color="auto"/>
              <w:right w:val="single" w:sz="4" w:space="0" w:color="auto"/>
            </w:tcBorders>
            <w:shd w:val="clear" w:color="auto" w:fill="auto"/>
            <w:noWrap/>
            <w:vAlign w:val="bottom"/>
            <w:hideMark/>
          </w:tcPr>
          <w:p w14:paraId="50EA5A7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9" w:type="pct"/>
            <w:tcBorders>
              <w:top w:val="nil"/>
              <w:left w:val="nil"/>
              <w:bottom w:val="single" w:sz="4" w:space="0" w:color="auto"/>
              <w:right w:val="single" w:sz="4" w:space="0" w:color="auto"/>
            </w:tcBorders>
            <w:shd w:val="clear" w:color="auto" w:fill="auto"/>
            <w:noWrap/>
            <w:vAlign w:val="bottom"/>
            <w:hideMark/>
          </w:tcPr>
          <w:p w14:paraId="499D9572"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26</w:t>
            </w:r>
          </w:p>
        </w:tc>
        <w:tc>
          <w:tcPr>
            <w:tcW w:w="212" w:type="pct"/>
            <w:tcBorders>
              <w:top w:val="nil"/>
              <w:left w:val="nil"/>
              <w:bottom w:val="single" w:sz="4" w:space="0" w:color="auto"/>
              <w:right w:val="single" w:sz="4" w:space="0" w:color="auto"/>
            </w:tcBorders>
            <w:shd w:val="clear" w:color="auto" w:fill="auto"/>
            <w:noWrap/>
            <w:vAlign w:val="bottom"/>
            <w:hideMark/>
          </w:tcPr>
          <w:p w14:paraId="3D7B06D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1.99</w:t>
            </w:r>
          </w:p>
        </w:tc>
        <w:tc>
          <w:tcPr>
            <w:tcW w:w="222" w:type="pct"/>
            <w:tcBorders>
              <w:top w:val="nil"/>
              <w:left w:val="nil"/>
              <w:bottom w:val="single" w:sz="4" w:space="0" w:color="auto"/>
              <w:right w:val="single" w:sz="4" w:space="0" w:color="auto"/>
            </w:tcBorders>
            <w:shd w:val="clear" w:color="auto" w:fill="auto"/>
            <w:noWrap/>
            <w:vAlign w:val="bottom"/>
            <w:hideMark/>
          </w:tcPr>
          <w:p w14:paraId="33C12F95"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12</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154B2EB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0.92</w:t>
            </w:r>
          </w:p>
        </w:tc>
        <w:tc>
          <w:tcPr>
            <w:tcW w:w="260" w:type="pct"/>
            <w:tcBorders>
              <w:top w:val="nil"/>
              <w:left w:val="nil"/>
              <w:bottom w:val="single" w:sz="4" w:space="0" w:color="auto"/>
              <w:right w:val="single" w:sz="4" w:space="0" w:color="auto"/>
            </w:tcBorders>
            <w:shd w:val="clear" w:color="auto" w:fill="auto"/>
            <w:noWrap/>
            <w:vAlign w:val="bottom"/>
            <w:hideMark/>
          </w:tcPr>
          <w:p w14:paraId="004ADB53"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38</w:t>
            </w:r>
          </w:p>
        </w:tc>
        <w:tc>
          <w:tcPr>
            <w:tcW w:w="238" w:type="pct"/>
            <w:tcBorders>
              <w:top w:val="nil"/>
              <w:left w:val="nil"/>
              <w:bottom w:val="single" w:sz="4" w:space="0" w:color="auto"/>
              <w:right w:val="single" w:sz="4" w:space="0" w:color="auto"/>
            </w:tcBorders>
            <w:shd w:val="clear" w:color="auto" w:fill="auto"/>
            <w:noWrap/>
            <w:vAlign w:val="bottom"/>
            <w:hideMark/>
          </w:tcPr>
          <w:p w14:paraId="52CCBA45"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2.91</w:t>
            </w:r>
          </w:p>
        </w:tc>
      </w:tr>
      <w:tr w:rsidR="006C5227" w:rsidRPr="006C5227" w14:paraId="45B5FAEB"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539AE98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Murang'a</w:t>
            </w:r>
          </w:p>
        </w:tc>
        <w:tc>
          <w:tcPr>
            <w:tcW w:w="222" w:type="pct"/>
            <w:tcBorders>
              <w:top w:val="nil"/>
              <w:left w:val="nil"/>
              <w:bottom w:val="single" w:sz="4" w:space="0" w:color="auto"/>
              <w:right w:val="single" w:sz="4" w:space="0" w:color="auto"/>
            </w:tcBorders>
            <w:shd w:val="clear" w:color="auto" w:fill="auto"/>
            <w:noWrap/>
            <w:vAlign w:val="bottom"/>
            <w:hideMark/>
          </w:tcPr>
          <w:p w14:paraId="78FD5C9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44" w:type="pct"/>
            <w:tcBorders>
              <w:top w:val="nil"/>
              <w:left w:val="nil"/>
              <w:bottom w:val="single" w:sz="4" w:space="0" w:color="auto"/>
              <w:right w:val="single" w:sz="4" w:space="0" w:color="auto"/>
            </w:tcBorders>
            <w:shd w:val="clear" w:color="auto" w:fill="auto"/>
            <w:noWrap/>
            <w:vAlign w:val="bottom"/>
            <w:hideMark/>
          </w:tcPr>
          <w:p w14:paraId="2AD625C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74745F8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2F81407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0C9201B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857F0E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40C2266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7" w:type="pct"/>
            <w:tcBorders>
              <w:top w:val="nil"/>
              <w:left w:val="nil"/>
              <w:bottom w:val="single" w:sz="4" w:space="0" w:color="auto"/>
              <w:right w:val="single" w:sz="4" w:space="0" w:color="auto"/>
            </w:tcBorders>
            <w:shd w:val="clear" w:color="auto" w:fill="auto"/>
            <w:noWrap/>
            <w:vAlign w:val="bottom"/>
            <w:hideMark/>
          </w:tcPr>
          <w:p w14:paraId="7347749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1750896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07B4892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33FDF78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310ED56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211CDF6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52</w:t>
            </w:r>
          </w:p>
        </w:tc>
        <w:tc>
          <w:tcPr>
            <w:tcW w:w="219" w:type="pct"/>
            <w:tcBorders>
              <w:top w:val="nil"/>
              <w:left w:val="nil"/>
              <w:bottom w:val="single" w:sz="4" w:space="0" w:color="auto"/>
              <w:right w:val="single" w:sz="4" w:space="0" w:color="auto"/>
            </w:tcBorders>
            <w:shd w:val="clear" w:color="auto" w:fill="auto"/>
            <w:noWrap/>
            <w:vAlign w:val="bottom"/>
            <w:hideMark/>
          </w:tcPr>
          <w:p w14:paraId="6BB435BB"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w:t>
            </w:r>
          </w:p>
        </w:tc>
        <w:tc>
          <w:tcPr>
            <w:tcW w:w="212" w:type="pct"/>
            <w:tcBorders>
              <w:top w:val="nil"/>
              <w:left w:val="nil"/>
              <w:bottom w:val="single" w:sz="4" w:space="0" w:color="auto"/>
              <w:right w:val="single" w:sz="4" w:space="0" w:color="auto"/>
            </w:tcBorders>
            <w:shd w:val="clear" w:color="auto" w:fill="auto"/>
            <w:noWrap/>
            <w:vAlign w:val="bottom"/>
            <w:hideMark/>
          </w:tcPr>
          <w:p w14:paraId="7B7E3EA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0.31</w:t>
            </w:r>
          </w:p>
        </w:tc>
        <w:tc>
          <w:tcPr>
            <w:tcW w:w="222" w:type="pct"/>
            <w:tcBorders>
              <w:top w:val="nil"/>
              <w:left w:val="nil"/>
              <w:bottom w:val="single" w:sz="4" w:space="0" w:color="auto"/>
              <w:right w:val="single" w:sz="4" w:space="0" w:color="auto"/>
            </w:tcBorders>
            <w:shd w:val="clear" w:color="auto" w:fill="auto"/>
            <w:noWrap/>
            <w:vAlign w:val="bottom"/>
            <w:hideMark/>
          </w:tcPr>
          <w:p w14:paraId="35370A2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56</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1B8D408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4.28</w:t>
            </w:r>
          </w:p>
        </w:tc>
        <w:tc>
          <w:tcPr>
            <w:tcW w:w="260" w:type="pct"/>
            <w:tcBorders>
              <w:top w:val="nil"/>
              <w:left w:val="nil"/>
              <w:bottom w:val="single" w:sz="4" w:space="0" w:color="auto"/>
              <w:right w:val="single" w:sz="4" w:space="0" w:color="auto"/>
            </w:tcBorders>
            <w:shd w:val="clear" w:color="auto" w:fill="auto"/>
            <w:noWrap/>
            <w:vAlign w:val="bottom"/>
            <w:hideMark/>
          </w:tcPr>
          <w:p w14:paraId="14F1440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60</w:t>
            </w:r>
          </w:p>
        </w:tc>
        <w:tc>
          <w:tcPr>
            <w:tcW w:w="238" w:type="pct"/>
            <w:tcBorders>
              <w:top w:val="nil"/>
              <w:left w:val="nil"/>
              <w:bottom w:val="single" w:sz="4" w:space="0" w:color="auto"/>
              <w:right w:val="single" w:sz="4" w:space="0" w:color="auto"/>
            </w:tcBorders>
            <w:shd w:val="clear" w:color="auto" w:fill="auto"/>
            <w:noWrap/>
            <w:vAlign w:val="bottom"/>
            <w:hideMark/>
          </w:tcPr>
          <w:p w14:paraId="06CB70E0"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4.59</w:t>
            </w:r>
          </w:p>
        </w:tc>
      </w:tr>
      <w:tr w:rsidR="006C5227" w:rsidRPr="006C5227" w14:paraId="7A4E884A"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7167F66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Nairobi</w:t>
            </w:r>
          </w:p>
        </w:tc>
        <w:tc>
          <w:tcPr>
            <w:tcW w:w="222" w:type="pct"/>
            <w:tcBorders>
              <w:top w:val="nil"/>
              <w:left w:val="nil"/>
              <w:bottom w:val="single" w:sz="4" w:space="0" w:color="auto"/>
              <w:right w:val="single" w:sz="4" w:space="0" w:color="auto"/>
            </w:tcBorders>
            <w:shd w:val="clear" w:color="auto" w:fill="auto"/>
            <w:noWrap/>
            <w:vAlign w:val="bottom"/>
            <w:hideMark/>
          </w:tcPr>
          <w:p w14:paraId="3C643F2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11</w:t>
            </w:r>
          </w:p>
        </w:tc>
        <w:tc>
          <w:tcPr>
            <w:tcW w:w="244" w:type="pct"/>
            <w:tcBorders>
              <w:top w:val="nil"/>
              <w:left w:val="nil"/>
              <w:bottom w:val="single" w:sz="4" w:space="0" w:color="auto"/>
              <w:right w:val="single" w:sz="4" w:space="0" w:color="auto"/>
            </w:tcBorders>
            <w:shd w:val="clear" w:color="auto" w:fill="auto"/>
            <w:noWrap/>
            <w:vAlign w:val="bottom"/>
            <w:hideMark/>
          </w:tcPr>
          <w:p w14:paraId="6CD8B46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508ECF4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11B3BA2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36FA3E3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3930C29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20</w:t>
            </w:r>
          </w:p>
        </w:tc>
        <w:tc>
          <w:tcPr>
            <w:tcW w:w="213" w:type="pct"/>
            <w:tcBorders>
              <w:top w:val="nil"/>
              <w:left w:val="nil"/>
              <w:bottom w:val="single" w:sz="4" w:space="0" w:color="auto"/>
              <w:right w:val="single" w:sz="4" w:space="0" w:color="auto"/>
            </w:tcBorders>
            <w:shd w:val="clear" w:color="auto" w:fill="auto"/>
            <w:noWrap/>
            <w:vAlign w:val="bottom"/>
            <w:hideMark/>
          </w:tcPr>
          <w:p w14:paraId="1EA58D5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6</w:t>
            </w:r>
          </w:p>
        </w:tc>
        <w:tc>
          <w:tcPr>
            <w:tcW w:w="247" w:type="pct"/>
            <w:tcBorders>
              <w:top w:val="nil"/>
              <w:left w:val="nil"/>
              <w:bottom w:val="single" w:sz="4" w:space="0" w:color="auto"/>
              <w:right w:val="single" w:sz="4" w:space="0" w:color="auto"/>
            </w:tcBorders>
            <w:shd w:val="clear" w:color="auto" w:fill="auto"/>
            <w:noWrap/>
            <w:vAlign w:val="bottom"/>
            <w:hideMark/>
          </w:tcPr>
          <w:p w14:paraId="502D34A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7</w:t>
            </w:r>
          </w:p>
        </w:tc>
        <w:tc>
          <w:tcPr>
            <w:tcW w:w="276" w:type="pct"/>
            <w:tcBorders>
              <w:top w:val="nil"/>
              <w:left w:val="nil"/>
              <w:bottom w:val="single" w:sz="4" w:space="0" w:color="auto"/>
              <w:right w:val="single" w:sz="4" w:space="0" w:color="auto"/>
            </w:tcBorders>
            <w:shd w:val="clear" w:color="auto" w:fill="auto"/>
            <w:noWrap/>
            <w:vAlign w:val="bottom"/>
            <w:hideMark/>
          </w:tcPr>
          <w:p w14:paraId="714AAF6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59380B7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561C903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0D6ADA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24</w:t>
            </w:r>
          </w:p>
        </w:tc>
        <w:tc>
          <w:tcPr>
            <w:tcW w:w="244" w:type="pct"/>
            <w:tcBorders>
              <w:top w:val="nil"/>
              <w:left w:val="nil"/>
              <w:bottom w:val="single" w:sz="4" w:space="0" w:color="auto"/>
              <w:right w:val="single" w:sz="4" w:space="0" w:color="auto"/>
            </w:tcBorders>
            <w:shd w:val="clear" w:color="auto" w:fill="auto"/>
            <w:noWrap/>
            <w:vAlign w:val="bottom"/>
            <w:hideMark/>
          </w:tcPr>
          <w:p w14:paraId="66D1E28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9" w:type="pct"/>
            <w:tcBorders>
              <w:top w:val="nil"/>
              <w:left w:val="nil"/>
              <w:bottom w:val="single" w:sz="4" w:space="0" w:color="auto"/>
              <w:right w:val="single" w:sz="4" w:space="0" w:color="auto"/>
            </w:tcBorders>
            <w:shd w:val="clear" w:color="auto" w:fill="auto"/>
            <w:noWrap/>
            <w:vAlign w:val="bottom"/>
            <w:hideMark/>
          </w:tcPr>
          <w:p w14:paraId="1CEC0141"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62</w:t>
            </w:r>
          </w:p>
        </w:tc>
        <w:tc>
          <w:tcPr>
            <w:tcW w:w="212" w:type="pct"/>
            <w:tcBorders>
              <w:top w:val="nil"/>
              <w:left w:val="nil"/>
              <w:bottom w:val="single" w:sz="4" w:space="0" w:color="auto"/>
              <w:right w:val="single" w:sz="4" w:space="0" w:color="auto"/>
            </w:tcBorders>
            <w:shd w:val="clear" w:color="auto" w:fill="auto"/>
            <w:noWrap/>
            <w:vAlign w:val="bottom"/>
            <w:hideMark/>
          </w:tcPr>
          <w:p w14:paraId="24F8D48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4.74</w:t>
            </w:r>
          </w:p>
        </w:tc>
        <w:tc>
          <w:tcPr>
            <w:tcW w:w="222" w:type="pct"/>
            <w:tcBorders>
              <w:top w:val="nil"/>
              <w:left w:val="nil"/>
              <w:bottom w:val="single" w:sz="4" w:space="0" w:color="auto"/>
              <w:right w:val="single" w:sz="4" w:space="0" w:color="auto"/>
            </w:tcBorders>
            <w:shd w:val="clear" w:color="auto" w:fill="auto"/>
            <w:noWrap/>
            <w:vAlign w:val="bottom"/>
            <w:hideMark/>
          </w:tcPr>
          <w:p w14:paraId="78FE4EE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10</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4F25EA8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0.76</w:t>
            </w:r>
          </w:p>
        </w:tc>
        <w:tc>
          <w:tcPr>
            <w:tcW w:w="260" w:type="pct"/>
            <w:tcBorders>
              <w:top w:val="nil"/>
              <w:left w:val="nil"/>
              <w:bottom w:val="single" w:sz="4" w:space="0" w:color="auto"/>
              <w:right w:val="single" w:sz="4" w:space="0" w:color="auto"/>
            </w:tcBorders>
            <w:shd w:val="clear" w:color="auto" w:fill="auto"/>
            <w:noWrap/>
            <w:vAlign w:val="bottom"/>
            <w:hideMark/>
          </w:tcPr>
          <w:p w14:paraId="7CA32B8F"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72</w:t>
            </w:r>
          </w:p>
        </w:tc>
        <w:tc>
          <w:tcPr>
            <w:tcW w:w="238" w:type="pct"/>
            <w:tcBorders>
              <w:top w:val="nil"/>
              <w:left w:val="nil"/>
              <w:bottom w:val="single" w:sz="4" w:space="0" w:color="auto"/>
              <w:right w:val="single" w:sz="4" w:space="0" w:color="auto"/>
            </w:tcBorders>
            <w:shd w:val="clear" w:color="auto" w:fill="auto"/>
            <w:noWrap/>
            <w:vAlign w:val="bottom"/>
            <w:hideMark/>
          </w:tcPr>
          <w:p w14:paraId="1ACB0A15"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5.50</w:t>
            </w:r>
          </w:p>
        </w:tc>
      </w:tr>
      <w:tr w:rsidR="006C5227" w:rsidRPr="006C5227" w14:paraId="1131F582"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31CF75B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Nakuru</w:t>
            </w:r>
          </w:p>
        </w:tc>
        <w:tc>
          <w:tcPr>
            <w:tcW w:w="222" w:type="pct"/>
            <w:tcBorders>
              <w:top w:val="nil"/>
              <w:left w:val="nil"/>
              <w:bottom w:val="single" w:sz="4" w:space="0" w:color="auto"/>
              <w:right w:val="single" w:sz="4" w:space="0" w:color="auto"/>
            </w:tcBorders>
            <w:shd w:val="clear" w:color="auto" w:fill="auto"/>
            <w:noWrap/>
            <w:vAlign w:val="bottom"/>
            <w:hideMark/>
          </w:tcPr>
          <w:p w14:paraId="7EE3F0F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44" w:type="pct"/>
            <w:tcBorders>
              <w:top w:val="nil"/>
              <w:left w:val="nil"/>
              <w:bottom w:val="single" w:sz="4" w:space="0" w:color="auto"/>
              <w:right w:val="single" w:sz="4" w:space="0" w:color="auto"/>
            </w:tcBorders>
            <w:shd w:val="clear" w:color="auto" w:fill="auto"/>
            <w:noWrap/>
            <w:vAlign w:val="bottom"/>
            <w:hideMark/>
          </w:tcPr>
          <w:p w14:paraId="09A09E8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71EF919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313" w:type="pct"/>
            <w:tcBorders>
              <w:top w:val="nil"/>
              <w:left w:val="nil"/>
              <w:bottom w:val="single" w:sz="4" w:space="0" w:color="auto"/>
              <w:right w:val="single" w:sz="4" w:space="0" w:color="auto"/>
            </w:tcBorders>
            <w:shd w:val="clear" w:color="auto" w:fill="auto"/>
            <w:noWrap/>
            <w:vAlign w:val="bottom"/>
            <w:hideMark/>
          </w:tcPr>
          <w:p w14:paraId="0EB220A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629C9BB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9" w:type="pct"/>
            <w:tcBorders>
              <w:top w:val="nil"/>
              <w:left w:val="nil"/>
              <w:bottom w:val="single" w:sz="4" w:space="0" w:color="auto"/>
              <w:right w:val="single" w:sz="4" w:space="0" w:color="auto"/>
            </w:tcBorders>
            <w:shd w:val="clear" w:color="auto" w:fill="auto"/>
            <w:noWrap/>
            <w:vAlign w:val="bottom"/>
            <w:hideMark/>
          </w:tcPr>
          <w:p w14:paraId="2D0F640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9</w:t>
            </w:r>
          </w:p>
        </w:tc>
        <w:tc>
          <w:tcPr>
            <w:tcW w:w="213" w:type="pct"/>
            <w:tcBorders>
              <w:top w:val="nil"/>
              <w:left w:val="nil"/>
              <w:bottom w:val="single" w:sz="4" w:space="0" w:color="auto"/>
              <w:right w:val="single" w:sz="4" w:space="0" w:color="auto"/>
            </w:tcBorders>
            <w:shd w:val="clear" w:color="auto" w:fill="auto"/>
            <w:noWrap/>
            <w:vAlign w:val="bottom"/>
            <w:hideMark/>
          </w:tcPr>
          <w:p w14:paraId="427DF7A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47" w:type="pct"/>
            <w:tcBorders>
              <w:top w:val="nil"/>
              <w:left w:val="nil"/>
              <w:bottom w:val="single" w:sz="4" w:space="0" w:color="auto"/>
              <w:right w:val="single" w:sz="4" w:space="0" w:color="auto"/>
            </w:tcBorders>
            <w:shd w:val="clear" w:color="auto" w:fill="auto"/>
            <w:noWrap/>
            <w:vAlign w:val="bottom"/>
            <w:hideMark/>
          </w:tcPr>
          <w:p w14:paraId="75928C9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6" w:type="pct"/>
            <w:tcBorders>
              <w:top w:val="nil"/>
              <w:left w:val="nil"/>
              <w:bottom w:val="single" w:sz="4" w:space="0" w:color="auto"/>
              <w:right w:val="single" w:sz="4" w:space="0" w:color="auto"/>
            </w:tcBorders>
            <w:shd w:val="clear" w:color="auto" w:fill="auto"/>
            <w:noWrap/>
            <w:vAlign w:val="bottom"/>
            <w:hideMark/>
          </w:tcPr>
          <w:p w14:paraId="122895A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9" w:type="pct"/>
            <w:tcBorders>
              <w:top w:val="nil"/>
              <w:left w:val="nil"/>
              <w:bottom w:val="single" w:sz="4" w:space="0" w:color="auto"/>
              <w:right w:val="single" w:sz="4" w:space="0" w:color="auto"/>
            </w:tcBorders>
            <w:shd w:val="clear" w:color="auto" w:fill="auto"/>
            <w:noWrap/>
            <w:vAlign w:val="bottom"/>
            <w:hideMark/>
          </w:tcPr>
          <w:p w14:paraId="3A014FC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5" w:type="pct"/>
            <w:tcBorders>
              <w:top w:val="nil"/>
              <w:left w:val="nil"/>
              <w:bottom w:val="single" w:sz="4" w:space="0" w:color="auto"/>
              <w:right w:val="single" w:sz="4" w:space="0" w:color="auto"/>
            </w:tcBorders>
            <w:shd w:val="clear" w:color="auto" w:fill="auto"/>
            <w:noWrap/>
            <w:vAlign w:val="bottom"/>
            <w:hideMark/>
          </w:tcPr>
          <w:p w14:paraId="5F5E5CA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4215914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14</w:t>
            </w:r>
          </w:p>
        </w:tc>
        <w:tc>
          <w:tcPr>
            <w:tcW w:w="244" w:type="pct"/>
            <w:tcBorders>
              <w:top w:val="nil"/>
              <w:left w:val="nil"/>
              <w:bottom w:val="single" w:sz="4" w:space="0" w:color="auto"/>
              <w:right w:val="single" w:sz="4" w:space="0" w:color="auto"/>
            </w:tcBorders>
            <w:shd w:val="clear" w:color="auto" w:fill="auto"/>
            <w:noWrap/>
            <w:vAlign w:val="bottom"/>
            <w:hideMark/>
          </w:tcPr>
          <w:p w14:paraId="5073B22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30</w:t>
            </w:r>
          </w:p>
        </w:tc>
        <w:tc>
          <w:tcPr>
            <w:tcW w:w="219" w:type="pct"/>
            <w:tcBorders>
              <w:top w:val="nil"/>
              <w:left w:val="nil"/>
              <w:bottom w:val="single" w:sz="4" w:space="0" w:color="auto"/>
              <w:right w:val="single" w:sz="4" w:space="0" w:color="auto"/>
            </w:tcBorders>
            <w:shd w:val="clear" w:color="auto" w:fill="auto"/>
            <w:noWrap/>
            <w:vAlign w:val="bottom"/>
            <w:hideMark/>
          </w:tcPr>
          <w:p w14:paraId="01875094"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29</w:t>
            </w:r>
          </w:p>
        </w:tc>
        <w:tc>
          <w:tcPr>
            <w:tcW w:w="212" w:type="pct"/>
            <w:tcBorders>
              <w:top w:val="nil"/>
              <w:left w:val="nil"/>
              <w:bottom w:val="single" w:sz="4" w:space="0" w:color="auto"/>
              <w:right w:val="single" w:sz="4" w:space="0" w:color="auto"/>
            </w:tcBorders>
            <w:shd w:val="clear" w:color="auto" w:fill="auto"/>
            <w:noWrap/>
            <w:vAlign w:val="bottom"/>
            <w:hideMark/>
          </w:tcPr>
          <w:p w14:paraId="3F2AE44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2.22</w:t>
            </w:r>
          </w:p>
        </w:tc>
        <w:tc>
          <w:tcPr>
            <w:tcW w:w="222" w:type="pct"/>
            <w:tcBorders>
              <w:top w:val="nil"/>
              <w:left w:val="nil"/>
              <w:bottom w:val="single" w:sz="4" w:space="0" w:color="auto"/>
              <w:right w:val="single" w:sz="4" w:space="0" w:color="auto"/>
            </w:tcBorders>
            <w:shd w:val="clear" w:color="auto" w:fill="auto"/>
            <w:noWrap/>
            <w:vAlign w:val="bottom"/>
            <w:hideMark/>
          </w:tcPr>
          <w:p w14:paraId="6B845F91"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41</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505338EF"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3.13</w:t>
            </w:r>
          </w:p>
        </w:tc>
        <w:tc>
          <w:tcPr>
            <w:tcW w:w="260" w:type="pct"/>
            <w:tcBorders>
              <w:top w:val="nil"/>
              <w:left w:val="nil"/>
              <w:bottom w:val="single" w:sz="4" w:space="0" w:color="auto"/>
              <w:right w:val="single" w:sz="4" w:space="0" w:color="auto"/>
            </w:tcBorders>
            <w:shd w:val="clear" w:color="auto" w:fill="auto"/>
            <w:noWrap/>
            <w:vAlign w:val="bottom"/>
            <w:hideMark/>
          </w:tcPr>
          <w:p w14:paraId="23BBFB06"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70</w:t>
            </w:r>
          </w:p>
        </w:tc>
        <w:tc>
          <w:tcPr>
            <w:tcW w:w="238" w:type="pct"/>
            <w:tcBorders>
              <w:top w:val="nil"/>
              <w:left w:val="nil"/>
              <w:bottom w:val="single" w:sz="4" w:space="0" w:color="auto"/>
              <w:right w:val="single" w:sz="4" w:space="0" w:color="auto"/>
            </w:tcBorders>
            <w:shd w:val="clear" w:color="auto" w:fill="auto"/>
            <w:noWrap/>
            <w:vAlign w:val="bottom"/>
            <w:hideMark/>
          </w:tcPr>
          <w:p w14:paraId="7D99D29E"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5.35</w:t>
            </w:r>
          </w:p>
        </w:tc>
      </w:tr>
      <w:tr w:rsidR="006C5227" w:rsidRPr="006C5227" w14:paraId="5D81D535"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44A4245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Nandi</w:t>
            </w:r>
          </w:p>
        </w:tc>
        <w:tc>
          <w:tcPr>
            <w:tcW w:w="222" w:type="pct"/>
            <w:tcBorders>
              <w:top w:val="nil"/>
              <w:left w:val="nil"/>
              <w:bottom w:val="single" w:sz="4" w:space="0" w:color="auto"/>
              <w:right w:val="single" w:sz="4" w:space="0" w:color="auto"/>
            </w:tcBorders>
            <w:shd w:val="clear" w:color="auto" w:fill="auto"/>
            <w:noWrap/>
            <w:vAlign w:val="bottom"/>
            <w:hideMark/>
          </w:tcPr>
          <w:p w14:paraId="6811F1B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4" w:type="pct"/>
            <w:tcBorders>
              <w:top w:val="nil"/>
              <w:left w:val="nil"/>
              <w:bottom w:val="single" w:sz="4" w:space="0" w:color="auto"/>
              <w:right w:val="single" w:sz="4" w:space="0" w:color="auto"/>
            </w:tcBorders>
            <w:shd w:val="clear" w:color="auto" w:fill="auto"/>
            <w:noWrap/>
            <w:vAlign w:val="bottom"/>
            <w:hideMark/>
          </w:tcPr>
          <w:p w14:paraId="137305D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3EB32B4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7A90CC8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200494D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ACFD97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3" w:type="pct"/>
            <w:tcBorders>
              <w:top w:val="nil"/>
              <w:left w:val="nil"/>
              <w:bottom w:val="single" w:sz="4" w:space="0" w:color="auto"/>
              <w:right w:val="single" w:sz="4" w:space="0" w:color="auto"/>
            </w:tcBorders>
            <w:shd w:val="clear" w:color="auto" w:fill="auto"/>
            <w:noWrap/>
            <w:vAlign w:val="bottom"/>
            <w:hideMark/>
          </w:tcPr>
          <w:p w14:paraId="42D7B69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6</w:t>
            </w:r>
          </w:p>
        </w:tc>
        <w:tc>
          <w:tcPr>
            <w:tcW w:w="247" w:type="pct"/>
            <w:tcBorders>
              <w:top w:val="nil"/>
              <w:left w:val="nil"/>
              <w:bottom w:val="single" w:sz="4" w:space="0" w:color="auto"/>
              <w:right w:val="single" w:sz="4" w:space="0" w:color="auto"/>
            </w:tcBorders>
            <w:shd w:val="clear" w:color="auto" w:fill="auto"/>
            <w:noWrap/>
            <w:vAlign w:val="bottom"/>
            <w:hideMark/>
          </w:tcPr>
          <w:p w14:paraId="6885074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5275777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7F74613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2EC3B25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49E52A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68D5CBB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11</w:t>
            </w:r>
          </w:p>
        </w:tc>
        <w:tc>
          <w:tcPr>
            <w:tcW w:w="219" w:type="pct"/>
            <w:tcBorders>
              <w:top w:val="nil"/>
              <w:left w:val="nil"/>
              <w:bottom w:val="single" w:sz="4" w:space="0" w:color="auto"/>
              <w:right w:val="single" w:sz="4" w:space="0" w:color="auto"/>
            </w:tcBorders>
            <w:shd w:val="clear" w:color="auto" w:fill="auto"/>
            <w:noWrap/>
            <w:vAlign w:val="bottom"/>
            <w:hideMark/>
          </w:tcPr>
          <w:p w14:paraId="6CF4759B"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w:t>
            </w:r>
          </w:p>
        </w:tc>
        <w:tc>
          <w:tcPr>
            <w:tcW w:w="212" w:type="pct"/>
            <w:tcBorders>
              <w:top w:val="nil"/>
              <w:left w:val="nil"/>
              <w:bottom w:val="single" w:sz="4" w:space="0" w:color="auto"/>
              <w:right w:val="single" w:sz="4" w:space="0" w:color="auto"/>
            </w:tcBorders>
            <w:shd w:val="clear" w:color="auto" w:fill="auto"/>
            <w:noWrap/>
            <w:vAlign w:val="bottom"/>
            <w:hideMark/>
          </w:tcPr>
          <w:p w14:paraId="7950A481"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0.31</w:t>
            </w:r>
          </w:p>
        </w:tc>
        <w:tc>
          <w:tcPr>
            <w:tcW w:w="222" w:type="pct"/>
            <w:tcBorders>
              <w:top w:val="nil"/>
              <w:left w:val="nil"/>
              <w:bottom w:val="single" w:sz="4" w:space="0" w:color="auto"/>
              <w:right w:val="single" w:sz="4" w:space="0" w:color="auto"/>
            </w:tcBorders>
            <w:shd w:val="clear" w:color="auto" w:fill="auto"/>
            <w:noWrap/>
            <w:vAlign w:val="bottom"/>
            <w:hideMark/>
          </w:tcPr>
          <w:p w14:paraId="25C3E9F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17</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67F3815E"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1.30</w:t>
            </w:r>
          </w:p>
        </w:tc>
        <w:tc>
          <w:tcPr>
            <w:tcW w:w="260" w:type="pct"/>
            <w:tcBorders>
              <w:top w:val="nil"/>
              <w:left w:val="nil"/>
              <w:bottom w:val="single" w:sz="4" w:space="0" w:color="auto"/>
              <w:right w:val="single" w:sz="4" w:space="0" w:color="auto"/>
            </w:tcBorders>
            <w:shd w:val="clear" w:color="auto" w:fill="auto"/>
            <w:noWrap/>
            <w:vAlign w:val="bottom"/>
            <w:hideMark/>
          </w:tcPr>
          <w:p w14:paraId="03B6EEC9"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21</w:t>
            </w:r>
          </w:p>
        </w:tc>
        <w:tc>
          <w:tcPr>
            <w:tcW w:w="238" w:type="pct"/>
            <w:tcBorders>
              <w:top w:val="nil"/>
              <w:left w:val="nil"/>
              <w:bottom w:val="single" w:sz="4" w:space="0" w:color="auto"/>
              <w:right w:val="single" w:sz="4" w:space="0" w:color="auto"/>
            </w:tcBorders>
            <w:shd w:val="clear" w:color="auto" w:fill="auto"/>
            <w:noWrap/>
            <w:vAlign w:val="bottom"/>
            <w:hideMark/>
          </w:tcPr>
          <w:p w14:paraId="1BF33D42"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1.61</w:t>
            </w:r>
          </w:p>
        </w:tc>
      </w:tr>
      <w:tr w:rsidR="006C5227" w:rsidRPr="006C5227" w14:paraId="58441733"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58DD2FF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Narok</w:t>
            </w:r>
          </w:p>
        </w:tc>
        <w:tc>
          <w:tcPr>
            <w:tcW w:w="222" w:type="pct"/>
            <w:tcBorders>
              <w:top w:val="nil"/>
              <w:left w:val="nil"/>
              <w:bottom w:val="single" w:sz="4" w:space="0" w:color="auto"/>
              <w:right w:val="single" w:sz="4" w:space="0" w:color="auto"/>
            </w:tcBorders>
            <w:shd w:val="clear" w:color="auto" w:fill="auto"/>
            <w:noWrap/>
            <w:vAlign w:val="bottom"/>
            <w:hideMark/>
          </w:tcPr>
          <w:p w14:paraId="3886DFA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4" w:type="pct"/>
            <w:tcBorders>
              <w:top w:val="nil"/>
              <w:left w:val="nil"/>
              <w:bottom w:val="single" w:sz="4" w:space="0" w:color="auto"/>
              <w:right w:val="single" w:sz="4" w:space="0" w:color="auto"/>
            </w:tcBorders>
            <w:shd w:val="clear" w:color="auto" w:fill="auto"/>
            <w:noWrap/>
            <w:vAlign w:val="bottom"/>
            <w:hideMark/>
          </w:tcPr>
          <w:p w14:paraId="293F660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5" w:type="pct"/>
            <w:tcBorders>
              <w:top w:val="nil"/>
              <w:left w:val="nil"/>
              <w:bottom w:val="single" w:sz="4" w:space="0" w:color="auto"/>
              <w:right w:val="single" w:sz="4" w:space="0" w:color="auto"/>
            </w:tcBorders>
            <w:shd w:val="clear" w:color="auto" w:fill="auto"/>
            <w:noWrap/>
            <w:vAlign w:val="bottom"/>
            <w:hideMark/>
          </w:tcPr>
          <w:p w14:paraId="003A229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514EB57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5394FE5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15EEED0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3" w:type="pct"/>
            <w:tcBorders>
              <w:top w:val="nil"/>
              <w:left w:val="nil"/>
              <w:bottom w:val="single" w:sz="4" w:space="0" w:color="auto"/>
              <w:right w:val="single" w:sz="4" w:space="0" w:color="auto"/>
            </w:tcBorders>
            <w:shd w:val="clear" w:color="auto" w:fill="auto"/>
            <w:noWrap/>
            <w:vAlign w:val="bottom"/>
            <w:hideMark/>
          </w:tcPr>
          <w:p w14:paraId="0A073A8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47" w:type="pct"/>
            <w:tcBorders>
              <w:top w:val="nil"/>
              <w:left w:val="nil"/>
              <w:bottom w:val="single" w:sz="4" w:space="0" w:color="auto"/>
              <w:right w:val="single" w:sz="4" w:space="0" w:color="auto"/>
            </w:tcBorders>
            <w:shd w:val="clear" w:color="auto" w:fill="auto"/>
            <w:noWrap/>
            <w:vAlign w:val="bottom"/>
            <w:hideMark/>
          </w:tcPr>
          <w:p w14:paraId="525DD80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7534CC0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0584C3D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515A2D6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0B8DA76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545B2CF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7</w:t>
            </w:r>
          </w:p>
        </w:tc>
        <w:tc>
          <w:tcPr>
            <w:tcW w:w="219" w:type="pct"/>
            <w:tcBorders>
              <w:top w:val="nil"/>
              <w:left w:val="nil"/>
              <w:bottom w:val="single" w:sz="4" w:space="0" w:color="auto"/>
              <w:right w:val="single" w:sz="4" w:space="0" w:color="auto"/>
            </w:tcBorders>
            <w:shd w:val="clear" w:color="auto" w:fill="auto"/>
            <w:noWrap/>
            <w:vAlign w:val="bottom"/>
            <w:hideMark/>
          </w:tcPr>
          <w:p w14:paraId="48D831A8"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5</w:t>
            </w:r>
          </w:p>
        </w:tc>
        <w:tc>
          <w:tcPr>
            <w:tcW w:w="212" w:type="pct"/>
            <w:tcBorders>
              <w:top w:val="nil"/>
              <w:left w:val="nil"/>
              <w:bottom w:val="single" w:sz="4" w:space="0" w:color="auto"/>
              <w:right w:val="single" w:sz="4" w:space="0" w:color="auto"/>
            </w:tcBorders>
            <w:shd w:val="clear" w:color="auto" w:fill="auto"/>
            <w:noWrap/>
            <w:vAlign w:val="bottom"/>
            <w:hideMark/>
          </w:tcPr>
          <w:p w14:paraId="28F5C988"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0.38</w:t>
            </w:r>
          </w:p>
        </w:tc>
        <w:tc>
          <w:tcPr>
            <w:tcW w:w="222" w:type="pct"/>
            <w:tcBorders>
              <w:top w:val="nil"/>
              <w:left w:val="nil"/>
              <w:bottom w:val="single" w:sz="4" w:space="0" w:color="auto"/>
              <w:right w:val="single" w:sz="4" w:space="0" w:color="auto"/>
            </w:tcBorders>
            <w:shd w:val="clear" w:color="auto" w:fill="auto"/>
            <w:noWrap/>
            <w:vAlign w:val="bottom"/>
            <w:hideMark/>
          </w:tcPr>
          <w:p w14:paraId="7841358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11</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78AF750D"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0.84</w:t>
            </w:r>
          </w:p>
        </w:tc>
        <w:tc>
          <w:tcPr>
            <w:tcW w:w="260" w:type="pct"/>
            <w:tcBorders>
              <w:top w:val="nil"/>
              <w:left w:val="nil"/>
              <w:bottom w:val="single" w:sz="4" w:space="0" w:color="auto"/>
              <w:right w:val="single" w:sz="4" w:space="0" w:color="auto"/>
            </w:tcBorders>
            <w:shd w:val="clear" w:color="auto" w:fill="auto"/>
            <w:noWrap/>
            <w:vAlign w:val="bottom"/>
            <w:hideMark/>
          </w:tcPr>
          <w:p w14:paraId="7E2A5B0C"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16</w:t>
            </w:r>
          </w:p>
        </w:tc>
        <w:tc>
          <w:tcPr>
            <w:tcW w:w="238" w:type="pct"/>
            <w:tcBorders>
              <w:top w:val="nil"/>
              <w:left w:val="nil"/>
              <w:bottom w:val="single" w:sz="4" w:space="0" w:color="auto"/>
              <w:right w:val="single" w:sz="4" w:space="0" w:color="auto"/>
            </w:tcBorders>
            <w:shd w:val="clear" w:color="auto" w:fill="auto"/>
            <w:noWrap/>
            <w:vAlign w:val="bottom"/>
            <w:hideMark/>
          </w:tcPr>
          <w:p w14:paraId="39F3C7C8"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1.22</w:t>
            </w:r>
          </w:p>
        </w:tc>
      </w:tr>
      <w:tr w:rsidR="006C5227" w:rsidRPr="006C5227" w14:paraId="74068CEB"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473AEDAC" w14:textId="77777777" w:rsidR="000C74C1" w:rsidRPr="006C5227" w:rsidRDefault="000C74C1" w:rsidP="001E26A2">
            <w:pPr>
              <w:spacing w:after="0" w:line="240" w:lineRule="auto"/>
              <w:rPr>
                <w:rFonts w:eastAsia="Times New Roman" w:cstheme="minorHAnsi"/>
                <w:sz w:val="16"/>
                <w:szCs w:val="16"/>
              </w:rPr>
            </w:pPr>
            <w:proofErr w:type="spellStart"/>
            <w:r w:rsidRPr="006C5227">
              <w:rPr>
                <w:rFonts w:eastAsia="Times New Roman" w:cstheme="minorHAnsi"/>
                <w:sz w:val="16"/>
                <w:szCs w:val="16"/>
              </w:rPr>
              <w:t>Nyamira</w:t>
            </w:r>
            <w:proofErr w:type="spellEnd"/>
          </w:p>
        </w:tc>
        <w:tc>
          <w:tcPr>
            <w:tcW w:w="222" w:type="pct"/>
            <w:tcBorders>
              <w:top w:val="nil"/>
              <w:left w:val="nil"/>
              <w:bottom w:val="single" w:sz="4" w:space="0" w:color="auto"/>
              <w:right w:val="single" w:sz="4" w:space="0" w:color="auto"/>
            </w:tcBorders>
            <w:shd w:val="clear" w:color="auto" w:fill="auto"/>
            <w:noWrap/>
            <w:vAlign w:val="bottom"/>
            <w:hideMark/>
          </w:tcPr>
          <w:p w14:paraId="3ABCB9C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752FB60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5" w:type="pct"/>
            <w:tcBorders>
              <w:top w:val="nil"/>
              <w:left w:val="nil"/>
              <w:bottom w:val="single" w:sz="4" w:space="0" w:color="auto"/>
              <w:right w:val="single" w:sz="4" w:space="0" w:color="auto"/>
            </w:tcBorders>
            <w:shd w:val="clear" w:color="auto" w:fill="auto"/>
            <w:noWrap/>
            <w:vAlign w:val="bottom"/>
            <w:hideMark/>
          </w:tcPr>
          <w:p w14:paraId="4267D16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23D8938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50" w:type="pct"/>
            <w:tcBorders>
              <w:top w:val="nil"/>
              <w:left w:val="nil"/>
              <w:bottom w:val="single" w:sz="4" w:space="0" w:color="auto"/>
              <w:right w:val="single" w:sz="4" w:space="0" w:color="auto"/>
            </w:tcBorders>
            <w:shd w:val="clear" w:color="auto" w:fill="auto"/>
            <w:noWrap/>
            <w:vAlign w:val="bottom"/>
            <w:hideMark/>
          </w:tcPr>
          <w:p w14:paraId="469FEC8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0042762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10BC627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7" w:type="pct"/>
            <w:tcBorders>
              <w:top w:val="nil"/>
              <w:left w:val="nil"/>
              <w:bottom w:val="single" w:sz="4" w:space="0" w:color="auto"/>
              <w:right w:val="single" w:sz="4" w:space="0" w:color="auto"/>
            </w:tcBorders>
            <w:shd w:val="clear" w:color="auto" w:fill="auto"/>
            <w:noWrap/>
            <w:vAlign w:val="bottom"/>
            <w:hideMark/>
          </w:tcPr>
          <w:p w14:paraId="261AE32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70880DA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2E81D46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45BF627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A32502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5739632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32</w:t>
            </w:r>
          </w:p>
        </w:tc>
        <w:tc>
          <w:tcPr>
            <w:tcW w:w="219" w:type="pct"/>
            <w:tcBorders>
              <w:top w:val="nil"/>
              <w:left w:val="nil"/>
              <w:bottom w:val="single" w:sz="4" w:space="0" w:color="auto"/>
              <w:right w:val="single" w:sz="4" w:space="0" w:color="auto"/>
            </w:tcBorders>
            <w:shd w:val="clear" w:color="auto" w:fill="auto"/>
            <w:noWrap/>
            <w:vAlign w:val="bottom"/>
            <w:hideMark/>
          </w:tcPr>
          <w:p w14:paraId="4F9D7C2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w:t>
            </w:r>
          </w:p>
        </w:tc>
        <w:tc>
          <w:tcPr>
            <w:tcW w:w="212" w:type="pct"/>
            <w:tcBorders>
              <w:top w:val="nil"/>
              <w:left w:val="nil"/>
              <w:bottom w:val="single" w:sz="4" w:space="0" w:color="auto"/>
              <w:right w:val="single" w:sz="4" w:space="0" w:color="auto"/>
            </w:tcBorders>
            <w:shd w:val="clear" w:color="auto" w:fill="auto"/>
            <w:noWrap/>
            <w:vAlign w:val="bottom"/>
            <w:hideMark/>
          </w:tcPr>
          <w:p w14:paraId="67AFB0DD"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0.08</w:t>
            </w:r>
          </w:p>
        </w:tc>
        <w:tc>
          <w:tcPr>
            <w:tcW w:w="222" w:type="pct"/>
            <w:tcBorders>
              <w:top w:val="nil"/>
              <w:left w:val="nil"/>
              <w:bottom w:val="single" w:sz="4" w:space="0" w:color="auto"/>
              <w:right w:val="single" w:sz="4" w:space="0" w:color="auto"/>
            </w:tcBorders>
            <w:shd w:val="clear" w:color="auto" w:fill="auto"/>
            <w:noWrap/>
            <w:vAlign w:val="bottom"/>
            <w:hideMark/>
          </w:tcPr>
          <w:p w14:paraId="5A20F4F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34</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3D616F2F"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2.60</w:t>
            </w:r>
          </w:p>
        </w:tc>
        <w:tc>
          <w:tcPr>
            <w:tcW w:w="260" w:type="pct"/>
            <w:tcBorders>
              <w:top w:val="nil"/>
              <w:left w:val="nil"/>
              <w:bottom w:val="single" w:sz="4" w:space="0" w:color="auto"/>
              <w:right w:val="single" w:sz="4" w:space="0" w:color="auto"/>
            </w:tcBorders>
            <w:shd w:val="clear" w:color="auto" w:fill="auto"/>
            <w:noWrap/>
            <w:vAlign w:val="bottom"/>
            <w:hideMark/>
          </w:tcPr>
          <w:p w14:paraId="5DF3294D"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35</w:t>
            </w:r>
          </w:p>
        </w:tc>
        <w:tc>
          <w:tcPr>
            <w:tcW w:w="238" w:type="pct"/>
            <w:tcBorders>
              <w:top w:val="nil"/>
              <w:left w:val="nil"/>
              <w:bottom w:val="single" w:sz="4" w:space="0" w:color="auto"/>
              <w:right w:val="single" w:sz="4" w:space="0" w:color="auto"/>
            </w:tcBorders>
            <w:shd w:val="clear" w:color="auto" w:fill="auto"/>
            <w:noWrap/>
            <w:vAlign w:val="bottom"/>
            <w:hideMark/>
          </w:tcPr>
          <w:p w14:paraId="548456E6"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2.68</w:t>
            </w:r>
          </w:p>
        </w:tc>
      </w:tr>
      <w:tr w:rsidR="006C5227" w:rsidRPr="006C5227" w14:paraId="75A10EFA"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3A590BA2" w14:textId="77777777" w:rsidR="000C74C1" w:rsidRPr="006C5227" w:rsidRDefault="000C74C1" w:rsidP="001E26A2">
            <w:pPr>
              <w:spacing w:after="0" w:line="240" w:lineRule="auto"/>
              <w:rPr>
                <w:rFonts w:eastAsia="Times New Roman" w:cstheme="minorHAnsi"/>
                <w:sz w:val="16"/>
                <w:szCs w:val="16"/>
              </w:rPr>
            </w:pPr>
            <w:proofErr w:type="spellStart"/>
            <w:r w:rsidRPr="006C5227">
              <w:rPr>
                <w:rFonts w:eastAsia="Times New Roman" w:cstheme="minorHAnsi"/>
                <w:sz w:val="16"/>
                <w:szCs w:val="16"/>
              </w:rPr>
              <w:t>Nyandarua</w:t>
            </w:r>
            <w:proofErr w:type="spellEnd"/>
          </w:p>
        </w:tc>
        <w:tc>
          <w:tcPr>
            <w:tcW w:w="222" w:type="pct"/>
            <w:tcBorders>
              <w:top w:val="nil"/>
              <w:left w:val="nil"/>
              <w:bottom w:val="single" w:sz="4" w:space="0" w:color="auto"/>
              <w:right w:val="single" w:sz="4" w:space="0" w:color="auto"/>
            </w:tcBorders>
            <w:shd w:val="clear" w:color="auto" w:fill="auto"/>
            <w:noWrap/>
            <w:vAlign w:val="bottom"/>
            <w:hideMark/>
          </w:tcPr>
          <w:p w14:paraId="05200DD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39C079C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5" w:type="pct"/>
            <w:tcBorders>
              <w:top w:val="nil"/>
              <w:left w:val="nil"/>
              <w:bottom w:val="single" w:sz="4" w:space="0" w:color="auto"/>
              <w:right w:val="single" w:sz="4" w:space="0" w:color="auto"/>
            </w:tcBorders>
            <w:shd w:val="clear" w:color="auto" w:fill="auto"/>
            <w:noWrap/>
            <w:vAlign w:val="bottom"/>
            <w:hideMark/>
          </w:tcPr>
          <w:p w14:paraId="280BA9D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628091C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79662B6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5F9B142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5B604BC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7" w:type="pct"/>
            <w:tcBorders>
              <w:top w:val="nil"/>
              <w:left w:val="nil"/>
              <w:bottom w:val="single" w:sz="4" w:space="0" w:color="auto"/>
              <w:right w:val="single" w:sz="4" w:space="0" w:color="auto"/>
            </w:tcBorders>
            <w:shd w:val="clear" w:color="auto" w:fill="auto"/>
            <w:noWrap/>
            <w:vAlign w:val="bottom"/>
            <w:hideMark/>
          </w:tcPr>
          <w:p w14:paraId="1847A23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0F2766D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75A1CCF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5B408DF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693617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6F102F6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11</w:t>
            </w:r>
          </w:p>
        </w:tc>
        <w:tc>
          <w:tcPr>
            <w:tcW w:w="219" w:type="pct"/>
            <w:tcBorders>
              <w:top w:val="nil"/>
              <w:left w:val="nil"/>
              <w:bottom w:val="single" w:sz="4" w:space="0" w:color="auto"/>
              <w:right w:val="single" w:sz="4" w:space="0" w:color="auto"/>
            </w:tcBorders>
            <w:shd w:val="clear" w:color="auto" w:fill="auto"/>
            <w:noWrap/>
            <w:vAlign w:val="bottom"/>
            <w:hideMark/>
          </w:tcPr>
          <w:p w14:paraId="5AF6B22B"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w:t>
            </w:r>
          </w:p>
        </w:tc>
        <w:tc>
          <w:tcPr>
            <w:tcW w:w="212" w:type="pct"/>
            <w:tcBorders>
              <w:top w:val="nil"/>
              <w:left w:val="nil"/>
              <w:bottom w:val="single" w:sz="4" w:space="0" w:color="auto"/>
              <w:right w:val="single" w:sz="4" w:space="0" w:color="auto"/>
            </w:tcBorders>
            <w:shd w:val="clear" w:color="auto" w:fill="auto"/>
            <w:noWrap/>
            <w:vAlign w:val="bottom"/>
            <w:hideMark/>
          </w:tcPr>
          <w:p w14:paraId="451E074B"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0.15</w:t>
            </w:r>
          </w:p>
        </w:tc>
        <w:tc>
          <w:tcPr>
            <w:tcW w:w="222" w:type="pct"/>
            <w:tcBorders>
              <w:top w:val="nil"/>
              <w:left w:val="nil"/>
              <w:bottom w:val="single" w:sz="4" w:space="0" w:color="auto"/>
              <w:right w:val="single" w:sz="4" w:space="0" w:color="auto"/>
            </w:tcBorders>
            <w:shd w:val="clear" w:color="auto" w:fill="auto"/>
            <w:noWrap/>
            <w:vAlign w:val="bottom"/>
            <w:hideMark/>
          </w:tcPr>
          <w:p w14:paraId="2C0AA2C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14</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2F12D68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1.07</w:t>
            </w:r>
          </w:p>
        </w:tc>
        <w:tc>
          <w:tcPr>
            <w:tcW w:w="260" w:type="pct"/>
            <w:tcBorders>
              <w:top w:val="nil"/>
              <w:left w:val="nil"/>
              <w:bottom w:val="single" w:sz="4" w:space="0" w:color="auto"/>
              <w:right w:val="single" w:sz="4" w:space="0" w:color="auto"/>
            </w:tcBorders>
            <w:shd w:val="clear" w:color="auto" w:fill="auto"/>
            <w:noWrap/>
            <w:vAlign w:val="bottom"/>
            <w:hideMark/>
          </w:tcPr>
          <w:p w14:paraId="00BBC72B"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16</w:t>
            </w:r>
          </w:p>
        </w:tc>
        <w:tc>
          <w:tcPr>
            <w:tcW w:w="238" w:type="pct"/>
            <w:tcBorders>
              <w:top w:val="nil"/>
              <w:left w:val="nil"/>
              <w:bottom w:val="single" w:sz="4" w:space="0" w:color="auto"/>
              <w:right w:val="single" w:sz="4" w:space="0" w:color="auto"/>
            </w:tcBorders>
            <w:shd w:val="clear" w:color="auto" w:fill="auto"/>
            <w:noWrap/>
            <w:vAlign w:val="bottom"/>
            <w:hideMark/>
          </w:tcPr>
          <w:p w14:paraId="3ED467DB"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1.22</w:t>
            </w:r>
          </w:p>
        </w:tc>
      </w:tr>
      <w:tr w:rsidR="006C5227" w:rsidRPr="006C5227" w14:paraId="0BFC9424"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3EC890F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Nyeri</w:t>
            </w:r>
          </w:p>
        </w:tc>
        <w:tc>
          <w:tcPr>
            <w:tcW w:w="222" w:type="pct"/>
            <w:tcBorders>
              <w:top w:val="nil"/>
              <w:left w:val="nil"/>
              <w:bottom w:val="single" w:sz="4" w:space="0" w:color="auto"/>
              <w:right w:val="single" w:sz="4" w:space="0" w:color="auto"/>
            </w:tcBorders>
            <w:shd w:val="clear" w:color="auto" w:fill="auto"/>
            <w:noWrap/>
            <w:vAlign w:val="bottom"/>
            <w:hideMark/>
          </w:tcPr>
          <w:p w14:paraId="2F6F4A0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4" w:type="pct"/>
            <w:tcBorders>
              <w:top w:val="nil"/>
              <w:left w:val="nil"/>
              <w:bottom w:val="single" w:sz="4" w:space="0" w:color="auto"/>
              <w:right w:val="single" w:sz="4" w:space="0" w:color="auto"/>
            </w:tcBorders>
            <w:shd w:val="clear" w:color="auto" w:fill="auto"/>
            <w:noWrap/>
            <w:vAlign w:val="bottom"/>
            <w:hideMark/>
          </w:tcPr>
          <w:p w14:paraId="5B76A0C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7103477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25D9712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50" w:type="pct"/>
            <w:tcBorders>
              <w:top w:val="nil"/>
              <w:left w:val="nil"/>
              <w:bottom w:val="single" w:sz="4" w:space="0" w:color="auto"/>
              <w:right w:val="single" w:sz="4" w:space="0" w:color="auto"/>
            </w:tcBorders>
            <w:shd w:val="clear" w:color="auto" w:fill="auto"/>
            <w:noWrap/>
            <w:vAlign w:val="bottom"/>
            <w:hideMark/>
          </w:tcPr>
          <w:p w14:paraId="21D6C59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4767760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3" w:type="pct"/>
            <w:tcBorders>
              <w:top w:val="nil"/>
              <w:left w:val="nil"/>
              <w:bottom w:val="single" w:sz="4" w:space="0" w:color="auto"/>
              <w:right w:val="single" w:sz="4" w:space="0" w:color="auto"/>
            </w:tcBorders>
            <w:shd w:val="clear" w:color="auto" w:fill="auto"/>
            <w:noWrap/>
            <w:vAlign w:val="bottom"/>
            <w:hideMark/>
          </w:tcPr>
          <w:p w14:paraId="672765D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47" w:type="pct"/>
            <w:tcBorders>
              <w:top w:val="nil"/>
              <w:left w:val="nil"/>
              <w:bottom w:val="single" w:sz="4" w:space="0" w:color="auto"/>
              <w:right w:val="single" w:sz="4" w:space="0" w:color="auto"/>
            </w:tcBorders>
            <w:shd w:val="clear" w:color="auto" w:fill="auto"/>
            <w:noWrap/>
            <w:vAlign w:val="bottom"/>
            <w:hideMark/>
          </w:tcPr>
          <w:p w14:paraId="6D7A187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000A15C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9" w:type="pct"/>
            <w:tcBorders>
              <w:top w:val="nil"/>
              <w:left w:val="nil"/>
              <w:bottom w:val="single" w:sz="4" w:space="0" w:color="auto"/>
              <w:right w:val="single" w:sz="4" w:space="0" w:color="auto"/>
            </w:tcBorders>
            <w:shd w:val="clear" w:color="auto" w:fill="auto"/>
            <w:noWrap/>
            <w:vAlign w:val="bottom"/>
            <w:hideMark/>
          </w:tcPr>
          <w:p w14:paraId="1DF341B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182C3CE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74295F5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4" w:type="pct"/>
            <w:tcBorders>
              <w:top w:val="nil"/>
              <w:left w:val="nil"/>
              <w:bottom w:val="single" w:sz="4" w:space="0" w:color="auto"/>
              <w:right w:val="single" w:sz="4" w:space="0" w:color="auto"/>
            </w:tcBorders>
            <w:shd w:val="clear" w:color="auto" w:fill="auto"/>
            <w:noWrap/>
            <w:vAlign w:val="bottom"/>
            <w:hideMark/>
          </w:tcPr>
          <w:p w14:paraId="723B0B8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9</w:t>
            </w:r>
          </w:p>
        </w:tc>
        <w:tc>
          <w:tcPr>
            <w:tcW w:w="219" w:type="pct"/>
            <w:tcBorders>
              <w:top w:val="nil"/>
              <w:left w:val="nil"/>
              <w:bottom w:val="single" w:sz="4" w:space="0" w:color="auto"/>
              <w:right w:val="single" w:sz="4" w:space="0" w:color="auto"/>
            </w:tcBorders>
            <w:shd w:val="clear" w:color="auto" w:fill="auto"/>
            <w:noWrap/>
            <w:vAlign w:val="bottom"/>
            <w:hideMark/>
          </w:tcPr>
          <w:p w14:paraId="5E37321B"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8</w:t>
            </w:r>
          </w:p>
        </w:tc>
        <w:tc>
          <w:tcPr>
            <w:tcW w:w="212" w:type="pct"/>
            <w:tcBorders>
              <w:top w:val="nil"/>
              <w:left w:val="nil"/>
              <w:bottom w:val="single" w:sz="4" w:space="0" w:color="auto"/>
              <w:right w:val="single" w:sz="4" w:space="0" w:color="auto"/>
            </w:tcBorders>
            <w:shd w:val="clear" w:color="auto" w:fill="auto"/>
            <w:noWrap/>
            <w:vAlign w:val="bottom"/>
            <w:hideMark/>
          </w:tcPr>
          <w:p w14:paraId="068A28D4"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0.61</w:t>
            </w:r>
          </w:p>
        </w:tc>
        <w:tc>
          <w:tcPr>
            <w:tcW w:w="222" w:type="pct"/>
            <w:tcBorders>
              <w:top w:val="nil"/>
              <w:left w:val="nil"/>
              <w:bottom w:val="single" w:sz="4" w:space="0" w:color="auto"/>
              <w:right w:val="single" w:sz="4" w:space="0" w:color="auto"/>
            </w:tcBorders>
            <w:shd w:val="clear" w:color="auto" w:fill="auto"/>
            <w:noWrap/>
            <w:vAlign w:val="bottom"/>
            <w:hideMark/>
          </w:tcPr>
          <w:p w14:paraId="7D4CF985"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18</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0D0D5F7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1.38</w:t>
            </w:r>
          </w:p>
        </w:tc>
        <w:tc>
          <w:tcPr>
            <w:tcW w:w="260" w:type="pct"/>
            <w:tcBorders>
              <w:top w:val="nil"/>
              <w:left w:val="nil"/>
              <w:bottom w:val="single" w:sz="4" w:space="0" w:color="auto"/>
              <w:right w:val="single" w:sz="4" w:space="0" w:color="auto"/>
            </w:tcBorders>
            <w:shd w:val="clear" w:color="auto" w:fill="auto"/>
            <w:noWrap/>
            <w:vAlign w:val="bottom"/>
            <w:hideMark/>
          </w:tcPr>
          <w:p w14:paraId="55147E0C"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26</w:t>
            </w:r>
          </w:p>
        </w:tc>
        <w:tc>
          <w:tcPr>
            <w:tcW w:w="238" w:type="pct"/>
            <w:tcBorders>
              <w:top w:val="nil"/>
              <w:left w:val="nil"/>
              <w:bottom w:val="single" w:sz="4" w:space="0" w:color="auto"/>
              <w:right w:val="single" w:sz="4" w:space="0" w:color="auto"/>
            </w:tcBorders>
            <w:shd w:val="clear" w:color="auto" w:fill="auto"/>
            <w:noWrap/>
            <w:vAlign w:val="bottom"/>
            <w:hideMark/>
          </w:tcPr>
          <w:p w14:paraId="0E346B1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1.99</w:t>
            </w:r>
          </w:p>
        </w:tc>
      </w:tr>
      <w:tr w:rsidR="006C5227" w:rsidRPr="006C5227" w14:paraId="3813361B"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73CBF38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Samburu</w:t>
            </w:r>
          </w:p>
        </w:tc>
        <w:tc>
          <w:tcPr>
            <w:tcW w:w="222" w:type="pct"/>
            <w:tcBorders>
              <w:top w:val="nil"/>
              <w:left w:val="nil"/>
              <w:bottom w:val="single" w:sz="4" w:space="0" w:color="auto"/>
              <w:right w:val="single" w:sz="4" w:space="0" w:color="auto"/>
            </w:tcBorders>
            <w:shd w:val="clear" w:color="auto" w:fill="auto"/>
            <w:noWrap/>
            <w:vAlign w:val="bottom"/>
            <w:hideMark/>
          </w:tcPr>
          <w:p w14:paraId="724B7D8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551C8AE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4308889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396C10A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01C862D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7F84891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3" w:type="pct"/>
            <w:tcBorders>
              <w:top w:val="nil"/>
              <w:left w:val="nil"/>
              <w:bottom w:val="single" w:sz="4" w:space="0" w:color="auto"/>
              <w:right w:val="single" w:sz="4" w:space="0" w:color="auto"/>
            </w:tcBorders>
            <w:shd w:val="clear" w:color="auto" w:fill="auto"/>
            <w:noWrap/>
            <w:vAlign w:val="bottom"/>
            <w:hideMark/>
          </w:tcPr>
          <w:p w14:paraId="1A8C90B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7" w:type="pct"/>
            <w:tcBorders>
              <w:top w:val="nil"/>
              <w:left w:val="nil"/>
              <w:bottom w:val="single" w:sz="4" w:space="0" w:color="auto"/>
              <w:right w:val="single" w:sz="4" w:space="0" w:color="auto"/>
            </w:tcBorders>
            <w:shd w:val="clear" w:color="auto" w:fill="auto"/>
            <w:noWrap/>
            <w:vAlign w:val="bottom"/>
            <w:hideMark/>
          </w:tcPr>
          <w:p w14:paraId="1D98F7B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6" w:type="pct"/>
            <w:tcBorders>
              <w:top w:val="nil"/>
              <w:left w:val="nil"/>
              <w:bottom w:val="single" w:sz="4" w:space="0" w:color="auto"/>
              <w:right w:val="single" w:sz="4" w:space="0" w:color="auto"/>
            </w:tcBorders>
            <w:shd w:val="clear" w:color="auto" w:fill="auto"/>
            <w:noWrap/>
            <w:vAlign w:val="bottom"/>
            <w:hideMark/>
          </w:tcPr>
          <w:p w14:paraId="1064715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785CD71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1CB582C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7A67B15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770B194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19" w:type="pct"/>
            <w:tcBorders>
              <w:top w:val="nil"/>
              <w:left w:val="nil"/>
              <w:bottom w:val="single" w:sz="4" w:space="0" w:color="auto"/>
              <w:right w:val="single" w:sz="4" w:space="0" w:color="auto"/>
            </w:tcBorders>
            <w:shd w:val="clear" w:color="auto" w:fill="auto"/>
            <w:noWrap/>
            <w:vAlign w:val="bottom"/>
            <w:hideMark/>
          </w:tcPr>
          <w:p w14:paraId="7FD61F32"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w:t>
            </w:r>
          </w:p>
        </w:tc>
        <w:tc>
          <w:tcPr>
            <w:tcW w:w="212" w:type="pct"/>
            <w:tcBorders>
              <w:top w:val="nil"/>
              <w:left w:val="nil"/>
              <w:bottom w:val="single" w:sz="4" w:space="0" w:color="auto"/>
              <w:right w:val="single" w:sz="4" w:space="0" w:color="auto"/>
            </w:tcBorders>
            <w:shd w:val="clear" w:color="auto" w:fill="auto"/>
            <w:noWrap/>
            <w:vAlign w:val="bottom"/>
            <w:hideMark/>
          </w:tcPr>
          <w:p w14:paraId="5477AFFB"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0.15</w:t>
            </w:r>
          </w:p>
        </w:tc>
        <w:tc>
          <w:tcPr>
            <w:tcW w:w="222" w:type="pct"/>
            <w:tcBorders>
              <w:top w:val="nil"/>
              <w:left w:val="nil"/>
              <w:bottom w:val="single" w:sz="4" w:space="0" w:color="auto"/>
              <w:right w:val="single" w:sz="4" w:space="0" w:color="auto"/>
            </w:tcBorders>
            <w:shd w:val="clear" w:color="auto" w:fill="auto"/>
            <w:noWrap/>
            <w:vAlign w:val="bottom"/>
            <w:hideMark/>
          </w:tcPr>
          <w:p w14:paraId="0EA722E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3CF2AEE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0.23</w:t>
            </w:r>
          </w:p>
        </w:tc>
        <w:tc>
          <w:tcPr>
            <w:tcW w:w="260" w:type="pct"/>
            <w:tcBorders>
              <w:top w:val="nil"/>
              <w:left w:val="nil"/>
              <w:bottom w:val="single" w:sz="4" w:space="0" w:color="auto"/>
              <w:right w:val="single" w:sz="4" w:space="0" w:color="auto"/>
            </w:tcBorders>
            <w:shd w:val="clear" w:color="auto" w:fill="auto"/>
            <w:noWrap/>
            <w:vAlign w:val="bottom"/>
            <w:hideMark/>
          </w:tcPr>
          <w:p w14:paraId="452D2D49"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5</w:t>
            </w:r>
          </w:p>
        </w:tc>
        <w:tc>
          <w:tcPr>
            <w:tcW w:w="238" w:type="pct"/>
            <w:tcBorders>
              <w:top w:val="nil"/>
              <w:left w:val="nil"/>
              <w:bottom w:val="single" w:sz="4" w:space="0" w:color="auto"/>
              <w:right w:val="single" w:sz="4" w:space="0" w:color="auto"/>
            </w:tcBorders>
            <w:shd w:val="clear" w:color="auto" w:fill="auto"/>
            <w:noWrap/>
            <w:vAlign w:val="bottom"/>
            <w:hideMark/>
          </w:tcPr>
          <w:p w14:paraId="712F2108"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0.38</w:t>
            </w:r>
          </w:p>
        </w:tc>
      </w:tr>
      <w:tr w:rsidR="006C5227" w:rsidRPr="006C5227" w14:paraId="2F4FCBEB"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540F699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Siaya</w:t>
            </w:r>
          </w:p>
        </w:tc>
        <w:tc>
          <w:tcPr>
            <w:tcW w:w="222" w:type="pct"/>
            <w:tcBorders>
              <w:top w:val="nil"/>
              <w:left w:val="nil"/>
              <w:bottom w:val="single" w:sz="4" w:space="0" w:color="auto"/>
              <w:right w:val="single" w:sz="4" w:space="0" w:color="auto"/>
            </w:tcBorders>
            <w:shd w:val="clear" w:color="auto" w:fill="auto"/>
            <w:noWrap/>
            <w:vAlign w:val="bottom"/>
            <w:hideMark/>
          </w:tcPr>
          <w:p w14:paraId="6E51F5F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5956864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6769775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313" w:type="pct"/>
            <w:tcBorders>
              <w:top w:val="nil"/>
              <w:left w:val="nil"/>
              <w:bottom w:val="single" w:sz="4" w:space="0" w:color="auto"/>
              <w:right w:val="single" w:sz="4" w:space="0" w:color="auto"/>
            </w:tcBorders>
            <w:shd w:val="clear" w:color="auto" w:fill="auto"/>
            <w:noWrap/>
            <w:vAlign w:val="bottom"/>
            <w:hideMark/>
          </w:tcPr>
          <w:p w14:paraId="5414AEA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387E342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CA2DDE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13" w:type="pct"/>
            <w:tcBorders>
              <w:top w:val="nil"/>
              <w:left w:val="nil"/>
              <w:bottom w:val="single" w:sz="4" w:space="0" w:color="auto"/>
              <w:right w:val="single" w:sz="4" w:space="0" w:color="auto"/>
            </w:tcBorders>
            <w:shd w:val="clear" w:color="auto" w:fill="auto"/>
            <w:noWrap/>
            <w:vAlign w:val="bottom"/>
            <w:hideMark/>
          </w:tcPr>
          <w:p w14:paraId="6F27FA2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7" w:type="pct"/>
            <w:tcBorders>
              <w:top w:val="nil"/>
              <w:left w:val="nil"/>
              <w:bottom w:val="single" w:sz="4" w:space="0" w:color="auto"/>
              <w:right w:val="single" w:sz="4" w:space="0" w:color="auto"/>
            </w:tcBorders>
            <w:shd w:val="clear" w:color="auto" w:fill="auto"/>
            <w:noWrap/>
            <w:vAlign w:val="bottom"/>
            <w:hideMark/>
          </w:tcPr>
          <w:p w14:paraId="6BB4811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06C8F77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66C98AC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5CDE079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4CD67CD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5B7FC1B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13</w:t>
            </w:r>
          </w:p>
        </w:tc>
        <w:tc>
          <w:tcPr>
            <w:tcW w:w="219" w:type="pct"/>
            <w:tcBorders>
              <w:top w:val="nil"/>
              <w:left w:val="nil"/>
              <w:bottom w:val="single" w:sz="4" w:space="0" w:color="auto"/>
              <w:right w:val="single" w:sz="4" w:space="0" w:color="auto"/>
            </w:tcBorders>
            <w:shd w:val="clear" w:color="auto" w:fill="auto"/>
            <w:noWrap/>
            <w:vAlign w:val="bottom"/>
            <w:hideMark/>
          </w:tcPr>
          <w:p w14:paraId="4F371DC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w:t>
            </w:r>
          </w:p>
        </w:tc>
        <w:tc>
          <w:tcPr>
            <w:tcW w:w="212" w:type="pct"/>
            <w:tcBorders>
              <w:top w:val="nil"/>
              <w:left w:val="nil"/>
              <w:bottom w:val="single" w:sz="4" w:space="0" w:color="auto"/>
              <w:right w:val="single" w:sz="4" w:space="0" w:color="auto"/>
            </w:tcBorders>
            <w:shd w:val="clear" w:color="auto" w:fill="auto"/>
            <w:noWrap/>
            <w:vAlign w:val="bottom"/>
            <w:hideMark/>
          </w:tcPr>
          <w:p w14:paraId="107E8A7B"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0.23</w:t>
            </w:r>
          </w:p>
        </w:tc>
        <w:tc>
          <w:tcPr>
            <w:tcW w:w="222" w:type="pct"/>
            <w:tcBorders>
              <w:top w:val="nil"/>
              <w:left w:val="nil"/>
              <w:bottom w:val="single" w:sz="4" w:space="0" w:color="auto"/>
              <w:right w:val="single" w:sz="4" w:space="0" w:color="auto"/>
            </w:tcBorders>
            <w:shd w:val="clear" w:color="auto" w:fill="auto"/>
            <w:noWrap/>
            <w:vAlign w:val="bottom"/>
            <w:hideMark/>
          </w:tcPr>
          <w:p w14:paraId="619337B8"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17</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67CD8008"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1.30</w:t>
            </w:r>
          </w:p>
        </w:tc>
        <w:tc>
          <w:tcPr>
            <w:tcW w:w="260" w:type="pct"/>
            <w:tcBorders>
              <w:top w:val="nil"/>
              <w:left w:val="nil"/>
              <w:bottom w:val="single" w:sz="4" w:space="0" w:color="auto"/>
              <w:right w:val="single" w:sz="4" w:space="0" w:color="auto"/>
            </w:tcBorders>
            <w:shd w:val="clear" w:color="auto" w:fill="auto"/>
            <w:noWrap/>
            <w:vAlign w:val="bottom"/>
            <w:hideMark/>
          </w:tcPr>
          <w:p w14:paraId="51B5AC3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20</w:t>
            </w:r>
          </w:p>
        </w:tc>
        <w:tc>
          <w:tcPr>
            <w:tcW w:w="238" w:type="pct"/>
            <w:tcBorders>
              <w:top w:val="nil"/>
              <w:left w:val="nil"/>
              <w:bottom w:val="single" w:sz="4" w:space="0" w:color="auto"/>
              <w:right w:val="single" w:sz="4" w:space="0" w:color="auto"/>
            </w:tcBorders>
            <w:shd w:val="clear" w:color="auto" w:fill="auto"/>
            <w:noWrap/>
            <w:vAlign w:val="bottom"/>
            <w:hideMark/>
          </w:tcPr>
          <w:p w14:paraId="419C96BE"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1.53</w:t>
            </w:r>
          </w:p>
        </w:tc>
      </w:tr>
      <w:tr w:rsidR="006C5227" w:rsidRPr="006C5227" w14:paraId="5EB7B2B4"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234EC87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Taita Taveta</w:t>
            </w:r>
          </w:p>
        </w:tc>
        <w:tc>
          <w:tcPr>
            <w:tcW w:w="222" w:type="pct"/>
            <w:tcBorders>
              <w:top w:val="nil"/>
              <w:left w:val="nil"/>
              <w:bottom w:val="single" w:sz="4" w:space="0" w:color="auto"/>
              <w:right w:val="single" w:sz="4" w:space="0" w:color="auto"/>
            </w:tcBorders>
            <w:shd w:val="clear" w:color="auto" w:fill="auto"/>
            <w:noWrap/>
            <w:vAlign w:val="bottom"/>
            <w:hideMark/>
          </w:tcPr>
          <w:p w14:paraId="206E669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46634A8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6A2F37C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313" w:type="pct"/>
            <w:tcBorders>
              <w:top w:val="nil"/>
              <w:left w:val="nil"/>
              <w:bottom w:val="single" w:sz="4" w:space="0" w:color="auto"/>
              <w:right w:val="single" w:sz="4" w:space="0" w:color="auto"/>
            </w:tcBorders>
            <w:shd w:val="clear" w:color="auto" w:fill="auto"/>
            <w:noWrap/>
            <w:vAlign w:val="bottom"/>
            <w:hideMark/>
          </w:tcPr>
          <w:p w14:paraId="307B5DC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07C973A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665ED9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1F5958C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7" w:type="pct"/>
            <w:tcBorders>
              <w:top w:val="nil"/>
              <w:left w:val="nil"/>
              <w:bottom w:val="single" w:sz="4" w:space="0" w:color="auto"/>
              <w:right w:val="single" w:sz="4" w:space="0" w:color="auto"/>
            </w:tcBorders>
            <w:shd w:val="clear" w:color="auto" w:fill="auto"/>
            <w:noWrap/>
            <w:vAlign w:val="bottom"/>
            <w:hideMark/>
          </w:tcPr>
          <w:p w14:paraId="41AED13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6A9CCA1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19" w:type="pct"/>
            <w:tcBorders>
              <w:top w:val="nil"/>
              <w:left w:val="nil"/>
              <w:bottom w:val="single" w:sz="4" w:space="0" w:color="auto"/>
              <w:right w:val="single" w:sz="4" w:space="0" w:color="auto"/>
            </w:tcBorders>
            <w:shd w:val="clear" w:color="auto" w:fill="auto"/>
            <w:noWrap/>
            <w:vAlign w:val="bottom"/>
            <w:hideMark/>
          </w:tcPr>
          <w:p w14:paraId="1C01235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72B6157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4E62C4B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3E222AD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27</w:t>
            </w:r>
          </w:p>
        </w:tc>
        <w:tc>
          <w:tcPr>
            <w:tcW w:w="219" w:type="pct"/>
            <w:tcBorders>
              <w:top w:val="nil"/>
              <w:left w:val="nil"/>
              <w:bottom w:val="single" w:sz="4" w:space="0" w:color="auto"/>
              <w:right w:val="single" w:sz="4" w:space="0" w:color="auto"/>
            </w:tcBorders>
            <w:shd w:val="clear" w:color="auto" w:fill="auto"/>
            <w:noWrap/>
            <w:vAlign w:val="bottom"/>
            <w:hideMark/>
          </w:tcPr>
          <w:p w14:paraId="3FD2BCC5"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w:t>
            </w:r>
          </w:p>
        </w:tc>
        <w:tc>
          <w:tcPr>
            <w:tcW w:w="212" w:type="pct"/>
            <w:tcBorders>
              <w:top w:val="nil"/>
              <w:left w:val="nil"/>
              <w:bottom w:val="single" w:sz="4" w:space="0" w:color="auto"/>
              <w:right w:val="single" w:sz="4" w:space="0" w:color="auto"/>
            </w:tcBorders>
            <w:shd w:val="clear" w:color="auto" w:fill="auto"/>
            <w:noWrap/>
            <w:vAlign w:val="bottom"/>
            <w:hideMark/>
          </w:tcPr>
          <w:p w14:paraId="12A0A7A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0.08</w:t>
            </w:r>
          </w:p>
        </w:tc>
        <w:tc>
          <w:tcPr>
            <w:tcW w:w="222" w:type="pct"/>
            <w:tcBorders>
              <w:top w:val="nil"/>
              <w:left w:val="nil"/>
              <w:bottom w:val="single" w:sz="4" w:space="0" w:color="auto"/>
              <w:right w:val="single" w:sz="4" w:space="0" w:color="auto"/>
            </w:tcBorders>
            <w:shd w:val="clear" w:color="auto" w:fill="auto"/>
            <w:noWrap/>
            <w:vAlign w:val="bottom"/>
            <w:hideMark/>
          </w:tcPr>
          <w:p w14:paraId="384CCCEC"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30</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755E3AFE"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2.29</w:t>
            </w:r>
          </w:p>
        </w:tc>
        <w:tc>
          <w:tcPr>
            <w:tcW w:w="260" w:type="pct"/>
            <w:tcBorders>
              <w:top w:val="nil"/>
              <w:left w:val="nil"/>
              <w:bottom w:val="single" w:sz="4" w:space="0" w:color="auto"/>
              <w:right w:val="single" w:sz="4" w:space="0" w:color="auto"/>
            </w:tcBorders>
            <w:shd w:val="clear" w:color="auto" w:fill="auto"/>
            <w:noWrap/>
            <w:vAlign w:val="bottom"/>
            <w:hideMark/>
          </w:tcPr>
          <w:p w14:paraId="3B0A2A7E"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31</w:t>
            </w:r>
          </w:p>
        </w:tc>
        <w:tc>
          <w:tcPr>
            <w:tcW w:w="238" w:type="pct"/>
            <w:tcBorders>
              <w:top w:val="nil"/>
              <w:left w:val="nil"/>
              <w:bottom w:val="single" w:sz="4" w:space="0" w:color="auto"/>
              <w:right w:val="single" w:sz="4" w:space="0" w:color="auto"/>
            </w:tcBorders>
            <w:shd w:val="clear" w:color="auto" w:fill="auto"/>
            <w:noWrap/>
            <w:vAlign w:val="bottom"/>
            <w:hideMark/>
          </w:tcPr>
          <w:p w14:paraId="100D064F"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2.37</w:t>
            </w:r>
          </w:p>
        </w:tc>
      </w:tr>
      <w:tr w:rsidR="006C5227" w:rsidRPr="006C5227" w14:paraId="3760FFE5"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484F917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Tana River</w:t>
            </w:r>
          </w:p>
        </w:tc>
        <w:tc>
          <w:tcPr>
            <w:tcW w:w="222" w:type="pct"/>
            <w:tcBorders>
              <w:top w:val="nil"/>
              <w:left w:val="nil"/>
              <w:bottom w:val="single" w:sz="4" w:space="0" w:color="auto"/>
              <w:right w:val="single" w:sz="4" w:space="0" w:color="auto"/>
            </w:tcBorders>
            <w:shd w:val="clear" w:color="auto" w:fill="auto"/>
            <w:noWrap/>
            <w:vAlign w:val="bottom"/>
            <w:hideMark/>
          </w:tcPr>
          <w:p w14:paraId="2F8C2F3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2FFB1DA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4FAE5C8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6F1F6E7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23DEC95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34DFDCB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0B23097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7" w:type="pct"/>
            <w:tcBorders>
              <w:top w:val="nil"/>
              <w:left w:val="nil"/>
              <w:bottom w:val="single" w:sz="4" w:space="0" w:color="auto"/>
              <w:right w:val="single" w:sz="4" w:space="0" w:color="auto"/>
            </w:tcBorders>
            <w:shd w:val="clear" w:color="auto" w:fill="auto"/>
            <w:noWrap/>
            <w:vAlign w:val="bottom"/>
            <w:hideMark/>
          </w:tcPr>
          <w:p w14:paraId="5A2FABF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71E42AD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594C88B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6824E19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9F032C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3ED8E7F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5</w:t>
            </w:r>
          </w:p>
        </w:tc>
        <w:tc>
          <w:tcPr>
            <w:tcW w:w="219" w:type="pct"/>
            <w:tcBorders>
              <w:top w:val="nil"/>
              <w:left w:val="nil"/>
              <w:bottom w:val="single" w:sz="4" w:space="0" w:color="auto"/>
              <w:right w:val="single" w:sz="4" w:space="0" w:color="auto"/>
            </w:tcBorders>
            <w:shd w:val="clear" w:color="auto" w:fill="auto"/>
            <w:noWrap/>
            <w:vAlign w:val="bottom"/>
            <w:hideMark/>
          </w:tcPr>
          <w:p w14:paraId="2247C93F"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w:t>
            </w:r>
          </w:p>
        </w:tc>
        <w:tc>
          <w:tcPr>
            <w:tcW w:w="212" w:type="pct"/>
            <w:tcBorders>
              <w:top w:val="nil"/>
              <w:left w:val="nil"/>
              <w:bottom w:val="single" w:sz="4" w:space="0" w:color="auto"/>
              <w:right w:val="single" w:sz="4" w:space="0" w:color="auto"/>
            </w:tcBorders>
            <w:shd w:val="clear" w:color="auto" w:fill="auto"/>
            <w:noWrap/>
            <w:vAlign w:val="bottom"/>
            <w:hideMark/>
          </w:tcPr>
          <w:p w14:paraId="3700398C"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0.00</w:t>
            </w:r>
          </w:p>
        </w:tc>
        <w:tc>
          <w:tcPr>
            <w:tcW w:w="222" w:type="pct"/>
            <w:tcBorders>
              <w:top w:val="nil"/>
              <w:left w:val="nil"/>
              <w:bottom w:val="single" w:sz="4" w:space="0" w:color="auto"/>
              <w:right w:val="single" w:sz="4" w:space="0" w:color="auto"/>
            </w:tcBorders>
            <w:shd w:val="clear" w:color="auto" w:fill="auto"/>
            <w:noWrap/>
            <w:vAlign w:val="bottom"/>
            <w:hideMark/>
          </w:tcPr>
          <w:p w14:paraId="1EAC8A86"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7</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5C4B0846"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0.54</w:t>
            </w:r>
          </w:p>
        </w:tc>
        <w:tc>
          <w:tcPr>
            <w:tcW w:w="260" w:type="pct"/>
            <w:tcBorders>
              <w:top w:val="nil"/>
              <w:left w:val="nil"/>
              <w:bottom w:val="single" w:sz="4" w:space="0" w:color="auto"/>
              <w:right w:val="single" w:sz="4" w:space="0" w:color="auto"/>
            </w:tcBorders>
            <w:shd w:val="clear" w:color="auto" w:fill="auto"/>
            <w:noWrap/>
            <w:vAlign w:val="bottom"/>
            <w:hideMark/>
          </w:tcPr>
          <w:p w14:paraId="45895E3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7</w:t>
            </w:r>
          </w:p>
        </w:tc>
        <w:tc>
          <w:tcPr>
            <w:tcW w:w="238" w:type="pct"/>
            <w:tcBorders>
              <w:top w:val="nil"/>
              <w:left w:val="nil"/>
              <w:bottom w:val="single" w:sz="4" w:space="0" w:color="auto"/>
              <w:right w:val="single" w:sz="4" w:space="0" w:color="auto"/>
            </w:tcBorders>
            <w:shd w:val="clear" w:color="auto" w:fill="auto"/>
            <w:noWrap/>
            <w:vAlign w:val="bottom"/>
            <w:hideMark/>
          </w:tcPr>
          <w:p w14:paraId="41F0365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0.54</w:t>
            </w:r>
          </w:p>
        </w:tc>
      </w:tr>
      <w:tr w:rsidR="006C5227" w:rsidRPr="006C5227" w14:paraId="1F9FC0B5" w14:textId="77777777" w:rsidTr="008921C1">
        <w:trPr>
          <w:trHeight w:val="350"/>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1F45C3B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Tharaka Nithi</w:t>
            </w:r>
          </w:p>
        </w:tc>
        <w:tc>
          <w:tcPr>
            <w:tcW w:w="222" w:type="pct"/>
            <w:tcBorders>
              <w:top w:val="nil"/>
              <w:left w:val="nil"/>
              <w:bottom w:val="single" w:sz="4" w:space="0" w:color="auto"/>
              <w:right w:val="single" w:sz="4" w:space="0" w:color="auto"/>
            </w:tcBorders>
            <w:shd w:val="clear" w:color="auto" w:fill="auto"/>
            <w:noWrap/>
            <w:vAlign w:val="bottom"/>
            <w:hideMark/>
          </w:tcPr>
          <w:p w14:paraId="52712C6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4" w:type="pct"/>
            <w:tcBorders>
              <w:top w:val="nil"/>
              <w:left w:val="nil"/>
              <w:bottom w:val="single" w:sz="4" w:space="0" w:color="auto"/>
              <w:right w:val="single" w:sz="4" w:space="0" w:color="auto"/>
            </w:tcBorders>
            <w:shd w:val="clear" w:color="auto" w:fill="auto"/>
            <w:noWrap/>
            <w:vAlign w:val="bottom"/>
            <w:hideMark/>
          </w:tcPr>
          <w:p w14:paraId="5AC2243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64F545C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3082A24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1E99815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020311B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3" w:type="pct"/>
            <w:tcBorders>
              <w:top w:val="nil"/>
              <w:left w:val="nil"/>
              <w:bottom w:val="single" w:sz="4" w:space="0" w:color="auto"/>
              <w:right w:val="single" w:sz="4" w:space="0" w:color="auto"/>
            </w:tcBorders>
            <w:shd w:val="clear" w:color="auto" w:fill="auto"/>
            <w:noWrap/>
            <w:vAlign w:val="bottom"/>
            <w:hideMark/>
          </w:tcPr>
          <w:p w14:paraId="4ACB54A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7" w:type="pct"/>
            <w:tcBorders>
              <w:top w:val="nil"/>
              <w:left w:val="nil"/>
              <w:bottom w:val="single" w:sz="4" w:space="0" w:color="auto"/>
              <w:right w:val="single" w:sz="4" w:space="0" w:color="auto"/>
            </w:tcBorders>
            <w:shd w:val="clear" w:color="auto" w:fill="auto"/>
            <w:noWrap/>
            <w:vAlign w:val="bottom"/>
            <w:hideMark/>
          </w:tcPr>
          <w:p w14:paraId="757C375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39648BF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15AE1A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768F390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F8BA35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5B0582A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13</w:t>
            </w:r>
          </w:p>
        </w:tc>
        <w:tc>
          <w:tcPr>
            <w:tcW w:w="219" w:type="pct"/>
            <w:tcBorders>
              <w:top w:val="nil"/>
              <w:left w:val="nil"/>
              <w:bottom w:val="single" w:sz="4" w:space="0" w:color="auto"/>
              <w:right w:val="single" w:sz="4" w:space="0" w:color="auto"/>
            </w:tcBorders>
            <w:shd w:val="clear" w:color="auto" w:fill="auto"/>
            <w:noWrap/>
            <w:vAlign w:val="bottom"/>
            <w:hideMark/>
          </w:tcPr>
          <w:p w14:paraId="7D719F2C"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w:t>
            </w:r>
          </w:p>
        </w:tc>
        <w:tc>
          <w:tcPr>
            <w:tcW w:w="212" w:type="pct"/>
            <w:tcBorders>
              <w:top w:val="nil"/>
              <w:left w:val="nil"/>
              <w:bottom w:val="single" w:sz="4" w:space="0" w:color="auto"/>
              <w:right w:val="single" w:sz="4" w:space="0" w:color="auto"/>
            </w:tcBorders>
            <w:shd w:val="clear" w:color="auto" w:fill="auto"/>
            <w:noWrap/>
            <w:vAlign w:val="bottom"/>
            <w:hideMark/>
          </w:tcPr>
          <w:p w14:paraId="0AF453C6"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0.31</w:t>
            </w:r>
          </w:p>
        </w:tc>
        <w:tc>
          <w:tcPr>
            <w:tcW w:w="222" w:type="pct"/>
            <w:tcBorders>
              <w:top w:val="nil"/>
              <w:left w:val="nil"/>
              <w:bottom w:val="single" w:sz="4" w:space="0" w:color="auto"/>
              <w:right w:val="single" w:sz="4" w:space="0" w:color="auto"/>
            </w:tcBorders>
            <w:shd w:val="clear" w:color="auto" w:fill="auto"/>
            <w:noWrap/>
            <w:vAlign w:val="bottom"/>
            <w:hideMark/>
          </w:tcPr>
          <w:p w14:paraId="5A3E7EE9"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15</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2A97A26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1.15</w:t>
            </w:r>
          </w:p>
        </w:tc>
        <w:tc>
          <w:tcPr>
            <w:tcW w:w="260" w:type="pct"/>
            <w:tcBorders>
              <w:top w:val="nil"/>
              <w:left w:val="nil"/>
              <w:bottom w:val="single" w:sz="4" w:space="0" w:color="auto"/>
              <w:right w:val="single" w:sz="4" w:space="0" w:color="auto"/>
            </w:tcBorders>
            <w:shd w:val="clear" w:color="auto" w:fill="auto"/>
            <w:noWrap/>
            <w:vAlign w:val="bottom"/>
            <w:hideMark/>
          </w:tcPr>
          <w:p w14:paraId="163D7F7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19</w:t>
            </w:r>
          </w:p>
        </w:tc>
        <w:tc>
          <w:tcPr>
            <w:tcW w:w="238" w:type="pct"/>
            <w:tcBorders>
              <w:top w:val="nil"/>
              <w:left w:val="nil"/>
              <w:bottom w:val="single" w:sz="4" w:space="0" w:color="auto"/>
              <w:right w:val="single" w:sz="4" w:space="0" w:color="auto"/>
            </w:tcBorders>
            <w:shd w:val="clear" w:color="auto" w:fill="auto"/>
            <w:noWrap/>
            <w:vAlign w:val="bottom"/>
            <w:hideMark/>
          </w:tcPr>
          <w:p w14:paraId="504FC75B"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1.45</w:t>
            </w:r>
          </w:p>
        </w:tc>
      </w:tr>
      <w:tr w:rsidR="006C5227" w:rsidRPr="006C5227" w14:paraId="62E5B039"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4EB0A0A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 xml:space="preserve">Trans </w:t>
            </w:r>
            <w:proofErr w:type="spellStart"/>
            <w:r w:rsidRPr="006C5227">
              <w:rPr>
                <w:rFonts w:eastAsia="Times New Roman" w:cstheme="minorHAnsi"/>
                <w:sz w:val="16"/>
                <w:szCs w:val="16"/>
              </w:rPr>
              <w:t>Nzoia</w:t>
            </w:r>
            <w:proofErr w:type="spellEnd"/>
          </w:p>
        </w:tc>
        <w:tc>
          <w:tcPr>
            <w:tcW w:w="222" w:type="pct"/>
            <w:tcBorders>
              <w:top w:val="nil"/>
              <w:left w:val="nil"/>
              <w:bottom w:val="single" w:sz="4" w:space="0" w:color="auto"/>
              <w:right w:val="single" w:sz="4" w:space="0" w:color="auto"/>
            </w:tcBorders>
            <w:shd w:val="clear" w:color="auto" w:fill="auto"/>
            <w:noWrap/>
            <w:vAlign w:val="bottom"/>
            <w:hideMark/>
          </w:tcPr>
          <w:p w14:paraId="690F98F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166BBFA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3EA3480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190FD5E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0F8E5EE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3DAB4A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58515F7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7" w:type="pct"/>
            <w:tcBorders>
              <w:top w:val="nil"/>
              <w:left w:val="nil"/>
              <w:bottom w:val="single" w:sz="4" w:space="0" w:color="auto"/>
              <w:right w:val="single" w:sz="4" w:space="0" w:color="auto"/>
            </w:tcBorders>
            <w:shd w:val="clear" w:color="auto" w:fill="auto"/>
            <w:noWrap/>
            <w:vAlign w:val="bottom"/>
            <w:hideMark/>
          </w:tcPr>
          <w:p w14:paraId="44C8D25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6" w:type="pct"/>
            <w:tcBorders>
              <w:top w:val="nil"/>
              <w:left w:val="nil"/>
              <w:bottom w:val="single" w:sz="4" w:space="0" w:color="auto"/>
              <w:right w:val="single" w:sz="4" w:space="0" w:color="auto"/>
            </w:tcBorders>
            <w:shd w:val="clear" w:color="auto" w:fill="auto"/>
            <w:noWrap/>
            <w:vAlign w:val="bottom"/>
            <w:hideMark/>
          </w:tcPr>
          <w:p w14:paraId="673A399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3FBFEB2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40AC67A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3111EFA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44" w:type="pct"/>
            <w:tcBorders>
              <w:top w:val="nil"/>
              <w:left w:val="nil"/>
              <w:bottom w:val="single" w:sz="4" w:space="0" w:color="auto"/>
              <w:right w:val="single" w:sz="4" w:space="0" w:color="auto"/>
            </w:tcBorders>
            <w:shd w:val="clear" w:color="auto" w:fill="auto"/>
            <w:noWrap/>
            <w:vAlign w:val="bottom"/>
            <w:hideMark/>
          </w:tcPr>
          <w:p w14:paraId="1824908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18</w:t>
            </w:r>
          </w:p>
        </w:tc>
        <w:tc>
          <w:tcPr>
            <w:tcW w:w="219" w:type="pct"/>
            <w:tcBorders>
              <w:top w:val="nil"/>
              <w:left w:val="nil"/>
              <w:bottom w:val="single" w:sz="4" w:space="0" w:color="auto"/>
              <w:right w:val="single" w:sz="4" w:space="0" w:color="auto"/>
            </w:tcBorders>
            <w:shd w:val="clear" w:color="auto" w:fill="auto"/>
            <w:noWrap/>
            <w:vAlign w:val="bottom"/>
            <w:hideMark/>
          </w:tcPr>
          <w:p w14:paraId="4DCA166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w:t>
            </w:r>
          </w:p>
        </w:tc>
        <w:tc>
          <w:tcPr>
            <w:tcW w:w="212" w:type="pct"/>
            <w:tcBorders>
              <w:top w:val="nil"/>
              <w:left w:val="nil"/>
              <w:bottom w:val="single" w:sz="4" w:space="0" w:color="auto"/>
              <w:right w:val="single" w:sz="4" w:space="0" w:color="auto"/>
            </w:tcBorders>
            <w:shd w:val="clear" w:color="auto" w:fill="auto"/>
            <w:noWrap/>
            <w:vAlign w:val="bottom"/>
            <w:hideMark/>
          </w:tcPr>
          <w:p w14:paraId="5CC9B166"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0.31</w:t>
            </w:r>
          </w:p>
        </w:tc>
        <w:tc>
          <w:tcPr>
            <w:tcW w:w="222" w:type="pct"/>
            <w:tcBorders>
              <w:top w:val="nil"/>
              <w:left w:val="nil"/>
              <w:bottom w:val="single" w:sz="4" w:space="0" w:color="auto"/>
              <w:right w:val="single" w:sz="4" w:space="0" w:color="auto"/>
            </w:tcBorders>
            <w:shd w:val="clear" w:color="auto" w:fill="auto"/>
            <w:noWrap/>
            <w:vAlign w:val="bottom"/>
            <w:hideMark/>
          </w:tcPr>
          <w:p w14:paraId="40A7834D"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21</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7564F45D"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1.61</w:t>
            </w:r>
          </w:p>
        </w:tc>
        <w:tc>
          <w:tcPr>
            <w:tcW w:w="260" w:type="pct"/>
            <w:tcBorders>
              <w:top w:val="nil"/>
              <w:left w:val="nil"/>
              <w:bottom w:val="single" w:sz="4" w:space="0" w:color="auto"/>
              <w:right w:val="single" w:sz="4" w:space="0" w:color="auto"/>
            </w:tcBorders>
            <w:shd w:val="clear" w:color="auto" w:fill="auto"/>
            <w:noWrap/>
            <w:vAlign w:val="bottom"/>
            <w:hideMark/>
          </w:tcPr>
          <w:p w14:paraId="3CFF9A5B"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25</w:t>
            </w:r>
          </w:p>
        </w:tc>
        <w:tc>
          <w:tcPr>
            <w:tcW w:w="238" w:type="pct"/>
            <w:tcBorders>
              <w:top w:val="nil"/>
              <w:left w:val="nil"/>
              <w:bottom w:val="single" w:sz="4" w:space="0" w:color="auto"/>
              <w:right w:val="single" w:sz="4" w:space="0" w:color="auto"/>
            </w:tcBorders>
            <w:shd w:val="clear" w:color="auto" w:fill="auto"/>
            <w:noWrap/>
            <w:vAlign w:val="bottom"/>
            <w:hideMark/>
          </w:tcPr>
          <w:p w14:paraId="34D1779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1.91</w:t>
            </w:r>
          </w:p>
        </w:tc>
      </w:tr>
      <w:tr w:rsidR="006C5227" w:rsidRPr="006C5227" w14:paraId="4FE950CC"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20A668C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Turkana</w:t>
            </w:r>
          </w:p>
        </w:tc>
        <w:tc>
          <w:tcPr>
            <w:tcW w:w="222" w:type="pct"/>
            <w:tcBorders>
              <w:top w:val="nil"/>
              <w:left w:val="nil"/>
              <w:bottom w:val="single" w:sz="4" w:space="0" w:color="auto"/>
              <w:right w:val="single" w:sz="4" w:space="0" w:color="auto"/>
            </w:tcBorders>
            <w:shd w:val="clear" w:color="auto" w:fill="auto"/>
            <w:noWrap/>
            <w:vAlign w:val="bottom"/>
            <w:hideMark/>
          </w:tcPr>
          <w:p w14:paraId="2B0E6D9D"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638FF94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255AD91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2946CEA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1C719B5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4D61B39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13" w:type="pct"/>
            <w:tcBorders>
              <w:top w:val="nil"/>
              <w:left w:val="nil"/>
              <w:bottom w:val="single" w:sz="4" w:space="0" w:color="auto"/>
              <w:right w:val="single" w:sz="4" w:space="0" w:color="auto"/>
            </w:tcBorders>
            <w:shd w:val="clear" w:color="auto" w:fill="auto"/>
            <w:noWrap/>
            <w:vAlign w:val="bottom"/>
            <w:hideMark/>
          </w:tcPr>
          <w:p w14:paraId="3834B22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7" w:type="pct"/>
            <w:tcBorders>
              <w:top w:val="nil"/>
              <w:left w:val="nil"/>
              <w:bottom w:val="single" w:sz="4" w:space="0" w:color="auto"/>
              <w:right w:val="single" w:sz="4" w:space="0" w:color="auto"/>
            </w:tcBorders>
            <w:shd w:val="clear" w:color="auto" w:fill="auto"/>
            <w:noWrap/>
            <w:vAlign w:val="bottom"/>
            <w:hideMark/>
          </w:tcPr>
          <w:p w14:paraId="58A26DE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6A5E656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4264BBE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2D89F34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20459FA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2A0B063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6</w:t>
            </w:r>
          </w:p>
        </w:tc>
        <w:tc>
          <w:tcPr>
            <w:tcW w:w="219" w:type="pct"/>
            <w:tcBorders>
              <w:top w:val="nil"/>
              <w:left w:val="nil"/>
              <w:bottom w:val="single" w:sz="4" w:space="0" w:color="auto"/>
              <w:right w:val="single" w:sz="4" w:space="0" w:color="auto"/>
            </w:tcBorders>
            <w:shd w:val="clear" w:color="auto" w:fill="auto"/>
            <w:noWrap/>
            <w:vAlign w:val="bottom"/>
            <w:hideMark/>
          </w:tcPr>
          <w:p w14:paraId="03F93995"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4</w:t>
            </w:r>
          </w:p>
        </w:tc>
        <w:tc>
          <w:tcPr>
            <w:tcW w:w="212" w:type="pct"/>
            <w:tcBorders>
              <w:top w:val="nil"/>
              <w:left w:val="nil"/>
              <w:bottom w:val="single" w:sz="4" w:space="0" w:color="auto"/>
              <w:right w:val="single" w:sz="4" w:space="0" w:color="auto"/>
            </w:tcBorders>
            <w:shd w:val="clear" w:color="auto" w:fill="auto"/>
            <w:noWrap/>
            <w:vAlign w:val="bottom"/>
            <w:hideMark/>
          </w:tcPr>
          <w:p w14:paraId="0B22A9F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0.31</w:t>
            </w:r>
          </w:p>
        </w:tc>
        <w:tc>
          <w:tcPr>
            <w:tcW w:w="222" w:type="pct"/>
            <w:tcBorders>
              <w:top w:val="nil"/>
              <w:left w:val="nil"/>
              <w:bottom w:val="single" w:sz="4" w:space="0" w:color="auto"/>
              <w:right w:val="single" w:sz="4" w:space="0" w:color="auto"/>
            </w:tcBorders>
            <w:shd w:val="clear" w:color="auto" w:fill="auto"/>
            <w:noWrap/>
            <w:vAlign w:val="bottom"/>
            <w:hideMark/>
          </w:tcPr>
          <w:p w14:paraId="4BDE982F"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10</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358112CD"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0.76</w:t>
            </w:r>
          </w:p>
        </w:tc>
        <w:tc>
          <w:tcPr>
            <w:tcW w:w="260" w:type="pct"/>
            <w:tcBorders>
              <w:top w:val="nil"/>
              <w:left w:val="nil"/>
              <w:bottom w:val="single" w:sz="4" w:space="0" w:color="auto"/>
              <w:right w:val="single" w:sz="4" w:space="0" w:color="auto"/>
            </w:tcBorders>
            <w:shd w:val="clear" w:color="auto" w:fill="auto"/>
            <w:noWrap/>
            <w:vAlign w:val="bottom"/>
            <w:hideMark/>
          </w:tcPr>
          <w:p w14:paraId="33BB002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14</w:t>
            </w:r>
          </w:p>
        </w:tc>
        <w:tc>
          <w:tcPr>
            <w:tcW w:w="238" w:type="pct"/>
            <w:tcBorders>
              <w:top w:val="nil"/>
              <w:left w:val="nil"/>
              <w:bottom w:val="single" w:sz="4" w:space="0" w:color="auto"/>
              <w:right w:val="single" w:sz="4" w:space="0" w:color="auto"/>
            </w:tcBorders>
            <w:shd w:val="clear" w:color="auto" w:fill="auto"/>
            <w:noWrap/>
            <w:vAlign w:val="bottom"/>
            <w:hideMark/>
          </w:tcPr>
          <w:p w14:paraId="28012B5D"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1.07</w:t>
            </w:r>
          </w:p>
        </w:tc>
      </w:tr>
      <w:tr w:rsidR="006C5227" w:rsidRPr="006C5227" w14:paraId="5C222417"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44CD7CEC" w14:textId="77777777" w:rsidR="000C74C1" w:rsidRPr="006C5227" w:rsidRDefault="000C74C1" w:rsidP="001E26A2">
            <w:pPr>
              <w:spacing w:after="0" w:line="240" w:lineRule="auto"/>
              <w:rPr>
                <w:rFonts w:eastAsia="Times New Roman" w:cstheme="minorHAnsi"/>
                <w:sz w:val="16"/>
                <w:szCs w:val="16"/>
              </w:rPr>
            </w:pPr>
            <w:proofErr w:type="spellStart"/>
            <w:r w:rsidRPr="006C5227">
              <w:rPr>
                <w:rFonts w:eastAsia="Times New Roman" w:cstheme="minorHAnsi"/>
                <w:sz w:val="16"/>
                <w:szCs w:val="16"/>
              </w:rPr>
              <w:t>Uasin</w:t>
            </w:r>
            <w:proofErr w:type="spellEnd"/>
            <w:r w:rsidRPr="006C5227">
              <w:rPr>
                <w:rFonts w:eastAsia="Times New Roman" w:cstheme="minorHAnsi"/>
                <w:sz w:val="16"/>
                <w:szCs w:val="16"/>
              </w:rPr>
              <w:t xml:space="preserve"> Gishu</w:t>
            </w:r>
          </w:p>
        </w:tc>
        <w:tc>
          <w:tcPr>
            <w:tcW w:w="222" w:type="pct"/>
            <w:tcBorders>
              <w:top w:val="nil"/>
              <w:left w:val="nil"/>
              <w:bottom w:val="single" w:sz="4" w:space="0" w:color="auto"/>
              <w:right w:val="single" w:sz="4" w:space="0" w:color="auto"/>
            </w:tcBorders>
            <w:shd w:val="clear" w:color="auto" w:fill="auto"/>
            <w:noWrap/>
            <w:vAlign w:val="bottom"/>
            <w:hideMark/>
          </w:tcPr>
          <w:p w14:paraId="1A3E494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628DA63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6F2F91F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0F0034E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50" w:type="pct"/>
            <w:tcBorders>
              <w:top w:val="nil"/>
              <w:left w:val="nil"/>
              <w:bottom w:val="single" w:sz="4" w:space="0" w:color="auto"/>
              <w:right w:val="single" w:sz="4" w:space="0" w:color="auto"/>
            </w:tcBorders>
            <w:shd w:val="clear" w:color="auto" w:fill="auto"/>
            <w:noWrap/>
            <w:vAlign w:val="bottom"/>
            <w:hideMark/>
          </w:tcPr>
          <w:p w14:paraId="15F98EC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21E654FC"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7</w:t>
            </w:r>
          </w:p>
        </w:tc>
        <w:tc>
          <w:tcPr>
            <w:tcW w:w="213" w:type="pct"/>
            <w:tcBorders>
              <w:top w:val="nil"/>
              <w:left w:val="nil"/>
              <w:bottom w:val="single" w:sz="4" w:space="0" w:color="auto"/>
              <w:right w:val="single" w:sz="4" w:space="0" w:color="auto"/>
            </w:tcBorders>
            <w:shd w:val="clear" w:color="auto" w:fill="auto"/>
            <w:noWrap/>
            <w:vAlign w:val="bottom"/>
            <w:hideMark/>
          </w:tcPr>
          <w:p w14:paraId="1C571D5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47" w:type="pct"/>
            <w:tcBorders>
              <w:top w:val="nil"/>
              <w:left w:val="nil"/>
              <w:bottom w:val="single" w:sz="4" w:space="0" w:color="auto"/>
              <w:right w:val="single" w:sz="4" w:space="0" w:color="auto"/>
            </w:tcBorders>
            <w:shd w:val="clear" w:color="auto" w:fill="auto"/>
            <w:noWrap/>
            <w:vAlign w:val="bottom"/>
            <w:hideMark/>
          </w:tcPr>
          <w:p w14:paraId="550D6B9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7EE6848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C764F9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11D7F7C0"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19" w:type="pct"/>
            <w:tcBorders>
              <w:top w:val="nil"/>
              <w:left w:val="nil"/>
              <w:bottom w:val="single" w:sz="4" w:space="0" w:color="auto"/>
              <w:right w:val="single" w:sz="4" w:space="0" w:color="auto"/>
            </w:tcBorders>
            <w:shd w:val="clear" w:color="auto" w:fill="auto"/>
            <w:noWrap/>
            <w:vAlign w:val="bottom"/>
            <w:hideMark/>
          </w:tcPr>
          <w:p w14:paraId="2548348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4</w:t>
            </w:r>
          </w:p>
        </w:tc>
        <w:tc>
          <w:tcPr>
            <w:tcW w:w="244" w:type="pct"/>
            <w:tcBorders>
              <w:top w:val="nil"/>
              <w:left w:val="nil"/>
              <w:bottom w:val="single" w:sz="4" w:space="0" w:color="auto"/>
              <w:right w:val="single" w:sz="4" w:space="0" w:color="auto"/>
            </w:tcBorders>
            <w:shd w:val="clear" w:color="auto" w:fill="auto"/>
            <w:noWrap/>
            <w:vAlign w:val="bottom"/>
            <w:hideMark/>
          </w:tcPr>
          <w:p w14:paraId="5E13E63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11</w:t>
            </w:r>
          </w:p>
        </w:tc>
        <w:tc>
          <w:tcPr>
            <w:tcW w:w="219" w:type="pct"/>
            <w:tcBorders>
              <w:top w:val="nil"/>
              <w:left w:val="nil"/>
              <w:bottom w:val="single" w:sz="4" w:space="0" w:color="auto"/>
              <w:right w:val="single" w:sz="4" w:space="0" w:color="auto"/>
            </w:tcBorders>
            <w:shd w:val="clear" w:color="auto" w:fill="auto"/>
            <w:noWrap/>
            <w:vAlign w:val="bottom"/>
            <w:hideMark/>
          </w:tcPr>
          <w:p w14:paraId="3C7407F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12</w:t>
            </w:r>
          </w:p>
        </w:tc>
        <w:tc>
          <w:tcPr>
            <w:tcW w:w="212" w:type="pct"/>
            <w:tcBorders>
              <w:top w:val="nil"/>
              <w:left w:val="nil"/>
              <w:bottom w:val="single" w:sz="4" w:space="0" w:color="auto"/>
              <w:right w:val="single" w:sz="4" w:space="0" w:color="auto"/>
            </w:tcBorders>
            <w:shd w:val="clear" w:color="auto" w:fill="auto"/>
            <w:noWrap/>
            <w:vAlign w:val="bottom"/>
            <w:hideMark/>
          </w:tcPr>
          <w:p w14:paraId="4A62D18B"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0.92</w:t>
            </w:r>
          </w:p>
        </w:tc>
        <w:tc>
          <w:tcPr>
            <w:tcW w:w="222" w:type="pct"/>
            <w:tcBorders>
              <w:top w:val="nil"/>
              <w:left w:val="nil"/>
              <w:bottom w:val="single" w:sz="4" w:space="0" w:color="auto"/>
              <w:right w:val="single" w:sz="4" w:space="0" w:color="auto"/>
            </w:tcBorders>
            <w:shd w:val="clear" w:color="auto" w:fill="auto"/>
            <w:noWrap/>
            <w:vAlign w:val="bottom"/>
            <w:hideMark/>
          </w:tcPr>
          <w:p w14:paraId="4C0DA586"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16</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4293F25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1.22</w:t>
            </w:r>
          </w:p>
        </w:tc>
        <w:tc>
          <w:tcPr>
            <w:tcW w:w="260" w:type="pct"/>
            <w:tcBorders>
              <w:top w:val="nil"/>
              <w:left w:val="nil"/>
              <w:bottom w:val="single" w:sz="4" w:space="0" w:color="auto"/>
              <w:right w:val="single" w:sz="4" w:space="0" w:color="auto"/>
            </w:tcBorders>
            <w:shd w:val="clear" w:color="auto" w:fill="auto"/>
            <w:noWrap/>
            <w:vAlign w:val="bottom"/>
            <w:hideMark/>
          </w:tcPr>
          <w:p w14:paraId="40C4428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28</w:t>
            </w:r>
          </w:p>
        </w:tc>
        <w:tc>
          <w:tcPr>
            <w:tcW w:w="238" w:type="pct"/>
            <w:tcBorders>
              <w:top w:val="nil"/>
              <w:left w:val="nil"/>
              <w:bottom w:val="single" w:sz="4" w:space="0" w:color="auto"/>
              <w:right w:val="single" w:sz="4" w:space="0" w:color="auto"/>
            </w:tcBorders>
            <w:shd w:val="clear" w:color="auto" w:fill="auto"/>
            <w:noWrap/>
            <w:vAlign w:val="bottom"/>
            <w:hideMark/>
          </w:tcPr>
          <w:p w14:paraId="44390FDB"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2.14</w:t>
            </w:r>
          </w:p>
        </w:tc>
      </w:tr>
      <w:tr w:rsidR="006C5227" w:rsidRPr="006C5227" w14:paraId="3D13BC58"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24CF76E6" w14:textId="77777777" w:rsidR="000C74C1" w:rsidRPr="006C5227" w:rsidRDefault="000C74C1" w:rsidP="001E26A2">
            <w:pPr>
              <w:spacing w:after="0" w:line="240" w:lineRule="auto"/>
              <w:rPr>
                <w:rFonts w:eastAsia="Times New Roman" w:cstheme="minorHAnsi"/>
                <w:sz w:val="16"/>
                <w:szCs w:val="16"/>
              </w:rPr>
            </w:pPr>
            <w:proofErr w:type="spellStart"/>
            <w:r w:rsidRPr="006C5227">
              <w:rPr>
                <w:rFonts w:eastAsia="Times New Roman" w:cstheme="minorHAnsi"/>
                <w:sz w:val="16"/>
                <w:szCs w:val="16"/>
              </w:rPr>
              <w:t>Vihiga</w:t>
            </w:r>
            <w:proofErr w:type="spellEnd"/>
          </w:p>
        </w:tc>
        <w:tc>
          <w:tcPr>
            <w:tcW w:w="222" w:type="pct"/>
            <w:tcBorders>
              <w:top w:val="nil"/>
              <w:left w:val="nil"/>
              <w:bottom w:val="single" w:sz="4" w:space="0" w:color="auto"/>
              <w:right w:val="single" w:sz="4" w:space="0" w:color="auto"/>
            </w:tcBorders>
            <w:shd w:val="clear" w:color="auto" w:fill="auto"/>
            <w:noWrap/>
            <w:vAlign w:val="bottom"/>
            <w:hideMark/>
          </w:tcPr>
          <w:p w14:paraId="461128A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1B51530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19EA1A0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44F4DE5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0101EBF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41C57BE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2</w:t>
            </w:r>
          </w:p>
        </w:tc>
        <w:tc>
          <w:tcPr>
            <w:tcW w:w="213" w:type="pct"/>
            <w:tcBorders>
              <w:top w:val="nil"/>
              <w:left w:val="nil"/>
              <w:bottom w:val="single" w:sz="4" w:space="0" w:color="auto"/>
              <w:right w:val="single" w:sz="4" w:space="0" w:color="auto"/>
            </w:tcBorders>
            <w:shd w:val="clear" w:color="auto" w:fill="auto"/>
            <w:noWrap/>
            <w:vAlign w:val="bottom"/>
            <w:hideMark/>
          </w:tcPr>
          <w:p w14:paraId="50302B3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7" w:type="pct"/>
            <w:tcBorders>
              <w:top w:val="nil"/>
              <w:left w:val="nil"/>
              <w:bottom w:val="single" w:sz="4" w:space="0" w:color="auto"/>
              <w:right w:val="single" w:sz="4" w:space="0" w:color="auto"/>
            </w:tcBorders>
            <w:shd w:val="clear" w:color="auto" w:fill="auto"/>
            <w:noWrap/>
            <w:vAlign w:val="bottom"/>
            <w:hideMark/>
          </w:tcPr>
          <w:p w14:paraId="62F67C1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2502CD5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3</w:t>
            </w:r>
          </w:p>
        </w:tc>
        <w:tc>
          <w:tcPr>
            <w:tcW w:w="219" w:type="pct"/>
            <w:tcBorders>
              <w:top w:val="nil"/>
              <w:left w:val="nil"/>
              <w:bottom w:val="single" w:sz="4" w:space="0" w:color="auto"/>
              <w:right w:val="single" w:sz="4" w:space="0" w:color="auto"/>
            </w:tcBorders>
            <w:shd w:val="clear" w:color="auto" w:fill="auto"/>
            <w:noWrap/>
            <w:vAlign w:val="bottom"/>
            <w:hideMark/>
          </w:tcPr>
          <w:p w14:paraId="778CD77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71333EB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5FA7CD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059486D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17</w:t>
            </w:r>
          </w:p>
        </w:tc>
        <w:tc>
          <w:tcPr>
            <w:tcW w:w="219" w:type="pct"/>
            <w:tcBorders>
              <w:top w:val="nil"/>
              <w:left w:val="nil"/>
              <w:bottom w:val="single" w:sz="4" w:space="0" w:color="auto"/>
              <w:right w:val="single" w:sz="4" w:space="0" w:color="auto"/>
            </w:tcBorders>
            <w:shd w:val="clear" w:color="auto" w:fill="auto"/>
            <w:noWrap/>
            <w:vAlign w:val="bottom"/>
            <w:hideMark/>
          </w:tcPr>
          <w:p w14:paraId="2E05E988"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w:t>
            </w:r>
          </w:p>
        </w:tc>
        <w:tc>
          <w:tcPr>
            <w:tcW w:w="212" w:type="pct"/>
            <w:tcBorders>
              <w:top w:val="nil"/>
              <w:left w:val="nil"/>
              <w:bottom w:val="single" w:sz="4" w:space="0" w:color="auto"/>
              <w:right w:val="single" w:sz="4" w:space="0" w:color="auto"/>
            </w:tcBorders>
            <w:shd w:val="clear" w:color="auto" w:fill="auto"/>
            <w:noWrap/>
            <w:vAlign w:val="bottom"/>
            <w:hideMark/>
          </w:tcPr>
          <w:p w14:paraId="33DCD0D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0.15</w:t>
            </w:r>
          </w:p>
        </w:tc>
        <w:tc>
          <w:tcPr>
            <w:tcW w:w="222" w:type="pct"/>
            <w:tcBorders>
              <w:top w:val="nil"/>
              <w:left w:val="nil"/>
              <w:bottom w:val="single" w:sz="4" w:space="0" w:color="auto"/>
              <w:right w:val="single" w:sz="4" w:space="0" w:color="auto"/>
            </w:tcBorders>
            <w:shd w:val="clear" w:color="auto" w:fill="auto"/>
            <w:noWrap/>
            <w:vAlign w:val="bottom"/>
            <w:hideMark/>
          </w:tcPr>
          <w:p w14:paraId="39437D33"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20</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6D26EBDC"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1.53</w:t>
            </w:r>
          </w:p>
        </w:tc>
        <w:tc>
          <w:tcPr>
            <w:tcW w:w="260" w:type="pct"/>
            <w:tcBorders>
              <w:top w:val="nil"/>
              <w:left w:val="nil"/>
              <w:bottom w:val="single" w:sz="4" w:space="0" w:color="auto"/>
              <w:right w:val="single" w:sz="4" w:space="0" w:color="auto"/>
            </w:tcBorders>
            <w:shd w:val="clear" w:color="auto" w:fill="auto"/>
            <w:noWrap/>
            <w:vAlign w:val="bottom"/>
            <w:hideMark/>
          </w:tcPr>
          <w:p w14:paraId="09334B10"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22</w:t>
            </w:r>
          </w:p>
        </w:tc>
        <w:tc>
          <w:tcPr>
            <w:tcW w:w="238" w:type="pct"/>
            <w:tcBorders>
              <w:top w:val="nil"/>
              <w:left w:val="nil"/>
              <w:bottom w:val="single" w:sz="4" w:space="0" w:color="auto"/>
              <w:right w:val="single" w:sz="4" w:space="0" w:color="auto"/>
            </w:tcBorders>
            <w:shd w:val="clear" w:color="auto" w:fill="auto"/>
            <w:noWrap/>
            <w:vAlign w:val="bottom"/>
            <w:hideMark/>
          </w:tcPr>
          <w:p w14:paraId="0FD36D45"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1.68</w:t>
            </w:r>
          </w:p>
        </w:tc>
      </w:tr>
      <w:tr w:rsidR="006C5227" w:rsidRPr="006C5227" w14:paraId="49DC166D"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392D525D" w14:textId="77777777" w:rsidR="000C74C1" w:rsidRPr="006C5227" w:rsidRDefault="000C74C1" w:rsidP="001E26A2">
            <w:pPr>
              <w:spacing w:after="0" w:line="240" w:lineRule="auto"/>
              <w:rPr>
                <w:rFonts w:eastAsia="Times New Roman" w:cstheme="minorHAnsi"/>
                <w:sz w:val="16"/>
                <w:szCs w:val="16"/>
              </w:rPr>
            </w:pPr>
            <w:proofErr w:type="spellStart"/>
            <w:r w:rsidRPr="006C5227">
              <w:rPr>
                <w:rFonts w:eastAsia="Times New Roman" w:cstheme="minorHAnsi"/>
                <w:sz w:val="16"/>
                <w:szCs w:val="16"/>
              </w:rPr>
              <w:t>Wajir</w:t>
            </w:r>
            <w:proofErr w:type="spellEnd"/>
          </w:p>
        </w:tc>
        <w:tc>
          <w:tcPr>
            <w:tcW w:w="222" w:type="pct"/>
            <w:tcBorders>
              <w:top w:val="nil"/>
              <w:left w:val="nil"/>
              <w:bottom w:val="single" w:sz="4" w:space="0" w:color="auto"/>
              <w:right w:val="single" w:sz="4" w:space="0" w:color="auto"/>
            </w:tcBorders>
            <w:shd w:val="clear" w:color="auto" w:fill="auto"/>
            <w:noWrap/>
            <w:vAlign w:val="bottom"/>
            <w:hideMark/>
          </w:tcPr>
          <w:p w14:paraId="1ABD7DD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7290B86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3500375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6456F2D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76B023A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E55E62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206AA66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7" w:type="pct"/>
            <w:tcBorders>
              <w:top w:val="nil"/>
              <w:left w:val="nil"/>
              <w:bottom w:val="single" w:sz="4" w:space="0" w:color="auto"/>
              <w:right w:val="single" w:sz="4" w:space="0" w:color="auto"/>
            </w:tcBorders>
            <w:shd w:val="clear" w:color="auto" w:fill="auto"/>
            <w:noWrap/>
            <w:vAlign w:val="bottom"/>
            <w:hideMark/>
          </w:tcPr>
          <w:p w14:paraId="367EA784"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6" w:type="pct"/>
            <w:tcBorders>
              <w:top w:val="nil"/>
              <w:left w:val="nil"/>
              <w:bottom w:val="single" w:sz="4" w:space="0" w:color="auto"/>
              <w:right w:val="single" w:sz="4" w:space="0" w:color="auto"/>
            </w:tcBorders>
            <w:shd w:val="clear" w:color="auto" w:fill="auto"/>
            <w:noWrap/>
            <w:vAlign w:val="bottom"/>
            <w:hideMark/>
          </w:tcPr>
          <w:p w14:paraId="33ED549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32D2CBF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5BE7BBE3"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641FE8A7"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4" w:type="pct"/>
            <w:tcBorders>
              <w:top w:val="nil"/>
              <w:left w:val="nil"/>
              <w:bottom w:val="single" w:sz="4" w:space="0" w:color="auto"/>
              <w:right w:val="single" w:sz="4" w:space="0" w:color="auto"/>
            </w:tcBorders>
            <w:shd w:val="clear" w:color="auto" w:fill="auto"/>
            <w:noWrap/>
            <w:vAlign w:val="bottom"/>
            <w:hideMark/>
          </w:tcPr>
          <w:p w14:paraId="372D2BCE"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5</w:t>
            </w:r>
          </w:p>
        </w:tc>
        <w:tc>
          <w:tcPr>
            <w:tcW w:w="219" w:type="pct"/>
            <w:tcBorders>
              <w:top w:val="nil"/>
              <w:left w:val="nil"/>
              <w:bottom w:val="single" w:sz="4" w:space="0" w:color="auto"/>
              <w:right w:val="single" w:sz="4" w:space="0" w:color="auto"/>
            </w:tcBorders>
            <w:shd w:val="clear" w:color="auto" w:fill="auto"/>
            <w:noWrap/>
            <w:vAlign w:val="bottom"/>
            <w:hideMark/>
          </w:tcPr>
          <w:p w14:paraId="5AF64F35"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w:t>
            </w:r>
          </w:p>
        </w:tc>
        <w:tc>
          <w:tcPr>
            <w:tcW w:w="212" w:type="pct"/>
            <w:tcBorders>
              <w:top w:val="nil"/>
              <w:left w:val="nil"/>
              <w:bottom w:val="single" w:sz="4" w:space="0" w:color="auto"/>
              <w:right w:val="single" w:sz="4" w:space="0" w:color="auto"/>
            </w:tcBorders>
            <w:shd w:val="clear" w:color="auto" w:fill="auto"/>
            <w:noWrap/>
            <w:vAlign w:val="bottom"/>
            <w:hideMark/>
          </w:tcPr>
          <w:p w14:paraId="36498822"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0.00</w:t>
            </w:r>
          </w:p>
        </w:tc>
        <w:tc>
          <w:tcPr>
            <w:tcW w:w="222" w:type="pct"/>
            <w:tcBorders>
              <w:top w:val="nil"/>
              <w:left w:val="nil"/>
              <w:bottom w:val="single" w:sz="4" w:space="0" w:color="auto"/>
              <w:right w:val="single" w:sz="4" w:space="0" w:color="auto"/>
            </w:tcBorders>
            <w:shd w:val="clear" w:color="auto" w:fill="auto"/>
            <w:noWrap/>
            <w:vAlign w:val="bottom"/>
            <w:hideMark/>
          </w:tcPr>
          <w:p w14:paraId="3DF85F1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5</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7C63B31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0.38</w:t>
            </w:r>
          </w:p>
        </w:tc>
        <w:tc>
          <w:tcPr>
            <w:tcW w:w="260" w:type="pct"/>
            <w:tcBorders>
              <w:top w:val="nil"/>
              <w:left w:val="nil"/>
              <w:bottom w:val="single" w:sz="4" w:space="0" w:color="auto"/>
              <w:right w:val="single" w:sz="4" w:space="0" w:color="auto"/>
            </w:tcBorders>
            <w:shd w:val="clear" w:color="auto" w:fill="auto"/>
            <w:noWrap/>
            <w:vAlign w:val="bottom"/>
            <w:hideMark/>
          </w:tcPr>
          <w:p w14:paraId="17D96D3E"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5</w:t>
            </w:r>
          </w:p>
        </w:tc>
        <w:tc>
          <w:tcPr>
            <w:tcW w:w="238" w:type="pct"/>
            <w:tcBorders>
              <w:top w:val="nil"/>
              <w:left w:val="nil"/>
              <w:bottom w:val="single" w:sz="4" w:space="0" w:color="auto"/>
              <w:right w:val="single" w:sz="4" w:space="0" w:color="auto"/>
            </w:tcBorders>
            <w:shd w:val="clear" w:color="auto" w:fill="auto"/>
            <w:noWrap/>
            <w:vAlign w:val="bottom"/>
            <w:hideMark/>
          </w:tcPr>
          <w:p w14:paraId="0B40A3E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0.38</w:t>
            </w:r>
          </w:p>
        </w:tc>
      </w:tr>
      <w:tr w:rsidR="006C5227" w:rsidRPr="006C5227" w14:paraId="33EFFFBE"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1B554112" w14:textId="77777777" w:rsidR="000C74C1" w:rsidRPr="006C5227" w:rsidRDefault="000C74C1" w:rsidP="001E26A2">
            <w:pPr>
              <w:spacing w:after="0" w:line="240" w:lineRule="auto"/>
              <w:rPr>
                <w:rFonts w:eastAsia="Times New Roman" w:cstheme="minorHAnsi"/>
                <w:sz w:val="16"/>
                <w:szCs w:val="16"/>
              </w:rPr>
            </w:pPr>
            <w:proofErr w:type="spellStart"/>
            <w:r w:rsidRPr="006C5227">
              <w:rPr>
                <w:rFonts w:eastAsia="Times New Roman" w:cstheme="minorHAnsi"/>
                <w:sz w:val="16"/>
                <w:szCs w:val="16"/>
              </w:rPr>
              <w:t>Westpokot</w:t>
            </w:r>
            <w:proofErr w:type="spellEnd"/>
          </w:p>
        </w:tc>
        <w:tc>
          <w:tcPr>
            <w:tcW w:w="222" w:type="pct"/>
            <w:tcBorders>
              <w:top w:val="nil"/>
              <w:left w:val="nil"/>
              <w:bottom w:val="single" w:sz="4" w:space="0" w:color="auto"/>
              <w:right w:val="single" w:sz="4" w:space="0" w:color="auto"/>
            </w:tcBorders>
            <w:shd w:val="clear" w:color="auto" w:fill="auto"/>
            <w:noWrap/>
            <w:vAlign w:val="bottom"/>
            <w:hideMark/>
          </w:tcPr>
          <w:p w14:paraId="30AE117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20E1492B"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75" w:type="pct"/>
            <w:tcBorders>
              <w:top w:val="nil"/>
              <w:left w:val="nil"/>
              <w:bottom w:val="single" w:sz="4" w:space="0" w:color="auto"/>
              <w:right w:val="single" w:sz="4" w:space="0" w:color="auto"/>
            </w:tcBorders>
            <w:shd w:val="clear" w:color="auto" w:fill="auto"/>
            <w:noWrap/>
            <w:vAlign w:val="bottom"/>
            <w:hideMark/>
          </w:tcPr>
          <w:p w14:paraId="7DC0B3E9"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313" w:type="pct"/>
            <w:tcBorders>
              <w:top w:val="nil"/>
              <w:left w:val="nil"/>
              <w:bottom w:val="single" w:sz="4" w:space="0" w:color="auto"/>
              <w:right w:val="single" w:sz="4" w:space="0" w:color="auto"/>
            </w:tcBorders>
            <w:shd w:val="clear" w:color="auto" w:fill="auto"/>
            <w:noWrap/>
            <w:vAlign w:val="bottom"/>
            <w:hideMark/>
          </w:tcPr>
          <w:p w14:paraId="64C2E1CF"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50" w:type="pct"/>
            <w:tcBorders>
              <w:top w:val="nil"/>
              <w:left w:val="nil"/>
              <w:bottom w:val="single" w:sz="4" w:space="0" w:color="auto"/>
              <w:right w:val="single" w:sz="4" w:space="0" w:color="auto"/>
            </w:tcBorders>
            <w:shd w:val="clear" w:color="auto" w:fill="auto"/>
            <w:noWrap/>
            <w:vAlign w:val="bottom"/>
            <w:hideMark/>
          </w:tcPr>
          <w:p w14:paraId="235DBF42"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E7F0085"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3" w:type="pct"/>
            <w:tcBorders>
              <w:top w:val="nil"/>
              <w:left w:val="nil"/>
              <w:bottom w:val="single" w:sz="4" w:space="0" w:color="auto"/>
              <w:right w:val="single" w:sz="4" w:space="0" w:color="auto"/>
            </w:tcBorders>
            <w:shd w:val="clear" w:color="auto" w:fill="auto"/>
            <w:noWrap/>
            <w:vAlign w:val="bottom"/>
            <w:hideMark/>
          </w:tcPr>
          <w:p w14:paraId="4943DB5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7" w:type="pct"/>
            <w:tcBorders>
              <w:top w:val="nil"/>
              <w:left w:val="nil"/>
              <w:bottom w:val="single" w:sz="4" w:space="0" w:color="auto"/>
              <w:right w:val="single" w:sz="4" w:space="0" w:color="auto"/>
            </w:tcBorders>
            <w:shd w:val="clear" w:color="auto" w:fill="auto"/>
            <w:noWrap/>
            <w:vAlign w:val="bottom"/>
            <w:hideMark/>
          </w:tcPr>
          <w:p w14:paraId="4B425718"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76" w:type="pct"/>
            <w:tcBorders>
              <w:top w:val="nil"/>
              <w:left w:val="nil"/>
              <w:bottom w:val="single" w:sz="4" w:space="0" w:color="auto"/>
              <w:right w:val="single" w:sz="4" w:space="0" w:color="auto"/>
            </w:tcBorders>
            <w:shd w:val="clear" w:color="auto" w:fill="auto"/>
            <w:noWrap/>
            <w:vAlign w:val="bottom"/>
            <w:hideMark/>
          </w:tcPr>
          <w:p w14:paraId="4B14204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5E27984A"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45" w:type="pct"/>
            <w:tcBorders>
              <w:top w:val="nil"/>
              <w:left w:val="nil"/>
              <w:bottom w:val="single" w:sz="4" w:space="0" w:color="auto"/>
              <w:right w:val="single" w:sz="4" w:space="0" w:color="auto"/>
            </w:tcBorders>
            <w:shd w:val="clear" w:color="auto" w:fill="auto"/>
            <w:noWrap/>
            <w:vAlign w:val="bottom"/>
            <w:hideMark/>
          </w:tcPr>
          <w:p w14:paraId="300A2DD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0</w:t>
            </w:r>
          </w:p>
        </w:tc>
        <w:tc>
          <w:tcPr>
            <w:tcW w:w="219" w:type="pct"/>
            <w:tcBorders>
              <w:top w:val="nil"/>
              <w:left w:val="nil"/>
              <w:bottom w:val="single" w:sz="4" w:space="0" w:color="auto"/>
              <w:right w:val="single" w:sz="4" w:space="0" w:color="auto"/>
            </w:tcBorders>
            <w:shd w:val="clear" w:color="auto" w:fill="auto"/>
            <w:noWrap/>
            <w:vAlign w:val="bottom"/>
            <w:hideMark/>
          </w:tcPr>
          <w:p w14:paraId="118C8A16"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1</w:t>
            </w:r>
          </w:p>
        </w:tc>
        <w:tc>
          <w:tcPr>
            <w:tcW w:w="244" w:type="pct"/>
            <w:tcBorders>
              <w:top w:val="nil"/>
              <w:left w:val="nil"/>
              <w:bottom w:val="single" w:sz="4" w:space="0" w:color="auto"/>
              <w:right w:val="single" w:sz="4" w:space="0" w:color="auto"/>
            </w:tcBorders>
            <w:shd w:val="clear" w:color="auto" w:fill="auto"/>
            <w:noWrap/>
            <w:vAlign w:val="bottom"/>
            <w:hideMark/>
          </w:tcPr>
          <w:p w14:paraId="579A3BB1" w14:textId="77777777" w:rsidR="000C74C1" w:rsidRPr="006C5227" w:rsidRDefault="000C74C1" w:rsidP="001E26A2">
            <w:pPr>
              <w:spacing w:after="0" w:line="240" w:lineRule="auto"/>
              <w:rPr>
                <w:rFonts w:eastAsia="Times New Roman" w:cstheme="minorHAnsi"/>
                <w:sz w:val="16"/>
                <w:szCs w:val="16"/>
              </w:rPr>
            </w:pPr>
            <w:r w:rsidRPr="006C5227">
              <w:rPr>
                <w:rFonts w:eastAsia="Times New Roman" w:cstheme="minorHAnsi"/>
                <w:sz w:val="16"/>
                <w:szCs w:val="16"/>
              </w:rPr>
              <w:t>6</w:t>
            </w:r>
          </w:p>
        </w:tc>
        <w:tc>
          <w:tcPr>
            <w:tcW w:w="219" w:type="pct"/>
            <w:tcBorders>
              <w:top w:val="nil"/>
              <w:left w:val="nil"/>
              <w:bottom w:val="single" w:sz="4" w:space="0" w:color="auto"/>
              <w:right w:val="single" w:sz="4" w:space="0" w:color="auto"/>
            </w:tcBorders>
            <w:shd w:val="clear" w:color="auto" w:fill="auto"/>
            <w:noWrap/>
            <w:vAlign w:val="bottom"/>
            <w:hideMark/>
          </w:tcPr>
          <w:p w14:paraId="52F0DD00"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3</w:t>
            </w:r>
          </w:p>
        </w:tc>
        <w:tc>
          <w:tcPr>
            <w:tcW w:w="212" w:type="pct"/>
            <w:tcBorders>
              <w:top w:val="nil"/>
              <w:left w:val="nil"/>
              <w:bottom w:val="single" w:sz="4" w:space="0" w:color="auto"/>
              <w:right w:val="single" w:sz="4" w:space="0" w:color="auto"/>
            </w:tcBorders>
            <w:shd w:val="clear" w:color="auto" w:fill="auto"/>
            <w:noWrap/>
            <w:vAlign w:val="bottom"/>
            <w:hideMark/>
          </w:tcPr>
          <w:p w14:paraId="7D5B31D2"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0.23</w:t>
            </w:r>
          </w:p>
        </w:tc>
        <w:tc>
          <w:tcPr>
            <w:tcW w:w="222" w:type="pct"/>
            <w:tcBorders>
              <w:top w:val="nil"/>
              <w:left w:val="nil"/>
              <w:bottom w:val="single" w:sz="4" w:space="0" w:color="auto"/>
              <w:right w:val="single" w:sz="4" w:space="0" w:color="auto"/>
            </w:tcBorders>
            <w:shd w:val="clear" w:color="auto" w:fill="auto"/>
            <w:noWrap/>
            <w:vAlign w:val="bottom"/>
            <w:hideMark/>
          </w:tcPr>
          <w:p w14:paraId="2E9349EA"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7</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63875CF7" w14:textId="77777777" w:rsidR="000C74C1" w:rsidRPr="006C5227" w:rsidRDefault="000C74C1" w:rsidP="001E26A2">
            <w:pPr>
              <w:spacing w:after="0" w:line="240" w:lineRule="auto"/>
              <w:rPr>
                <w:rFonts w:eastAsia="Times New Roman" w:cstheme="minorHAnsi"/>
                <w:bCs/>
                <w:sz w:val="16"/>
                <w:szCs w:val="16"/>
              </w:rPr>
            </w:pPr>
            <w:r w:rsidRPr="006C5227">
              <w:rPr>
                <w:rFonts w:eastAsia="Times New Roman" w:cstheme="minorHAnsi"/>
                <w:bCs/>
                <w:sz w:val="16"/>
                <w:szCs w:val="16"/>
              </w:rPr>
              <w:t>0.54</w:t>
            </w:r>
          </w:p>
        </w:tc>
        <w:tc>
          <w:tcPr>
            <w:tcW w:w="260" w:type="pct"/>
            <w:tcBorders>
              <w:top w:val="nil"/>
              <w:left w:val="nil"/>
              <w:bottom w:val="single" w:sz="4" w:space="0" w:color="auto"/>
              <w:right w:val="single" w:sz="4" w:space="0" w:color="auto"/>
            </w:tcBorders>
            <w:shd w:val="clear" w:color="auto" w:fill="auto"/>
            <w:noWrap/>
            <w:vAlign w:val="bottom"/>
            <w:hideMark/>
          </w:tcPr>
          <w:p w14:paraId="5B064A18"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10</w:t>
            </w:r>
          </w:p>
        </w:tc>
        <w:tc>
          <w:tcPr>
            <w:tcW w:w="238" w:type="pct"/>
            <w:tcBorders>
              <w:top w:val="nil"/>
              <w:left w:val="nil"/>
              <w:bottom w:val="single" w:sz="4" w:space="0" w:color="auto"/>
              <w:right w:val="single" w:sz="4" w:space="0" w:color="auto"/>
            </w:tcBorders>
            <w:shd w:val="clear" w:color="auto" w:fill="auto"/>
            <w:noWrap/>
            <w:vAlign w:val="bottom"/>
            <w:hideMark/>
          </w:tcPr>
          <w:p w14:paraId="1B5556CF"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0.76</w:t>
            </w:r>
          </w:p>
        </w:tc>
      </w:tr>
      <w:tr w:rsidR="006C5227" w:rsidRPr="006C5227" w14:paraId="471B1B84"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1932ECE0"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Total</w:t>
            </w:r>
          </w:p>
        </w:tc>
        <w:tc>
          <w:tcPr>
            <w:tcW w:w="222" w:type="pct"/>
            <w:tcBorders>
              <w:top w:val="nil"/>
              <w:left w:val="nil"/>
              <w:bottom w:val="single" w:sz="4" w:space="0" w:color="auto"/>
              <w:right w:val="single" w:sz="4" w:space="0" w:color="auto"/>
            </w:tcBorders>
            <w:shd w:val="clear" w:color="auto" w:fill="auto"/>
            <w:noWrap/>
            <w:vAlign w:val="bottom"/>
            <w:hideMark/>
          </w:tcPr>
          <w:p w14:paraId="51B6007A"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64</w:t>
            </w:r>
          </w:p>
        </w:tc>
        <w:tc>
          <w:tcPr>
            <w:tcW w:w="244" w:type="pct"/>
            <w:tcBorders>
              <w:top w:val="nil"/>
              <w:left w:val="nil"/>
              <w:bottom w:val="single" w:sz="4" w:space="0" w:color="auto"/>
              <w:right w:val="single" w:sz="4" w:space="0" w:color="auto"/>
            </w:tcBorders>
            <w:shd w:val="clear" w:color="auto" w:fill="auto"/>
            <w:noWrap/>
            <w:vAlign w:val="bottom"/>
            <w:hideMark/>
          </w:tcPr>
          <w:p w14:paraId="4E3D1D83"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4</w:t>
            </w:r>
          </w:p>
        </w:tc>
        <w:tc>
          <w:tcPr>
            <w:tcW w:w="275" w:type="pct"/>
            <w:tcBorders>
              <w:top w:val="nil"/>
              <w:left w:val="nil"/>
              <w:bottom w:val="single" w:sz="4" w:space="0" w:color="auto"/>
              <w:right w:val="single" w:sz="4" w:space="0" w:color="auto"/>
            </w:tcBorders>
            <w:shd w:val="clear" w:color="auto" w:fill="auto"/>
            <w:noWrap/>
            <w:vAlign w:val="bottom"/>
            <w:hideMark/>
          </w:tcPr>
          <w:p w14:paraId="19A21896"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4</w:t>
            </w:r>
          </w:p>
        </w:tc>
        <w:tc>
          <w:tcPr>
            <w:tcW w:w="313" w:type="pct"/>
            <w:tcBorders>
              <w:top w:val="nil"/>
              <w:left w:val="nil"/>
              <w:bottom w:val="single" w:sz="4" w:space="0" w:color="auto"/>
              <w:right w:val="single" w:sz="4" w:space="0" w:color="auto"/>
            </w:tcBorders>
            <w:shd w:val="clear" w:color="auto" w:fill="auto"/>
            <w:noWrap/>
            <w:vAlign w:val="bottom"/>
            <w:hideMark/>
          </w:tcPr>
          <w:p w14:paraId="7A95FED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15</w:t>
            </w:r>
          </w:p>
        </w:tc>
        <w:tc>
          <w:tcPr>
            <w:tcW w:w="250" w:type="pct"/>
            <w:tcBorders>
              <w:top w:val="nil"/>
              <w:left w:val="nil"/>
              <w:bottom w:val="single" w:sz="4" w:space="0" w:color="auto"/>
              <w:right w:val="single" w:sz="4" w:space="0" w:color="auto"/>
            </w:tcBorders>
            <w:shd w:val="clear" w:color="auto" w:fill="auto"/>
            <w:noWrap/>
            <w:vAlign w:val="bottom"/>
            <w:hideMark/>
          </w:tcPr>
          <w:p w14:paraId="675E81D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8</w:t>
            </w:r>
          </w:p>
        </w:tc>
        <w:tc>
          <w:tcPr>
            <w:tcW w:w="219" w:type="pct"/>
            <w:tcBorders>
              <w:top w:val="nil"/>
              <w:left w:val="nil"/>
              <w:bottom w:val="single" w:sz="4" w:space="0" w:color="auto"/>
              <w:right w:val="single" w:sz="4" w:space="0" w:color="auto"/>
            </w:tcBorders>
            <w:shd w:val="clear" w:color="auto" w:fill="auto"/>
            <w:noWrap/>
            <w:vAlign w:val="bottom"/>
            <w:hideMark/>
          </w:tcPr>
          <w:p w14:paraId="2FA78872"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147</w:t>
            </w:r>
          </w:p>
        </w:tc>
        <w:tc>
          <w:tcPr>
            <w:tcW w:w="213" w:type="pct"/>
            <w:tcBorders>
              <w:top w:val="nil"/>
              <w:left w:val="nil"/>
              <w:bottom w:val="single" w:sz="4" w:space="0" w:color="auto"/>
              <w:right w:val="single" w:sz="4" w:space="0" w:color="auto"/>
            </w:tcBorders>
            <w:shd w:val="clear" w:color="auto" w:fill="auto"/>
            <w:noWrap/>
            <w:vAlign w:val="bottom"/>
            <w:hideMark/>
          </w:tcPr>
          <w:p w14:paraId="492A3C81"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109</w:t>
            </w:r>
          </w:p>
        </w:tc>
        <w:tc>
          <w:tcPr>
            <w:tcW w:w="247" w:type="pct"/>
            <w:tcBorders>
              <w:top w:val="nil"/>
              <w:left w:val="nil"/>
              <w:bottom w:val="single" w:sz="4" w:space="0" w:color="auto"/>
              <w:right w:val="single" w:sz="4" w:space="0" w:color="auto"/>
            </w:tcBorders>
            <w:shd w:val="clear" w:color="auto" w:fill="auto"/>
            <w:noWrap/>
            <w:vAlign w:val="bottom"/>
            <w:hideMark/>
          </w:tcPr>
          <w:p w14:paraId="745FF87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19</w:t>
            </w:r>
          </w:p>
        </w:tc>
        <w:tc>
          <w:tcPr>
            <w:tcW w:w="276" w:type="pct"/>
            <w:tcBorders>
              <w:top w:val="nil"/>
              <w:left w:val="nil"/>
              <w:bottom w:val="single" w:sz="4" w:space="0" w:color="auto"/>
              <w:right w:val="single" w:sz="4" w:space="0" w:color="auto"/>
            </w:tcBorders>
            <w:shd w:val="clear" w:color="auto" w:fill="auto"/>
            <w:noWrap/>
            <w:vAlign w:val="bottom"/>
            <w:hideMark/>
          </w:tcPr>
          <w:p w14:paraId="20CB60F2"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31</w:t>
            </w:r>
          </w:p>
        </w:tc>
        <w:tc>
          <w:tcPr>
            <w:tcW w:w="219" w:type="pct"/>
            <w:tcBorders>
              <w:top w:val="nil"/>
              <w:left w:val="nil"/>
              <w:bottom w:val="single" w:sz="4" w:space="0" w:color="auto"/>
              <w:right w:val="single" w:sz="4" w:space="0" w:color="auto"/>
            </w:tcBorders>
            <w:shd w:val="clear" w:color="auto" w:fill="auto"/>
            <w:noWrap/>
            <w:vAlign w:val="bottom"/>
            <w:hideMark/>
          </w:tcPr>
          <w:p w14:paraId="3552DF7C"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w:t>
            </w:r>
          </w:p>
        </w:tc>
        <w:tc>
          <w:tcPr>
            <w:tcW w:w="245" w:type="pct"/>
            <w:tcBorders>
              <w:top w:val="nil"/>
              <w:left w:val="nil"/>
              <w:bottom w:val="single" w:sz="4" w:space="0" w:color="auto"/>
              <w:right w:val="single" w:sz="4" w:space="0" w:color="auto"/>
            </w:tcBorders>
            <w:shd w:val="clear" w:color="auto" w:fill="auto"/>
            <w:noWrap/>
            <w:vAlign w:val="bottom"/>
            <w:hideMark/>
          </w:tcPr>
          <w:p w14:paraId="47545B08"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6</w:t>
            </w:r>
          </w:p>
        </w:tc>
        <w:tc>
          <w:tcPr>
            <w:tcW w:w="219" w:type="pct"/>
            <w:tcBorders>
              <w:top w:val="nil"/>
              <w:left w:val="nil"/>
              <w:bottom w:val="single" w:sz="4" w:space="0" w:color="auto"/>
              <w:right w:val="single" w:sz="4" w:space="0" w:color="auto"/>
            </w:tcBorders>
            <w:shd w:val="clear" w:color="auto" w:fill="auto"/>
            <w:noWrap/>
            <w:vAlign w:val="bottom"/>
            <w:hideMark/>
          </w:tcPr>
          <w:p w14:paraId="0A352A96"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127</w:t>
            </w:r>
          </w:p>
        </w:tc>
        <w:tc>
          <w:tcPr>
            <w:tcW w:w="244" w:type="pct"/>
            <w:tcBorders>
              <w:top w:val="nil"/>
              <w:left w:val="nil"/>
              <w:bottom w:val="single" w:sz="4" w:space="0" w:color="auto"/>
              <w:right w:val="single" w:sz="4" w:space="0" w:color="auto"/>
            </w:tcBorders>
            <w:shd w:val="clear" w:color="auto" w:fill="auto"/>
            <w:noWrap/>
            <w:vAlign w:val="bottom"/>
            <w:hideMark/>
          </w:tcPr>
          <w:p w14:paraId="34AF667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772</w:t>
            </w:r>
          </w:p>
        </w:tc>
        <w:tc>
          <w:tcPr>
            <w:tcW w:w="219" w:type="pct"/>
            <w:tcBorders>
              <w:top w:val="nil"/>
              <w:left w:val="nil"/>
              <w:bottom w:val="single" w:sz="4" w:space="0" w:color="auto"/>
              <w:right w:val="single" w:sz="4" w:space="0" w:color="auto"/>
            </w:tcBorders>
            <w:shd w:val="clear" w:color="auto" w:fill="auto"/>
            <w:noWrap/>
            <w:vAlign w:val="bottom"/>
            <w:hideMark/>
          </w:tcPr>
          <w:p w14:paraId="47FA3F31"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363</w:t>
            </w:r>
          </w:p>
        </w:tc>
        <w:tc>
          <w:tcPr>
            <w:tcW w:w="212" w:type="pct"/>
            <w:tcBorders>
              <w:top w:val="nil"/>
              <w:left w:val="nil"/>
              <w:bottom w:val="single" w:sz="4" w:space="0" w:color="auto"/>
              <w:right w:val="single" w:sz="4" w:space="0" w:color="auto"/>
            </w:tcBorders>
            <w:shd w:val="clear" w:color="auto" w:fill="auto"/>
            <w:noWrap/>
            <w:vAlign w:val="bottom"/>
            <w:hideMark/>
          </w:tcPr>
          <w:p w14:paraId="6657067A"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27.75</w:t>
            </w:r>
          </w:p>
        </w:tc>
        <w:tc>
          <w:tcPr>
            <w:tcW w:w="222" w:type="pct"/>
            <w:tcBorders>
              <w:top w:val="nil"/>
              <w:left w:val="nil"/>
              <w:bottom w:val="single" w:sz="4" w:space="0" w:color="auto"/>
              <w:right w:val="single" w:sz="4" w:space="0" w:color="auto"/>
            </w:tcBorders>
            <w:shd w:val="clear" w:color="auto" w:fill="auto"/>
            <w:noWrap/>
            <w:vAlign w:val="bottom"/>
            <w:hideMark/>
          </w:tcPr>
          <w:p w14:paraId="33A061B2"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945</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2AD0A84E"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72.25</w:t>
            </w:r>
          </w:p>
        </w:tc>
        <w:tc>
          <w:tcPr>
            <w:tcW w:w="260" w:type="pct"/>
            <w:tcBorders>
              <w:top w:val="nil"/>
              <w:left w:val="nil"/>
              <w:bottom w:val="single" w:sz="4" w:space="0" w:color="auto"/>
              <w:right w:val="single" w:sz="4" w:space="0" w:color="auto"/>
            </w:tcBorders>
            <w:shd w:val="clear" w:color="auto" w:fill="auto"/>
            <w:noWrap/>
            <w:vAlign w:val="bottom"/>
            <w:hideMark/>
          </w:tcPr>
          <w:p w14:paraId="21D58C7C"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1308</w:t>
            </w:r>
          </w:p>
        </w:tc>
        <w:tc>
          <w:tcPr>
            <w:tcW w:w="238" w:type="pct"/>
            <w:tcBorders>
              <w:top w:val="nil"/>
              <w:left w:val="nil"/>
              <w:bottom w:val="single" w:sz="4" w:space="0" w:color="auto"/>
              <w:right w:val="single" w:sz="4" w:space="0" w:color="auto"/>
            </w:tcBorders>
            <w:shd w:val="clear" w:color="auto" w:fill="auto"/>
            <w:noWrap/>
            <w:vAlign w:val="bottom"/>
            <w:hideMark/>
          </w:tcPr>
          <w:p w14:paraId="187B23DA"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100.00</w:t>
            </w:r>
          </w:p>
        </w:tc>
      </w:tr>
      <w:tr w:rsidR="006C5227" w:rsidRPr="006C5227" w14:paraId="67D2B5B7" w14:textId="77777777" w:rsidTr="008921C1">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75FB6F11" w14:textId="17788763"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 xml:space="preserve">Total </w:t>
            </w:r>
            <w:r w:rsidR="006C5227">
              <w:rPr>
                <w:rFonts w:eastAsia="Times New Roman" w:cstheme="minorHAnsi"/>
                <w:b/>
                <w:sz w:val="16"/>
                <w:szCs w:val="16"/>
              </w:rPr>
              <w:t>(</w:t>
            </w:r>
            <w:r w:rsidR="00384B6B" w:rsidRPr="006C5227">
              <w:rPr>
                <w:rFonts w:eastAsia="Times New Roman" w:cstheme="minorHAnsi"/>
                <w:b/>
                <w:sz w:val="16"/>
                <w:szCs w:val="16"/>
              </w:rPr>
              <w:t>Percentage</w:t>
            </w:r>
            <w:r w:rsidR="006C5227">
              <w:rPr>
                <w:rFonts w:eastAsia="Times New Roman" w:cstheme="minorHAnsi"/>
                <w:b/>
                <w:sz w:val="16"/>
                <w:szCs w:val="16"/>
              </w:rPr>
              <w:t>)</w:t>
            </w:r>
          </w:p>
        </w:tc>
        <w:tc>
          <w:tcPr>
            <w:tcW w:w="222" w:type="pct"/>
            <w:tcBorders>
              <w:top w:val="nil"/>
              <w:left w:val="nil"/>
              <w:bottom w:val="single" w:sz="4" w:space="0" w:color="auto"/>
              <w:right w:val="single" w:sz="4" w:space="0" w:color="auto"/>
            </w:tcBorders>
            <w:shd w:val="clear" w:color="auto" w:fill="auto"/>
            <w:noWrap/>
            <w:vAlign w:val="bottom"/>
            <w:hideMark/>
          </w:tcPr>
          <w:p w14:paraId="49E0D06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4.89</w:t>
            </w:r>
          </w:p>
        </w:tc>
        <w:tc>
          <w:tcPr>
            <w:tcW w:w="244" w:type="pct"/>
            <w:tcBorders>
              <w:top w:val="nil"/>
              <w:left w:val="nil"/>
              <w:bottom w:val="single" w:sz="4" w:space="0" w:color="auto"/>
              <w:right w:val="single" w:sz="4" w:space="0" w:color="auto"/>
            </w:tcBorders>
            <w:shd w:val="clear" w:color="auto" w:fill="auto"/>
            <w:noWrap/>
            <w:vAlign w:val="bottom"/>
            <w:hideMark/>
          </w:tcPr>
          <w:p w14:paraId="50A777D9"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0.31</w:t>
            </w:r>
          </w:p>
        </w:tc>
        <w:tc>
          <w:tcPr>
            <w:tcW w:w="275" w:type="pct"/>
            <w:tcBorders>
              <w:top w:val="nil"/>
              <w:left w:val="nil"/>
              <w:bottom w:val="single" w:sz="4" w:space="0" w:color="auto"/>
              <w:right w:val="single" w:sz="4" w:space="0" w:color="auto"/>
            </w:tcBorders>
            <w:shd w:val="clear" w:color="auto" w:fill="auto"/>
            <w:noWrap/>
            <w:vAlign w:val="bottom"/>
            <w:hideMark/>
          </w:tcPr>
          <w:p w14:paraId="43ADB2C6"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0.31</w:t>
            </w:r>
          </w:p>
        </w:tc>
        <w:tc>
          <w:tcPr>
            <w:tcW w:w="313" w:type="pct"/>
            <w:tcBorders>
              <w:top w:val="nil"/>
              <w:left w:val="nil"/>
              <w:bottom w:val="single" w:sz="4" w:space="0" w:color="auto"/>
              <w:right w:val="single" w:sz="4" w:space="0" w:color="auto"/>
            </w:tcBorders>
            <w:shd w:val="clear" w:color="auto" w:fill="auto"/>
            <w:noWrap/>
            <w:vAlign w:val="bottom"/>
            <w:hideMark/>
          </w:tcPr>
          <w:p w14:paraId="79B021D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1.15</w:t>
            </w:r>
          </w:p>
        </w:tc>
        <w:tc>
          <w:tcPr>
            <w:tcW w:w="250" w:type="pct"/>
            <w:tcBorders>
              <w:top w:val="nil"/>
              <w:left w:val="nil"/>
              <w:bottom w:val="single" w:sz="4" w:space="0" w:color="auto"/>
              <w:right w:val="single" w:sz="4" w:space="0" w:color="auto"/>
            </w:tcBorders>
            <w:shd w:val="clear" w:color="auto" w:fill="auto"/>
            <w:noWrap/>
            <w:vAlign w:val="bottom"/>
            <w:hideMark/>
          </w:tcPr>
          <w:p w14:paraId="750EC24A"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0.61</w:t>
            </w:r>
          </w:p>
        </w:tc>
        <w:tc>
          <w:tcPr>
            <w:tcW w:w="219" w:type="pct"/>
            <w:tcBorders>
              <w:top w:val="nil"/>
              <w:left w:val="nil"/>
              <w:bottom w:val="single" w:sz="4" w:space="0" w:color="auto"/>
              <w:right w:val="single" w:sz="4" w:space="0" w:color="auto"/>
            </w:tcBorders>
            <w:shd w:val="clear" w:color="auto" w:fill="auto"/>
            <w:noWrap/>
            <w:vAlign w:val="bottom"/>
            <w:hideMark/>
          </w:tcPr>
          <w:p w14:paraId="52408FE3"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11.24</w:t>
            </w:r>
          </w:p>
        </w:tc>
        <w:tc>
          <w:tcPr>
            <w:tcW w:w="213" w:type="pct"/>
            <w:tcBorders>
              <w:top w:val="nil"/>
              <w:left w:val="nil"/>
              <w:bottom w:val="single" w:sz="4" w:space="0" w:color="auto"/>
              <w:right w:val="single" w:sz="4" w:space="0" w:color="auto"/>
            </w:tcBorders>
            <w:shd w:val="clear" w:color="auto" w:fill="auto"/>
            <w:noWrap/>
            <w:vAlign w:val="bottom"/>
            <w:hideMark/>
          </w:tcPr>
          <w:p w14:paraId="11DCCCD0"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8.33</w:t>
            </w:r>
          </w:p>
        </w:tc>
        <w:tc>
          <w:tcPr>
            <w:tcW w:w="247" w:type="pct"/>
            <w:tcBorders>
              <w:top w:val="nil"/>
              <w:left w:val="nil"/>
              <w:bottom w:val="single" w:sz="4" w:space="0" w:color="auto"/>
              <w:right w:val="single" w:sz="4" w:space="0" w:color="auto"/>
            </w:tcBorders>
            <w:shd w:val="clear" w:color="auto" w:fill="auto"/>
            <w:noWrap/>
            <w:vAlign w:val="bottom"/>
            <w:hideMark/>
          </w:tcPr>
          <w:p w14:paraId="5EA9F6C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1.45</w:t>
            </w:r>
          </w:p>
        </w:tc>
        <w:tc>
          <w:tcPr>
            <w:tcW w:w="276" w:type="pct"/>
            <w:tcBorders>
              <w:top w:val="nil"/>
              <w:left w:val="nil"/>
              <w:bottom w:val="single" w:sz="4" w:space="0" w:color="auto"/>
              <w:right w:val="single" w:sz="4" w:space="0" w:color="auto"/>
            </w:tcBorders>
            <w:shd w:val="clear" w:color="auto" w:fill="auto"/>
            <w:noWrap/>
            <w:vAlign w:val="bottom"/>
            <w:hideMark/>
          </w:tcPr>
          <w:p w14:paraId="396CA7AD"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2.37</w:t>
            </w:r>
          </w:p>
        </w:tc>
        <w:tc>
          <w:tcPr>
            <w:tcW w:w="219" w:type="pct"/>
            <w:tcBorders>
              <w:top w:val="nil"/>
              <w:left w:val="nil"/>
              <w:bottom w:val="single" w:sz="4" w:space="0" w:color="auto"/>
              <w:right w:val="single" w:sz="4" w:space="0" w:color="auto"/>
            </w:tcBorders>
            <w:shd w:val="clear" w:color="auto" w:fill="auto"/>
            <w:noWrap/>
            <w:vAlign w:val="bottom"/>
            <w:hideMark/>
          </w:tcPr>
          <w:p w14:paraId="186975F6"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0.15</w:t>
            </w:r>
          </w:p>
        </w:tc>
        <w:tc>
          <w:tcPr>
            <w:tcW w:w="245" w:type="pct"/>
            <w:tcBorders>
              <w:top w:val="nil"/>
              <w:left w:val="nil"/>
              <w:bottom w:val="single" w:sz="4" w:space="0" w:color="auto"/>
              <w:right w:val="single" w:sz="4" w:space="0" w:color="auto"/>
            </w:tcBorders>
            <w:shd w:val="clear" w:color="auto" w:fill="auto"/>
            <w:noWrap/>
            <w:vAlign w:val="bottom"/>
            <w:hideMark/>
          </w:tcPr>
          <w:p w14:paraId="20DF173D"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0.46</w:t>
            </w:r>
          </w:p>
        </w:tc>
        <w:tc>
          <w:tcPr>
            <w:tcW w:w="219" w:type="pct"/>
            <w:tcBorders>
              <w:top w:val="nil"/>
              <w:left w:val="nil"/>
              <w:bottom w:val="single" w:sz="4" w:space="0" w:color="auto"/>
              <w:right w:val="single" w:sz="4" w:space="0" w:color="auto"/>
            </w:tcBorders>
            <w:shd w:val="clear" w:color="auto" w:fill="auto"/>
            <w:noWrap/>
            <w:vAlign w:val="bottom"/>
            <w:hideMark/>
          </w:tcPr>
          <w:p w14:paraId="298B53D5"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9.71</w:t>
            </w:r>
          </w:p>
        </w:tc>
        <w:tc>
          <w:tcPr>
            <w:tcW w:w="244" w:type="pct"/>
            <w:tcBorders>
              <w:top w:val="nil"/>
              <w:left w:val="nil"/>
              <w:bottom w:val="single" w:sz="4" w:space="0" w:color="auto"/>
              <w:right w:val="single" w:sz="4" w:space="0" w:color="auto"/>
            </w:tcBorders>
            <w:shd w:val="clear" w:color="auto" w:fill="auto"/>
            <w:noWrap/>
            <w:vAlign w:val="bottom"/>
            <w:hideMark/>
          </w:tcPr>
          <w:p w14:paraId="611BCF98"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59.02</w:t>
            </w:r>
          </w:p>
        </w:tc>
        <w:tc>
          <w:tcPr>
            <w:tcW w:w="219" w:type="pct"/>
            <w:tcBorders>
              <w:top w:val="nil"/>
              <w:left w:val="nil"/>
              <w:bottom w:val="single" w:sz="4" w:space="0" w:color="auto"/>
              <w:right w:val="single" w:sz="4" w:space="0" w:color="auto"/>
            </w:tcBorders>
            <w:shd w:val="clear" w:color="auto" w:fill="auto"/>
            <w:noWrap/>
            <w:vAlign w:val="bottom"/>
            <w:hideMark/>
          </w:tcPr>
          <w:p w14:paraId="02F7E36C"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27.75</w:t>
            </w:r>
          </w:p>
        </w:tc>
        <w:tc>
          <w:tcPr>
            <w:tcW w:w="212" w:type="pct"/>
            <w:tcBorders>
              <w:top w:val="nil"/>
              <w:left w:val="nil"/>
              <w:bottom w:val="single" w:sz="4" w:space="0" w:color="auto"/>
              <w:right w:val="single" w:sz="4" w:space="0" w:color="auto"/>
            </w:tcBorders>
            <w:shd w:val="clear" w:color="auto" w:fill="auto"/>
            <w:noWrap/>
            <w:vAlign w:val="bottom"/>
            <w:hideMark/>
          </w:tcPr>
          <w:p w14:paraId="7ADC5A9B"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 </w:t>
            </w:r>
          </w:p>
        </w:tc>
        <w:tc>
          <w:tcPr>
            <w:tcW w:w="222" w:type="pct"/>
            <w:tcBorders>
              <w:top w:val="nil"/>
              <w:left w:val="nil"/>
              <w:bottom w:val="single" w:sz="4" w:space="0" w:color="auto"/>
              <w:right w:val="single" w:sz="4" w:space="0" w:color="auto"/>
            </w:tcBorders>
            <w:shd w:val="clear" w:color="auto" w:fill="auto"/>
            <w:noWrap/>
            <w:vAlign w:val="bottom"/>
            <w:hideMark/>
          </w:tcPr>
          <w:p w14:paraId="728CEB3D"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72.25</w:t>
            </w:r>
          </w:p>
        </w:tc>
        <w:tc>
          <w:tcPr>
            <w:tcW w:w="211" w:type="pct"/>
            <w:gridSpan w:val="2"/>
            <w:tcBorders>
              <w:top w:val="nil"/>
              <w:left w:val="nil"/>
              <w:bottom w:val="single" w:sz="4" w:space="0" w:color="auto"/>
              <w:right w:val="single" w:sz="4" w:space="0" w:color="auto"/>
            </w:tcBorders>
            <w:shd w:val="clear" w:color="auto" w:fill="auto"/>
            <w:noWrap/>
            <w:vAlign w:val="bottom"/>
            <w:hideMark/>
          </w:tcPr>
          <w:p w14:paraId="2329688A"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 </w:t>
            </w:r>
          </w:p>
        </w:tc>
        <w:tc>
          <w:tcPr>
            <w:tcW w:w="260" w:type="pct"/>
            <w:tcBorders>
              <w:top w:val="nil"/>
              <w:left w:val="nil"/>
              <w:bottom w:val="single" w:sz="4" w:space="0" w:color="auto"/>
              <w:right w:val="single" w:sz="4" w:space="0" w:color="auto"/>
            </w:tcBorders>
            <w:shd w:val="clear" w:color="auto" w:fill="auto"/>
            <w:noWrap/>
            <w:vAlign w:val="bottom"/>
            <w:hideMark/>
          </w:tcPr>
          <w:p w14:paraId="069C46D6"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100.00</w:t>
            </w:r>
          </w:p>
        </w:tc>
        <w:tc>
          <w:tcPr>
            <w:tcW w:w="238" w:type="pct"/>
            <w:tcBorders>
              <w:top w:val="nil"/>
              <w:left w:val="nil"/>
              <w:bottom w:val="single" w:sz="4" w:space="0" w:color="auto"/>
              <w:right w:val="single" w:sz="4" w:space="0" w:color="auto"/>
            </w:tcBorders>
            <w:shd w:val="clear" w:color="auto" w:fill="auto"/>
            <w:noWrap/>
            <w:vAlign w:val="bottom"/>
            <w:hideMark/>
          </w:tcPr>
          <w:p w14:paraId="345624E8"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 </w:t>
            </w:r>
          </w:p>
        </w:tc>
      </w:tr>
      <w:tr w:rsidR="006C5227" w:rsidRPr="006C5227" w14:paraId="22262D94" w14:textId="77777777" w:rsidTr="006C5227">
        <w:trPr>
          <w:trHeight w:val="288"/>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19921ABB"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Grand Total</w:t>
            </w:r>
          </w:p>
        </w:tc>
        <w:tc>
          <w:tcPr>
            <w:tcW w:w="222" w:type="pct"/>
            <w:tcBorders>
              <w:top w:val="nil"/>
              <w:left w:val="nil"/>
              <w:bottom w:val="single" w:sz="4" w:space="0" w:color="auto"/>
              <w:right w:val="single" w:sz="4" w:space="0" w:color="auto"/>
            </w:tcBorders>
            <w:shd w:val="clear" w:color="auto" w:fill="auto"/>
            <w:noWrap/>
            <w:vAlign w:val="bottom"/>
            <w:hideMark/>
          </w:tcPr>
          <w:p w14:paraId="151824F8"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68</w:t>
            </w:r>
          </w:p>
        </w:tc>
        <w:tc>
          <w:tcPr>
            <w:tcW w:w="519" w:type="pct"/>
            <w:gridSpan w:val="2"/>
            <w:tcBorders>
              <w:top w:val="single" w:sz="4" w:space="0" w:color="auto"/>
              <w:left w:val="nil"/>
              <w:bottom w:val="single" w:sz="4" w:space="0" w:color="auto"/>
              <w:right w:val="single" w:sz="4" w:space="0" w:color="auto"/>
            </w:tcBorders>
            <w:shd w:val="clear" w:color="auto" w:fill="auto"/>
            <w:noWrap/>
            <w:vAlign w:val="bottom"/>
            <w:hideMark/>
          </w:tcPr>
          <w:p w14:paraId="5A4EF7F0"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8</w:t>
            </w:r>
          </w:p>
        </w:tc>
        <w:tc>
          <w:tcPr>
            <w:tcW w:w="313" w:type="pct"/>
            <w:tcBorders>
              <w:top w:val="nil"/>
              <w:left w:val="nil"/>
              <w:bottom w:val="single" w:sz="4" w:space="0" w:color="auto"/>
              <w:right w:val="single" w:sz="4" w:space="0" w:color="auto"/>
            </w:tcBorders>
            <w:shd w:val="clear" w:color="auto" w:fill="auto"/>
            <w:noWrap/>
            <w:vAlign w:val="bottom"/>
            <w:hideMark/>
          </w:tcPr>
          <w:p w14:paraId="228A94B8"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15</w:t>
            </w:r>
          </w:p>
        </w:tc>
        <w:tc>
          <w:tcPr>
            <w:tcW w:w="250" w:type="pct"/>
            <w:tcBorders>
              <w:top w:val="nil"/>
              <w:left w:val="nil"/>
              <w:bottom w:val="single" w:sz="4" w:space="0" w:color="auto"/>
              <w:right w:val="single" w:sz="4" w:space="0" w:color="auto"/>
            </w:tcBorders>
            <w:shd w:val="clear" w:color="auto" w:fill="auto"/>
            <w:noWrap/>
            <w:vAlign w:val="bottom"/>
            <w:hideMark/>
          </w:tcPr>
          <w:p w14:paraId="39782B3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8</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21EA4B0"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256</w:t>
            </w:r>
          </w:p>
        </w:tc>
        <w:tc>
          <w:tcPr>
            <w:tcW w:w="523" w:type="pct"/>
            <w:gridSpan w:val="2"/>
            <w:tcBorders>
              <w:top w:val="single" w:sz="4" w:space="0" w:color="auto"/>
              <w:left w:val="nil"/>
              <w:bottom w:val="single" w:sz="4" w:space="0" w:color="auto"/>
              <w:right w:val="single" w:sz="4" w:space="0" w:color="auto"/>
            </w:tcBorders>
            <w:shd w:val="clear" w:color="auto" w:fill="auto"/>
            <w:noWrap/>
            <w:vAlign w:val="bottom"/>
            <w:hideMark/>
          </w:tcPr>
          <w:p w14:paraId="7CA0C741"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50</w:t>
            </w:r>
          </w:p>
        </w:tc>
        <w:tc>
          <w:tcPr>
            <w:tcW w:w="464" w:type="pct"/>
            <w:gridSpan w:val="2"/>
            <w:tcBorders>
              <w:top w:val="single" w:sz="4" w:space="0" w:color="auto"/>
              <w:left w:val="nil"/>
              <w:bottom w:val="single" w:sz="4" w:space="0" w:color="auto"/>
              <w:right w:val="single" w:sz="4" w:space="0" w:color="auto"/>
            </w:tcBorders>
            <w:shd w:val="clear" w:color="auto" w:fill="auto"/>
            <w:noWrap/>
            <w:vAlign w:val="bottom"/>
            <w:hideMark/>
          </w:tcPr>
          <w:p w14:paraId="3F090837"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8</w:t>
            </w:r>
          </w:p>
        </w:tc>
        <w:tc>
          <w:tcPr>
            <w:tcW w:w="463" w:type="pct"/>
            <w:gridSpan w:val="2"/>
            <w:tcBorders>
              <w:top w:val="single" w:sz="4" w:space="0" w:color="auto"/>
              <w:left w:val="nil"/>
              <w:bottom w:val="single" w:sz="4" w:space="0" w:color="auto"/>
              <w:right w:val="single" w:sz="4" w:space="0" w:color="auto"/>
            </w:tcBorders>
            <w:shd w:val="clear" w:color="auto" w:fill="auto"/>
            <w:noWrap/>
            <w:vAlign w:val="bottom"/>
            <w:hideMark/>
          </w:tcPr>
          <w:p w14:paraId="588D0CB5"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899</w:t>
            </w:r>
          </w:p>
        </w:tc>
        <w:tc>
          <w:tcPr>
            <w:tcW w:w="864" w:type="pct"/>
            <w:gridSpan w:val="5"/>
            <w:tcBorders>
              <w:top w:val="single" w:sz="4" w:space="0" w:color="auto"/>
              <w:left w:val="nil"/>
              <w:bottom w:val="single" w:sz="4" w:space="0" w:color="auto"/>
              <w:right w:val="single" w:sz="4" w:space="0" w:color="auto"/>
            </w:tcBorders>
            <w:shd w:val="clear" w:color="auto" w:fill="auto"/>
            <w:noWrap/>
            <w:vAlign w:val="bottom"/>
            <w:hideMark/>
          </w:tcPr>
          <w:p w14:paraId="362D56B8"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1308</w:t>
            </w:r>
          </w:p>
        </w:tc>
        <w:tc>
          <w:tcPr>
            <w:tcW w:w="49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497F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 </w:t>
            </w:r>
          </w:p>
        </w:tc>
      </w:tr>
      <w:tr w:rsidR="006C5227" w:rsidRPr="006C5227" w14:paraId="107E3160" w14:textId="77777777" w:rsidTr="006C5227">
        <w:trPr>
          <w:trHeight w:val="281"/>
        </w:trPr>
        <w:tc>
          <w:tcPr>
            <w:tcW w:w="452" w:type="pct"/>
            <w:tcBorders>
              <w:top w:val="nil"/>
              <w:left w:val="single" w:sz="4" w:space="0" w:color="auto"/>
              <w:bottom w:val="single" w:sz="4" w:space="0" w:color="auto"/>
              <w:right w:val="single" w:sz="4" w:space="0" w:color="auto"/>
            </w:tcBorders>
            <w:shd w:val="clear" w:color="auto" w:fill="auto"/>
            <w:vAlign w:val="bottom"/>
            <w:hideMark/>
          </w:tcPr>
          <w:p w14:paraId="2DAF5A9D" w14:textId="3A5CC784"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 xml:space="preserve">Grand Total </w:t>
            </w:r>
            <w:r w:rsidR="006C5227">
              <w:rPr>
                <w:rFonts w:eastAsia="Times New Roman" w:cstheme="minorHAnsi"/>
                <w:b/>
                <w:sz w:val="16"/>
                <w:szCs w:val="16"/>
              </w:rPr>
              <w:t>(</w:t>
            </w:r>
            <w:r w:rsidR="00384B6B" w:rsidRPr="006C5227">
              <w:rPr>
                <w:rFonts w:eastAsia="Times New Roman" w:cstheme="minorHAnsi"/>
                <w:b/>
                <w:sz w:val="16"/>
                <w:szCs w:val="16"/>
              </w:rPr>
              <w:t>Percentage</w:t>
            </w:r>
            <w:r w:rsidR="006C5227">
              <w:rPr>
                <w:rFonts w:eastAsia="Times New Roman" w:cstheme="minorHAnsi"/>
                <w:b/>
                <w:sz w:val="16"/>
                <w:szCs w:val="16"/>
              </w:rPr>
              <w:t>)</w:t>
            </w:r>
          </w:p>
        </w:tc>
        <w:tc>
          <w:tcPr>
            <w:tcW w:w="222" w:type="pct"/>
            <w:tcBorders>
              <w:top w:val="nil"/>
              <w:left w:val="nil"/>
              <w:bottom w:val="single" w:sz="4" w:space="0" w:color="auto"/>
              <w:right w:val="single" w:sz="4" w:space="0" w:color="auto"/>
            </w:tcBorders>
            <w:shd w:val="clear" w:color="auto" w:fill="auto"/>
            <w:noWrap/>
            <w:vAlign w:val="bottom"/>
            <w:hideMark/>
          </w:tcPr>
          <w:p w14:paraId="3B33F65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5.20</w:t>
            </w:r>
          </w:p>
        </w:tc>
        <w:tc>
          <w:tcPr>
            <w:tcW w:w="519" w:type="pct"/>
            <w:gridSpan w:val="2"/>
            <w:tcBorders>
              <w:top w:val="single" w:sz="4" w:space="0" w:color="auto"/>
              <w:left w:val="nil"/>
              <w:bottom w:val="single" w:sz="4" w:space="0" w:color="auto"/>
              <w:right w:val="single" w:sz="4" w:space="0" w:color="auto"/>
            </w:tcBorders>
            <w:shd w:val="clear" w:color="auto" w:fill="auto"/>
            <w:noWrap/>
            <w:vAlign w:val="bottom"/>
            <w:hideMark/>
          </w:tcPr>
          <w:p w14:paraId="537DBE52"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0.61</w:t>
            </w:r>
          </w:p>
        </w:tc>
        <w:tc>
          <w:tcPr>
            <w:tcW w:w="313" w:type="pct"/>
            <w:tcBorders>
              <w:top w:val="nil"/>
              <w:left w:val="nil"/>
              <w:bottom w:val="single" w:sz="4" w:space="0" w:color="auto"/>
              <w:right w:val="single" w:sz="4" w:space="0" w:color="auto"/>
            </w:tcBorders>
            <w:shd w:val="clear" w:color="auto" w:fill="auto"/>
            <w:noWrap/>
            <w:vAlign w:val="bottom"/>
            <w:hideMark/>
          </w:tcPr>
          <w:p w14:paraId="19FB2669"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0.09</w:t>
            </w:r>
          </w:p>
        </w:tc>
        <w:tc>
          <w:tcPr>
            <w:tcW w:w="250" w:type="pct"/>
            <w:tcBorders>
              <w:top w:val="nil"/>
              <w:left w:val="nil"/>
              <w:bottom w:val="single" w:sz="4" w:space="0" w:color="auto"/>
              <w:right w:val="single" w:sz="4" w:space="0" w:color="auto"/>
            </w:tcBorders>
            <w:shd w:val="clear" w:color="auto" w:fill="auto"/>
            <w:noWrap/>
            <w:vAlign w:val="bottom"/>
            <w:hideMark/>
          </w:tcPr>
          <w:p w14:paraId="52FD3CB8"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0.61</w:t>
            </w:r>
          </w:p>
        </w:tc>
        <w:tc>
          <w:tcPr>
            <w:tcW w:w="4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80F4FFC"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19.57</w:t>
            </w:r>
          </w:p>
        </w:tc>
        <w:tc>
          <w:tcPr>
            <w:tcW w:w="523" w:type="pct"/>
            <w:gridSpan w:val="2"/>
            <w:tcBorders>
              <w:top w:val="single" w:sz="4" w:space="0" w:color="auto"/>
              <w:left w:val="nil"/>
              <w:bottom w:val="single" w:sz="4" w:space="0" w:color="auto"/>
              <w:right w:val="single" w:sz="4" w:space="0" w:color="auto"/>
            </w:tcBorders>
            <w:shd w:val="clear" w:color="auto" w:fill="auto"/>
            <w:noWrap/>
            <w:vAlign w:val="bottom"/>
            <w:hideMark/>
          </w:tcPr>
          <w:p w14:paraId="5E7C5B06"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3.82</w:t>
            </w:r>
          </w:p>
        </w:tc>
        <w:tc>
          <w:tcPr>
            <w:tcW w:w="464" w:type="pct"/>
            <w:gridSpan w:val="2"/>
            <w:tcBorders>
              <w:top w:val="single" w:sz="4" w:space="0" w:color="auto"/>
              <w:left w:val="nil"/>
              <w:bottom w:val="single" w:sz="4" w:space="0" w:color="auto"/>
              <w:right w:val="single" w:sz="4" w:space="0" w:color="auto"/>
            </w:tcBorders>
            <w:shd w:val="clear" w:color="auto" w:fill="auto"/>
            <w:noWrap/>
            <w:vAlign w:val="bottom"/>
            <w:hideMark/>
          </w:tcPr>
          <w:p w14:paraId="63BCE545"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0.61</w:t>
            </w:r>
          </w:p>
        </w:tc>
        <w:tc>
          <w:tcPr>
            <w:tcW w:w="463" w:type="pct"/>
            <w:gridSpan w:val="2"/>
            <w:tcBorders>
              <w:top w:val="single" w:sz="4" w:space="0" w:color="auto"/>
              <w:left w:val="nil"/>
              <w:bottom w:val="single" w:sz="4" w:space="0" w:color="auto"/>
              <w:right w:val="single" w:sz="4" w:space="0" w:color="auto"/>
            </w:tcBorders>
            <w:shd w:val="clear" w:color="auto" w:fill="auto"/>
            <w:noWrap/>
            <w:vAlign w:val="bottom"/>
            <w:hideMark/>
          </w:tcPr>
          <w:p w14:paraId="60B47E14"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68.73</w:t>
            </w:r>
          </w:p>
        </w:tc>
        <w:tc>
          <w:tcPr>
            <w:tcW w:w="864" w:type="pct"/>
            <w:gridSpan w:val="5"/>
            <w:tcBorders>
              <w:top w:val="single" w:sz="4" w:space="0" w:color="auto"/>
              <w:left w:val="nil"/>
              <w:bottom w:val="single" w:sz="4" w:space="0" w:color="auto"/>
              <w:right w:val="single" w:sz="4" w:space="0" w:color="auto"/>
            </w:tcBorders>
            <w:shd w:val="clear" w:color="auto" w:fill="auto"/>
            <w:noWrap/>
            <w:vAlign w:val="bottom"/>
            <w:hideMark/>
          </w:tcPr>
          <w:p w14:paraId="0755A255" w14:textId="77777777" w:rsidR="000C74C1" w:rsidRPr="006C5227" w:rsidRDefault="000C74C1" w:rsidP="001E26A2">
            <w:pPr>
              <w:spacing w:after="0" w:line="240" w:lineRule="auto"/>
              <w:rPr>
                <w:rFonts w:eastAsia="Times New Roman" w:cstheme="minorHAnsi"/>
                <w:b/>
                <w:sz w:val="16"/>
                <w:szCs w:val="16"/>
              </w:rPr>
            </w:pPr>
            <w:r w:rsidRPr="006C5227">
              <w:rPr>
                <w:rFonts w:eastAsia="Times New Roman" w:cstheme="minorHAnsi"/>
                <w:b/>
                <w:sz w:val="16"/>
                <w:szCs w:val="16"/>
              </w:rPr>
              <w:t>100</w:t>
            </w:r>
          </w:p>
        </w:tc>
        <w:tc>
          <w:tcPr>
            <w:tcW w:w="498" w:type="pct"/>
            <w:gridSpan w:val="2"/>
            <w:vMerge/>
            <w:tcBorders>
              <w:top w:val="single" w:sz="4" w:space="0" w:color="auto"/>
              <w:left w:val="single" w:sz="4" w:space="0" w:color="auto"/>
              <w:bottom w:val="single" w:sz="4" w:space="0" w:color="auto"/>
              <w:right w:val="single" w:sz="4" w:space="0" w:color="auto"/>
            </w:tcBorders>
            <w:vAlign w:val="center"/>
            <w:hideMark/>
          </w:tcPr>
          <w:p w14:paraId="7B413AEB" w14:textId="77777777" w:rsidR="000C74C1" w:rsidRPr="006C5227" w:rsidRDefault="000C74C1" w:rsidP="001E26A2">
            <w:pPr>
              <w:spacing w:after="0" w:line="240" w:lineRule="auto"/>
              <w:rPr>
                <w:rFonts w:eastAsia="Times New Roman" w:cstheme="minorHAnsi"/>
                <w:b/>
                <w:sz w:val="16"/>
                <w:szCs w:val="16"/>
              </w:rPr>
            </w:pPr>
          </w:p>
        </w:tc>
      </w:tr>
    </w:tbl>
    <w:p w14:paraId="5438E7D8" w14:textId="77777777" w:rsidR="000C74C1" w:rsidRPr="0001155F" w:rsidRDefault="000C74C1" w:rsidP="000C74C1">
      <w:pPr>
        <w:spacing w:line="360" w:lineRule="auto"/>
        <w:jc w:val="both"/>
        <w:rPr>
          <w:rFonts w:ascii="Times New Roman" w:hAnsi="Times New Roman" w:cs="Times New Roman"/>
          <w:kern w:val="2"/>
          <w:sz w:val="24"/>
          <w:szCs w:val="24"/>
          <w14:ligatures w14:val="standardContextual"/>
        </w:rPr>
        <w:sectPr w:rsidR="000C74C1" w:rsidRPr="0001155F" w:rsidSect="00A5468E">
          <w:pgSz w:w="16838" w:h="11906" w:orient="landscape"/>
          <w:pgMar w:top="1080" w:right="1440" w:bottom="1080" w:left="1440" w:header="706" w:footer="706" w:gutter="0"/>
          <w:cols w:space="708"/>
          <w:docGrid w:linePitch="360"/>
        </w:sectPr>
      </w:pPr>
    </w:p>
    <w:p w14:paraId="26233D9C" w14:textId="271880F6" w:rsidR="000C74C1" w:rsidRPr="008921C1" w:rsidRDefault="008921C1" w:rsidP="008921C1">
      <w:pPr>
        <w:pStyle w:val="Caption"/>
        <w:rPr>
          <w:rFonts w:ascii="Times New Roman" w:eastAsia="Times New Roman" w:hAnsi="Times New Roman" w:cs="Times New Roman"/>
          <w:b/>
          <w:i w:val="0"/>
          <w:color w:val="auto"/>
          <w:sz w:val="24"/>
          <w:szCs w:val="24"/>
        </w:rPr>
      </w:pPr>
      <w:r w:rsidRPr="008921C1">
        <w:rPr>
          <w:color w:val="auto"/>
        </w:rPr>
        <w:lastRenderedPageBreak/>
        <w:t xml:space="preserve">Appendix </w:t>
      </w:r>
      <w:r w:rsidRPr="008921C1">
        <w:rPr>
          <w:color w:val="auto"/>
        </w:rPr>
        <w:fldChar w:fldCharType="begin"/>
      </w:r>
      <w:r w:rsidRPr="008921C1">
        <w:rPr>
          <w:color w:val="auto"/>
        </w:rPr>
        <w:instrText xml:space="preserve"> SEQ Appendix \* ARABIC </w:instrText>
      </w:r>
      <w:r w:rsidRPr="008921C1">
        <w:rPr>
          <w:color w:val="auto"/>
        </w:rPr>
        <w:fldChar w:fldCharType="separate"/>
      </w:r>
      <w:r>
        <w:rPr>
          <w:noProof/>
          <w:color w:val="auto"/>
        </w:rPr>
        <w:t>6</w:t>
      </w:r>
      <w:r w:rsidRPr="008921C1">
        <w:rPr>
          <w:color w:val="auto"/>
        </w:rPr>
        <w:fldChar w:fldCharType="end"/>
      </w:r>
      <w:r w:rsidRPr="008921C1">
        <w:rPr>
          <w:rFonts w:ascii="Times New Roman" w:hAnsi="Times New Roman" w:cs="Times New Roman"/>
          <w:b/>
          <w:color w:val="auto"/>
          <w:kern w:val="2"/>
          <w:sz w:val="24"/>
          <w:szCs w:val="24"/>
          <w14:ligatures w14:val="standardContextual"/>
        </w:rPr>
        <w:t xml:space="preserve">: </w:t>
      </w:r>
      <w:r w:rsidRPr="008921C1">
        <w:rPr>
          <w:rFonts w:ascii="Times New Roman" w:hAnsi="Times New Roman" w:cs="Times New Roman"/>
          <w:b/>
          <w:i w:val="0"/>
          <w:color w:val="auto"/>
          <w:kern w:val="2"/>
          <w:sz w:val="24"/>
          <w:szCs w:val="24"/>
          <w14:ligatures w14:val="standardContextual"/>
        </w:rPr>
        <w:t xml:space="preserve">Table 30: Distribution of </w:t>
      </w:r>
      <w:r w:rsidRPr="008921C1">
        <w:rPr>
          <w:rFonts w:ascii="Times New Roman" w:eastAsia="Times New Roman" w:hAnsi="Times New Roman" w:cs="Times New Roman"/>
          <w:b/>
          <w:i w:val="0"/>
          <w:color w:val="auto"/>
          <w:sz w:val="24"/>
          <w:szCs w:val="24"/>
        </w:rPr>
        <w:t xml:space="preserve">Examination Body by Skill Level </w:t>
      </w:r>
      <w:r w:rsidRPr="008921C1">
        <w:rPr>
          <w:rFonts w:ascii="Times New Roman" w:hAnsi="Times New Roman" w:cs="Times New Roman"/>
          <w:b/>
          <w:i w:val="0"/>
          <w:color w:val="auto"/>
          <w:sz w:val="24"/>
          <w:szCs w:val="24"/>
        </w:rPr>
        <w:t>in TVET Institutions in the year 2022</w:t>
      </w:r>
    </w:p>
    <w:tbl>
      <w:tblPr>
        <w:tblpPr w:leftFromText="180" w:rightFromText="180" w:vertAnchor="text" w:horzAnchor="page" w:tblpX="1540" w:tblpY="209"/>
        <w:tblW w:w="13178" w:type="dxa"/>
        <w:tblLayout w:type="fixed"/>
        <w:tblLook w:val="04A0" w:firstRow="1" w:lastRow="0" w:firstColumn="1" w:lastColumn="0" w:noHBand="0" w:noVBand="1"/>
      </w:tblPr>
      <w:tblGrid>
        <w:gridCol w:w="3114"/>
        <w:gridCol w:w="1417"/>
        <w:gridCol w:w="1560"/>
        <w:gridCol w:w="1559"/>
        <w:gridCol w:w="1559"/>
        <w:gridCol w:w="828"/>
        <w:gridCol w:w="993"/>
        <w:gridCol w:w="1275"/>
        <w:gridCol w:w="873"/>
      </w:tblGrid>
      <w:tr w:rsidR="00FB5C78" w:rsidRPr="00FB5C78" w14:paraId="5C319B50" w14:textId="77777777" w:rsidTr="001E26A2">
        <w:trPr>
          <w:trHeight w:val="288"/>
        </w:trPr>
        <w:tc>
          <w:tcPr>
            <w:tcW w:w="3114" w:type="dxa"/>
            <w:vMerge w:val="restart"/>
            <w:tcBorders>
              <w:top w:val="single" w:sz="4" w:space="0" w:color="auto"/>
              <w:left w:val="single" w:sz="4" w:space="0" w:color="auto"/>
              <w:right w:val="single" w:sz="4" w:space="0" w:color="auto"/>
            </w:tcBorders>
            <w:shd w:val="clear" w:color="auto" w:fill="auto"/>
            <w:noWrap/>
            <w:vAlign w:val="bottom"/>
            <w:hideMark/>
          </w:tcPr>
          <w:p w14:paraId="072D9F88" w14:textId="77777777" w:rsidR="00FB5C78" w:rsidRPr="00FB5C78" w:rsidRDefault="00FB5C78" w:rsidP="00FB5C78">
            <w:pPr>
              <w:spacing w:after="0" w:line="240" w:lineRule="auto"/>
              <w:ind w:left="174" w:hanging="174"/>
              <w:rPr>
                <w:rFonts w:eastAsia="Times New Roman" w:cstheme="minorHAnsi"/>
                <w:b/>
                <w:bCs/>
                <w:sz w:val="16"/>
                <w:szCs w:val="16"/>
              </w:rPr>
            </w:pPr>
            <w:r w:rsidRPr="00FB5C78">
              <w:rPr>
                <w:rFonts w:eastAsia="Times New Roman" w:cstheme="minorHAnsi"/>
                <w:b/>
                <w:bCs/>
                <w:sz w:val="16"/>
                <w:szCs w:val="16"/>
              </w:rPr>
              <w:t> </w:t>
            </w:r>
          </w:p>
          <w:p w14:paraId="30FF51FB" w14:textId="7C4DE78A" w:rsidR="00FB5C78" w:rsidRPr="00FB5C78" w:rsidRDefault="00FB5C78" w:rsidP="00FB5C78">
            <w:pPr>
              <w:spacing w:after="0" w:line="240" w:lineRule="auto"/>
              <w:ind w:left="-534" w:firstLine="423"/>
              <w:jc w:val="center"/>
              <w:rPr>
                <w:rFonts w:eastAsia="Times New Roman" w:cstheme="minorHAnsi"/>
                <w:b/>
                <w:bCs/>
                <w:sz w:val="16"/>
                <w:szCs w:val="16"/>
              </w:rPr>
            </w:pPr>
            <w:r w:rsidRPr="00FB5C78">
              <w:rPr>
                <w:rFonts w:cstheme="minorHAnsi"/>
                <w:b/>
                <w:bCs/>
                <w:sz w:val="16"/>
                <w:szCs w:val="16"/>
              </w:rPr>
              <w:t>EXAMINATION BODY</w:t>
            </w:r>
          </w:p>
        </w:tc>
        <w:tc>
          <w:tcPr>
            <w:tcW w:w="10064" w:type="dxa"/>
            <w:gridSpan w:val="8"/>
            <w:tcBorders>
              <w:top w:val="single" w:sz="4" w:space="0" w:color="auto"/>
              <w:left w:val="nil"/>
              <w:bottom w:val="single" w:sz="4" w:space="0" w:color="auto"/>
              <w:right w:val="single" w:sz="4" w:space="0" w:color="auto"/>
            </w:tcBorders>
            <w:shd w:val="clear" w:color="auto" w:fill="auto"/>
            <w:noWrap/>
            <w:vAlign w:val="bottom"/>
            <w:hideMark/>
          </w:tcPr>
          <w:p w14:paraId="4DF8C886" w14:textId="77777777" w:rsidR="00FB5C78" w:rsidRPr="00FB5C78" w:rsidRDefault="00FB5C78" w:rsidP="00FB5C78">
            <w:pPr>
              <w:spacing w:after="0" w:line="240" w:lineRule="auto"/>
              <w:jc w:val="center"/>
              <w:rPr>
                <w:rFonts w:eastAsia="Times New Roman" w:cstheme="minorHAnsi"/>
                <w:b/>
                <w:bCs/>
                <w:sz w:val="16"/>
                <w:szCs w:val="16"/>
              </w:rPr>
            </w:pPr>
            <w:r w:rsidRPr="00FB5C78">
              <w:rPr>
                <w:rFonts w:eastAsia="Times New Roman" w:cstheme="minorHAnsi"/>
                <w:b/>
                <w:bCs/>
                <w:sz w:val="16"/>
                <w:szCs w:val="16"/>
              </w:rPr>
              <w:t>SKILL LEVEL</w:t>
            </w:r>
          </w:p>
        </w:tc>
      </w:tr>
      <w:tr w:rsidR="00FB5C78" w:rsidRPr="00FB5C78" w14:paraId="36FE9D98" w14:textId="77777777" w:rsidTr="001E26A2">
        <w:trPr>
          <w:trHeight w:val="535"/>
        </w:trPr>
        <w:tc>
          <w:tcPr>
            <w:tcW w:w="3114" w:type="dxa"/>
            <w:vMerge/>
            <w:tcBorders>
              <w:left w:val="single" w:sz="4" w:space="0" w:color="auto"/>
              <w:bottom w:val="single" w:sz="4" w:space="0" w:color="auto"/>
              <w:right w:val="single" w:sz="4" w:space="0" w:color="auto"/>
            </w:tcBorders>
            <w:shd w:val="clear" w:color="auto" w:fill="auto"/>
            <w:noWrap/>
            <w:vAlign w:val="bottom"/>
            <w:hideMark/>
          </w:tcPr>
          <w:p w14:paraId="762035B5" w14:textId="43CF6A4B" w:rsidR="00FB5C78" w:rsidRPr="00FB5C78" w:rsidRDefault="00FB5C78" w:rsidP="00FB5C78">
            <w:pPr>
              <w:spacing w:after="0" w:line="240" w:lineRule="auto"/>
              <w:ind w:left="-534" w:firstLine="423"/>
              <w:jc w:val="center"/>
              <w:rPr>
                <w:rFonts w:cstheme="minorHAnsi"/>
                <w:sz w:val="16"/>
                <w:szCs w:val="16"/>
              </w:rPr>
            </w:pPr>
          </w:p>
        </w:tc>
        <w:tc>
          <w:tcPr>
            <w:tcW w:w="1417" w:type="dxa"/>
            <w:tcBorders>
              <w:top w:val="nil"/>
              <w:left w:val="nil"/>
              <w:bottom w:val="single" w:sz="4" w:space="0" w:color="auto"/>
              <w:right w:val="single" w:sz="4" w:space="0" w:color="auto"/>
            </w:tcBorders>
            <w:shd w:val="clear" w:color="auto" w:fill="auto"/>
            <w:noWrap/>
            <w:vAlign w:val="bottom"/>
            <w:hideMark/>
          </w:tcPr>
          <w:p w14:paraId="4CB9654D" w14:textId="77777777" w:rsidR="00FB5C78" w:rsidRPr="00FB5C78" w:rsidRDefault="00FB5C78" w:rsidP="00FB5C78">
            <w:pPr>
              <w:spacing w:after="0" w:line="240" w:lineRule="auto"/>
              <w:jc w:val="center"/>
              <w:rPr>
                <w:rFonts w:cstheme="minorHAnsi"/>
                <w:sz w:val="16"/>
                <w:szCs w:val="16"/>
              </w:rPr>
            </w:pPr>
            <w:r w:rsidRPr="00FB5C78">
              <w:rPr>
                <w:rFonts w:cstheme="minorHAnsi"/>
                <w:sz w:val="16"/>
                <w:szCs w:val="16"/>
              </w:rPr>
              <w:t>Artisan</w:t>
            </w:r>
          </w:p>
        </w:tc>
        <w:tc>
          <w:tcPr>
            <w:tcW w:w="1560" w:type="dxa"/>
            <w:tcBorders>
              <w:top w:val="nil"/>
              <w:left w:val="nil"/>
              <w:bottom w:val="single" w:sz="4" w:space="0" w:color="auto"/>
              <w:right w:val="single" w:sz="4" w:space="0" w:color="auto"/>
            </w:tcBorders>
            <w:shd w:val="clear" w:color="auto" w:fill="auto"/>
            <w:noWrap/>
            <w:vAlign w:val="bottom"/>
            <w:hideMark/>
          </w:tcPr>
          <w:p w14:paraId="7F70213F" w14:textId="77777777" w:rsidR="00FB5C78" w:rsidRPr="00FB5C78" w:rsidRDefault="00FB5C78" w:rsidP="00FB5C78">
            <w:pPr>
              <w:spacing w:after="0" w:line="240" w:lineRule="auto"/>
              <w:jc w:val="center"/>
              <w:rPr>
                <w:rFonts w:cstheme="minorHAnsi"/>
                <w:sz w:val="16"/>
                <w:szCs w:val="16"/>
              </w:rPr>
            </w:pPr>
            <w:r w:rsidRPr="00FB5C78">
              <w:rPr>
                <w:rFonts w:cstheme="minorHAnsi"/>
                <w:sz w:val="16"/>
                <w:szCs w:val="16"/>
              </w:rPr>
              <w:t>Bachelor's Degree (CPA 111)</w:t>
            </w:r>
          </w:p>
        </w:tc>
        <w:tc>
          <w:tcPr>
            <w:tcW w:w="1559" w:type="dxa"/>
            <w:tcBorders>
              <w:top w:val="nil"/>
              <w:left w:val="nil"/>
              <w:bottom w:val="single" w:sz="4" w:space="0" w:color="auto"/>
              <w:right w:val="single" w:sz="4" w:space="0" w:color="auto"/>
            </w:tcBorders>
            <w:shd w:val="clear" w:color="auto" w:fill="auto"/>
            <w:noWrap/>
            <w:vAlign w:val="bottom"/>
            <w:hideMark/>
          </w:tcPr>
          <w:p w14:paraId="0BB86BC5" w14:textId="77777777" w:rsidR="00FB5C78" w:rsidRPr="00FB5C78" w:rsidRDefault="00FB5C78" w:rsidP="00FB5C78">
            <w:pPr>
              <w:spacing w:after="0" w:line="240" w:lineRule="auto"/>
              <w:jc w:val="center"/>
              <w:rPr>
                <w:rFonts w:cstheme="minorHAnsi"/>
                <w:sz w:val="16"/>
                <w:szCs w:val="16"/>
              </w:rPr>
            </w:pPr>
            <w:r w:rsidRPr="00FB5C78">
              <w:rPr>
                <w:rFonts w:cstheme="minorHAnsi"/>
                <w:sz w:val="16"/>
                <w:szCs w:val="16"/>
              </w:rPr>
              <w:t>Certificate/GTT11</w:t>
            </w:r>
          </w:p>
        </w:tc>
        <w:tc>
          <w:tcPr>
            <w:tcW w:w="1559" w:type="dxa"/>
            <w:tcBorders>
              <w:top w:val="nil"/>
              <w:left w:val="nil"/>
              <w:bottom w:val="single" w:sz="4" w:space="0" w:color="auto"/>
              <w:right w:val="single" w:sz="4" w:space="0" w:color="auto"/>
            </w:tcBorders>
            <w:shd w:val="clear" w:color="auto" w:fill="auto"/>
            <w:noWrap/>
            <w:vAlign w:val="bottom"/>
            <w:hideMark/>
          </w:tcPr>
          <w:p w14:paraId="3D0B1E09" w14:textId="77777777" w:rsidR="00FB5C78" w:rsidRPr="00FB5C78" w:rsidRDefault="00FB5C78" w:rsidP="00FB5C78">
            <w:pPr>
              <w:spacing w:after="0" w:line="240" w:lineRule="auto"/>
              <w:jc w:val="center"/>
              <w:rPr>
                <w:rFonts w:cstheme="minorHAnsi"/>
                <w:sz w:val="16"/>
                <w:szCs w:val="16"/>
              </w:rPr>
            </w:pPr>
            <w:r w:rsidRPr="00FB5C78">
              <w:rPr>
                <w:rFonts w:cstheme="minorHAnsi"/>
                <w:sz w:val="16"/>
                <w:szCs w:val="16"/>
              </w:rPr>
              <w:t>Certificate/GTT111</w:t>
            </w:r>
          </w:p>
        </w:tc>
        <w:tc>
          <w:tcPr>
            <w:tcW w:w="828" w:type="dxa"/>
            <w:tcBorders>
              <w:top w:val="nil"/>
              <w:left w:val="nil"/>
              <w:bottom w:val="single" w:sz="4" w:space="0" w:color="auto"/>
              <w:right w:val="single" w:sz="4" w:space="0" w:color="auto"/>
            </w:tcBorders>
            <w:shd w:val="clear" w:color="auto" w:fill="auto"/>
            <w:noWrap/>
            <w:vAlign w:val="bottom"/>
            <w:hideMark/>
          </w:tcPr>
          <w:p w14:paraId="6E8C2552" w14:textId="77777777" w:rsidR="00FB5C78" w:rsidRPr="00FB5C78" w:rsidRDefault="00FB5C78" w:rsidP="00FB5C78">
            <w:pPr>
              <w:spacing w:after="0" w:line="240" w:lineRule="auto"/>
              <w:jc w:val="center"/>
              <w:rPr>
                <w:rFonts w:cstheme="minorHAnsi"/>
                <w:sz w:val="16"/>
                <w:szCs w:val="16"/>
              </w:rPr>
            </w:pPr>
            <w:r w:rsidRPr="00FB5C78">
              <w:rPr>
                <w:rFonts w:cstheme="minorHAnsi"/>
                <w:sz w:val="16"/>
                <w:szCs w:val="16"/>
              </w:rPr>
              <w:t>Craft</w:t>
            </w:r>
          </w:p>
        </w:tc>
        <w:tc>
          <w:tcPr>
            <w:tcW w:w="993" w:type="dxa"/>
            <w:tcBorders>
              <w:top w:val="nil"/>
              <w:left w:val="nil"/>
              <w:bottom w:val="single" w:sz="4" w:space="0" w:color="auto"/>
              <w:right w:val="single" w:sz="4" w:space="0" w:color="auto"/>
            </w:tcBorders>
            <w:shd w:val="clear" w:color="auto" w:fill="auto"/>
            <w:noWrap/>
            <w:vAlign w:val="bottom"/>
            <w:hideMark/>
          </w:tcPr>
          <w:p w14:paraId="1180A3C4" w14:textId="77777777" w:rsidR="00FB5C78" w:rsidRPr="00FB5C78" w:rsidRDefault="00FB5C78" w:rsidP="00FB5C78">
            <w:pPr>
              <w:spacing w:after="0" w:line="240" w:lineRule="auto"/>
              <w:jc w:val="center"/>
              <w:rPr>
                <w:rFonts w:cstheme="minorHAnsi"/>
                <w:sz w:val="16"/>
                <w:szCs w:val="16"/>
              </w:rPr>
            </w:pPr>
            <w:r w:rsidRPr="00FB5C78">
              <w:rPr>
                <w:rFonts w:cstheme="minorHAnsi"/>
                <w:sz w:val="16"/>
                <w:szCs w:val="16"/>
              </w:rPr>
              <w:t>Diploma</w:t>
            </w:r>
          </w:p>
        </w:tc>
        <w:tc>
          <w:tcPr>
            <w:tcW w:w="1275" w:type="dxa"/>
            <w:tcBorders>
              <w:top w:val="nil"/>
              <w:left w:val="nil"/>
              <w:bottom w:val="single" w:sz="4" w:space="0" w:color="auto"/>
              <w:right w:val="single" w:sz="4" w:space="0" w:color="auto"/>
            </w:tcBorders>
            <w:shd w:val="clear" w:color="auto" w:fill="auto"/>
            <w:noWrap/>
            <w:vAlign w:val="bottom"/>
            <w:hideMark/>
          </w:tcPr>
          <w:p w14:paraId="0F175C1D" w14:textId="77777777" w:rsidR="00FB5C78" w:rsidRPr="00FB5C78" w:rsidRDefault="00FB5C78" w:rsidP="00FB5C78">
            <w:pPr>
              <w:spacing w:after="0" w:line="240" w:lineRule="auto"/>
              <w:jc w:val="center"/>
              <w:rPr>
                <w:rFonts w:cstheme="minorHAnsi"/>
                <w:b/>
                <w:bCs/>
                <w:sz w:val="16"/>
                <w:szCs w:val="16"/>
              </w:rPr>
            </w:pPr>
            <w:r w:rsidRPr="00FB5C78">
              <w:rPr>
                <w:rFonts w:cstheme="minorHAnsi"/>
                <w:b/>
                <w:bCs/>
                <w:sz w:val="16"/>
                <w:szCs w:val="16"/>
              </w:rPr>
              <w:t>Grand Total</w:t>
            </w:r>
          </w:p>
        </w:tc>
        <w:tc>
          <w:tcPr>
            <w:tcW w:w="873" w:type="dxa"/>
            <w:tcBorders>
              <w:top w:val="nil"/>
              <w:left w:val="nil"/>
              <w:bottom w:val="single" w:sz="4" w:space="0" w:color="auto"/>
              <w:right w:val="single" w:sz="4" w:space="0" w:color="auto"/>
            </w:tcBorders>
            <w:shd w:val="clear" w:color="auto" w:fill="auto"/>
            <w:noWrap/>
            <w:vAlign w:val="bottom"/>
            <w:hideMark/>
          </w:tcPr>
          <w:p w14:paraId="0E358A12" w14:textId="77777777" w:rsidR="00FB5C78" w:rsidRPr="00FB5C78" w:rsidRDefault="00FB5C78" w:rsidP="00FB5C78">
            <w:pPr>
              <w:spacing w:after="0" w:line="240" w:lineRule="auto"/>
              <w:jc w:val="center"/>
              <w:rPr>
                <w:rFonts w:cstheme="minorHAnsi"/>
                <w:b/>
                <w:bCs/>
                <w:sz w:val="16"/>
                <w:szCs w:val="16"/>
              </w:rPr>
            </w:pPr>
            <w:r w:rsidRPr="00FB5C78">
              <w:rPr>
                <w:rFonts w:cstheme="minorHAnsi"/>
                <w:b/>
                <w:bCs/>
                <w:sz w:val="16"/>
                <w:szCs w:val="16"/>
              </w:rPr>
              <w:t>%</w:t>
            </w:r>
          </w:p>
        </w:tc>
      </w:tr>
      <w:tr w:rsidR="000C74C1" w:rsidRPr="00FB5C78" w14:paraId="3E490DC9"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0F0ADE1"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NITA</w:t>
            </w:r>
          </w:p>
        </w:tc>
        <w:tc>
          <w:tcPr>
            <w:tcW w:w="1417" w:type="dxa"/>
            <w:tcBorders>
              <w:top w:val="nil"/>
              <w:left w:val="nil"/>
              <w:bottom w:val="single" w:sz="4" w:space="0" w:color="auto"/>
              <w:right w:val="single" w:sz="4" w:space="0" w:color="auto"/>
            </w:tcBorders>
            <w:shd w:val="clear" w:color="auto" w:fill="auto"/>
            <w:noWrap/>
            <w:vAlign w:val="bottom"/>
            <w:hideMark/>
          </w:tcPr>
          <w:p w14:paraId="0C4B6C87"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1981</w:t>
            </w:r>
          </w:p>
        </w:tc>
        <w:tc>
          <w:tcPr>
            <w:tcW w:w="1560" w:type="dxa"/>
            <w:tcBorders>
              <w:top w:val="nil"/>
              <w:left w:val="nil"/>
              <w:bottom w:val="single" w:sz="4" w:space="0" w:color="auto"/>
              <w:right w:val="single" w:sz="4" w:space="0" w:color="auto"/>
            </w:tcBorders>
            <w:shd w:val="clear" w:color="auto" w:fill="auto"/>
            <w:noWrap/>
            <w:vAlign w:val="bottom"/>
            <w:hideMark/>
          </w:tcPr>
          <w:p w14:paraId="448F3E13"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464D403C"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180</w:t>
            </w:r>
          </w:p>
        </w:tc>
        <w:tc>
          <w:tcPr>
            <w:tcW w:w="1559" w:type="dxa"/>
            <w:tcBorders>
              <w:top w:val="nil"/>
              <w:left w:val="nil"/>
              <w:bottom w:val="single" w:sz="4" w:space="0" w:color="auto"/>
              <w:right w:val="single" w:sz="4" w:space="0" w:color="auto"/>
            </w:tcBorders>
            <w:shd w:val="clear" w:color="auto" w:fill="auto"/>
            <w:noWrap/>
            <w:vAlign w:val="bottom"/>
            <w:hideMark/>
          </w:tcPr>
          <w:p w14:paraId="1CA615C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1831</w:t>
            </w:r>
          </w:p>
        </w:tc>
        <w:tc>
          <w:tcPr>
            <w:tcW w:w="828" w:type="dxa"/>
            <w:tcBorders>
              <w:top w:val="nil"/>
              <w:left w:val="nil"/>
              <w:bottom w:val="single" w:sz="4" w:space="0" w:color="auto"/>
              <w:right w:val="single" w:sz="4" w:space="0" w:color="auto"/>
            </w:tcBorders>
            <w:shd w:val="clear" w:color="auto" w:fill="auto"/>
            <w:noWrap/>
            <w:vAlign w:val="bottom"/>
            <w:hideMark/>
          </w:tcPr>
          <w:p w14:paraId="2A9DBD1F"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495</w:t>
            </w:r>
          </w:p>
        </w:tc>
        <w:tc>
          <w:tcPr>
            <w:tcW w:w="993" w:type="dxa"/>
            <w:tcBorders>
              <w:top w:val="nil"/>
              <w:left w:val="nil"/>
              <w:bottom w:val="single" w:sz="4" w:space="0" w:color="auto"/>
              <w:right w:val="single" w:sz="4" w:space="0" w:color="auto"/>
            </w:tcBorders>
            <w:shd w:val="clear" w:color="auto" w:fill="auto"/>
            <w:noWrap/>
            <w:vAlign w:val="bottom"/>
            <w:hideMark/>
          </w:tcPr>
          <w:p w14:paraId="006D1B9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46</w:t>
            </w:r>
          </w:p>
        </w:tc>
        <w:tc>
          <w:tcPr>
            <w:tcW w:w="1275" w:type="dxa"/>
            <w:tcBorders>
              <w:top w:val="nil"/>
              <w:left w:val="nil"/>
              <w:bottom w:val="single" w:sz="4" w:space="0" w:color="auto"/>
              <w:right w:val="single" w:sz="4" w:space="0" w:color="auto"/>
            </w:tcBorders>
            <w:shd w:val="clear" w:color="auto" w:fill="auto"/>
            <w:noWrap/>
            <w:vAlign w:val="bottom"/>
            <w:hideMark/>
          </w:tcPr>
          <w:p w14:paraId="74C834B6"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4533</w:t>
            </w:r>
          </w:p>
        </w:tc>
        <w:tc>
          <w:tcPr>
            <w:tcW w:w="873" w:type="dxa"/>
            <w:tcBorders>
              <w:top w:val="nil"/>
              <w:left w:val="nil"/>
              <w:bottom w:val="single" w:sz="4" w:space="0" w:color="auto"/>
              <w:right w:val="single" w:sz="4" w:space="0" w:color="auto"/>
            </w:tcBorders>
            <w:shd w:val="clear" w:color="auto" w:fill="auto"/>
            <w:noWrap/>
            <w:vAlign w:val="bottom"/>
            <w:hideMark/>
          </w:tcPr>
          <w:p w14:paraId="3F9B278C"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45.19</w:t>
            </w:r>
          </w:p>
        </w:tc>
      </w:tr>
      <w:tr w:rsidR="000C74C1" w:rsidRPr="00FB5C78" w14:paraId="44487169"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3A2AF64"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KNEC</w:t>
            </w:r>
          </w:p>
        </w:tc>
        <w:tc>
          <w:tcPr>
            <w:tcW w:w="1417" w:type="dxa"/>
            <w:tcBorders>
              <w:top w:val="nil"/>
              <w:left w:val="nil"/>
              <w:bottom w:val="single" w:sz="4" w:space="0" w:color="auto"/>
              <w:right w:val="single" w:sz="4" w:space="0" w:color="auto"/>
            </w:tcBorders>
            <w:shd w:val="clear" w:color="auto" w:fill="auto"/>
            <w:noWrap/>
            <w:vAlign w:val="bottom"/>
            <w:hideMark/>
          </w:tcPr>
          <w:p w14:paraId="632F3ADC"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1203</w:t>
            </w:r>
          </w:p>
        </w:tc>
        <w:tc>
          <w:tcPr>
            <w:tcW w:w="1560" w:type="dxa"/>
            <w:tcBorders>
              <w:top w:val="nil"/>
              <w:left w:val="nil"/>
              <w:bottom w:val="single" w:sz="4" w:space="0" w:color="auto"/>
              <w:right w:val="single" w:sz="4" w:space="0" w:color="auto"/>
            </w:tcBorders>
            <w:shd w:val="clear" w:color="auto" w:fill="auto"/>
            <w:noWrap/>
            <w:vAlign w:val="bottom"/>
            <w:hideMark/>
          </w:tcPr>
          <w:p w14:paraId="25F1F83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4ECC3E35"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14</w:t>
            </w:r>
          </w:p>
        </w:tc>
        <w:tc>
          <w:tcPr>
            <w:tcW w:w="1559" w:type="dxa"/>
            <w:tcBorders>
              <w:top w:val="nil"/>
              <w:left w:val="nil"/>
              <w:bottom w:val="single" w:sz="4" w:space="0" w:color="auto"/>
              <w:right w:val="single" w:sz="4" w:space="0" w:color="auto"/>
            </w:tcBorders>
            <w:shd w:val="clear" w:color="auto" w:fill="auto"/>
            <w:noWrap/>
            <w:vAlign w:val="bottom"/>
            <w:hideMark/>
          </w:tcPr>
          <w:p w14:paraId="0C7B442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32</w:t>
            </w:r>
          </w:p>
        </w:tc>
        <w:tc>
          <w:tcPr>
            <w:tcW w:w="828" w:type="dxa"/>
            <w:tcBorders>
              <w:top w:val="nil"/>
              <w:left w:val="nil"/>
              <w:bottom w:val="single" w:sz="4" w:space="0" w:color="auto"/>
              <w:right w:val="single" w:sz="4" w:space="0" w:color="auto"/>
            </w:tcBorders>
            <w:shd w:val="clear" w:color="auto" w:fill="auto"/>
            <w:noWrap/>
            <w:vAlign w:val="bottom"/>
            <w:hideMark/>
          </w:tcPr>
          <w:p w14:paraId="6FF18DC3"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1725</w:t>
            </w:r>
          </w:p>
        </w:tc>
        <w:tc>
          <w:tcPr>
            <w:tcW w:w="993" w:type="dxa"/>
            <w:tcBorders>
              <w:top w:val="nil"/>
              <w:left w:val="nil"/>
              <w:bottom w:val="single" w:sz="4" w:space="0" w:color="auto"/>
              <w:right w:val="single" w:sz="4" w:space="0" w:color="auto"/>
            </w:tcBorders>
            <w:shd w:val="clear" w:color="auto" w:fill="auto"/>
            <w:noWrap/>
            <w:vAlign w:val="bottom"/>
            <w:hideMark/>
          </w:tcPr>
          <w:p w14:paraId="20D861A3"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1539</w:t>
            </w:r>
          </w:p>
        </w:tc>
        <w:tc>
          <w:tcPr>
            <w:tcW w:w="1275" w:type="dxa"/>
            <w:tcBorders>
              <w:top w:val="nil"/>
              <w:left w:val="nil"/>
              <w:bottom w:val="single" w:sz="4" w:space="0" w:color="auto"/>
              <w:right w:val="single" w:sz="4" w:space="0" w:color="auto"/>
            </w:tcBorders>
            <w:shd w:val="clear" w:color="auto" w:fill="auto"/>
            <w:noWrap/>
            <w:vAlign w:val="bottom"/>
            <w:hideMark/>
          </w:tcPr>
          <w:p w14:paraId="28265DFE"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4513</w:t>
            </w:r>
          </w:p>
        </w:tc>
        <w:tc>
          <w:tcPr>
            <w:tcW w:w="873" w:type="dxa"/>
            <w:tcBorders>
              <w:top w:val="nil"/>
              <w:left w:val="nil"/>
              <w:bottom w:val="single" w:sz="4" w:space="0" w:color="auto"/>
              <w:right w:val="single" w:sz="4" w:space="0" w:color="auto"/>
            </w:tcBorders>
            <w:shd w:val="clear" w:color="auto" w:fill="auto"/>
            <w:noWrap/>
            <w:vAlign w:val="bottom"/>
            <w:hideMark/>
          </w:tcPr>
          <w:p w14:paraId="62F0A074"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44.99</w:t>
            </w:r>
          </w:p>
        </w:tc>
      </w:tr>
      <w:tr w:rsidR="000C74C1" w:rsidRPr="00FB5C78" w14:paraId="19B26258"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A3398DF"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INTERNAL</w:t>
            </w:r>
          </w:p>
        </w:tc>
        <w:tc>
          <w:tcPr>
            <w:tcW w:w="1417" w:type="dxa"/>
            <w:tcBorders>
              <w:top w:val="nil"/>
              <w:left w:val="nil"/>
              <w:bottom w:val="single" w:sz="4" w:space="0" w:color="auto"/>
              <w:right w:val="single" w:sz="4" w:space="0" w:color="auto"/>
            </w:tcBorders>
            <w:shd w:val="clear" w:color="auto" w:fill="auto"/>
            <w:noWrap/>
            <w:vAlign w:val="bottom"/>
            <w:hideMark/>
          </w:tcPr>
          <w:p w14:paraId="187C60A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46</w:t>
            </w:r>
          </w:p>
        </w:tc>
        <w:tc>
          <w:tcPr>
            <w:tcW w:w="1560" w:type="dxa"/>
            <w:tcBorders>
              <w:top w:val="nil"/>
              <w:left w:val="nil"/>
              <w:bottom w:val="single" w:sz="4" w:space="0" w:color="auto"/>
              <w:right w:val="single" w:sz="4" w:space="0" w:color="auto"/>
            </w:tcBorders>
            <w:shd w:val="clear" w:color="auto" w:fill="auto"/>
            <w:noWrap/>
            <w:vAlign w:val="bottom"/>
            <w:hideMark/>
          </w:tcPr>
          <w:p w14:paraId="7695B97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68F9FF25"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59BE2FB1"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83</w:t>
            </w:r>
          </w:p>
        </w:tc>
        <w:tc>
          <w:tcPr>
            <w:tcW w:w="828" w:type="dxa"/>
            <w:tcBorders>
              <w:top w:val="nil"/>
              <w:left w:val="nil"/>
              <w:bottom w:val="single" w:sz="4" w:space="0" w:color="auto"/>
              <w:right w:val="single" w:sz="4" w:space="0" w:color="auto"/>
            </w:tcBorders>
            <w:shd w:val="clear" w:color="auto" w:fill="auto"/>
            <w:noWrap/>
            <w:vAlign w:val="bottom"/>
            <w:hideMark/>
          </w:tcPr>
          <w:p w14:paraId="70387FCD"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180</w:t>
            </w:r>
          </w:p>
        </w:tc>
        <w:tc>
          <w:tcPr>
            <w:tcW w:w="993" w:type="dxa"/>
            <w:tcBorders>
              <w:top w:val="nil"/>
              <w:left w:val="nil"/>
              <w:bottom w:val="single" w:sz="4" w:space="0" w:color="auto"/>
              <w:right w:val="single" w:sz="4" w:space="0" w:color="auto"/>
            </w:tcBorders>
            <w:shd w:val="clear" w:color="auto" w:fill="auto"/>
            <w:noWrap/>
            <w:vAlign w:val="bottom"/>
            <w:hideMark/>
          </w:tcPr>
          <w:p w14:paraId="428BC7E5"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203</w:t>
            </w:r>
          </w:p>
        </w:tc>
        <w:tc>
          <w:tcPr>
            <w:tcW w:w="1275" w:type="dxa"/>
            <w:tcBorders>
              <w:top w:val="nil"/>
              <w:left w:val="nil"/>
              <w:bottom w:val="single" w:sz="4" w:space="0" w:color="auto"/>
              <w:right w:val="single" w:sz="4" w:space="0" w:color="auto"/>
            </w:tcBorders>
            <w:shd w:val="clear" w:color="auto" w:fill="auto"/>
            <w:noWrap/>
            <w:vAlign w:val="bottom"/>
            <w:hideMark/>
          </w:tcPr>
          <w:p w14:paraId="07806FBD"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512</w:t>
            </w:r>
          </w:p>
        </w:tc>
        <w:tc>
          <w:tcPr>
            <w:tcW w:w="873" w:type="dxa"/>
            <w:tcBorders>
              <w:top w:val="nil"/>
              <w:left w:val="nil"/>
              <w:bottom w:val="single" w:sz="4" w:space="0" w:color="auto"/>
              <w:right w:val="single" w:sz="4" w:space="0" w:color="auto"/>
            </w:tcBorders>
            <w:shd w:val="clear" w:color="auto" w:fill="auto"/>
            <w:noWrap/>
            <w:vAlign w:val="bottom"/>
            <w:hideMark/>
          </w:tcPr>
          <w:p w14:paraId="654B6D71"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5.10</w:t>
            </w:r>
          </w:p>
        </w:tc>
      </w:tr>
      <w:tr w:rsidR="000C74C1" w:rsidRPr="00FB5C78" w14:paraId="0B5CA051"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B7378B9"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TVET CDACC</w:t>
            </w:r>
          </w:p>
        </w:tc>
        <w:tc>
          <w:tcPr>
            <w:tcW w:w="1417" w:type="dxa"/>
            <w:tcBorders>
              <w:top w:val="nil"/>
              <w:left w:val="nil"/>
              <w:bottom w:val="single" w:sz="4" w:space="0" w:color="auto"/>
              <w:right w:val="single" w:sz="4" w:space="0" w:color="auto"/>
            </w:tcBorders>
            <w:shd w:val="clear" w:color="auto" w:fill="auto"/>
            <w:noWrap/>
            <w:vAlign w:val="bottom"/>
            <w:hideMark/>
          </w:tcPr>
          <w:p w14:paraId="47EB383C"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36</w:t>
            </w:r>
          </w:p>
        </w:tc>
        <w:tc>
          <w:tcPr>
            <w:tcW w:w="1560" w:type="dxa"/>
            <w:tcBorders>
              <w:top w:val="nil"/>
              <w:left w:val="nil"/>
              <w:bottom w:val="single" w:sz="4" w:space="0" w:color="auto"/>
              <w:right w:val="single" w:sz="4" w:space="0" w:color="auto"/>
            </w:tcBorders>
            <w:shd w:val="clear" w:color="auto" w:fill="auto"/>
            <w:noWrap/>
            <w:vAlign w:val="bottom"/>
            <w:hideMark/>
          </w:tcPr>
          <w:p w14:paraId="25D9265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16A0E1ED"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2</w:t>
            </w:r>
          </w:p>
        </w:tc>
        <w:tc>
          <w:tcPr>
            <w:tcW w:w="1559" w:type="dxa"/>
            <w:tcBorders>
              <w:top w:val="nil"/>
              <w:left w:val="nil"/>
              <w:bottom w:val="single" w:sz="4" w:space="0" w:color="auto"/>
              <w:right w:val="single" w:sz="4" w:space="0" w:color="auto"/>
            </w:tcBorders>
            <w:shd w:val="clear" w:color="auto" w:fill="auto"/>
            <w:noWrap/>
            <w:vAlign w:val="bottom"/>
            <w:hideMark/>
          </w:tcPr>
          <w:p w14:paraId="3508006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6</w:t>
            </w:r>
          </w:p>
        </w:tc>
        <w:tc>
          <w:tcPr>
            <w:tcW w:w="828" w:type="dxa"/>
            <w:tcBorders>
              <w:top w:val="nil"/>
              <w:left w:val="nil"/>
              <w:bottom w:val="single" w:sz="4" w:space="0" w:color="auto"/>
              <w:right w:val="single" w:sz="4" w:space="0" w:color="auto"/>
            </w:tcBorders>
            <w:shd w:val="clear" w:color="auto" w:fill="auto"/>
            <w:noWrap/>
            <w:vAlign w:val="bottom"/>
            <w:hideMark/>
          </w:tcPr>
          <w:p w14:paraId="0F04A8A5"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51</w:t>
            </w:r>
          </w:p>
        </w:tc>
        <w:tc>
          <w:tcPr>
            <w:tcW w:w="993" w:type="dxa"/>
            <w:tcBorders>
              <w:top w:val="nil"/>
              <w:left w:val="nil"/>
              <w:bottom w:val="single" w:sz="4" w:space="0" w:color="auto"/>
              <w:right w:val="single" w:sz="4" w:space="0" w:color="auto"/>
            </w:tcBorders>
            <w:shd w:val="clear" w:color="auto" w:fill="auto"/>
            <w:noWrap/>
            <w:vAlign w:val="bottom"/>
            <w:hideMark/>
          </w:tcPr>
          <w:p w14:paraId="40C6760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51</w:t>
            </w:r>
          </w:p>
        </w:tc>
        <w:tc>
          <w:tcPr>
            <w:tcW w:w="1275" w:type="dxa"/>
            <w:tcBorders>
              <w:top w:val="nil"/>
              <w:left w:val="nil"/>
              <w:bottom w:val="single" w:sz="4" w:space="0" w:color="auto"/>
              <w:right w:val="single" w:sz="4" w:space="0" w:color="auto"/>
            </w:tcBorders>
            <w:shd w:val="clear" w:color="auto" w:fill="auto"/>
            <w:noWrap/>
            <w:vAlign w:val="bottom"/>
            <w:hideMark/>
          </w:tcPr>
          <w:p w14:paraId="18AA5A83"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146</w:t>
            </w:r>
          </w:p>
        </w:tc>
        <w:tc>
          <w:tcPr>
            <w:tcW w:w="873" w:type="dxa"/>
            <w:tcBorders>
              <w:top w:val="nil"/>
              <w:left w:val="nil"/>
              <w:bottom w:val="single" w:sz="4" w:space="0" w:color="auto"/>
              <w:right w:val="single" w:sz="4" w:space="0" w:color="auto"/>
            </w:tcBorders>
            <w:shd w:val="clear" w:color="auto" w:fill="auto"/>
            <w:noWrap/>
            <w:vAlign w:val="bottom"/>
            <w:hideMark/>
          </w:tcPr>
          <w:p w14:paraId="5A5F0C02"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1.46</w:t>
            </w:r>
          </w:p>
        </w:tc>
      </w:tr>
      <w:tr w:rsidR="000C74C1" w:rsidRPr="00FB5C78" w14:paraId="635CDCAB"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B7EF300"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 xml:space="preserve">KASNEB </w:t>
            </w:r>
          </w:p>
        </w:tc>
        <w:tc>
          <w:tcPr>
            <w:tcW w:w="1417" w:type="dxa"/>
            <w:tcBorders>
              <w:top w:val="nil"/>
              <w:left w:val="nil"/>
              <w:bottom w:val="single" w:sz="4" w:space="0" w:color="auto"/>
              <w:right w:val="single" w:sz="4" w:space="0" w:color="auto"/>
            </w:tcBorders>
            <w:shd w:val="clear" w:color="auto" w:fill="auto"/>
            <w:noWrap/>
            <w:vAlign w:val="bottom"/>
            <w:hideMark/>
          </w:tcPr>
          <w:p w14:paraId="503D545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5</w:t>
            </w:r>
          </w:p>
        </w:tc>
        <w:tc>
          <w:tcPr>
            <w:tcW w:w="1560" w:type="dxa"/>
            <w:tcBorders>
              <w:top w:val="nil"/>
              <w:left w:val="nil"/>
              <w:bottom w:val="single" w:sz="4" w:space="0" w:color="auto"/>
              <w:right w:val="single" w:sz="4" w:space="0" w:color="auto"/>
            </w:tcBorders>
            <w:shd w:val="clear" w:color="auto" w:fill="auto"/>
            <w:noWrap/>
            <w:vAlign w:val="bottom"/>
            <w:hideMark/>
          </w:tcPr>
          <w:p w14:paraId="5BD8711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8</w:t>
            </w:r>
          </w:p>
        </w:tc>
        <w:tc>
          <w:tcPr>
            <w:tcW w:w="1559" w:type="dxa"/>
            <w:tcBorders>
              <w:top w:val="nil"/>
              <w:left w:val="nil"/>
              <w:bottom w:val="single" w:sz="4" w:space="0" w:color="auto"/>
              <w:right w:val="single" w:sz="4" w:space="0" w:color="auto"/>
            </w:tcBorders>
            <w:shd w:val="clear" w:color="auto" w:fill="auto"/>
            <w:noWrap/>
            <w:vAlign w:val="bottom"/>
            <w:hideMark/>
          </w:tcPr>
          <w:p w14:paraId="1976FB5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0493E6E3"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828" w:type="dxa"/>
            <w:tcBorders>
              <w:top w:val="nil"/>
              <w:left w:val="nil"/>
              <w:bottom w:val="single" w:sz="4" w:space="0" w:color="auto"/>
              <w:right w:val="single" w:sz="4" w:space="0" w:color="auto"/>
            </w:tcBorders>
            <w:shd w:val="clear" w:color="auto" w:fill="auto"/>
            <w:noWrap/>
            <w:vAlign w:val="bottom"/>
            <w:hideMark/>
          </w:tcPr>
          <w:p w14:paraId="390D362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51</w:t>
            </w:r>
          </w:p>
        </w:tc>
        <w:tc>
          <w:tcPr>
            <w:tcW w:w="993" w:type="dxa"/>
            <w:tcBorders>
              <w:top w:val="nil"/>
              <w:left w:val="nil"/>
              <w:bottom w:val="single" w:sz="4" w:space="0" w:color="auto"/>
              <w:right w:val="single" w:sz="4" w:space="0" w:color="auto"/>
            </w:tcBorders>
            <w:shd w:val="clear" w:color="auto" w:fill="auto"/>
            <w:noWrap/>
            <w:vAlign w:val="bottom"/>
            <w:hideMark/>
          </w:tcPr>
          <w:p w14:paraId="4AE27B83"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74</w:t>
            </w:r>
          </w:p>
        </w:tc>
        <w:tc>
          <w:tcPr>
            <w:tcW w:w="1275" w:type="dxa"/>
            <w:tcBorders>
              <w:top w:val="nil"/>
              <w:left w:val="nil"/>
              <w:bottom w:val="single" w:sz="4" w:space="0" w:color="auto"/>
              <w:right w:val="single" w:sz="4" w:space="0" w:color="auto"/>
            </w:tcBorders>
            <w:shd w:val="clear" w:color="auto" w:fill="auto"/>
            <w:noWrap/>
            <w:vAlign w:val="bottom"/>
            <w:hideMark/>
          </w:tcPr>
          <w:p w14:paraId="6DA91D2A"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139</w:t>
            </w:r>
          </w:p>
        </w:tc>
        <w:tc>
          <w:tcPr>
            <w:tcW w:w="873" w:type="dxa"/>
            <w:tcBorders>
              <w:top w:val="nil"/>
              <w:left w:val="nil"/>
              <w:bottom w:val="single" w:sz="4" w:space="0" w:color="auto"/>
              <w:right w:val="single" w:sz="4" w:space="0" w:color="auto"/>
            </w:tcBorders>
            <w:shd w:val="clear" w:color="auto" w:fill="auto"/>
            <w:noWrap/>
            <w:vAlign w:val="bottom"/>
            <w:hideMark/>
          </w:tcPr>
          <w:p w14:paraId="0BD0C687"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1.39</w:t>
            </w:r>
          </w:p>
        </w:tc>
      </w:tr>
      <w:tr w:rsidR="000C74C1" w:rsidRPr="00FB5C78" w14:paraId="651B32D7"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C8A6BBA"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ICM</w:t>
            </w:r>
          </w:p>
        </w:tc>
        <w:tc>
          <w:tcPr>
            <w:tcW w:w="1417" w:type="dxa"/>
            <w:tcBorders>
              <w:top w:val="nil"/>
              <w:left w:val="nil"/>
              <w:bottom w:val="single" w:sz="4" w:space="0" w:color="auto"/>
              <w:right w:val="single" w:sz="4" w:space="0" w:color="auto"/>
            </w:tcBorders>
            <w:shd w:val="clear" w:color="auto" w:fill="auto"/>
            <w:noWrap/>
            <w:vAlign w:val="bottom"/>
            <w:hideMark/>
          </w:tcPr>
          <w:p w14:paraId="6553B61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1560" w:type="dxa"/>
            <w:tcBorders>
              <w:top w:val="nil"/>
              <w:left w:val="nil"/>
              <w:bottom w:val="single" w:sz="4" w:space="0" w:color="auto"/>
              <w:right w:val="single" w:sz="4" w:space="0" w:color="auto"/>
            </w:tcBorders>
            <w:shd w:val="clear" w:color="auto" w:fill="auto"/>
            <w:noWrap/>
            <w:vAlign w:val="bottom"/>
            <w:hideMark/>
          </w:tcPr>
          <w:p w14:paraId="577D12AD"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744268E3"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32BEB7D7"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599F71D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35</w:t>
            </w:r>
          </w:p>
        </w:tc>
        <w:tc>
          <w:tcPr>
            <w:tcW w:w="993" w:type="dxa"/>
            <w:tcBorders>
              <w:top w:val="nil"/>
              <w:left w:val="nil"/>
              <w:bottom w:val="single" w:sz="4" w:space="0" w:color="auto"/>
              <w:right w:val="single" w:sz="4" w:space="0" w:color="auto"/>
            </w:tcBorders>
            <w:shd w:val="clear" w:color="auto" w:fill="auto"/>
            <w:noWrap/>
            <w:vAlign w:val="bottom"/>
            <w:hideMark/>
          </w:tcPr>
          <w:p w14:paraId="54DE6067"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53</w:t>
            </w:r>
          </w:p>
        </w:tc>
        <w:tc>
          <w:tcPr>
            <w:tcW w:w="1275" w:type="dxa"/>
            <w:tcBorders>
              <w:top w:val="nil"/>
              <w:left w:val="nil"/>
              <w:bottom w:val="single" w:sz="4" w:space="0" w:color="auto"/>
              <w:right w:val="single" w:sz="4" w:space="0" w:color="auto"/>
            </w:tcBorders>
            <w:shd w:val="clear" w:color="auto" w:fill="auto"/>
            <w:noWrap/>
            <w:vAlign w:val="bottom"/>
            <w:hideMark/>
          </w:tcPr>
          <w:p w14:paraId="72252475"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89</w:t>
            </w:r>
          </w:p>
        </w:tc>
        <w:tc>
          <w:tcPr>
            <w:tcW w:w="873" w:type="dxa"/>
            <w:tcBorders>
              <w:top w:val="nil"/>
              <w:left w:val="nil"/>
              <w:bottom w:val="single" w:sz="4" w:space="0" w:color="auto"/>
              <w:right w:val="single" w:sz="4" w:space="0" w:color="auto"/>
            </w:tcBorders>
            <w:shd w:val="clear" w:color="auto" w:fill="auto"/>
            <w:noWrap/>
            <w:vAlign w:val="bottom"/>
            <w:hideMark/>
          </w:tcPr>
          <w:p w14:paraId="15F4A2EE"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0.89</w:t>
            </w:r>
          </w:p>
        </w:tc>
      </w:tr>
      <w:tr w:rsidR="000C74C1" w:rsidRPr="00FB5C78" w14:paraId="07C27EDB"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F7A4CA7"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 xml:space="preserve">CITY &amp; GUILDS </w:t>
            </w:r>
          </w:p>
        </w:tc>
        <w:tc>
          <w:tcPr>
            <w:tcW w:w="1417" w:type="dxa"/>
            <w:tcBorders>
              <w:top w:val="nil"/>
              <w:left w:val="nil"/>
              <w:bottom w:val="single" w:sz="4" w:space="0" w:color="auto"/>
              <w:right w:val="single" w:sz="4" w:space="0" w:color="auto"/>
            </w:tcBorders>
            <w:shd w:val="clear" w:color="auto" w:fill="auto"/>
            <w:noWrap/>
            <w:vAlign w:val="bottom"/>
            <w:hideMark/>
          </w:tcPr>
          <w:p w14:paraId="71DB87B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0DF38581"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5255548B"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2E99388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471B742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14:paraId="0344E55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10</w:t>
            </w:r>
          </w:p>
        </w:tc>
        <w:tc>
          <w:tcPr>
            <w:tcW w:w="1275" w:type="dxa"/>
            <w:tcBorders>
              <w:top w:val="nil"/>
              <w:left w:val="nil"/>
              <w:bottom w:val="single" w:sz="4" w:space="0" w:color="auto"/>
              <w:right w:val="single" w:sz="4" w:space="0" w:color="auto"/>
            </w:tcBorders>
            <w:shd w:val="clear" w:color="auto" w:fill="auto"/>
            <w:noWrap/>
            <w:vAlign w:val="bottom"/>
            <w:hideMark/>
          </w:tcPr>
          <w:p w14:paraId="051E681D"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13</w:t>
            </w:r>
          </w:p>
        </w:tc>
        <w:tc>
          <w:tcPr>
            <w:tcW w:w="873" w:type="dxa"/>
            <w:tcBorders>
              <w:top w:val="nil"/>
              <w:left w:val="nil"/>
              <w:bottom w:val="single" w:sz="4" w:space="0" w:color="auto"/>
              <w:right w:val="single" w:sz="4" w:space="0" w:color="auto"/>
            </w:tcBorders>
            <w:shd w:val="clear" w:color="auto" w:fill="auto"/>
            <w:noWrap/>
            <w:vAlign w:val="bottom"/>
            <w:hideMark/>
          </w:tcPr>
          <w:p w14:paraId="7A8CD489"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0.13</w:t>
            </w:r>
          </w:p>
        </w:tc>
      </w:tr>
      <w:tr w:rsidR="000C74C1" w:rsidRPr="00FB5C78" w14:paraId="457DB831"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B893BE6"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IATA</w:t>
            </w:r>
          </w:p>
        </w:tc>
        <w:tc>
          <w:tcPr>
            <w:tcW w:w="1417" w:type="dxa"/>
            <w:tcBorders>
              <w:top w:val="nil"/>
              <w:left w:val="nil"/>
              <w:bottom w:val="single" w:sz="4" w:space="0" w:color="auto"/>
              <w:right w:val="single" w:sz="4" w:space="0" w:color="auto"/>
            </w:tcBorders>
            <w:shd w:val="clear" w:color="auto" w:fill="auto"/>
            <w:noWrap/>
            <w:vAlign w:val="bottom"/>
            <w:hideMark/>
          </w:tcPr>
          <w:p w14:paraId="6ACBC41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262D8E07"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3CAE71E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0B541F6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3544A721"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14:paraId="25CC5D21"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7</w:t>
            </w:r>
          </w:p>
        </w:tc>
        <w:tc>
          <w:tcPr>
            <w:tcW w:w="1275" w:type="dxa"/>
            <w:tcBorders>
              <w:top w:val="nil"/>
              <w:left w:val="nil"/>
              <w:bottom w:val="single" w:sz="4" w:space="0" w:color="auto"/>
              <w:right w:val="single" w:sz="4" w:space="0" w:color="auto"/>
            </w:tcBorders>
            <w:shd w:val="clear" w:color="auto" w:fill="auto"/>
            <w:noWrap/>
            <w:vAlign w:val="bottom"/>
            <w:hideMark/>
          </w:tcPr>
          <w:p w14:paraId="2C1D810C"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11</w:t>
            </w:r>
          </w:p>
        </w:tc>
        <w:tc>
          <w:tcPr>
            <w:tcW w:w="873" w:type="dxa"/>
            <w:tcBorders>
              <w:top w:val="nil"/>
              <w:left w:val="nil"/>
              <w:bottom w:val="single" w:sz="4" w:space="0" w:color="auto"/>
              <w:right w:val="single" w:sz="4" w:space="0" w:color="auto"/>
            </w:tcBorders>
            <w:shd w:val="clear" w:color="auto" w:fill="auto"/>
            <w:noWrap/>
            <w:vAlign w:val="bottom"/>
            <w:hideMark/>
          </w:tcPr>
          <w:p w14:paraId="02EC7CD5"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0.11</w:t>
            </w:r>
          </w:p>
        </w:tc>
      </w:tr>
      <w:tr w:rsidR="000C74C1" w:rsidRPr="00FB5C78" w14:paraId="3862261B"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3100E38"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ICDL</w:t>
            </w:r>
          </w:p>
        </w:tc>
        <w:tc>
          <w:tcPr>
            <w:tcW w:w="1417" w:type="dxa"/>
            <w:tcBorders>
              <w:top w:val="nil"/>
              <w:left w:val="nil"/>
              <w:bottom w:val="single" w:sz="4" w:space="0" w:color="auto"/>
              <w:right w:val="single" w:sz="4" w:space="0" w:color="auto"/>
            </w:tcBorders>
            <w:shd w:val="clear" w:color="auto" w:fill="auto"/>
            <w:noWrap/>
            <w:vAlign w:val="bottom"/>
            <w:hideMark/>
          </w:tcPr>
          <w:p w14:paraId="19FE195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441FE645"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16D1BB9D"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071721A6"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1D7285D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6</w:t>
            </w:r>
          </w:p>
        </w:tc>
        <w:tc>
          <w:tcPr>
            <w:tcW w:w="993" w:type="dxa"/>
            <w:tcBorders>
              <w:top w:val="nil"/>
              <w:left w:val="nil"/>
              <w:bottom w:val="single" w:sz="4" w:space="0" w:color="auto"/>
              <w:right w:val="single" w:sz="4" w:space="0" w:color="auto"/>
            </w:tcBorders>
            <w:shd w:val="clear" w:color="auto" w:fill="auto"/>
            <w:noWrap/>
            <w:vAlign w:val="bottom"/>
            <w:hideMark/>
          </w:tcPr>
          <w:p w14:paraId="4D856D36"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2</w:t>
            </w:r>
          </w:p>
        </w:tc>
        <w:tc>
          <w:tcPr>
            <w:tcW w:w="1275" w:type="dxa"/>
            <w:tcBorders>
              <w:top w:val="nil"/>
              <w:left w:val="nil"/>
              <w:bottom w:val="single" w:sz="4" w:space="0" w:color="auto"/>
              <w:right w:val="single" w:sz="4" w:space="0" w:color="auto"/>
            </w:tcBorders>
            <w:shd w:val="clear" w:color="auto" w:fill="auto"/>
            <w:noWrap/>
            <w:vAlign w:val="bottom"/>
            <w:hideMark/>
          </w:tcPr>
          <w:p w14:paraId="12BB7DDF"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8</w:t>
            </w:r>
          </w:p>
        </w:tc>
        <w:tc>
          <w:tcPr>
            <w:tcW w:w="873" w:type="dxa"/>
            <w:tcBorders>
              <w:top w:val="nil"/>
              <w:left w:val="nil"/>
              <w:bottom w:val="single" w:sz="4" w:space="0" w:color="auto"/>
              <w:right w:val="single" w:sz="4" w:space="0" w:color="auto"/>
            </w:tcBorders>
            <w:shd w:val="clear" w:color="auto" w:fill="auto"/>
            <w:noWrap/>
            <w:vAlign w:val="bottom"/>
            <w:hideMark/>
          </w:tcPr>
          <w:p w14:paraId="3DD891E7"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0.08</w:t>
            </w:r>
          </w:p>
        </w:tc>
      </w:tr>
      <w:tr w:rsidR="000C74C1" w:rsidRPr="00FB5C78" w14:paraId="6BE6D676"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85CB5D3"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NTSA</w:t>
            </w:r>
          </w:p>
        </w:tc>
        <w:tc>
          <w:tcPr>
            <w:tcW w:w="1417" w:type="dxa"/>
            <w:tcBorders>
              <w:top w:val="nil"/>
              <w:left w:val="nil"/>
              <w:bottom w:val="single" w:sz="4" w:space="0" w:color="auto"/>
              <w:right w:val="single" w:sz="4" w:space="0" w:color="auto"/>
            </w:tcBorders>
            <w:shd w:val="clear" w:color="auto" w:fill="auto"/>
            <w:noWrap/>
            <w:vAlign w:val="bottom"/>
            <w:hideMark/>
          </w:tcPr>
          <w:p w14:paraId="07B8153B"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2</w:t>
            </w:r>
          </w:p>
        </w:tc>
        <w:tc>
          <w:tcPr>
            <w:tcW w:w="1560" w:type="dxa"/>
            <w:tcBorders>
              <w:top w:val="nil"/>
              <w:left w:val="nil"/>
              <w:bottom w:val="single" w:sz="4" w:space="0" w:color="auto"/>
              <w:right w:val="single" w:sz="4" w:space="0" w:color="auto"/>
            </w:tcBorders>
            <w:shd w:val="clear" w:color="auto" w:fill="auto"/>
            <w:noWrap/>
            <w:vAlign w:val="bottom"/>
            <w:hideMark/>
          </w:tcPr>
          <w:p w14:paraId="3C13270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45CD83B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784328EB"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3</w:t>
            </w:r>
          </w:p>
        </w:tc>
        <w:tc>
          <w:tcPr>
            <w:tcW w:w="828" w:type="dxa"/>
            <w:tcBorders>
              <w:top w:val="nil"/>
              <w:left w:val="nil"/>
              <w:bottom w:val="single" w:sz="4" w:space="0" w:color="auto"/>
              <w:right w:val="single" w:sz="4" w:space="0" w:color="auto"/>
            </w:tcBorders>
            <w:shd w:val="clear" w:color="auto" w:fill="auto"/>
            <w:noWrap/>
            <w:vAlign w:val="bottom"/>
            <w:hideMark/>
          </w:tcPr>
          <w:p w14:paraId="4385C1F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14:paraId="7D6F380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275" w:type="dxa"/>
            <w:tcBorders>
              <w:top w:val="nil"/>
              <w:left w:val="nil"/>
              <w:bottom w:val="single" w:sz="4" w:space="0" w:color="auto"/>
              <w:right w:val="single" w:sz="4" w:space="0" w:color="auto"/>
            </w:tcBorders>
            <w:shd w:val="clear" w:color="auto" w:fill="auto"/>
            <w:noWrap/>
            <w:vAlign w:val="bottom"/>
            <w:hideMark/>
          </w:tcPr>
          <w:p w14:paraId="2EC49AAA"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8</w:t>
            </w:r>
          </w:p>
        </w:tc>
        <w:tc>
          <w:tcPr>
            <w:tcW w:w="873" w:type="dxa"/>
            <w:tcBorders>
              <w:top w:val="nil"/>
              <w:left w:val="nil"/>
              <w:bottom w:val="single" w:sz="4" w:space="0" w:color="auto"/>
              <w:right w:val="single" w:sz="4" w:space="0" w:color="auto"/>
            </w:tcBorders>
            <w:shd w:val="clear" w:color="auto" w:fill="auto"/>
            <w:noWrap/>
            <w:vAlign w:val="bottom"/>
            <w:hideMark/>
          </w:tcPr>
          <w:p w14:paraId="476E4200"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0.08</w:t>
            </w:r>
          </w:p>
        </w:tc>
      </w:tr>
      <w:tr w:rsidR="000C74C1" w:rsidRPr="00FB5C78" w14:paraId="103DD68E"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1BE4C41"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JP INTERNATIONAL</w:t>
            </w:r>
          </w:p>
        </w:tc>
        <w:tc>
          <w:tcPr>
            <w:tcW w:w="1417" w:type="dxa"/>
            <w:tcBorders>
              <w:top w:val="nil"/>
              <w:left w:val="nil"/>
              <w:bottom w:val="single" w:sz="4" w:space="0" w:color="auto"/>
              <w:right w:val="single" w:sz="4" w:space="0" w:color="auto"/>
            </w:tcBorders>
            <w:shd w:val="clear" w:color="auto" w:fill="auto"/>
            <w:noWrap/>
            <w:vAlign w:val="bottom"/>
            <w:hideMark/>
          </w:tcPr>
          <w:p w14:paraId="4C8015E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68D62DC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7BA69E07"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42096CF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7EA6852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3</w:t>
            </w:r>
          </w:p>
        </w:tc>
        <w:tc>
          <w:tcPr>
            <w:tcW w:w="993" w:type="dxa"/>
            <w:tcBorders>
              <w:top w:val="nil"/>
              <w:left w:val="nil"/>
              <w:bottom w:val="single" w:sz="4" w:space="0" w:color="auto"/>
              <w:right w:val="single" w:sz="4" w:space="0" w:color="auto"/>
            </w:tcBorders>
            <w:shd w:val="clear" w:color="auto" w:fill="auto"/>
            <w:noWrap/>
            <w:vAlign w:val="bottom"/>
            <w:hideMark/>
          </w:tcPr>
          <w:p w14:paraId="554F8DFF"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3</w:t>
            </w:r>
          </w:p>
        </w:tc>
        <w:tc>
          <w:tcPr>
            <w:tcW w:w="1275" w:type="dxa"/>
            <w:tcBorders>
              <w:top w:val="nil"/>
              <w:left w:val="nil"/>
              <w:bottom w:val="single" w:sz="4" w:space="0" w:color="auto"/>
              <w:right w:val="single" w:sz="4" w:space="0" w:color="auto"/>
            </w:tcBorders>
            <w:shd w:val="clear" w:color="auto" w:fill="auto"/>
            <w:noWrap/>
            <w:vAlign w:val="bottom"/>
            <w:hideMark/>
          </w:tcPr>
          <w:p w14:paraId="680765A6"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6</w:t>
            </w:r>
          </w:p>
        </w:tc>
        <w:tc>
          <w:tcPr>
            <w:tcW w:w="873" w:type="dxa"/>
            <w:tcBorders>
              <w:top w:val="nil"/>
              <w:left w:val="nil"/>
              <w:bottom w:val="single" w:sz="4" w:space="0" w:color="auto"/>
              <w:right w:val="single" w:sz="4" w:space="0" w:color="auto"/>
            </w:tcBorders>
            <w:shd w:val="clear" w:color="auto" w:fill="auto"/>
            <w:noWrap/>
            <w:vAlign w:val="bottom"/>
            <w:hideMark/>
          </w:tcPr>
          <w:p w14:paraId="7ED36E5D"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0.06</w:t>
            </w:r>
          </w:p>
        </w:tc>
      </w:tr>
      <w:tr w:rsidR="000C74C1" w:rsidRPr="00FB5C78" w14:paraId="4FB8CB2F"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F5CC74D"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ABMA</w:t>
            </w:r>
          </w:p>
        </w:tc>
        <w:tc>
          <w:tcPr>
            <w:tcW w:w="1417" w:type="dxa"/>
            <w:tcBorders>
              <w:top w:val="nil"/>
              <w:left w:val="nil"/>
              <w:bottom w:val="single" w:sz="4" w:space="0" w:color="auto"/>
              <w:right w:val="single" w:sz="4" w:space="0" w:color="auto"/>
            </w:tcBorders>
            <w:shd w:val="clear" w:color="auto" w:fill="auto"/>
            <w:noWrap/>
            <w:vAlign w:val="bottom"/>
            <w:hideMark/>
          </w:tcPr>
          <w:p w14:paraId="155693E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357541A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6E64DF7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2EDCACDF"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62E0B11D"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60F79806"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5</w:t>
            </w:r>
          </w:p>
        </w:tc>
        <w:tc>
          <w:tcPr>
            <w:tcW w:w="1275" w:type="dxa"/>
            <w:tcBorders>
              <w:top w:val="nil"/>
              <w:left w:val="nil"/>
              <w:bottom w:val="single" w:sz="4" w:space="0" w:color="auto"/>
              <w:right w:val="single" w:sz="4" w:space="0" w:color="auto"/>
            </w:tcBorders>
            <w:shd w:val="clear" w:color="auto" w:fill="auto"/>
            <w:noWrap/>
            <w:vAlign w:val="bottom"/>
            <w:hideMark/>
          </w:tcPr>
          <w:p w14:paraId="15900D00"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5</w:t>
            </w:r>
          </w:p>
        </w:tc>
        <w:tc>
          <w:tcPr>
            <w:tcW w:w="873" w:type="dxa"/>
            <w:tcBorders>
              <w:top w:val="nil"/>
              <w:left w:val="nil"/>
              <w:bottom w:val="single" w:sz="4" w:space="0" w:color="auto"/>
              <w:right w:val="single" w:sz="4" w:space="0" w:color="auto"/>
            </w:tcBorders>
            <w:shd w:val="clear" w:color="auto" w:fill="auto"/>
            <w:noWrap/>
            <w:vAlign w:val="bottom"/>
            <w:hideMark/>
          </w:tcPr>
          <w:p w14:paraId="524F8547"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0.05</w:t>
            </w:r>
          </w:p>
        </w:tc>
      </w:tr>
      <w:tr w:rsidR="000C74C1" w:rsidRPr="00FB5C78" w14:paraId="27DFE9D1"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F57B478"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Chartered Institute of Marketing (CIM)</w:t>
            </w:r>
          </w:p>
        </w:tc>
        <w:tc>
          <w:tcPr>
            <w:tcW w:w="1417" w:type="dxa"/>
            <w:tcBorders>
              <w:top w:val="nil"/>
              <w:left w:val="nil"/>
              <w:bottom w:val="single" w:sz="4" w:space="0" w:color="auto"/>
              <w:right w:val="single" w:sz="4" w:space="0" w:color="auto"/>
            </w:tcBorders>
            <w:shd w:val="clear" w:color="auto" w:fill="auto"/>
            <w:noWrap/>
            <w:vAlign w:val="bottom"/>
            <w:hideMark/>
          </w:tcPr>
          <w:p w14:paraId="62B35D1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16076B8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35B45BD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63349D2C"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747E9F2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14:paraId="38ACE39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3</w:t>
            </w:r>
          </w:p>
        </w:tc>
        <w:tc>
          <w:tcPr>
            <w:tcW w:w="1275" w:type="dxa"/>
            <w:tcBorders>
              <w:top w:val="nil"/>
              <w:left w:val="nil"/>
              <w:bottom w:val="single" w:sz="4" w:space="0" w:color="auto"/>
              <w:right w:val="single" w:sz="4" w:space="0" w:color="auto"/>
            </w:tcBorders>
            <w:shd w:val="clear" w:color="auto" w:fill="auto"/>
            <w:noWrap/>
            <w:vAlign w:val="bottom"/>
            <w:hideMark/>
          </w:tcPr>
          <w:p w14:paraId="5BA46096"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5</w:t>
            </w:r>
          </w:p>
        </w:tc>
        <w:tc>
          <w:tcPr>
            <w:tcW w:w="873" w:type="dxa"/>
            <w:tcBorders>
              <w:top w:val="nil"/>
              <w:left w:val="nil"/>
              <w:bottom w:val="single" w:sz="4" w:space="0" w:color="auto"/>
              <w:right w:val="single" w:sz="4" w:space="0" w:color="auto"/>
            </w:tcBorders>
            <w:shd w:val="clear" w:color="auto" w:fill="auto"/>
            <w:noWrap/>
            <w:vAlign w:val="bottom"/>
            <w:hideMark/>
          </w:tcPr>
          <w:p w14:paraId="4C1A4BEF"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0.05</w:t>
            </w:r>
          </w:p>
        </w:tc>
      </w:tr>
      <w:tr w:rsidR="000C74C1" w:rsidRPr="00FB5C78" w14:paraId="49C6B209"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419B02C"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CISCO</w:t>
            </w:r>
          </w:p>
        </w:tc>
        <w:tc>
          <w:tcPr>
            <w:tcW w:w="1417" w:type="dxa"/>
            <w:tcBorders>
              <w:top w:val="nil"/>
              <w:left w:val="nil"/>
              <w:bottom w:val="single" w:sz="4" w:space="0" w:color="auto"/>
              <w:right w:val="single" w:sz="4" w:space="0" w:color="auto"/>
            </w:tcBorders>
            <w:shd w:val="clear" w:color="auto" w:fill="auto"/>
            <w:noWrap/>
            <w:vAlign w:val="bottom"/>
            <w:hideMark/>
          </w:tcPr>
          <w:p w14:paraId="78885921"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21D03C5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4CA7276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439E64F1"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828" w:type="dxa"/>
            <w:tcBorders>
              <w:top w:val="nil"/>
              <w:left w:val="nil"/>
              <w:bottom w:val="single" w:sz="4" w:space="0" w:color="auto"/>
              <w:right w:val="single" w:sz="4" w:space="0" w:color="auto"/>
            </w:tcBorders>
            <w:shd w:val="clear" w:color="auto" w:fill="auto"/>
            <w:noWrap/>
            <w:vAlign w:val="bottom"/>
            <w:hideMark/>
          </w:tcPr>
          <w:p w14:paraId="2E934DF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4</w:t>
            </w:r>
          </w:p>
        </w:tc>
        <w:tc>
          <w:tcPr>
            <w:tcW w:w="993" w:type="dxa"/>
            <w:tcBorders>
              <w:top w:val="nil"/>
              <w:left w:val="nil"/>
              <w:bottom w:val="single" w:sz="4" w:space="0" w:color="auto"/>
              <w:right w:val="single" w:sz="4" w:space="0" w:color="auto"/>
            </w:tcBorders>
            <w:shd w:val="clear" w:color="auto" w:fill="auto"/>
            <w:noWrap/>
            <w:vAlign w:val="bottom"/>
            <w:hideMark/>
          </w:tcPr>
          <w:p w14:paraId="6421C89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275" w:type="dxa"/>
            <w:tcBorders>
              <w:top w:val="nil"/>
              <w:left w:val="nil"/>
              <w:bottom w:val="single" w:sz="4" w:space="0" w:color="auto"/>
              <w:right w:val="single" w:sz="4" w:space="0" w:color="auto"/>
            </w:tcBorders>
            <w:shd w:val="clear" w:color="auto" w:fill="auto"/>
            <w:noWrap/>
            <w:vAlign w:val="bottom"/>
            <w:hideMark/>
          </w:tcPr>
          <w:p w14:paraId="7F19A2AB"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5</w:t>
            </w:r>
          </w:p>
        </w:tc>
        <w:tc>
          <w:tcPr>
            <w:tcW w:w="873" w:type="dxa"/>
            <w:tcBorders>
              <w:top w:val="nil"/>
              <w:left w:val="nil"/>
              <w:bottom w:val="single" w:sz="4" w:space="0" w:color="auto"/>
              <w:right w:val="single" w:sz="4" w:space="0" w:color="auto"/>
            </w:tcBorders>
            <w:shd w:val="clear" w:color="auto" w:fill="auto"/>
            <w:noWrap/>
            <w:vAlign w:val="bottom"/>
            <w:hideMark/>
          </w:tcPr>
          <w:p w14:paraId="15827B73"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0.05</w:t>
            </w:r>
          </w:p>
        </w:tc>
      </w:tr>
      <w:tr w:rsidR="000C74C1" w:rsidRPr="00FB5C78" w14:paraId="01DDB046"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6A8D324"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COMPUTER SOCIETY OF KENYA</w:t>
            </w:r>
          </w:p>
        </w:tc>
        <w:tc>
          <w:tcPr>
            <w:tcW w:w="1417" w:type="dxa"/>
            <w:tcBorders>
              <w:top w:val="nil"/>
              <w:left w:val="nil"/>
              <w:bottom w:val="single" w:sz="4" w:space="0" w:color="auto"/>
              <w:right w:val="single" w:sz="4" w:space="0" w:color="auto"/>
            </w:tcBorders>
            <w:shd w:val="clear" w:color="auto" w:fill="auto"/>
            <w:noWrap/>
            <w:vAlign w:val="bottom"/>
            <w:hideMark/>
          </w:tcPr>
          <w:p w14:paraId="75B8FE0B"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54F6D066"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1BA5C22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4117327B"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3</w:t>
            </w:r>
          </w:p>
        </w:tc>
        <w:tc>
          <w:tcPr>
            <w:tcW w:w="828" w:type="dxa"/>
            <w:tcBorders>
              <w:top w:val="nil"/>
              <w:left w:val="nil"/>
              <w:bottom w:val="single" w:sz="4" w:space="0" w:color="auto"/>
              <w:right w:val="single" w:sz="4" w:space="0" w:color="auto"/>
            </w:tcBorders>
            <w:shd w:val="clear" w:color="auto" w:fill="auto"/>
            <w:noWrap/>
            <w:vAlign w:val="bottom"/>
            <w:hideMark/>
          </w:tcPr>
          <w:p w14:paraId="31F8755F"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14:paraId="23BB8B7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275" w:type="dxa"/>
            <w:tcBorders>
              <w:top w:val="nil"/>
              <w:left w:val="nil"/>
              <w:bottom w:val="single" w:sz="4" w:space="0" w:color="auto"/>
              <w:right w:val="single" w:sz="4" w:space="0" w:color="auto"/>
            </w:tcBorders>
            <w:shd w:val="clear" w:color="auto" w:fill="auto"/>
            <w:noWrap/>
            <w:vAlign w:val="bottom"/>
            <w:hideMark/>
          </w:tcPr>
          <w:p w14:paraId="6CE11DED"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4</w:t>
            </w:r>
          </w:p>
        </w:tc>
        <w:tc>
          <w:tcPr>
            <w:tcW w:w="873" w:type="dxa"/>
            <w:tcBorders>
              <w:top w:val="nil"/>
              <w:left w:val="nil"/>
              <w:bottom w:val="single" w:sz="4" w:space="0" w:color="auto"/>
              <w:right w:val="single" w:sz="4" w:space="0" w:color="auto"/>
            </w:tcBorders>
            <w:shd w:val="clear" w:color="auto" w:fill="auto"/>
            <w:noWrap/>
            <w:vAlign w:val="bottom"/>
            <w:hideMark/>
          </w:tcPr>
          <w:p w14:paraId="13460FED"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0.04</w:t>
            </w:r>
          </w:p>
        </w:tc>
      </w:tr>
      <w:tr w:rsidR="000C74C1" w:rsidRPr="00FB5C78" w14:paraId="7FAFBC23"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0C0113F"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CTH</w:t>
            </w:r>
          </w:p>
        </w:tc>
        <w:tc>
          <w:tcPr>
            <w:tcW w:w="1417" w:type="dxa"/>
            <w:tcBorders>
              <w:top w:val="nil"/>
              <w:left w:val="nil"/>
              <w:bottom w:val="single" w:sz="4" w:space="0" w:color="auto"/>
              <w:right w:val="single" w:sz="4" w:space="0" w:color="auto"/>
            </w:tcBorders>
            <w:shd w:val="clear" w:color="auto" w:fill="auto"/>
            <w:noWrap/>
            <w:vAlign w:val="bottom"/>
            <w:hideMark/>
          </w:tcPr>
          <w:p w14:paraId="536270FC"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02954EE3"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35001E0D"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608DAC6B"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361C719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14:paraId="7C3E9D3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2</w:t>
            </w:r>
          </w:p>
        </w:tc>
        <w:tc>
          <w:tcPr>
            <w:tcW w:w="1275" w:type="dxa"/>
            <w:tcBorders>
              <w:top w:val="nil"/>
              <w:left w:val="nil"/>
              <w:bottom w:val="single" w:sz="4" w:space="0" w:color="auto"/>
              <w:right w:val="single" w:sz="4" w:space="0" w:color="auto"/>
            </w:tcBorders>
            <w:shd w:val="clear" w:color="auto" w:fill="auto"/>
            <w:noWrap/>
            <w:vAlign w:val="bottom"/>
            <w:hideMark/>
          </w:tcPr>
          <w:p w14:paraId="09218439"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4</w:t>
            </w:r>
          </w:p>
        </w:tc>
        <w:tc>
          <w:tcPr>
            <w:tcW w:w="873" w:type="dxa"/>
            <w:tcBorders>
              <w:top w:val="nil"/>
              <w:left w:val="nil"/>
              <w:bottom w:val="single" w:sz="4" w:space="0" w:color="auto"/>
              <w:right w:val="single" w:sz="4" w:space="0" w:color="auto"/>
            </w:tcBorders>
            <w:shd w:val="clear" w:color="auto" w:fill="auto"/>
            <w:noWrap/>
            <w:vAlign w:val="bottom"/>
            <w:hideMark/>
          </w:tcPr>
          <w:p w14:paraId="65DA3853"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0.04</w:t>
            </w:r>
          </w:p>
        </w:tc>
      </w:tr>
      <w:tr w:rsidR="000C74C1" w:rsidRPr="00FB5C78" w14:paraId="050455DE"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3D191D0"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ACCA</w:t>
            </w:r>
          </w:p>
        </w:tc>
        <w:tc>
          <w:tcPr>
            <w:tcW w:w="1417" w:type="dxa"/>
            <w:tcBorders>
              <w:top w:val="nil"/>
              <w:left w:val="nil"/>
              <w:bottom w:val="single" w:sz="4" w:space="0" w:color="auto"/>
              <w:right w:val="single" w:sz="4" w:space="0" w:color="auto"/>
            </w:tcBorders>
            <w:shd w:val="clear" w:color="auto" w:fill="auto"/>
            <w:noWrap/>
            <w:vAlign w:val="bottom"/>
            <w:hideMark/>
          </w:tcPr>
          <w:p w14:paraId="69D39F3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76900C3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0F30C6BD"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5D44FBC7"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3A7BE73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3E61443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3</w:t>
            </w:r>
          </w:p>
        </w:tc>
        <w:tc>
          <w:tcPr>
            <w:tcW w:w="1275" w:type="dxa"/>
            <w:tcBorders>
              <w:top w:val="nil"/>
              <w:left w:val="nil"/>
              <w:bottom w:val="single" w:sz="4" w:space="0" w:color="auto"/>
              <w:right w:val="single" w:sz="4" w:space="0" w:color="auto"/>
            </w:tcBorders>
            <w:shd w:val="clear" w:color="auto" w:fill="auto"/>
            <w:noWrap/>
            <w:vAlign w:val="bottom"/>
            <w:hideMark/>
          </w:tcPr>
          <w:p w14:paraId="34824CF8"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3</w:t>
            </w:r>
          </w:p>
        </w:tc>
        <w:tc>
          <w:tcPr>
            <w:tcW w:w="873" w:type="dxa"/>
            <w:tcBorders>
              <w:top w:val="nil"/>
              <w:left w:val="nil"/>
              <w:bottom w:val="single" w:sz="4" w:space="0" w:color="auto"/>
              <w:right w:val="single" w:sz="4" w:space="0" w:color="auto"/>
            </w:tcBorders>
            <w:shd w:val="clear" w:color="auto" w:fill="auto"/>
            <w:noWrap/>
            <w:vAlign w:val="bottom"/>
            <w:hideMark/>
          </w:tcPr>
          <w:p w14:paraId="05CF83EA"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0.03</w:t>
            </w:r>
          </w:p>
        </w:tc>
      </w:tr>
      <w:tr w:rsidR="000C74C1" w:rsidRPr="00FB5C78" w14:paraId="761EDB1F"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25EDF6C"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COMPTIA +</w:t>
            </w:r>
          </w:p>
        </w:tc>
        <w:tc>
          <w:tcPr>
            <w:tcW w:w="1417" w:type="dxa"/>
            <w:tcBorders>
              <w:top w:val="nil"/>
              <w:left w:val="nil"/>
              <w:bottom w:val="single" w:sz="4" w:space="0" w:color="auto"/>
              <w:right w:val="single" w:sz="4" w:space="0" w:color="auto"/>
            </w:tcBorders>
            <w:shd w:val="clear" w:color="auto" w:fill="auto"/>
            <w:noWrap/>
            <w:vAlign w:val="bottom"/>
            <w:hideMark/>
          </w:tcPr>
          <w:p w14:paraId="5CADE76F"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169465D1"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5612CA4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29E61CD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3</w:t>
            </w:r>
          </w:p>
        </w:tc>
        <w:tc>
          <w:tcPr>
            <w:tcW w:w="828" w:type="dxa"/>
            <w:tcBorders>
              <w:top w:val="nil"/>
              <w:left w:val="nil"/>
              <w:bottom w:val="single" w:sz="4" w:space="0" w:color="auto"/>
              <w:right w:val="single" w:sz="4" w:space="0" w:color="auto"/>
            </w:tcBorders>
            <w:shd w:val="clear" w:color="auto" w:fill="auto"/>
            <w:noWrap/>
            <w:vAlign w:val="bottom"/>
            <w:hideMark/>
          </w:tcPr>
          <w:p w14:paraId="7BEC6BC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37EF495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275" w:type="dxa"/>
            <w:tcBorders>
              <w:top w:val="nil"/>
              <w:left w:val="nil"/>
              <w:bottom w:val="single" w:sz="4" w:space="0" w:color="auto"/>
              <w:right w:val="single" w:sz="4" w:space="0" w:color="auto"/>
            </w:tcBorders>
            <w:shd w:val="clear" w:color="auto" w:fill="auto"/>
            <w:noWrap/>
            <w:vAlign w:val="bottom"/>
            <w:hideMark/>
          </w:tcPr>
          <w:p w14:paraId="71DD9AA5"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3</w:t>
            </w:r>
          </w:p>
        </w:tc>
        <w:tc>
          <w:tcPr>
            <w:tcW w:w="873" w:type="dxa"/>
            <w:tcBorders>
              <w:top w:val="nil"/>
              <w:left w:val="nil"/>
              <w:bottom w:val="single" w:sz="4" w:space="0" w:color="auto"/>
              <w:right w:val="single" w:sz="4" w:space="0" w:color="auto"/>
            </w:tcBorders>
            <w:shd w:val="clear" w:color="auto" w:fill="auto"/>
            <w:noWrap/>
            <w:vAlign w:val="bottom"/>
            <w:hideMark/>
          </w:tcPr>
          <w:p w14:paraId="5D829870"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0.03</w:t>
            </w:r>
          </w:p>
        </w:tc>
      </w:tr>
      <w:tr w:rsidR="000C74C1" w:rsidRPr="00FB5C78" w14:paraId="3DAB755D"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8C93DAF"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ISACA</w:t>
            </w:r>
          </w:p>
        </w:tc>
        <w:tc>
          <w:tcPr>
            <w:tcW w:w="1417" w:type="dxa"/>
            <w:tcBorders>
              <w:top w:val="nil"/>
              <w:left w:val="nil"/>
              <w:bottom w:val="single" w:sz="4" w:space="0" w:color="auto"/>
              <w:right w:val="single" w:sz="4" w:space="0" w:color="auto"/>
            </w:tcBorders>
            <w:shd w:val="clear" w:color="auto" w:fill="auto"/>
            <w:noWrap/>
            <w:vAlign w:val="bottom"/>
            <w:hideMark/>
          </w:tcPr>
          <w:p w14:paraId="7B501B2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4B2E399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476496CC"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78F9DF61"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24FB933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2</w:t>
            </w:r>
          </w:p>
        </w:tc>
        <w:tc>
          <w:tcPr>
            <w:tcW w:w="993" w:type="dxa"/>
            <w:tcBorders>
              <w:top w:val="nil"/>
              <w:left w:val="nil"/>
              <w:bottom w:val="single" w:sz="4" w:space="0" w:color="auto"/>
              <w:right w:val="single" w:sz="4" w:space="0" w:color="auto"/>
            </w:tcBorders>
            <w:shd w:val="clear" w:color="auto" w:fill="auto"/>
            <w:noWrap/>
            <w:vAlign w:val="bottom"/>
            <w:hideMark/>
          </w:tcPr>
          <w:p w14:paraId="624A512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1275" w:type="dxa"/>
            <w:tcBorders>
              <w:top w:val="nil"/>
              <w:left w:val="nil"/>
              <w:bottom w:val="single" w:sz="4" w:space="0" w:color="auto"/>
              <w:right w:val="single" w:sz="4" w:space="0" w:color="auto"/>
            </w:tcBorders>
            <w:shd w:val="clear" w:color="auto" w:fill="auto"/>
            <w:noWrap/>
            <w:vAlign w:val="bottom"/>
            <w:hideMark/>
          </w:tcPr>
          <w:p w14:paraId="581858A0"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3</w:t>
            </w:r>
          </w:p>
        </w:tc>
        <w:tc>
          <w:tcPr>
            <w:tcW w:w="873" w:type="dxa"/>
            <w:tcBorders>
              <w:top w:val="nil"/>
              <w:left w:val="nil"/>
              <w:bottom w:val="single" w:sz="4" w:space="0" w:color="auto"/>
              <w:right w:val="single" w:sz="4" w:space="0" w:color="auto"/>
            </w:tcBorders>
            <w:shd w:val="clear" w:color="auto" w:fill="auto"/>
            <w:noWrap/>
            <w:vAlign w:val="bottom"/>
            <w:hideMark/>
          </w:tcPr>
          <w:p w14:paraId="390CDDF3"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0.03</w:t>
            </w:r>
          </w:p>
        </w:tc>
      </w:tr>
      <w:tr w:rsidR="000C74C1" w:rsidRPr="00FB5C78" w14:paraId="302E6F45"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5C25290"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 xml:space="preserve">NATIONAL COMPUTING COUNCIL (NCC) </w:t>
            </w:r>
          </w:p>
        </w:tc>
        <w:tc>
          <w:tcPr>
            <w:tcW w:w="1417" w:type="dxa"/>
            <w:tcBorders>
              <w:top w:val="nil"/>
              <w:left w:val="nil"/>
              <w:bottom w:val="single" w:sz="4" w:space="0" w:color="auto"/>
              <w:right w:val="single" w:sz="4" w:space="0" w:color="auto"/>
            </w:tcBorders>
            <w:shd w:val="clear" w:color="auto" w:fill="auto"/>
            <w:noWrap/>
            <w:vAlign w:val="bottom"/>
            <w:hideMark/>
          </w:tcPr>
          <w:p w14:paraId="3AE66017"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33011CE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4CBEE63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5292C87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64203F36"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4425E23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3</w:t>
            </w:r>
          </w:p>
        </w:tc>
        <w:tc>
          <w:tcPr>
            <w:tcW w:w="1275" w:type="dxa"/>
            <w:tcBorders>
              <w:top w:val="nil"/>
              <w:left w:val="nil"/>
              <w:bottom w:val="single" w:sz="4" w:space="0" w:color="auto"/>
              <w:right w:val="single" w:sz="4" w:space="0" w:color="auto"/>
            </w:tcBorders>
            <w:shd w:val="clear" w:color="auto" w:fill="auto"/>
            <w:noWrap/>
            <w:vAlign w:val="bottom"/>
            <w:hideMark/>
          </w:tcPr>
          <w:p w14:paraId="7C654660"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3</w:t>
            </w:r>
          </w:p>
        </w:tc>
        <w:tc>
          <w:tcPr>
            <w:tcW w:w="873" w:type="dxa"/>
            <w:tcBorders>
              <w:top w:val="nil"/>
              <w:left w:val="nil"/>
              <w:bottom w:val="single" w:sz="4" w:space="0" w:color="auto"/>
              <w:right w:val="single" w:sz="4" w:space="0" w:color="auto"/>
            </w:tcBorders>
            <w:shd w:val="clear" w:color="auto" w:fill="auto"/>
            <w:noWrap/>
            <w:vAlign w:val="bottom"/>
            <w:hideMark/>
          </w:tcPr>
          <w:p w14:paraId="5449D99E"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0.03</w:t>
            </w:r>
          </w:p>
        </w:tc>
      </w:tr>
      <w:tr w:rsidR="000C74C1" w:rsidRPr="00FB5C78" w14:paraId="74CBEDDD"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06F80FD"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 xml:space="preserve">BTEC PEARSON </w:t>
            </w:r>
          </w:p>
        </w:tc>
        <w:tc>
          <w:tcPr>
            <w:tcW w:w="1417" w:type="dxa"/>
            <w:tcBorders>
              <w:top w:val="nil"/>
              <w:left w:val="nil"/>
              <w:bottom w:val="single" w:sz="4" w:space="0" w:color="auto"/>
              <w:right w:val="single" w:sz="4" w:space="0" w:color="auto"/>
            </w:tcBorders>
            <w:shd w:val="clear" w:color="auto" w:fill="auto"/>
            <w:noWrap/>
            <w:vAlign w:val="bottom"/>
            <w:hideMark/>
          </w:tcPr>
          <w:p w14:paraId="50B411FF"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2723444C"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0EFFE2B1"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09A853E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19A88AB5"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14:paraId="71DE12E6"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1275" w:type="dxa"/>
            <w:tcBorders>
              <w:top w:val="nil"/>
              <w:left w:val="nil"/>
              <w:bottom w:val="single" w:sz="4" w:space="0" w:color="auto"/>
              <w:right w:val="single" w:sz="4" w:space="0" w:color="auto"/>
            </w:tcBorders>
            <w:shd w:val="clear" w:color="auto" w:fill="auto"/>
            <w:noWrap/>
            <w:vAlign w:val="bottom"/>
            <w:hideMark/>
          </w:tcPr>
          <w:p w14:paraId="6F87F6E4"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2</w:t>
            </w:r>
          </w:p>
        </w:tc>
        <w:tc>
          <w:tcPr>
            <w:tcW w:w="873" w:type="dxa"/>
            <w:tcBorders>
              <w:top w:val="nil"/>
              <w:left w:val="nil"/>
              <w:bottom w:val="single" w:sz="4" w:space="0" w:color="auto"/>
              <w:right w:val="single" w:sz="4" w:space="0" w:color="auto"/>
            </w:tcBorders>
            <w:shd w:val="clear" w:color="auto" w:fill="auto"/>
            <w:noWrap/>
            <w:vAlign w:val="bottom"/>
            <w:hideMark/>
          </w:tcPr>
          <w:p w14:paraId="4E17740D"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0.02</w:t>
            </w:r>
          </w:p>
        </w:tc>
      </w:tr>
      <w:tr w:rsidR="000C74C1" w:rsidRPr="00FB5C78" w14:paraId="3F85338E"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E711AA4"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KCAA</w:t>
            </w:r>
          </w:p>
        </w:tc>
        <w:tc>
          <w:tcPr>
            <w:tcW w:w="1417" w:type="dxa"/>
            <w:tcBorders>
              <w:top w:val="nil"/>
              <w:left w:val="nil"/>
              <w:bottom w:val="single" w:sz="4" w:space="0" w:color="auto"/>
              <w:right w:val="single" w:sz="4" w:space="0" w:color="auto"/>
            </w:tcBorders>
            <w:shd w:val="clear" w:color="auto" w:fill="auto"/>
            <w:noWrap/>
            <w:vAlign w:val="bottom"/>
            <w:hideMark/>
          </w:tcPr>
          <w:p w14:paraId="6417DA05"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0213E6DC"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508C2EC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2CEAA21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4059467D"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14:paraId="3BF2061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1275" w:type="dxa"/>
            <w:tcBorders>
              <w:top w:val="nil"/>
              <w:left w:val="nil"/>
              <w:bottom w:val="single" w:sz="4" w:space="0" w:color="auto"/>
              <w:right w:val="single" w:sz="4" w:space="0" w:color="auto"/>
            </w:tcBorders>
            <w:shd w:val="clear" w:color="auto" w:fill="auto"/>
            <w:noWrap/>
            <w:vAlign w:val="bottom"/>
            <w:hideMark/>
          </w:tcPr>
          <w:p w14:paraId="4EE0BB02"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2</w:t>
            </w:r>
          </w:p>
        </w:tc>
        <w:tc>
          <w:tcPr>
            <w:tcW w:w="873" w:type="dxa"/>
            <w:tcBorders>
              <w:top w:val="nil"/>
              <w:left w:val="nil"/>
              <w:bottom w:val="single" w:sz="4" w:space="0" w:color="auto"/>
              <w:right w:val="single" w:sz="4" w:space="0" w:color="auto"/>
            </w:tcBorders>
            <w:shd w:val="clear" w:color="auto" w:fill="auto"/>
            <w:noWrap/>
            <w:vAlign w:val="bottom"/>
            <w:hideMark/>
          </w:tcPr>
          <w:p w14:paraId="1E7311F9"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0.02</w:t>
            </w:r>
          </w:p>
        </w:tc>
      </w:tr>
      <w:tr w:rsidR="000C74C1" w:rsidRPr="00FB5C78" w14:paraId="21453C9A"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417ADF8"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MICROSOFT</w:t>
            </w:r>
          </w:p>
        </w:tc>
        <w:tc>
          <w:tcPr>
            <w:tcW w:w="1417" w:type="dxa"/>
            <w:tcBorders>
              <w:top w:val="nil"/>
              <w:left w:val="nil"/>
              <w:bottom w:val="single" w:sz="4" w:space="0" w:color="auto"/>
              <w:right w:val="single" w:sz="4" w:space="0" w:color="auto"/>
            </w:tcBorders>
            <w:shd w:val="clear" w:color="auto" w:fill="auto"/>
            <w:noWrap/>
            <w:vAlign w:val="bottom"/>
            <w:hideMark/>
          </w:tcPr>
          <w:p w14:paraId="4B79E5B3"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1E6DDF5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781EDCBB"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5306EBF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2</w:t>
            </w:r>
          </w:p>
        </w:tc>
        <w:tc>
          <w:tcPr>
            <w:tcW w:w="828" w:type="dxa"/>
            <w:tcBorders>
              <w:top w:val="nil"/>
              <w:left w:val="nil"/>
              <w:bottom w:val="single" w:sz="4" w:space="0" w:color="auto"/>
              <w:right w:val="single" w:sz="4" w:space="0" w:color="auto"/>
            </w:tcBorders>
            <w:shd w:val="clear" w:color="auto" w:fill="auto"/>
            <w:noWrap/>
            <w:vAlign w:val="bottom"/>
            <w:hideMark/>
          </w:tcPr>
          <w:p w14:paraId="4B984511"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2B9E7631"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275" w:type="dxa"/>
            <w:tcBorders>
              <w:top w:val="nil"/>
              <w:left w:val="nil"/>
              <w:bottom w:val="single" w:sz="4" w:space="0" w:color="auto"/>
              <w:right w:val="single" w:sz="4" w:space="0" w:color="auto"/>
            </w:tcBorders>
            <w:shd w:val="clear" w:color="auto" w:fill="auto"/>
            <w:noWrap/>
            <w:vAlign w:val="bottom"/>
            <w:hideMark/>
          </w:tcPr>
          <w:p w14:paraId="7929078B"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2</w:t>
            </w:r>
          </w:p>
        </w:tc>
        <w:tc>
          <w:tcPr>
            <w:tcW w:w="873" w:type="dxa"/>
            <w:tcBorders>
              <w:top w:val="nil"/>
              <w:left w:val="nil"/>
              <w:bottom w:val="single" w:sz="4" w:space="0" w:color="auto"/>
              <w:right w:val="single" w:sz="4" w:space="0" w:color="auto"/>
            </w:tcBorders>
            <w:shd w:val="clear" w:color="auto" w:fill="auto"/>
            <w:noWrap/>
            <w:vAlign w:val="bottom"/>
            <w:hideMark/>
          </w:tcPr>
          <w:p w14:paraId="36136638"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0.02</w:t>
            </w:r>
          </w:p>
        </w:tc>
      </w:tr>
      <w:tr w:rsidR="000C74C1" w:rsidRPr="00FB5C78" w14:paraId="0F9F82D6"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83293A5"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PEARSON EDUCATION LIMITED (UK)</w:t>
            </w:r>
          </w:p>
        </w:tc>
        <w:tc>
          <w:tcPr>
            <w:tcW w:w="1417" w:type="dxa"/>
            <w:tcBorders>
              <w:top w:val="nil"/>
              <w:left w:val="nil"/>
              <w:bottom w:val="single" w:sz="4" w:space="0" w:color="auto"/>
              <w:right w:val="single" w:sz="4" w:space="0" w:color="auto"/>
            </w:tcBorders>
            <w:shd w:val="clear" w:color="auto" w:fill="auto"/>
            <w:noWrap/>
            <w:vAlign w:val="bottom"/>
            <w:hideMark/>
          </w:tcPr>
          <w:p w14:paraId="47570785"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70C8466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4E424D3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60980DD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4458D8E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1F8645A1"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2</w:t>
            </w:r>
          </w:p>
        </w:tc>
        <w:tc>
          <w:tcPr>
            <w:tcW w:w="1275" w:type="dxa"/>
            <w:tcBorders>
              <w:top w:val="nil"/>
              <w:left w:val="nil"/>
              <w:bottom w:val="single" w:sz="4" w:space="0" w:color="auto"/>
              <w:right w:val="single" w:sz="4" w:space="0" w:color="auto"/>
            </w:tcBorders>
            <w:shd w:val="clear" w:color="auto" w:fill="auto"/>
            <w:noWrap/>
            <w:vAlign w:val="bottom"/>
            <w:hideMark/>
          </w:tcPr>
          <w:p w14:paraId="7D29E2F0"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2</w:t>
            </w:r>
          </w:p>
        </w:tc>
        <w:tc>
          <w:tcPr>
            <w:tcW w:w="873" w:type="dxa"/>
            <w:tcBorders>
              <w:top w:val="nil"/>
              <w:left w:val="nil"/>
              <w:bottom w:val="single" w:sz="4" w:space="0" w:color="auto"/>
              <w:right w:val="single" w:sz="4" w:space="0" w:color="auto"/>
            </w:tcBorders>
            <w:shd w:val="clear" w:color="auto" w:fill="auto"/>
            <w:noWrap/>
            <w:vAlign w:val="bottom"/>
            <w:hideMark/>
          </w:tcPr>
          <w:p w14:paraId="4AF40CE5"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0.02</w:t>
            </w:r>
          </w:p>
        </w:tc>
      </w:tr>
      <w:tr w:rsidR="000C74C1" w:rsidRPr="00FB5C78" w14:paraId="3D18E397"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56B16D1"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ABE-UK</w:t>
            </w:r>
          </w:p>
        </w:tc>
        <w:tc>
          <w:tcPr>
            <w:tcW w:w="1417" w:type="dxa"/>
            <w:tcBorders>
              <w:top w:val="nil"/>
              <w:left w:val="nil"/>
              <w:bottom w:val="single" w:sz="4" w:space="0" w:color="auto"/>
              <w:right w:val="single" w:sz="4" w:space="0" w:color="auto"/>
            </w:tcBorders>
            <w:shd w:val="clear" w:color="auto" w:fill="auto"/>
            <w:noWrap/>
            <w:vAlign w:val="bottom"/>
            <w:hideMark/>
          </w:tcPr>
          <w:p w14:paraId="2857504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38AF937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42B9877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628D9E8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6E07FF9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43E4BCBD"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1275" w:type="dxa"/>
            <w:tcBorders>
              <w:top w:val="nil"/>
              <w:left w:val="nil"/>
              <w:bottom w:val="single" w:sz="4" w:space="0" w:color="auto"/>
              <w:right w:val="single" w:sz="4" w:space="0" w:color="auto"/>
            </w:tcBorders>
            <w:shd w:val="clear" w:color="auto" w:fill="auto"/>
            <w:noWrap/>
            <w:vAlign w:val="bottom"/>
            <w:hideMark/>
          </w:tcPr>
          <w:p w14:paraId="39296EC2"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w:t>
            </w:r>
          </w:p>
        </w:tc>
        <w:tc>
          <w:tcPr>
            <w:tcW w:w="873" w:type="dxa"/>
            <w:tcBorders>
              <w:top w:val="nil"/>
              <w:left w:val="nil"/>
              <w:bottom w:val="single" w:sz="4" w:space="0" w:color="auto"/>
              <w:right w:val="single" w:sz="4" w:space="0" w:color="auto"/>
            </w:tcBorders>
            <w:shd w:val="clear" w:color="auto" w:fill="auto"/>
            <w:noWrap/>
            <w:vAlign w:val="bottom"/>
            <w:hideMark/>
          </w:tcPr>
          <w:p w14:paraId="058AE8FD"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0.01</w:t>
            </w:r>
          </w:p>
        </w:tc>
      </w:tr>
      <w:tr w:rsidR="000C74C1" w:rsidRPr="00FB5C78" w14:paraId="1EB26E60"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EDFDBBD"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lastRenderedPageBreak/>
              <w:t>AMRO</w:t>
            </w:r>
          </w:p>
        </w:tc>
        <w:tc>
          <w:tcPr>
            <w:tcW w:w="1417" w:type="dxa"/>
            <w:tcBorders>
              <w:top w:val="nil"/>
              <w:left w:val="nil"/>
              <w:bottom w:val="single" w:sz="4" w:space="0" w:color="auto"/>
              <w:right w:val="single" w:sz="4" w:space="0" w:color="auto"/>
            </w:tcBorders>
            <w:shd w:val="clear" w:color="auto" w:fill="auto"/>
            <w:noWrap/>
            <w:vAlign w:val="bottom"/>
            <w:hideMark/>
          </w:tcPr>
          <w:p w14:paraId="6CFDD13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605089B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0CC1189D"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66DA09A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55B1954D"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18B97CF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1275" w:type="dxa"/>
            <w:tcBorders>
              <w:top w:val="nil"/>
              <w:left w:val="nil"/>
              <w:bottom w:val="single" w:sz="4" w:space="0" w:color="auto"/>
              <w:right w:val="single" w:sz="4" w:space="0" w:color="auto"/>
            </w:tcBorders>
            <w:shd w:val="clear" w:color="auto" w:fill="auto"/>
            <w:noWrap/>
            <w:vAlign w:val="bottom"/>
            <w:hideMark/>
          </w:tcPr>
          <w:p w14:paraId="1EFB1ED1"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w:t>
            </w:r>
          </w:p>
        </w:tc>
        <w:tc>
          <w:tcPr>
            <w:tcW w:w="873" w:type="dxa"/>
            <w:tcBorders>
              <w:top w:val="nil"/>
              <w:left w:val="nil"/>
              <w:bottom w:val="single" w:sz="4" w:space="0" w:color="auto"/>
              <w:right w:val="single" w:sz="4" w:space="0" w:color="auto"/>
            </w:tcBorders>
            <w:shd w:val="clear" w:color="auto" w:fill="auto"/>
            <w:noWrap/>
            <w:vAlign w:val="bottom"/>
            <w:hideMark/>
          </w:tcPr>
          <w:p w14:paraId="22D9F5AB"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0.01</w:t>
            </w:r>
          </w:p>
        </w:tc>
      </w:tr>
      <w:tr w:rsidR="000C74C1" w:rsidRPr="00FB5C78" w14:paraId="00ECD2B5"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E4116C4"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BRITISH COUNCIL</w:t>
            </w:r>
          </w:p>
        </w:tc>
        <w:tc>
          <w:tcPr>
            <w:tcW w:w="1417" w:type="dxa"/>
            <w:tcBorders>
              <w:top w:val="nil"/>
              <w:left w:val="nil"/>
              <w:bottom w:val="single" w:sz="4" w:space="0" w:color="auto"/>
              <w:right w:val="single" w:sz="4" w:space="0" w:color="auto"/>
            </w:tcBorders>
            <w:shd w:val="clear" w:color="auto" w:fill="auto"/>
            <w:noWrap/>
            <w:vAlign w:val="bottom"/>
            <w:hideMark/>
          </w:tcPr>
          <w:p w14:paraId="6213386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1667305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0FB6558C"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60FC8A77"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5358D05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14:paraId="113CB28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275" w:type="dxa"/>
            <w:tcBorders>
              <w:top w:val="nil"/>
              <w:left w:val="nil"/>
              <w:bottom w:val="single" w:sz="4" w:space="0" w:color="auto"/>
              <w:right w:val="single" w:sz="4" w:space="0" w:color="auto"/>
            </w:tcBorders>
            <w:shd w:val="clear" w:color="auto" w:fill="auto"/>
            <w:noWrap/>
            <w:vAlign w:val="bottom"/>
            <w:hideMark/>
          </w:tcPr>
          <w:p w14:paraId="6098DB19"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w:t>
            </w:r>
          </w:p>
        </w:tc>
        <w:tc>
          <w:tcPr>
            <w:tcW w:w="873" w:type="dxa"/>
            <w:tcBorders>
              <w:top w:val="nil"/>
              <w:left w:val="nil"/>
              <w:bottom w:val="single" w:sz="4" w:space="0" w:color="auto"/>
              <w:right w:val="single" w:sz="4" w:space="0" w:color="auto"/>
            </w:tcBorders>
            <w:shd w:val="clear" w:color="auto" w:fill="auto"/>
            <w:noWrap/>
            <w:vAlign w:val="bottom"/>
            <w:hideMark/>
          </w:tcPr>
          <w:p w14:paraId="631A3EEC"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0.01</w:t>
            </w:r>
          </w:p>
        </w:tc>
      </w:tr>
      <w:tr w:rsidR="000C74C1" w:rsidRPr="00FB5C78" w14:paraId="0A72205E"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85C1D9B"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 xml:space="preserve">CAMBRIDGE </w:t>
            </w:r>
          </w:p>
        </w:tc>
        <w:tc>
          <w:tcPr>
            <w:tcW w:w="1417" w:type="dxa"/>
            <w:tcBorders>
              <w:top w:val="nil"/>
              <w:left w:val="nil"/>
              <w:bottom w:val="single" w:sz="4" w:space="0" w:color="auto"/>
              <w:right w:val="single" w:sz="4" w:space="0" w:color="auto"/>
            </w:tcBorders>
            <w:shd w:val="clear" w:color="auto" w:fill="auto"/>
            <w:noWrap/>
            <w:vAlign w:val="bottom"/>
            <w:hideMark/>
          </w:tcPr>
          <w:p w14:paraId="20E89176"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15212C2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34A7B2E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20879BE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0D75BE4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14:paraId="7911B6EB"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275" w:type="dxa"/>
            <w:tcBorders>
              <w:top w:val="nil"/>
              <w:left w:val="nil"/>
              <w:bottom w:val="single" w:sz="4" w:space="0" w:color="auto"/>
              <w:right w:val="single" w:sz="4" w:space="0" w:color="auto"/>
            </w:tcBorders>
            <w:shd w:val="clear" w:color="auto" w:fill="auto"/>
            <w:noWrap/>
            <w:vAlign w:val="bottom"/>
            <w:hideMark/>
          </w:tcPr>
          <w:p w14:paraId="37A34700"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w:t>
            </w:r>
          </w:p>
        </w:tc>
        <w:tc>
          <w:tcPr>
            <w:tcW w:w="873" w:type="dxa"/>
            <w:tcBorders>
              <w:top w:val="nil"/>
              <w:left w:val="nil"/>
              <w:bottom w:val="single" w:sz="4" w:space="0" w:color="auto"/>
              <w:right w:val="single" w:sz="4" w:space="0" w:color="auto"/>
            </w:tcBorders>
            <w:shd w:val="clear" w:color="auto" w:fill="auto"/>
            <w:noWrap/>
            <w:vAlign w:val="bottom"/>
            <w:hideMark/>
          </w:tcPr>
          <w:p w14:paraId="0DE7A358"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0.01</w:t>
            </w:r>
          </w:p>
        </w:tc>
      </w:tr>
      <w:tr w:rsidR="000C74C1" w:rsidRPr="00FB5C78" w14:paraId="2D593AF9"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7506EDE"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ETS</w:t>
            </w:r>
          </w:p>
        </w:tc>
        <w:tc>
          <w:tcPr>
            <w:tcW w:w="1417" w:type="dxa"/>
            <w:tcBorders>
              <w:top w:val="nil"/>
              <w:left w:val="nil"/>
              <w:bottom w:val="single" w:sz="4" w:space="0" w:color="auto"/>
              <w:right w:val="single" w:sz="4" w:space="0" w:color="auto"/>
            </w:tcBorders>
            <w:shd w:val="clear" w:color="auto" w:fill="auto"/>
            <w:noWrap/>
            <w:vAlign w:val="bottom"/>
            <w:hideMark/>
          </w:tcPr>
          <w:p w14:paraId="43BA27B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57938FD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530239EB"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1774CE2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828" w:type="dxa"/>
            <w:tcBorders>
              <w:top w:val="nil"/>
              <w:left w:val="nil"/>
              <w:bottom w:val="single" w:sz="4" w:space="0" w:color="auto"/>
              <w:right w:val="single" w:sz="4" w:space="0" w:color="auto"/>
            </w:tcBorders>
            <w:shd w:val="clear" w:color="auto" w:fill="auto"/>
            <w:noWrap/>
            <w:vAlign w:val="bottom"/>
            <w:hideMark/>
          </w:tcPr>
          <w:p w14:paraId="7715899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104BE3B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275" w:type="dxa"/>
            <w:tcBorders>
              <w:top w:val="nil"/>
              <w:left w:val="nil"/>
              <w:bottom w:val="single" w:sz="4" w:space="0" w:color="auto"/>
              <w:right w:val="single" w:sz="4" w:space="0" w:color="auto"/>
            </w:tcBorders>
            <w:shd w:val="clear" w:color="auto" w:fill="auto"/>
            <w:noWrap/>
            <w:vAlign w:val="bottom"/>
            <w:hideMark/>
          </w:tcPr>
          <w:p w14:paraId="4A6A8039"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w:t>
            </w:r>
          </w:p>
        </w:tc>
        <w:tc>
          <w:tcPr>
            <w:tcW w:w="873" w:type="dxa"/>
            <w:tcBorders>
              <w:top w:val="nil"/>
              <w:left w:val="nil"/>
              <w:bottom w:val="single" w:sz="4" w:space="0" w:color="auto"/>
              <w:right w:val="single" w:sz="4" w:space="0" w:color="auto"/>
            </w:tcBorders>
            <w:shd w:val="clear" w:color="auto" w:fill="auto"/>
            <w:noWrap/>
            <w:vAlign w:val="bottom"/>
            <w:hideMark/>
          </w:tcPr>
          <w:p w14:paraId="72C5E7C4"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0.01</w:t>
            </w:r>
          </w:p>
        </w:tc>
      </w:tr>
      <w:tr w:rsidR="000C74C1" w:rsidRPr="00FB5C78" w14:paraId="5B8148B6"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338242B"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GCCC</w:t>
            </w:r>
          </w:p>
        </w:tc>
        <w:tc>
          <w:tcPr>
            <w:tcW w:w="1417" w:type="dxa"/>
            <w:tcBorders>
              <w:top w:val="nil"/>
              <w:left w:val="nil"/>
              <w:bottom w:val="single" w:sz="4" w:space="0" w:color="auto"/>
              <w:right w:val="single" w:sz="4" w:space="0" w:color="auto"/>
            </w:tcBorders>
            <w:shd w:val="clear" w:color="auto" w:fill="auto"/>
            <w:noWrap/>
            <w:vAlign w:val="bottom"/>
            <w:hideMark/>
          </w:tcPr>
          <w:p w14:paraId="2BD06AED"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75A2CFC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0208E7CC"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2AB1381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6BC12F3B"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14:paraId="6D3DE4B7"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275" w:type="dxa"/>
            <w:tcBorders>
              <w:top w:val="nil"/>
              <w:left w:val="nil"/>
              <w:bottom w:val="single" w:sz="4" w:space="0" w:color="auto"/>
              <w:right w:val="single" w:sz="4" w:space="0" w:color="auto"/>
            </w:tcBorders>
            <w:shd w:val="clear" w:color="auto" w:fill="auto"/>
            <w:noWrap/>
            <w:vAlign w:val="bottom"/>
            <w:hideMark/>
          </w:tcPr>
          <w:p w14:paraId="7A7C2B1A"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w:t>
            </w:r>
          </w:p>
        </w:tc>
        <w:tc>
          <w:tcPr>
            <w:tcW w:w="873" w:type="dxa"/>
            <w:tcBorders>
              <w:top w:val="nil"/>
              <w:left w:val="nil"/>
              <w:bottom w:val="single" w:sz="4" w:space="0" w:color="auto"/>
              <w:right w:val="single" w:sz="4" w:space="0" w:color="auto"/>
            </w:tcBorders>
            <w:shd w:val="clear" w:color="auto" w:fill="auto"/>
            <w:noWrap/>
            <w:vAlign w:val="bottom"/>
            <w:hideMark/>
          </w:tcPr>
          <w:p w14:paraId="088E7092"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0.01</w:t>
            </w:r>
          </w:p>
        </w:tc>
      </w:tr>
      <w:tr w:rsidR="000C74C1" w:rsidRPr="00FB5C78" w14:paraId="08A6538B"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9CF4663"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ICAP</w:t>
            </w:r>
          </w:p>
        </w:tc>
        <w:tc>
          <w:tcPr>
            <w:tcW w:w="1417" w:type="dxa"/>
            <w:tcBorders>
              <w:top w:val="nil"/>
              <w:left w:val="nil"/>
              <w:bottom w:val="single" w:sz="4" w:space="0" w:color="auto"/>
              <w:right w:val="single" w:sz="4" w:space="0" w:color="auto"/>
            </w:tcBorders>
            <w:shd w:val="clear" w:color="auto" w:fill="auto"/>
            <w:noWrap/>
            <w:vAlign w:val="bottom"/>
            <w:hideMark/>
          </w:tcPr>
          <w:p w14:paraId="6FCBF66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7EB83D8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7D1D772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6E6FF60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583EE1BB"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14:paraId="7F66A5C3"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275" w:type="dxa"/>
            <w:tcBorders>
              <w:top w:val="nil"/>
              <w:left w:val="nil"/>
              <w:bottom w:val="single" w:sz="4" w:space="0" w:color="auto"/>
              <w:right w:val="single" w:sz="4" w:space="0" w:color="auto"/>
            </w:tcBorders>
            <w:shd w:val="clear" w:color="auto" w:fill="auto"/>
            <w:noWrap/>
            <w:vAlign w:val="bottom"/>
            <w:hideMark/>
          </w:tcPr>
          <w:p w14:paraId="1FF21A16"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w:t>
            </w:r>
          </w:p>
        </w:tc>
        <w:tc>
          <w:tcPr>
            <w:tcW w:w="873" w:type="dxa"/>
            <w:tcBorders>
              <w:top w:val="nil"/>
              <w:left w:val="nil"/>
              <w:bottom w:val="single" w:sz="4" w:space="0" w:color="auto"/>
              <w:right w:val="single" w:sz="4" w:space="0" w:color="auto"/>
            </w:tcBorders>
            <w:shd w:val="clear" w:color="auto" w:fill="auto"/>
            <w:noWrap/>
            <w:vAlign w:val="bottom"/>
            <w:hideMark/>
          </w:tcPr>
          <w:p w14:paraId="25DF755E"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0.01</w:t>
            </w:r>
          </w:p>
        </w:tc>
      </w:tr>
      <w:tr w:rsidR="000C74C1" w:rsidRPr="00FB5C78" w14:paraId="739FC9A8"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6FDFBE68"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IIW</w:t>
            </w:r>
          </w:p>
        </w:tc>
        <w:tc>
          <w:tcPr>
            <w:tcW w:w="1417" w:type="dxa"/>
            <w:tcBorders>
              <w:top w:val="nil"/>
              <w:left w:val="nil"/>
              <w:bottom w:val="single" w:sz="4" w:space="0" w:color="auto"/>
              <w:right w:val="single" w:sz="4" w:space="0" w:color="auto"/>
            </w:tcBorders>
            <w:shd w:val="clear" w:color="auto" w:fill="auto"/>
            <w:noWrap/>
            <w:vAlign w:val="bottom"/>
            <w:hideMark/>
          </w:tcPr>
          <w:p w14:paraId="75987D7C"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7612F8D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50E1B84F"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7E6884F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0AC0EE0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2677C8A0"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1275" w:type="dxa"/>
            <w:tcBorders>
              <w:top w:val="nil"/>
              <w:left w:val="nil"/>
              <w:bottom w:val="single" w:sz="4" w:space="0" w:color="auto"/>
              <w:right w:val="single" w:sz="4" w:space="0" w:color="auto"/>
            </w:tcBorders>
            <w:shd w:val="clear" w:color="auto" w:fill="auto"/>
            <w:noWrap/>
            <w:vAlign w:val="bottom"/>
            <w:hideMark/>
          </w:tcPr>
          <w:p w14:paraId="5C586C4D"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w:t>
            </w:r>
          </w:p>
        </w:tc>
        <w:tc>
          <w:tcPr>
            <w:tcW w:w="873" w:type="dxa"/>
            <w:tcBorders>
              <w:top w:val="nil"/>
              <w:left w:val="nil"/>
              <w:bottom w:val="single" w:sz="4" w:space="0" w:color="auto"/>
              <w:right w:val="single" w:sz="4" w:space="0" w:color="auto"/>
            </w:tcBorders>
            <w:shd w:val="clear" w:color="auto" w:fill="auto"/>
            <w:noWrap/>
            <w:vAlign w:val="bottom"/>
            <w:hideMark/>
          </w:tcPr>
          <w:p w14:paraId="473FBF6E"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0.01</w:t>
            </w:r>
          </w:p>
        </w:tc>
      </w:tr>
      <w:tr w:rsidR="000C74C1" w:rsidRPr="00FB5C78" w14:paraId="1EDC175F"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408250C"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KICS</w:t>
            </w:r>
          </w:p>
        </w:tc>
        <w:tc>
          <w:tcPr>
            <w:tcW w:w="1417" w:type="dxa"/>
            <w:tcBorders>
              <w:top w:val="nil"/>
              <w:left w:val="nil"/>
              <w:bottom w:val="single" w:sz="4" w:space="0" w:color="auto"/>
              <w:right w:val="single" w:sz="4" w:space="0" w:color="auto"/>
            </w:tcBorders>
            <w:shd w:val="clear" w:color="auto" w:fill="auto"/>
            <w:noWrap/>
            <w:vAlign w:val="bottom"/>
            <w:hideMark/>
          </w:tcPr>
          <w:p w14:paraId="5782104E"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33B85D1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42D85CF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0173B4F2"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4EF15E63"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993" w:type="dxa"/>
            <w:tcBorders>
              <w:top w:val="nil"/>
              <w:left w:val="nil"/>
              <w:bottom w:val="single" w:sz="4" w:space="0" w:color="auto"/>
              <w:right w:val="single" w:sz="4" w:space="0" w:color="auto"/>
            </w:tcBorders>
            <w:shd w:val="clear" w:color="auto" w:fill="auto"/>
            <w:noWrap/>
            <w:vAlign w:val="bottom"/>
            <w:hideMark/>
          </w:tcPr>
          <w:p w14:paraId="1CBED7D5"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275" w:type="dxa"/>
            <w:tcBorders>
              <w:top w:val="nil"/>
              <w:left w:val="nil"/>
              <w:bottom w:val="single" w:sz="4" w:space="0" w:color="auto"/>
              <w:right w:val="single" w:sz="4" w:space="0" w:color="auto"/>
            </w:tcBorders>
            <w:shd w:val="clear" w:color="auto" w:fill="auto"/>
            <w:noWrap/>
            <w:vAlign w:val="bottom"/>
            <w:hideMark/>
          </w:tcPr>
          <w:p w14:paraId="606AB97A"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w:t>
            </w:r>
          </w:p>
        </w:tc>
        <w:tc>
          <w:tcPr>
            <w:tcW w:w="873" w:type="dxa"/>
            <w:tcBorders>
              <w:top w:val="nil"/>
              <w:left w:val="nil"/>
              <w:bottom w:val="single" w:sz="4" w:space="0" w:color="auto"/>
              <w:right w:val="single" w:sz="4" w:space="0" w:color="auto"/>
            </w:tcBorders>
            <w:shd w:val="clear" w:color="auto" w:fill="auto"/>
            <w:noWrap/>
            <w:vAlign w:val="bottom"/>
            <w:hideMark/>
          </w:tcPr>
          <w:p w14:paraId="795A78E0"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0.01</w:t>
            </w:r>
          </w:p>
        </w:tc>
      </w:tr>
      <w:tr w:rsidR="000C74C1" w:rsidRPr="00FB5C78" w14:paraId="634A8943"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C7963DC"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KMLTTB</w:t>
            </w:r>
          </w:p>
        </w:tc>
        <w:tc>
          <w:tcPr>
            <w:tcW w:w="1417" w:type="dxa"/>
            <w:tcBorders>
              <w:top w:val="nil"/>
              <w:left w:val="nil"/>
              <w:bottom w:val="single" w:sz="4" w:space="0" w:color="auto"/>
              <w:right w:val="single" w:sz="4" w:space="0" w:color="auto"/>
            </w:tcBorders>
            <w:shd w:val="clear" w:color="auto" w:fill="auto"/>
            <w:noWrap/>
            <w:vAlign w:val="bottom"/>
            <w:hideMark/>
          </w:tcPr>
          <w:p w14:paraId="57F8F2A5"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04818A5F"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78A61D9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17CA748A"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4CE592A5"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1E37ACD8"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1275" w:type="dxa"/>
            <w:tcBorders>
              <w:top w:val="nil"/>
              <w:left w:val="nil"/>
              <w:bottom w:val="single" w:sz="4" w:space="0" w:color="auto"/>
              <w:right w:val="single" w:sz="4" w:space="0" w:color="auto"/>
            </w:tcBorders>
            <w:shd w:val="clear" w:color="auto" w:fill="auto"/>
            <w:noWrap/>
            <w:vAlign w:val="bottom"/>
            <w:hideMark/>
          </w:tcPr>
          <w:p w14:paraId="58EE9955"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w:t>
            </w:r>
          </w:p>
        </w:tc>
        <w:tc>
          <w:tcPr>
            <w:tcW w:w="873" w:type="dxa"/>
            <w:tcBorders>
              <w:top w:val="nil"/>
              <w:left w:val="nil"/>
              <w:bottom w:val="single" w:sz="4" w:space="0" w:color="auto"/>
              <w:right w:val="single" w:sz="4" w:space="0" w:color="auto"/>
            </w:tcBorders>
            <w:shd w:val="clear" w:color="auto" w:fill="auto"/>
            <w:noWrap/>
            <w:vAlign w:val="bottom"/>
            <w:hideMark/>
          </w:tcPr>
          <w:p w14:paraId="547D3AED"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0.01</w:t>
            </w:r>
          </w:p>
        </w:tc>
      </w:tr>
      <w:tr w:rsidR="000C74C1" w:rsidRPr="00FB5C78" w14:paraId="06BA6839"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D80B026" w14:textId="77777777" w:rsidR="000C74C1" w:rsidRPr="00FB5C78" w:rsidRDefault="000C74C1" w:rsidP="00FB5C78">
            <w:pPr>
              <w:spacing w:after="0" w:line="240" w:lineRule="auto"/>
              <w:rPr>
                <w:rFonts w:eastAsia="Times New Roman" w:cstheme="minorHAnsi"/>
                <w:sz w:val="16"/>
                <w:szCs w:val="16"/>
              </w:rPr>
            </w:pPr>
            <w:r w:rsidRPr="00FB5C78">
              <w:rPr>
                <w:rFonts w:eastAsia="Times New Roman" w:cstheme="minorHAnsi"/>
                <w:sz w:val="16"/>
                <w:szCs w:val="16"/>
              </w:rPr>
              <w:t>NURSING COUNCIL OF KENYA(NCK)</w:t>
            </w:r>
          </w:p>
        </w:tc>
        <w:tc>
          <w:tcPr>
            <w:tcW w:w="1417" w:type="dxa"/>
            <w:tcBorders>
              <w:top w:val="nil"/>
              <w:left w:val="nil"/>
              <w:bottom w:val="single" w:sz="4" w:space="0" w:color="auto"/>
              <w:right w:val="single" w:sz="4" w:space="0" w:color="auto"/>
            </w:tcBorders>
            <w:shd w:val="clear" w:color="auto" w:fill="auto"/>
            <w:noWrap/>
            <w:vAlign w:val="bottom"/>
            <w:hideMark/>
          </w:tcPr>
          <w:p w14:paraId="0CF26F5C"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60" w:type="dxa"/>
            <w:tcBorders>
              <w:top w:val="nil"/>
              <w:left w:val="nil"/>
              <w:bottom w:val="single" w:sz="4" w:space="0" w:color="auto"/>
              <w:right w:val="single" w:sz="4" w:space="0" w:color="auto"/>
            </w:tcBorders>
            <w:shd w:val="clear" w:color="auto" w:fill="auto"/>
            <w:noWrap/>
            <w:vAlign w:val="bottom"/>
            <w:hideMark/>
          </w:tcPr>
          <w:p w14:paraId="4BA6CFD3"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597F9C5B"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1559" w:type="dxa"/>
            <w:tcBorders>
              <w:top w:val="nil"/>
              <w:left w:val="nil"/>
              <w:bottom w:val="single" w:sz="4" w:space="0" w:color="auto"/>
              <w:right w:val="single" w:sz="4" w:space="0" w:color="auto"/>
            </w:tcBorders>
            <w:shd w:val="clear" w:color="auto" w:fill="auto"/>
            <w:noWrap/>
            <w:vAlign w:val="bottom"/>
            <w:hideMark/>
          </w:tcPr>
          <w:p w14:paraId="0F9E2C93"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828" w:type="dxa"/>
            <w:tcBorders>
              <w:top w:val="nil"/>
              <w:left w:val="nil"/>
              <w:bottom w:val="single" w:sz="4" w:space="0" w:color="auto"/>
              <w:right w:val="single" w:sz="4" w:space="0" w:color="auto"/>
            </w:tcBorders>
            <w:shd w:val="clear" w:color="auto" w:fill="auto"/>
            <w:noWrap/>
            <w:vAlign w:val="bottom"/>
            <w:hideMark/>
          </w:tcPr>
          <w:p w14:paraId="4220AAE4"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7A48BC19" w14:textId="77777777" w:rsidR="000C74C1" w:rsidRPr="00FB5C78" w:rsidRDefault="000C74C1" w:rsidP="00FB5C78">
            <w:pPr>
              <w:spacing w:after="0" w:line="240" w:lineRule="auto"/>
              <w:jc w:val="right"/>
              <w:rPr>
                <w:rFonts w:eastAsia="Times New Roman" w:cstheme="minorHAnsi"/>
                <w:sz w:val="16"/>
                <w:szCs w:val="16"/>
              </w:rPr>
            </w:pPr>
            <w:r w:rsidRPr="00FB5C78">
              <w:rPr>
                <w:rFonts w:eastAsia="Times New Roman" w:cstheme="minorHAnsi"/>
                <w:sz w:val="16"/>
                <w:szCs w:val="16"/>
              </w:rPr>
              <w:t>1</w:t>
            </w:r>
          </w:p>
        </w:tc>
        <w:tc>
          <w:tcPr>
            <w:tcW w:w="1275" w:type="dxa"/>
            <w:tcBorders>
              <w:top w:val="nil"/>
              <w:left w:val="nil"/>
              <w:bottom w:val="single" w:sz="4" w:space="0" w:color="auto"/>
              <w:right w:val="single" w:sz="4" w:space="0" w:color="auto"/>
            </w:tcBorders>
            <w:shd w:val="clear" w:color="auto" w:fill="auto"/>
            <w:noWrap/>
            <w:vAlign w:val="bottom"/>
            <w:hideMark/>
          </w:tcPr>
          <w:p w14:paraId="53651207"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w:t>
            </w:r>
          </w:p>
        </w:tc>
        <w:tc>
          <w:tcPr>
            <w:tcW w:w="873" w:type="dxa"/>
            <w:tcBorders>
              <w:top w:val="nil"/>
              <w:left w:val="nil"/>
              <w:bottom w:val="single" w:sz="4" w:space="0" w:color="auto"/>
              <w:right w:val="single" w:sz="4" w:space="0" w:color="auto"/>
            </w:tcBorders>
            <w:shd w:val="clear" w:color="auto" w:fill="auto"/>
            <w:noWrap/>
            <w:vAlign w:val="bottom"/>
            <w:hideMark/>
          </w:tcPr>
          <w:p w14:paraId="677175A0"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0.01</w:t>
            </w:r>
          </w:p>
        </w:tc>
      </w:tr>
      <w:tr w:rsidR="000C74C1" w:rsidRPr="00FB5C78" w14:paraId="4D503FCB"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83D182B" w14:textId="77777777" w:rsidR="000C74C1" w:rsidRPr="00FB5C78" w:rsidRDefault="000C74C1" w:rsidP="00FB5C78">
            <w:pPr>
              <w:spacing w:after="0" w:line="240" w:lineRule="auto"/>
              <w:rPr>
                <w:rFonts w:eastAsia="Times New Roman" w:cstheme="minorHAnsi"/>
                <w:b/>
                <w:bCs/>
                <w:sz w:val="16"/>
                <w:szCs w:val="16"/>
              </w:rPr>
            </w:pPr>
            <w:r w:rsidRPr="00FB5C78">
              <w:rPr>
                <w:rFonts w:eastAsia="Times New Roman" w:cstheme="minorHAnsi"/>
                <w:b/>
                <w:bCs/>
                <w:sz w:val="16"/>
                <w:szCs w:val="16"/>
              </w:rPr>
              <w:t>Grand Total</w:t>
            </w:r>
          </w:p>
        </w:tc>
        <w:tc>
          <w:tcPr>
            <w:tcW w:w="1417" w:type="dxa"/>
            <w:tcBorders>
              <w:top w:val="nil"/>
              <w:left w:val="nil"/>
              <w:bottom w:val="single" w:sz="4" w:space="0" w:color="auto"/>
              <w:right w:val="single" w:sz="4" w:space="0" w:color="auto"/>
            </w:tcBorders>
            <w:shd w:val="clear" w:color="auto" w:fill="auto"/>
            <w:noWrap/>
            <w:vAlign w:val="bottom"/>
            <w:hideMark/>
          </w:tcPr>
          <w:p w14:paraId="1AD4EBB6"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3274</w:t>
            </w:r>
          </w:p>
        </w:tc>
        <w:tc>
          <w:tcPr>
            <w:tcW w:w="1560" w:type="dxa"/>
            <w:tcBorders>
              <w:top w:val="nil"/>
              <w:left w:val="nil"/>
              <w:bottom w:val="single" w:sz="4" w:space="0" w:color="auto"/>
              <w:right w:val="single" w:sz="4" w:space="0" w:color="auto"/>
            </w:tcBorders>
            <w:shd w:val="clear" w:color="auto" w:fill="auto"/>
            <w:noWrap/>
            <w:vAlign w:val="bottom"/>
            <w:hideMark/>
          </w:tcPr>
          <w:p w14:paraId="75636088"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8</w:t>
            </w:r>
          </w:p>
        </w:tc>
        <w:tc>
          <w:tcPr>
            <w:tcW w:w="1559" w:type="dxa"/>
            <w:tcBorders>
              <w:top w:val="nil"/>
              <w:left w:val="nil"/>
              <w:bottom w:val="single" w:sz="4" w:space="0" w:color="auto"/>
              <w:right w:val="single" w:sz="4" w:space="0" w:color="auto"/>
            </w:tcBorders>
            <w:shd w:val="clear" w:color="auto" w:fill="auto"/>
            <w:noWrap/>
            <w:vAlign w:val="bottom"/>
            <w:hideMark/>
          </w:tcPr>
          <w:p w14:paraId="007B4330"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196</w:t>
            </w:r>
          </w:p>
        </w:tc>
        <w:tc>
          <w:tcPr>
            <w:tcW w:w="1559" w:type="dxa"/>
            <w:tcBorders>
              <w:top w:val="nil"/>
              <w:left w:val="nil"/>
              <w:bottom w:val="single" w:sz="4" w:space="0" w:color="auto"/>
              <w:right w:val="single" w:sz="4" w:space="0" w:color="auto"/>
            </w:tcBorders>
            <w:shd w:val="clear" w:color="auto" w:fill="auto"/>
            <w:noWrap/>
            <w:vAlign w:val="bottom"/>
            <w:hideMark/>
          </w:tcPr>
          <w:p w14:paraId="13CD2CA2"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1966</w:t>
            </w:r>
          </w:p>
        </w:tc>
        <w:tc>
          <w:tcPr>
            <w:tcW w:w="828" w:type="dxa"/>
            <w:tcBorders>
              <w:top w:val="nil"/>
              <w:left w:val="nil"/>
              <w:bottom w:val="single" w:sz="4" w:space="0" w:color="auto"/>
              <w:right w:val="single" w:sz="4" w:space="0" w:color="auto"/>
            </w:tcBorders>
            <w:shd w:val="clear" w:color="auto" w:fill="auto"/>
            <w:noWrap/>
            <w:vAlign w:val="bottom"/>
            <w:hideMark/>
          </w:tcPr>
          <w:p w14:paraId="4135EC10"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2574</w:t>
            </w:r>
          </w:p>
        </w:tc>
        <w:tc>
          <w:tcPr>
            <w:tcW w:w="993" w:type="dxa"/>
            <w:tcBorders>
              <w:top w:val="nil"/>
              <w:left w:val="nil"/>
              <w:bottom w:val="single" w:sz="4" w:space="0" w:color="auto"/>
              <w:right w:val="single" w:sz="4" w:space="0" w:color="auto"/>
            </w:tcBorders>
            <w:shd w:val="clear" w:color="auto" w:fill="auto"/>
            <w:noWrap/>
            <w:vAlign w:val="bottom"/>
            <w:hideMark/>
          </w:tcPr>
          <w:p w14:paraId="4CAE0368"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2014</w:t>
            </w:r>
          </w:p>
        </w:tc>
        <w:tc>
          <w:tcPr>
            <w:tcW w:w="1275" w:type="dxa"/>
            <w:tcBorders>
              <w:top w:val="nil"/>
              <w:left w:val="nil"/>
              <w:bottom w:val="single" w:sz="4" w:space="0" w:color="auto"/>
              <w:right w:val="single" w:sz="4" w:space="0" w:color="auto"/>
            </w:tcBorders>
            <w:shd w:val="clear" w:color="auto" w:fill="auto"/>
            <w:noWrap/>
            <w:vAlign w:val="bottom"/>
            <w:hideMark/>
          </w:tcPr>
          <w:p w14:paraId="4AC589FE"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10032</w:t>
            </w:r>
          </w:p>
        </w:tc>
        <w:tc>
          <w:tcPr>
            <w:tcW w:w="873" w:type="dxa"/>
            <w:tcBorders>
              <w:top w:val="nil"/>
              <w:left w:val="nil"/>
              <w:bottom w:val="single" w:sz="4" w:space="0" w:color="auto"/>
              <w:right w:val="single" w:sz="4" w:space="0" w:color="auto"/>
            </w:tcBorders>
            <w:shd w:val="clear" w:color="auto" w:fill="auto"/>
            <w:noWrap/>
            <w:vAlign w:val="bottom"/>
            <w:hideMark/>
          </w:tcPr>
          <w:p w14:paraId="174BAD9E"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100</w:t>
            </w:r>
          </w:p>
        </w:tc>
      </w:tr>
      <w:tr w:rsidR="000C74C1" w:rsidRPr="00FB5C78" w14:paraId="3D9C68F6" w14:textId="77777777" w:rsidTr="001E26A2">
        <w:trPr>
          <w:trHeight w:val="288"/>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AAC2DD5" w14:textId="77777777" w:rsidR="000C74C1" w:rsidRPr="00FB5C78" w:rsidRDefault="000C74C1" w:rsidP="00FB5C78">
            <w:pPr>
              <w:spacing w:after="0" w:line="240" w:lineRule="auto"/>
              <w:rPr>
                <w:rFonts w:eastAsia="Times New Roman" w:cstheme="minorHAnsi"/>
                <w:b/>
                <w:bCs/>
                <w:sz w:val="16"/>
                <w:szCs w:val="16"/>
              </w:rPr>
            </w:pPr>
            <w:r w:rsidRPr="00FB5C78">
              <w:rPr>
                <w:rFonts w:eastAsia="Times New Roman" w:cstheme="minorHAnsi"/>
                <w:b/>
                <w:bCs/>
                <w:sz w:val="16"/>
                <w:szCs w:val="16"/>
              </w:rPr>
              <w:t>%</w:t>
            </w:r>
          </w:p>
        </w:tc>
        <w:tc>
          <w:tcPr>
            <w:tcW w:w="1417" w:type="dxa"/>
            <w:tcBorders>
              <w:top w:val="nil"/>
              <w:left w:val="nil"/>
              <w:bottom w:val="single" w:sz="4" w:space="0" w:color="auto"/>
              <w:right w:val="single" w:sz="4" w:space="0" w:color="auto"/>
            </w:tcBorders>
            <w:shd w:val="clear" w:color="auto" w:fill="auto"/>
            <w:noWrap/>
            <w:vAlign w:val="bottom"/>
            <w:hideMark/>
          </w:tcPr>
          <w:p w14:paraId="5A670B1C"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32.64</w:t>
            </w:r>
          </w:p>
        </w:tc>
        <w:tc>
          <w:tcPr>
            <w:tcW w:w="1560" w:type="dxa"/>
            <w:tcBorders>
              <w:top w:val="nil"/>
              <w:left w:val="nil"/>
              <w:bottom w:val="single" w:sz="4" w:space="0" w:color="auto"/>
              <w:right w:val="single" w:sz="4" w:space="0" w:color="auto"/>
            </w:tcBorders>
            <w:shd w:val="clear" w:color="auto" w:fill="auto"/>
            <w:noWrap/>
            <w:vAlign w:val="bottom"/>
            <w:hideMark/>
          </w:tcPr>
          <w:p w14:paraId="3E221CFE"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0.08</w:t>
            </w:r>
          </w:p>
        </w:tc>
        <w:tc>
          <w:tcPr>
            <w:tcW w:w="1559" w:type="dxa"/>
            <w:tcBorders>
              <w:top w:val="nil"/>
              <w:left w:val="nil"/>
              <w:bottom w:val="single" w:sz="4" w:space="0" w:color="auto"/>
              <w:right w:val="single" w:sz="4" w:space="0" w:color="auto"/>
            </w:tcBorders>
            <w:shd w:val="clear" w:color="auto" w:fill="auto"/>
            <w:noWrap/>
            <w:vAlign w:val="bottom"/>
            <w:hideMark/>
          </w:tcPr>
          <w:p w14:paraId="3DBF24B9"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1.95</w:t>
            </w:r>
          </w:p>
        </w:tc>
        <w:tc>
          <w:tcPr>
            <w:tcW w:w="1559" w:type="dxa"/>
            <w:tcBorders>
              <w:top w:val="nil"/>
              <w:left w:val="nil"/>
              <w:bottom w:val="single" w:sz="4" w:space="0" w:color="auto"/>
              <w:right w:val="single" w:sz="4" w:space="0" w:color="auto"/>
            </w:tcBorders>
            <w:shd w:val="clear" w:color="auto" w:fill="auto"/>
            <w:noWrap/>
            <w:vAlign w:val="bottom"/>
            <w:hideMark/>
          </w:tcPr>
          <w:p w14:paraId="68F0AEFC"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19.6</w:t>
            </w:r>
          </w:p>
        </w:tc>
        <w:tc>
          <w:tcPr>
            <w:tcW w:w="828" w:type="dxa"/>
            <w:tcBorders>
              <w:top w:val="nil"/>
              <w:left w:val="nil"/>
              <w:bottom w:val="single" w:sz="4" w:space="0" w:color="auto"/>
              <w:right w:val="single" w:sz="4" w:space="0" w:color="auto"/>
            </w:tcBorders>
            <w:shd w:val="clear" w:color="auto" w:fill="auto"/>
            <w:noWrap/>
            <w:vAlign w:val="bottom"/>
            <w:hideMark/>
          </w:tcPr>
          <w:p w14:paraId="7475FB52"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25.66</w:t>
            </w:r>
          </w:p>
        </w:tc>
        <w:tc>
          <w:tcPr>
            <w:tcW w:w="993" w:type="dxa"/>
            <w:tcBorders>
              <w:top w:val="nil"/>
              <w:left w:val="nil"/>
              <w:bottom w:val="single" w:sz="4" w:space="0" w:color="auto"/>
              <w:right w:val="single" w:sz="4" w:space="0" w:color="auto"/>
            </w:tcBorders>
            <w:shd w:val="clear" w:color="auto" w:fill="auto"/>
            <w:noWrap/>
            <w:vAlign w:val="bottom"/>
            <w:hideMark/>
          </w:tcPr>
          <w:p w14:paraId="6D3769B4"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20.08</w:t>
            </w:r>
          </w:p>
        </w:tc>
        <w:tc>
          <w:tcPr>
            <w:tcW w:w="1275" w:type="dxa"/>
            <w:tcBorders>
              <w:top w:val="nil"/>
              <w:left w:val="nil"/>
              <w:bottom w:val="single" w:sz="4" w:space="0" w:color="auto"/>
              <w:right w:val="single" w:sz="4" w:space="0" w:color="auto"/>
            </w:tcBorders>
            <w:shd w:val="clear" w:color="auto" w:fill="auto"/>
            <w:noWrap/>
            <w:vAlign w:val="bottom"/>
            <w:hideMark/>
          </w:tcPr>
          <w:p w14:paraId="01DF1468" w14:textId="77777777" w:rsidR="000C74C1" w:rsidRPr="00FB5C78" w:rsidRDefault="000C74C1" w:rsidP="00FB5C78">
            <w:pPr>
              <w:spacing w:after="0" w:line="240" w:lineRule="auto"/>
              <w:jc w:val="right"/>
              <w:rPr>
                <w:rFonts w:eastAsia="Times New Roman" w:cstheme="minorHAnsi"/>
                <w:b/>
                <w:bCs/>
                <w:sz w:val="16"/>
                <w:szCs w:val="16"/>
              </w:rPr>
            </w:pPr>
            <w:r w:rsidRPr="00FB5C78">
              <w:rPr>
                <w:rFonts w:eastAsia="Times New Roman" w:cstheme="minorHAnsi"/>
                <w:b/>
                <w:bCs/>
                <w:sz w:val="16"/>
                <w:szCs w:val="16"/>
              </w:rPr>
              <w:t>100</w:t>
            </w:r>
          </w:p>
        </w:tc>
        <w:tc>
          <w:tcPr>
            <w:tcW w:w="873" w:type="dxa"/>
            <w:tcBorders>
              <w:top w:val="nil"/>
              <w:left w:val="nil"/>
              <w:bottom w:val="single" w:sz="4" w:space="0" w:color="auto"/>
              <w:right w:val="single" w:sz="4" w:space="0" w:color="auto"/>
            </w:tcBorders>
            <w:shd w:val="clear" w:color="auto" w:fill="auto"/>
            <w:noWrap/>
            <w:vAlign w:val="bottom"/>
            <w:hideMark/>
          </w:tcPr>
          <w:p w14:paraId="661E908D" w14:textId="77777777" w:rsidR="000C74C1" w:rsidRPr="00FB5C78" w:rsidRDefault="000C74C1" w:rsidP="00FB5C78">
            <w:pPr>
              <w:spacing w:after="0" w:line="240" w:lineRule="auto"/>
              <w:rPr>
                <w:rFonts w:eastAsia="Times New Roman" w:cstheme="minorHAnsi"/>
                <w:b/>
                <w:bCs/>
                <w:sz w:val="16"/>
                <w:szCs w:val="16"/>
              </w:rPr>
            </w:pPr>
            <w:r w:rsidRPr="00FB5C78">
              <w:rPr>
                <w:rFonts w:eastAsia="Times New Roman" w:cstheme="minorHAnsi"/>
                <w:b/>
                <w:bCs/>
                <w:sz w:val="16"/>
                <w:szCs w:val="16"/>
              </w:rPr>
              <w:t> </w:t>
            </w:r>
          </w:p>
        </w:tc>
      </w:tr>
    </w:tbl>
    <w:p w14:paraId="347379E3" w14:textId="77777777" w:rsidR="000C74C1" w:rsidRPr="0001155F" w:rsidRDefault="000C74C1" w:rsidP="000C74C1">
      <w:pPr>
        <w:spacing w:line="360" w:lineRule="auto"/>
        <w:rPr>
          <w:rFonts w:ascii="Times New Roman" w:hAnsi="Times New Roman" w:cs="Times New Roman"/>
          <w:kern w:val="2"/>
          <w:sz w:val="24"/>
          <w:szCs w:val="24"/>
          <w14:ligatures w14:val="standardContextual"/>
        </w:rPr>
      </w:pPr>
    </w:p>
    <w:p w14:paraId="4D17CF1B" w14:textId="77777777" w:rsidR="000C74C1" w:rsidRPr="0001155F" w:rsidRDefault="000C74C1" w:rsidP="000C74C1">
      <w:pPr>
        <w:spacing w:line="360" w:lineRule="auto"/>
        <w:jc w:val="both"/>
        <w:rPr>
          <w:rFonts w:ascii="Times New Roman" w:hAnsi="Times New Roman" w:cs="Times New Roman"/>
          <w:sz w:val="24"/>
          <w:szCs w:val="24"/>
        </w:rPr>
      </w:pPr>
    </w:p>
    <w:p w14:paraId="6EAD4ED7" w14:textId="77777777" w:rsidR="00E60BE3" w:rsidRDefault="00E60BE3"/>
    <w:sectPr w:rsidR="00E60BE3" w:rsidSect="00384B6B">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14EAE4" w14:textId="77777777" w:rsidR="0032543E" w:rsidRDefault="0032543E" w:rsidP="000C74C1">
      <w:pPr>
        <w:spacing w:after="0" w:line="240" w:lineRule="auto"/>
      </w:pPr>
      <w:r>
        <w:separator/>
      </w:r>
    </w:p>
  </w:endnote>
  <w:endnote w:type="continuationSeparator" w:id="0">
    <w:p w14:paraId="18A7AF51" w14:textId="77777777" w:rsidR="0032543E" w:rsidRDefault="0032543E" w:rsidP="000C7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94399"/>
      <w:docPartObj>
        <w:docPartGallery w:val="Page Numbers (Bottom of Page)"/>
        <w:docPartUnique/>
      </w:docPartObj>
    </w:sdtPr>
    <w:sdtEndPr>
      <w:rPr>
        <w:noProof/>
      </w:rPr>
    </w:sdtEndPr>
    <w:sdtContent>
      <w:p w14:paraId="3967E013" w14:textId="1FA73FAB" w:rsidR="008921C1" w:rsidRDefault="008921C1">
        <w:pPr>
          <w:pStyle w:val="Footer"/>
          <w:jc w:val="center"/>
        </w:pPr>
        <w:r>
          <w:fldChar w:fldCharType="begin"/>
        </w:r>
        <w:r>
          <w:instrText xml:space="preserve"> PAGE   \* MERGEFORMAT </w:instrText>
        </w:r>
        <w:r>
          <w:fldChar w:fldCharType="separate"/>
        </w:r>
        <w:r w:rsidR="00F91702">
          <w:rPr>
            <w:noProof/>
          </w:rPr>
          <w:t>iv</w:t>
        </w:r>
        <w:r>
          <w:rPr>
            <w:noProof/>
          </w:rPr>
          <w:fldChar w:fldCharType="end"/>
        </w:r>
      </w:p>
    </w:sdtContent>
  </w:sdt>
  <w:p w14:paraId="686D6DAD" w14:textId="77777777" w:rsidR="008921C1" w:rsidRDefault="00892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8266430"/>
      <w:docPartObj>
        <w:docPartGallery w:val="Page Numbers (Bottom of Page)"/>
        <w:docPartUnique/>
      </w:docPartObj>
    </w:sdtPr>
    <w:sdtEndPr>
      <w:rPr>
        <w:noProof/>
      </w:rPr>
    </w:sdtEndPr>
    <w:sdtContent>
      <w:p w14:paraId="587AA809" w14:textId="0E4C6689" w:rsidR="008921C1" w:rsidRDefault="008921C1">
        <w:pPr>
          <w:pStyle w:val="Footer"/>
          <w:jc w:val="center"/>
        </w:pPr>
        <w:r>
          <w:fldChar w:fldCharType="begin"/>
        </w:r>
        <w:r>
          <w:instrText xml:space="preserve"> PAGE   \* MERGEFORMAT </w:instrText>
        </w:r>
        <w:r>
          <w:fldChar w:fldCharType="separate"/>
        </w:r>
        <w:r w:rsidR="00F91702">
          <w:rPr>
            <w:noProof/>
          </w:rPr>
          <w:t>x</w:t>
        </w:r>
        <w:r>
          <w:rPr>
            <w:noProof/>
          </w:rPr>
          <w:fldChar w:fldCharType="end"/>
        </w:r>
      </w:p>
    </w:sdtContent>
  </w:sdt>
  <w:p w14:paraId="748D509C" w14:textId="77777777" w:rsidR="008921C1" w:rsidRDefault="008921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49139" w14:textId="53E69884" w:rsidR="008921C1" w:rsidRDefault="008921C1">
    <w:pPr>
      <w:pStyle w:val="Footer"/>
      <w:jc w:val="center"/>
    </w:pPr>
    <w:r>
      <w:t>ix</w:t>
    </w:r>
  </w:p>
  <w:p w14:paraId="60C3FA2B" w14:textId="77777777" w:rsidR="008921C1" w:rsidRDefault="008921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5776051"/>
      <w:docPartObj>
        <w:docPartGallery w:val="Page Numbers (Bottom of Page)"/>
        <w:docPartUnique/>
      </w:docPartObj>
    </w:sdtPr>
    <w:sdtEndPr>
      <w:rPr>
        <w:noProof/>
      </w:rPr>
    </w:sdtEndPr>
    <w:sdtContent>
      <w:p w14:paraId="46C1CB24" w14:textId="1A05B1A5" w:rsidR="008921C1" w:rsidRDefault="008921C1">
        <w:pPr>
          <w:pStyle w:val="Footer"/>
          <w:jc w:val="center"/>
        </w:pPr>
        <w:r>
          <w:fldChar w:fldCharType="begin"/>
        </w:r>
        <w:r>
          <w:instrText xml:space="preserve"> PAGE   \* MERGEFORMAT </w:instrText>
        </w:r>
        <w:r>
          <w:fldChar w:fldCharType="separate"/>
        </w:r>
        <w:r w:rsidR="00F91702">
          <w:rPr>
            <w:noProof/>
          </w:rPr>
          <w:t>10</w:t>
        </w:r>
        <w:r>
          <w:rPr>
            <w:noProof/>
          </w:rPr>
          <w:fldChar w:fldCharType="end"/>
        </w:r>
      </w:p>
    </w:sdtContent>
  </w:sdt>
  <w:p w14:paraId="0E00593A" w14:textId="6214A254" w:rsidR="008921C1" w:rsidRDefault="008921C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6600D" w14:textId="08EDE9A3" w:rsidR="008921C1" w:rsidRDefault="008921C1">
    <w:pPr>
      <w:pStyle w:val="Footer"/>
      <w:jc w:val="center"/>
    </w:pPr>
    <w:r>
      <w:t>2</w:t>
    </w:r>
  </w:p>
  <w:p w14:paraId="663F7543" w14:textId="77777777" w:rsidR="008921C1" w:rsidRDefault="00892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CC1FE" w14:textId="77777777" w:rsidR="008921C1" w:rsidRDefault="008921C1">
    <w:pPr>
      <w:spacing w:line="240" w:lineRule="auto"/>
    </w:pPr>
    <w:r>
      <w:rPr>
        <w:rFonts w:ascii="Times New Roman" w:eastAsia="Times New Roman" w:hAnsi="Times New Roman" w:cs="Times New Roman"/>
        <w:b/>
        <w:sz w:val="24"/>
      </w:rPr>
      <w:t xml:space="preserve">STLI Questionnaire </w:t>
    </w:r>
    <w:r>
      <w:rPr>
        <w:rFonts w:ascii="Times New Roman" w:eastAsia="Times New Roman" w:hAnsi="Times New Roman" w:cs="Times New Roman"/>
        <w:b/>
        <w:sz w:val="24"/>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0"/>
      </w:rPr>
      <w:t>3</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963906"/>
      <w:docPartObj>
        <w:docPartGallery w:val="Page Numbers (Bottom of Page)"/>
        <w:docPartUnique/>
      </w:docPartObj>
    </w:sdtPr>
    <w:sdtEndPr>
      <w:rPr>
        <w:noProof/>
      </w:rPr>
    </w:sdtEndPr>
    <w:sdtContent>
      <w:p w14:paraId="3DAFD5B5" w14:textId="3CECB3F4" w:rsidR="008921C1" w:rsidRDefault="008921C1">
        <w:pPr>
          <w:pStyle w:val="Footer"/>
          <w:jc w:val="center"/>
        </w:pPr>
        <w:r>
          <w:fldChar w:fldCharType="begin"/>
        </w:r>
        <w:r>
          <w:instrText xml:space="preserve"> PAGE   \* MERGEFORMAT </w:instrText>
        </w:r>
        <w:r>
          <w:fldChar w:fldCharType="separate"/>
        </w:r>
        <w:r w:rsidR="00F91702">
          <w:rPr>
            <w:noProof/>
          </w:rPr>
          <w:t>68</w:t>
        </w:r>
        <w:r>
          <w:rPr>
            <w:noProof/>
          </w:rPr>
          <w:fldChar w:fldCharType="end"/>
        </w:r>
      </w:p>
    </w:sdtContent>
  </w:sdt>
  <w:p w14:paraId="1A1C9E81" w14:textId="77777777" w:rsidR="008921C1" w:rsidRDefault="008921C1">
    <w:pPr>
      <w:spacing w:line="240"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A2C8" w14:textId="77777777" w:rsidR="008921C1" w:rsidRDefault="008921C1">
    <w:pPr>
      <w:spacing w:line="240" w:lineRule="auto"/>
    </w:pPr>
    <w:r>
      <w:rPr>
        <w:rFonts w:ascii="Times New Roman" w:eastAsia="Times New Roman" w:hAnsi="Times New Roman" w:cs="Times New Roman"/>
        <w:b/>
        <w:sz w:val="24"/>
      </w:rPr>
      <w:t xml:space="preserve">STLI Questionnaire </w:t>
    </w:r>
    <w:r>
      <w:rPr>
        <w:rFonts w:ascii="Times New Roman" w:eastAsia="Times New Roman" w:hAnsi="Times New Roman" w:cs="Times New Roman"/>
        <w:b/>
        <w:sz w:val="24"/>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0"/>
      </w:rPr>
      <w:t>3</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C4EDF" w14:textId="77777777" w:rsidR="0032543E" w:rsidRDefault="0032543E" w:rsidP="000C74C1">
      <w:pPr>
        <w:spacing w:after="0" w:line="240" w:lineRule="auto"/>
      </w:pPr>
      <w:r>
        <w:separator/>
      </w:r>
    </w:p>
  </w:footnote>
  <w:footnote w:type="continuationSeparator" w:id="0">
    <w:p w14:paraId="19555C22" w14:textId="77777777" w:rsidR="0032543E" w:rsidRDefault="0032543E" w:rsidP="000C7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E3D6C" w14:textId="77777777" w:rsidR="008921C1" w:rsidRDefault="008921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EEF95" w14:textId="77777777" w:rsidR="008921C1" w:rsidRDefault="008921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0588D" w14:textId="77777777" w:rsidR="008921C1" w:rsidRDefault="008921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238EE" w14:textId="1AEE375F" w:rsidR="008921C1" w:rsidRDefault="008921C1">
    <w:pPr>
      <w:pStyle w:val="Header"/>
    </w:pPr>
  </w:p>
  <w:p w14:paraId="299736B0" w14:textId="77777777" w:rsidR="008921C1" w:rsidRDefault="008921C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F740" w14:textId="3FCEEECF" w:rsidR="008921C1" w:rsidRDefault="008921C1">
    <w:pPr>
      <w:pStyle w:val="Header"/>
    </w:pPr>
  </w:p>
  <w:p w14:paraId="4C6FB282" w14:textId="77777777" w:rsidR="008921C1" w:rsidRDefault="008921C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BF5A8" w14:textId="6E91EEF1" w:rsidR="008921C1" w:rsidRDefault="008921C1">
    <w:pPr>
      <w:spacing w:line="240" w:lineRule="auto"/>
    </w:pPr>
    <w:proofErr w:type="spellStart"/>
    <w:r>
      <w:rPr>
        <w:rFonts w:ascii="Tahoma" w:eastAsia="Tahoma" w:hAnsi="Tahoma" w:cs="Tahoma"/>
      </w:rPr>
      <w:t>MoL</w:t>
    </w:r>
    <w:proofErr w:type="spellEnd"/>
    <w:r>
      <w:rPr>
        <w:rFonts w:ascii="Tahoma" w:eastAsia="Tahoma" w:hAnsi="Tahoma" w:cs="Tahoma"/>
      </w:rPr>
      <w:t xml:space="preserve">/NHRPD/1 </w:t>
    </w:r>
  </w:p>
  <w:p w14:paraId="15BBF60B" w14:textId="77777777" w:rsidR="008921C1" w:rsidRDefault="008921C1">
    <w:pPr>
      <w:spacing w:line="240" w:lineRule="auto"/>
    </w:pPr>
    <w:r>
      <w:rPr>
        <w:rFonts w:ascii="Times New Roman" w:eastAsia="Times New Roman" w:hAnsi="Times New Roman" w:cs="Times New Roman"/>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A2822" w14:textId="6F8874E2" w:rsidR="008921C1" w:rsidRDefault="008921C1">
    <w:pPr>
      <w:spacing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56CCF" w14:textId="00AC56FE" w:rsidR="008921C1" w:rsidRDefault="008921C1">
    <w:pPr>
      <w:spacing w:line="240" w:lineRule="auto"/>
    </w:pPr>
    <w:proofErr w:type="spellStart"/>
    <w:r>
      <w:rPr>
        <w:rFonts w:ascii="Tahoma" w:eastAsia="Tahoma" w:hAnsi="Tahoma" w:cs="Tahoma"/>
      </w:rPr>
      <w:t>MoL</w:t>
    </w:r>
    <w:proofErr w:type="spellEnd"/>
    <w:r>
      <w:rPr>
        <w:rFonts w:ascii="Tahoma" w:eastAsia="Tahoma" w:hAnsi="Tahoma" w:cs="Tahoma"/>
      </w:rPr>
      <w:t xml:space="preserve">/NHRPD/1 </w:t>
    </w:r>
  </w:p>
  <w:p w14:paraId="459C0F59" w14:textId="77777777" w:rsidR="008921C1" w:rsidRDefault="008921C1">
    <w:pPr>
      <w:spacing w:line="240" w:lineRule="auto"/>
    </w:pPr>
    <w:r>
      <w:rPr>
        <w:rFonts w:ascii="Times New Roman" w:eastAsia="Times New Roman" w:hAnsi="Times New Roman" w:cs="Times New Roman"/>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F3024"/>
    <w:multiLevelType w:val="multilevel"/>
    <w:tmpl w:val="019AB7D8"/>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502" w:hanging="360"/>
      </w:pPr>
      <w:rPr>
        <w:rFonts w:ascii="Times New Roman" w:hAnsi="Times New Roman" w:cs="Times New Roman" w:hint="default"/>
        <w:sz w:val="24"/>
      </w:rPr>
    </w:lvl>
    <w:lvl w:ilvl="2">
      <w:start w:val="1"/>
      <w:numFmt w:val="decimal"/>
      <w:lvlText w:val="%1.%2.%3"/>
      <w:lvlJc w:val="left"/>
      <w:pPr>
        <w:ind w:left="1004" w:hanging="720"/>
      </w:pPr>
      <w:rPr>
        <w:rFonts w:ascii="Times New Roman" w:hAnsi="Times New Roman" w:cs="Times New Roman" w:hint="default"/>
        <w:sz w:val="24"/>
      </w:rPr>
    </w:lvl>
    <w:lvl w:ilvl="3">
      <w:start w:val="1"/>
      <w:numFmt w:val="decimal"/>
      <w:lvlText w:val="%1.%2.%3.%4"/>
      <w:lvlJc w:val="left"/>
      <w:pPr>
        <w:ind w:left="1146" w:hanging="720"/>
      </w:pPr>
      <w:rPr>
        <w:rFonts w:ascii="Times New Roman" w:hAnsi="Times New Roman" w:cs="Times New Roman" w:hint="default"/>
        <w:sz w:val="24"/>
      </w:rPr>
    </w:lvl>
    <w:lvl w:ilvl="4">
      <w:start w:val="1"/>
      <w:numFmt w:val="decimal"/>
      <w:lvlText w:val="%1.%2.%3.%4.%5"/>
      <w:lvlJc w:val="left"/>
      <w:pPr>
        <w:ind w:left="1648" w:hanging="1080"/>
      </w:pPr>
      <w:rPr>
        <w:rFonts w:ascii="Times New Roman" w:hAnsi="Times New Roman" w:cs="Times New Roman" w:hint="default"/>
        <w:sz w:val="24"/>
      </w:rPr>
    </w:lvl>
    <w:lvl w:ilvl="5">
      <w:start w:val="1"/>
      <w:numFmt w:val="decimal"/>
      <w:lvlText w:val="%1.%2.%3.%4.%5.%6"/>
      <w:lvlJc w:val="left"/>
      <w:pPr>
        <w:ind w:left="1790" w:hanging="1080"/>
      </w:pPr>
      <w:rPr>
        <w:rFonts w:ascii="Times New Roman" w:hAnsi="Times New Roman" w:cs="Times New Roman" w:hint="default"/>
        <w:sz w:val="24"/>
      </w:rPr>
    </w:lvl>
    <w:lvl w:ilvl="6">
      <w:start w:val="1"/>
      <w:numFmt w:val="decimal"/>
      <w:lvlText w:val="%1.%2.%3.%4.%5.%6.%7"/>
      <w:lvlJc w:val="left"/>
      <w:pPr>
        <w:ind w:left="2292" w:hanging="1440"/>
      </w:pPr>
      <w:rPr>
        <w:rFonts w:ascii="Times New Roman" w:hAnsi="Times New Roman" w:cs="Times New Roman" w:hint="default"/>
        <w:sz w:val="24"/>
      </w:rPr>
    </w:lvl>
    <w:lvl w:ilvl="7">
      <w:start w:val="1"/>
      <w:numFmt w:val="decimal"/>
      <w:lvlText w:val="%1.%2.%3.%4.%5.%6.%7.%8"/>
      <w:lvlJc w:val="left"/>
      <w:pPr>
        <w:ind w:left="2434" w:hanging="1440"/>
      </w:pPr>
      <w:rPr>
        <w:rFonts w:ascii="Times New Roman" w:hAnsi="Times New Roman" w:cs="Times New Roman" w:hint="default"/>
        <w:sz w:val="24"/>
      </w:rPr>
    </w:lvl>
    <w:lvl w:ilvl="8">
      <w:start w:val="1"/>
      <w:numFmt w:val="decimal"/>
      <w:lvlText w:val="%1.%2.%3.%4.%5.%6.%7.%8.%9"/>
      <w:lvlJc w:val="left"/>
      <w:pPr>
        <w:ind w:left="2576" w:hanging="1440"/>
      </w:pPr>
      <w:rPr>
        <w:rFonts w:ascii="Times New Roman" w:hAnsi="Times New Roman" w:cs="Times New Roman" w:hint="default"/>
        <w:sz w:val="24"/>
      </w:rPr>
    </w:lvl>
  </w:abstractNum>
  <w:abstractNum w:abstractNumId="1" w15:restartNumberingAfterBreak="0">
    <w:nsid w:val="0B8F2658"/>
    <w:multiLevelType w:val="hybridMultilevel"/>
    <w:tmpl w:val="4E8E25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E1A21"/>
    <w:multiLevelType w:val="hybridMultilevel"/>
    <w:tmpl w:val="00E4A42E"/>
    <w:lvl w:ilvl="0" w:tplc="FFFFFFFF">
      <w:start w:val="1"/>
      <w:numFmt w:val="decimal"/>
      <w:lvlText w:val="%1.1"/>
      <w:lvlJc w:val="left"/>
      <w:pPr>
        <w:ind w:left="720" w:hanging="360"/>
      </w:pPr>
      <w:rPr>
        <w:rFonts w:hint="default"/>
      </w:rPr>
    </w:lvl>
    <w:lvl w:ilvl="1" w:tplc="17F214A2">
      <w:start w:val="1"/>
      <w:numFmt w:val="decimal"/>
      <w:lvlText w:val="%2.1"/>
      <w:lvlJc w:val="left"/>
      <w:pPr>
        <w:ind w:left="108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3D3486"/>
    <w:multiLevelType w:val="hybridMultilevel"/>
    <w:tmpl w:val="4C6C1CEA"/>
    <w:lvl w:ilvl="0" w:tplc="C450D260">
      <w:start w:val="1"/>
      <w:numFmt w:val="lowerRoman"/>
      <w:lvlText w:val="(%1)"/>
      <w:lvlJc w:val="left"/>
      <w:pPr>
        <w:ind w:left="4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5D4F5CC">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D08E04C">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43AFA1A">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ED4DE58">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008DB58">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8ECEBAA">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FC69E82">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BF86B5A">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288A62C0"/>
    <w:multiLevelType w:val="hybridMultilevel"/>
    <w:tmpl w:val="0512CE44"/>
    <w:lvl w:ilvl="0" w:tplc="A5C64604">
      <w:start w:val="1"/>
      <w:numFmt w:val="low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C70201"/>
    <w:multiLevelType w:val="hybridMultilevel"/>
    <w:tmpl w:val="2424C0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086F5F"/>
    <w:multiLevelType w:val="multilevel"/>
    <w:tmpl w:val="A6048D8E"/>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 w15:restartNumberingAfterBreak="0">
    <w:nsid w:val="2D066B43"/>
    <w:multiLevelType w:val="hybridMultilevel"/>
    <w:tmpl w:val="4F1E80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42BE1"/>
    <w:multiLevelType w:val="multilevel"/>
    <w:tmpl w:val="430EF6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4428D5"/>
    <w:multiLevelType w:val="hybridMultilevel"/>
    <w:tmpl w:val="004CAC5E"/>
    <w:lvl w:ilvl="0" w:tplc="17963D8E">
      <w:start w:val="1"/>
      <w:numFmt w:val="low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886DE0"/>
    <w:multiLevelType w:val="hybridMultilevel"/>
    <w:tmpl w:val="0E7C195E"/>
    <w:lvl w:ilvl="0" w:tplc="800CAB54">
      <w:start w:val="1"/>
      <w:numFmt w:val="lowerRoman"/>
      <w:lvlText w:val="%1."/>
      <w:lvlJc w:val="right"/>
      <w:pPr>
        <w:ind w:left="1538" w:hanging="487"/>
        <w:jc w:val="right"/>
      </w:pPr>
      <w:rPr>
        <w:rFonts w:hint="default"/>
        <w:color w:val="auto"/>
        <w:w w:val="100"/>
        <w:sz w:val="24"/>
        <w:szCs w:val="24"/>
        <w:lang w:val="en-US" w:eastAsia="en-US" w:bidi="ar-SA"/>
      </w:rPr>
    </w:lvl>
    <w:lvl w:ilvl="1" w:tplc="D5220F1A">
      <w:numFmt w:val="bullet"/>
      <w:lvlText w:val="•"/>
      <w:lvlJc w:val="left"/>
      <w:pPr>
        <w:ind w:left="2550" w:hanging="487"/>
      </w:pPr>
      <w:rPr>
        <w:rFonts w:hint="default"/>
        <w:lang w:val="en-US" w:eastAsia="en-US" w:bidi="ar-SA"/>
      </w:rPr>
    </w:lvl>
    <w:lvl w:ilvl="2" w:tplc="9766BE1C">
      <w:numFmt w:val="bullet"/>
      <w:lvlText w:val="•"/>
      <w:lvlJc w:val="left"/>
      <w:pPr>
        <w:ind w:left="3560" w:hanging="487"/>
      </w:pPr>
      <w:rPr>
        <w:rFonts w:hint="default"/>
        <w:lang w:val="en-US" w:eastAsia="en-US" w:bidi="ar-SA"/>
      </w:rPr>
    </w:lvl>
    <w:lvl w:ilvl="3" w:tplc="EFA89B42">
      <w:numFmt w:val="bullet"/>
      <w:lvlText w:val="•"/>
      <w:lvlJc w:val="left"/>
      <w:pPr>
        <w:ind w:left="4570" w:hanging="487"/>
      </w:pPr>
      <w:rPr>
        <w:rFonts w:hint="default"/>
        <w:lang w:val="en-US" w:eastAsia="en-US" w:bidi="ar-SA"/>
      </w:rPr>
    </w:lvl>
    <w:lvl w:ilvl="4" w:tplc="A2F62920">
      <w:numFmt w:val="bullet"/>
      <w:lvlText w:val="•"/>
      <w:lvlJc w:val="left"/>
      <w:pPr>
        <w:ind w:left="5580" w:hanging="487"/>
      </w:pPr>
      <w:rPr>
        <w:rFonts w:hint="default"/>
        <w:lang w:val="en-US" w:eastAsia="en-US" w:bidi="ar-SA"/>
      </w:rPr>
    </w:lvl>
    <w:lvl w:ilvl="5" w:tplc="166800BC">
      <w:numFmt w:val="bullet"/>
      <w:lvlText w:val="•"/>
      <w:lvlJc w:val="left"/>
      <w:pPr>
        <w:ind w:left="6590" w:hanging="487"/>
      </w:pPr>
      <w:rPr>
        <w:rFonts w:hint="default"/>
        <w:lang w:val="en-US" w:eastAsia="en-US" w:bidi="ar-SA"/>
      </w:rPr>
    </w:lvl>
    <w:lvl w:ilvl="6" w:tplc="92B0E806">
      <w:numFmt w:val="bullet"/>
      <w:lvlText w:val="•"/>
      <w:lvlJc w:val="left"/>
      <w:pPr>
        <w:ind w:left="7600" w:hanging="487"/>
      </w:pPr>
      <w:rPr>
        <w:rFonts w:hint="default"/>
        <w:lang w:val="en-US" w:eastAsia="en-US" w:bidi="ar-SA"/>
      </w:rPr>
    </w:lvl>
    <w:lvl w:ilvl="7" w:tplc="CD1AFD46">
      <w:numFmt w:val="bullet"/>
      <w:lvlText w:val="•"/>
      <w:lvlJc w:val="left"/>
      <w:pPr>
        <w:ind w:left="8610" w:hanging="487"/>
      </w:pPr>
      <w:rPr>
        <w:rFonts w:hint="default"/>
        <w:lang w:val="en-US" w:eastAsia="en-US" w:bidi="ar-SA"/>
      </w:rPr>
    </w:lvl>
    <w:lvl w:ilvl="8" w:tplc="EF3A4322">
      <w:numFmt w:val="bullet"/>
      <w:lvlText w:val="•"/>
      <w:lvlJc w:val="left"/>
      <w:pPr>
        <w:ind w:left="9620" w:hanging="487"/>
      </w:pPr>
      <w:rPr>
        <w:rFonts w:hint="default"/>
        <w:lang w:val="en-US" w:eastAsia="en-US" w:bidi="ar-SA"/>
      </w:rPr>
    </w:lvl>
  </w:abstractNum>
  <w:abstractNum w:abstractNumId="11" w15:restartNumberingAfterBreak="0">
    <w:nsid w:val="375202C7"/>
    <w:multiLevelType w:val="hybridMultilevel"/>
    <w:tmpl w:val="51EAE9AA"/>
    <w:lvl w:ilvl="0" w:tplc="A43E6B40">
      <w:start w:val="1"/>
      <w:numFmt w:val="low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D39DB"/>
    <w:multiLevelType w:val="hybridMultilevel"/>
    <w:tmpl w:val="14404A30"/>
    <w:lvl w:ilvl="0" w:tplc="7DBAB43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B501A6"/>
    <w:multiLevelType w:val="hybridMultilevel"/>
    <w:tmpl w:val="911A2212"/>
    <w:lvl w:ilvl="0" w:tplc="FFFFFFFF">
      <w:start w:val="1"/>
      <w:numFmt w:val="decimal"/>
      <w:lvlText w:val="%1.1"/>
      <w:lvlJc w:val="left"/>
      <w:pPr>
        <w:ind w:left="720" w:hanging="360"/>
      </w:pPr>
      <w:rPr>
        <w:rFonts w:hint="default"/>
      </w:rPr>
    </w:lvl>
    <w:lvl w:ilvl="1" w:tplc="17F214A2">
      <w:start w:val="1"/>
      <w:numFmt w:val="decimal"/>
      <w:lvlText w:val="%2.1"/>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B81FC8"/>
    <w:multiLevelType w:val="multilevel"/>
    <w:tmpl w:val="0CA434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6ED3317"/>
    <w:multiLevelType w:val="multilevel"/>
    <w:tmpl w:val="62FAAD7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D684B50"/>
    <w:multiLevelType w:val="hybridMultilevel"/>
    <w:tmpl w:val="C6949AE4"/>
    <w:lvl w:ilvl="0" w:tplc="586EE5AE">
      <w:start w:val="1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F63DBA"/>
    <w:multiLevelType w:val="multilevel"/>
    <w:tmpl w:val="F550A1E2"/>
    <w:lvl w:ilvl="0">
      <w:start w:val="1"/>
      <w:numFmt w:val="decimal"/>
      <w:pStyle w:val="Heading1"/>
      <w:lvlText w:val="%1.1"/>
      <w:lvlJc w:val="left"/>
      <w:pPr>
        <w:ind w:left="432" w:hanging="432"/>
      </w:pPr>
      <w:rPr>
        <w:rFonts w:hint="default"/>
      </w:rPr>
    </w:lvl>
    <w:lvl w:ilvl="1">
      <w:start w:val="2"/>
      <w:numFmt w:val="decimal"/>
      <w:lvlText w:val="%2.1"/>
      <w:lvlJc w:val="left"/>
      <w:pPr>
        <w:ind w:left="502" w:hanging="360"/>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550908C3"/>
    <w:multiLevelType w:val="multilevel"/>
    <w:tmpl w:val="91A87B6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7DE26A1"/>
    <w:multiLevelType w:val="hybridMultilevel"/>
    <w:tmpl w:val="50845F8E"/>
    <w:lvl w:ilvl="0" w:tplc="516A9F96">
      <w:start w:val="1"/>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BF019EC">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7C81006">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7B6B1B2">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14809B0">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76630DE">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10C6D3A">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E80C170">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5B44150">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 w15:restartNumberingAfterBreak="0">
    <w:nsid w:val="57FA59ED"/>
    <w:multiLevelType w:val="hybridMultilevel"/>
    <w:tmpl w:val="32B830F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9AD7B52"/>
    <w:multiLevelType w:val="hybridMultilevel"/>
    <w:tmpl w:val="ADCA9B04"/>
    <w:lvl w:ilvl="0" w:tplc="723C0CBA">
      <w:start w:val="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0601FF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362BDE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20C867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DEC3EEA">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6BA2710">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5E13E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576A67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0F869A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 w15:restartNumberingAfterBreak="0">
    <w:nsid w:val="5EC31C9E"/>
    <w:multiLevelType w:val="hybridMultilevel"/>
    <w:tmpl w:val="5D249D6E"/>
    <w:lvl w:ilvl="0" w:tplc="17F214A2">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0A9091F"/>
    <w:multiLevelType w:val="hybridMultilevel"/>
    <w:tmpl w:val="202207A4"/>
    <w:lvl w:ilvl="0" w:tplc="17F214A2">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781550"/>
    <w:multiLevelType w:val="multilevel"/>
    <w:tmpl w:val="B42C715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9BA5830"/>
    <w:multiLevelType w:val="hybridMultilevel"/>
    <w:tmpl w:val="24064460"/>
    <w:lvl w:ilvl="0" w:tplc="0409000F">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206AD0"/>
    <w:multiLevelType w:val="hybridMultilevel"/>
    <w:tmpl w:val="BE32FBB4"/>
    <w:lvl w:ilvl="0" w:tplc="D366766A">
      <w:start w:val="1"/>
      <w:numFmt w:val="lowerRoman"/>
      <w:lvlText w:val="%1."/>
      <w:lvlJc w:val="right"/>
      <w:pPr>
        <w:ind w:left="502" w:hanging="360"/>
      </w:pPr>
      <w:rPr>
        <w:rFonts w:ascii="Times New Roman" w:hAnsi="Times New Roman" w:cs="Times New Roman" w:hint="default"/>
        <w:color w:val="000000" w:themeColor="text1"/>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F4F763E"/>
    <w:multiLevelType w:val="multilevel"/>
    <w:tmpl w:val="019633D0"/>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15:restartNumberingAfterBreak="0">
    <w:nsid w:val="70F41FD9"/>
    <w:multiLevelType w:val="multilevel"/>
    <w:tmpl w:val="08D0855C"/>
    <w:lvl w:ilvl="0">
      <w:start w:val="3"/>
      <w:numFmt w:val="decimal"/>
      <w:lvlText w:val="%1."/>
      <w:lvlJc w:val="left"/>
      <w:pPr>
        <w:ind w:left="504" w:hanging="50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3252C79"/>
    <w:multiLevelType w:val="hybridMultilevel"/>
    <w:tmpl w:val="8F427D94"/>
    <w:lvl w:ilvl="0" w:tplc="96280F54">
      <w:start w:val="1"/>
      <w:numFmt w:val="decimal"/>
      <w:lvlText w:val="%1."/>
      <w:lvlJc w:val="left"/>
      <w:pPr>
        <w:ind w:left="720" w:hanging="360"/>
      </w:pPr>
      <w:rPr>
        <w:rFonts w:hint="default"/>
      </w:rPr>
    </w:lvl>
    <w:lvl w:ilvl="1" w:tplc="17F214A2">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A032D8"/>
    <w:multiLevelType w:val="hybridMultilevel"/>
    <w:tmpl w:val="927ABE70"/>
    <w:lvl w:ilvl="0" w:tplc="0409000F">
      <w:start w:val="1"/>
      <w:numFmt w:val="decimal"/>
      <w:lvlText w:val="%1."/>
      <w:lvlJc w:val="left"/>
      <w:pPr>
        <w:ind w:left="360"/>
      </w:pPr>
      <w:rPr>
        <w:b w:val="0"/>
        <w:i w:val="0"/>
        <w:strike w:val="0"/>
        <w:dstrike w:val="0"/>
        <w:color w:val="000000"/>
        <w:sz w:val="24"/>
        <w:u w:val="none" w:color="000000"/>
        <w:bdr w:val="none" w:sz="0" w:space="0" w:color="auto"/>
        <w:shd w:val="clear" w:color="auto" w:fill="auto"/>
        <w:vertAlign w:val="baseline"/>
      </w:rPr>
    </w:lvl>
    <w:lvl w:ilvl="1" w:tplc="A0601FF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362BDE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20C867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DEC3EEA">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6BA2710">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35E13EA">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576A67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0F869A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 w15:restartNumberingAfterBreak="0">
    <w:nsid w:val="7B2C106D"/>
    <w:multiLevelType w:val="hybridMultilevel"/>
    <w:tmpl w:val="8D8CCD10"/>
    <w:lvl w:ilvl="0" w:tplc="6360EDBC">
      <w:start w:val="1"/>
      <w:numFmt w:val="decimal"/>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E74DD72">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BD64F62">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F44B77C">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392F3F2">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F103282">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AD4E2E4">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6F25B1C">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4780A5C">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 w15:restartNumberingAfterBreak="0">
    <w:nsid w:val="7B623480"/>
    <w:multiLevelType w:val="hybridMultilevel"/>
    <w:tmpl w:val="B42A57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4669816">
    <w:abstractNumId w:val="10"/>
  </w:num>
  <w:num w:numId="2" w16cid:durableId="430317607">
    <w:abstractNumId w:val="12"/>
  </w:num>
  <w:num w:numId="3" w16cid:durableId="801729605">
    <w:abstractNumId w:val="26"/>
  </w:num>
  <w:num w:numId="4" w16cid:durableId="406849604">
    <w:abstractNumId w:val="4"/>
  </w:num>
  <w:num w:numId="5" w16cid:durableId="575097105">
    <w:abstractNumId w:val="5"/>
  </w:num>
  <w:num w:numId="6" w16cid:durableId="13859867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05166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4626497">
    <w:abstractNumId w:val="7"/>
  </w:num>
  <w:num w:numId="9" w16cid:durableId="905382756">
    <w:abstractNumId w:val="1"/>
  </w:num>
  <w:num w:numId="10" w16cid:durableId="296178985">
    <w:abstractNumId w:val="9"/>
  </w:num>
  <w:num w:numId="11" w16cid:durableId="1098914808">
    <w:abstractNumId w:val="32"/>
  </w:num>
  <w:num w:numId="12" w16cid:durableId="1739354573">
    <w:abstractNumId w:val="25"/>
  </w:num>
  <w:num w:numId="13" w16cid:durableId="1070149876">
    <w:abstractNumId w:val="21"/>
  </w:num>
  <w:num w:numId="14" w16cid:durableId="1604845916">
    <w:abstractNumId w:val="31"/>
  </w:num>
  <w:num w:numId="15" w16cid:durableId="1368290043">
    <w:abstractNumId w:val="19"/>
  </w:num>
  <w:num w:numId="16" w16cid:durableId="2059233957">
    <w:abstractNumId w:val="3"/>
  </w:num>
  <w:num w:numId="17" w16cid:durableId="909386833">
    <w:abstractNumId w:val="16"/>
  </w:num>
  <w:num w:numId="18" w16cid:durableId="1198467571">
    <w:abstractNumId w:val="17"/>
  </w:num>
  <w:num w:numId="19" w16cid:durableId="1165515321">
    <w:abstractNumId w:val="17"/>
    <w:lvlOverride w:ilvl="0">
      <w:startOverride w:val="1"/>
    </w:lvlOverride>
    <w:lvlOverride w:ilvl="1">
      <w:startOverride w:val="2"/>
    </w:lvlOverride>
  </w:num>
  <w:num w:numId="20" w16cid:durableId="469060374">
    <w:abstractNumId w:val="17"/>
    <w:lvlOverride w:ilvl="0">
      <w:startOverride w:val="2"/>
    </w:lvlOverride>
    <w:lvlOverride w:ilvl="1">
      <w:startOverride w:val="8"/>
    </w:lvlOverride>
  </w:num>
  <w:num w:numId="21" w16cid:durableId="1939438041">
    <w:abstractNumId w:val="17"/>
    <w:lvlOverride w:ilvl="0">
      <w:startOverride w:val="2"/>
    </w:lvlOverride>
    <w:lvlOverride w:ilvl="1">
      <w:startOverride w:val="12"/>
    </w:lvlOverride>
  </w:num>
  <w:num w:numId="22" w16cid:durableId="1220167953">
    <w:abstractNumId w:val="17"/>
    <w:lvlOverride w:ilvl="0">
      <w:startOverride w:val="3"/>
    </w:lvlOverride>
    <w:lvlOverride w:ilvl="1">
      <w:startOverride w:val="2"/>
    </w:lvlOverride>
  </w:num>
  <w:num w:numId="23" w16cid:durableId="364721927">
    <w:abstractNumId w:val="28"/>
  </w:num>
  <w:num w:numId="24" w16cid:durableId="434639027">
    <w:abstractNumId w:val="17"/>
    <w:lvlOverride w:ilvl="0">
      <w:startOverride w:val="3"/>
    </w:lvlOverride>
    <w:lvlOverride w:ilvl="1">
      <w:startOverride w:val="4"/>
    </w:lvlOverride>
  </w:num>
  <w:num w:numId="25" w16cid:durableId="1831553883">
    <w:abstractNumId w:val="17"/>
    <w:lvlOverride w:ilvl="0">
      <w:startOverride w:val="3"/>
    </w:lvlOverride>
    <w:lvlOverride w:ilvl="1">
      <w:startOverride w:val="8"/>
    </w:lvlOverride>
  </w:num>
  <w:num w:numId="26" w16cid:durableId="1034119086">
    <w:abstractNumId w:val="29"/>
  </w:num>
  <w:num w:numId="27" w16cid:durableId="1556431288">
    <w:abstractNumId w:val="14"/>
  </w:num>
  <w:num w:numId="28" w16cid:durableId="1500467475">
    <w:abstractNumId w:val="24"/>
  </w:num>
  <w:num w:numId="29" w16cid:durableId="536965676">
    <w:abstractNumId w:val="23"/>
  </w:num>
  <w:num w:numId="30" w16cid:durableId="1460144336">
    <w:abstractNumId w:val="13"/>
  </w:num>
  <w:num w:numId="31" w16cid:durableId="1298948368">
    <w:abstractNumId w:val="22"/>
  </w:num>
  <w:num w:numId="32" w16cid:durableId="1900825135">
    <w:abstractNumId w:val="2"/>
  </w:num>
  <w:num w:numId="33" w16cid:durableId="1624187254">
    <w:abstractNumId w:val="6"/>
  </w:num>
  <w:num w:numId="34" w16cid:durableId="772361787">
    <w:abstractNumId w:val="15"/>
  </w:num>
  <w:num w:numId="35" w16cid:durableId="1647971551">
    <w:abstractNumId w:val="17"/>
    <w:lvlOverride w:ilvl="0">
      <w:startOverride w:val="1"/>
    </w:lvlOverride>
    <w:lvlOverride w:ilvl="1">
      <w:startOverride w:val="2"/>
    </w:lvlOverride>
  </w:num>
  <w:num w:numId="36" w16cid:durableId="84620386">
    <w:abstractNumId w:val="17"/>
    <w:lvlOverride w:ilvl="0">
      <w:startOverride w:val="2"/>
    </w:lvlOverride>
    <w:lvlOverride w:ilvl="1"/>
  </w:num>
  <w:num w:numId="37" w16cid:durableId="1194920047">
    <w:abstractNumId w:val="17"/>
  </w:num>
  <w:num w:numId="38" w16cid:durableId="1352952314">
    <w:abstractNumId w:val="0"/>
  </w:num>
  <w:num w:numId="39" w16cid:durableId="130633059">
    <w:abstractNumId w:val="8"/>
  </w:num>
  <w:num w:numId="40" w16cid:durableId="855659870">
    <w:abstractNumId w:val="18"/>
  </w:num>
  <w:num w:numId="41" w16cid:durableId="1959752084">
    <w:abstractNumId w:val="27"/>
  </w:num>
  <w:num w:numId="42" w16cid:durableId="121500308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C1"/>
    <w:rsid w:val="00000909"/>
    <w:rsid w:val="0000770D"/>
    <w:rsid w:val="0001225B"/>
    <w:rsid w:val="00013417"/>
    <w:rsid w:val="000145F6"/>
    <w:rsid w:val="000164B0"/>
    <w:rsid w:val="00020957"/>
    <w:rsid w:val="000217E3"/>
    <w:rsid w:val="000334D9"/>
    <w:rsid w:val="0003352C"/>
    <w:rsid w:val="00040FD3"/>
    <w:rsid w:val="00044694"/>
    <w:rsid w:val="00060826"/>
    <w:rsid w:val="00065264"/>
    <w:rsid w:val="000664CC"/>
    <w:rsid w:val="00077629"/>
    <w:rsid w:val="00084DFD"/>
    <w:rsid w:val="000B0906"/>
    <w:rsid w:val="000C74C1"/>
    <w:rsid w:val="000F0281"/>
    <w:rsid w:val="000F0D74"/>
    <w:rsid w:val="000F49CB"/>
    <w:rsid w:val="000F53EA"/>
    <w:rsid w:val="000F7361"/>
    <w:rsid w:val="001004C5"/>
    <w:rsid w:val="00115923"/>
    <w:rsid w:val="00121BA0"/>
    <w:rsid w:val="0013019F"/>
    <w:rsid w:val="00130BF2"/>
    <w:rsid w:val="00132113"/>
    <w:rsid w:val="00134C3D"/>
    <w:rsid w:val="001362B6"/>
    <w:rsid w:val="0013717F"/>
    <w:rsid w:val="00140165"/>
    <w:rsid w:val="00150093"/>
    <w:rsid w:val="00151A89"/>
    <w:rsid w:val="0015360B"/>
    <w:rsid w:val="00154A52"/>
    <w:rsid w:val="00172456"/>
    <w:rsid w:val="00193B10"/>
    <w:rsid w:val="001A0250"/>
    <w:rsid w:val="001A2DA3"/>
    <w:rsid w:val="001B1437"/>
    <w:rsid w:val="001B1E40"/>
    <w:rsid w:val="001B4631"/>
    <w:rsid w:val="001B4668"/>
    <w:rsid w:val="001B56B3"/>
    <w:rsid w:val="001C36D1"/>
    <w:rsid w:val="001C7E9A"/>
    <w:rsid w:val="001D7DDC"/>
    <w:rsid w:val="001E26A2"/>
    <w:rsid w:val="001E58CC"/>
    <w:rsid w:val="001E5D04"/>
    <w:rsid w:val="001F0119"/>
    <w:rsid w:val="00201BCE"/>
    <w:rsid w:val="00205698"/>
    <w:rsid w:val="002128CD"/>
    <w:rsid w:val="00213E92"/>
    <w:rsid w:val="00237EA0"/>
    <w:rsid w:val="00251F31"/>
    <w:rsid w:val="002668B5"/>
    <w:rsid w:val="00281195"/>
    <w:rsid w:val="00282474"/>
    <w:rsid w:val="002B2B91"/>
    <w:rsid w:val="002B4CAC"/>
    <w:rsid w:val="002C07D9"/>
    <w:rsid w:val="002C089E"/>
    <w:rsid w:val="002D388D"/>
    <w:rsid w:val="002D744A"/>
    <w:rsid w:val="002D766E"/>
    <w:rsid w:val="002D7D02"/>
    <w:rsid w:val="002D7EA2"/>
    <w:rsid w:val="002E33D8"/>
    <w:rsid w:val="002F3922"/>
    <w:rsid w:val="003029A9"/>
    <w:rsid w:val="00312F6A"/>
    <w:rsid w:val="00323B90"/>
    <w:rsid w:val="0032543E"/>
    <w:rsid w:val="003258BD"/>
    <w:rsid w:val="00336F58"/>
    <w:rsid w:val="003444AF"/>
    <w:rsid w:val="003449FF"/>
    <w:rsid w:val="00346C19"/>
    <w:rsid w:val="00347CBF"/>
    <w:rsid w:val="00353E96"/>
    <w:rsid w:val="0035792D"/>
    <w:rsid w:val="003603F2"/>
    <w:rsid w:val="00384B6B"/>
    <w:rsid w:val="00390242"/>
    <w:rsid w:val="003915A5"/>
    <w:rsid w:val="0039587E"/>
    <w:rsid w:val="003C1151"/>
    <w:rsid w:val="003C6377"/>
    <w:rsid w:val="003E5113"/>
    <w:rsid w:val="003E67F4"/>
    <w:rsid w:val="004106B4"/>
    <w:rsid w:val="0041181E"/>
    <w:rsid w:val="00411C30"/>
    <w:rsid w:val="00412C45"/>
    <w:rsid w:val="004215DD"/>
    <w:rsid w:val="0042397F"/>
    <w:rsid w:val="004374F1"/>
    <w:rsid w:val="0044325C"/>
    <w:rsid w:val="0044780E"/>
    <w:rsid w:val="004538CD"/>
    <w:rsid w:val="00463717"/>
    <w:rsid w:val="00470A8F"/>
    <w:rsid w:val="00486E77"/>
    <w:rsid w:val="00496AF1"/>
    <w:rsid w:val="00497413"/>
    <w:rsid w:val="004A2CD7"/>
    <w:rsid w:val="004B6ABC"/>
    <w:rsid w:val="004E7A04"/>
    <w:rsid w:val="00503608"/>
    <w:rsid w:val="00506899"/>
    <w:rsid w:val="00507473"/>
    <w:rsid w:val="0050777B"/>
    <w:rsid w:val="005142D9"/>
    <w:rsid w:val="00517427"/>
    <w:rsid w:val="00522B13"/>
    <w:rsid w:val="005320E2"/>
    <w:rsid w:val="00533733"/>
    <w:rsid w:val="0053650D"/>
    <w:rsid w:val="00536A26"/>
    <w:rsid w:val="005435ED"/>
    <w:rsid w:val="005510A3"/>
    <w:rsid w:val="0056373E"/>
    <w:rsid w:val="0058141C"/>
    <w:rsid w:val="00586B51"/>
    <w:rsid w:val="0059675B"/>
    <w:rsid w:val="005A1030"/>
    <w:rsid w:val="005A56EF"/>
    <w:rsid w:val="005B2D28"/>
    <w:rsid w:val="005C3D62"/>
    <w:rsid w:val="005C7D89"/>
    <w:rsid w:val="005D6E26"/>
    <w:rsid w:val="005E11B6"/>
    <w:rsid w:val="005E7F22"/>
    <w:rsid w:val="0060292E"/>
    <w:rsid w:val="00605ADA"/>
    <w:rsid w:val="006065F9"/>
    <w:rsid w:val="0061219C"/>
    <w:rsid w:val="00612B0C"/>
    <w:rsid w:val="00616518"/>
    <w:rsid w:val="00635858"/>
    <w:rsid w:val="006436BE"/>
    <w:rsid w:val="0064427F"/>
    <w:rsid w:val="00660D7C"/>
    <w:rsid w:val="006622BA"/>
    <w:rsid w:val="00667D16"/>
    <w:rsid w:val="00684C04"/>
    <w:rsid w:val="006864EA"/>
    <w:rsid w:val="006A5B78"/>
    <w:rsid w:val="006B08EF"/>
    <w:rsid w:val="006B76C1"/>
    <w:rsid w:val="006C0E87"/>
    <w:rsid w:val="006C4116"/>
    <w:rsid w:val="006C5227"/>
    <w:rsid w:val="006D0300"/>
    <w:rsid w:val="006D2ACA"/>
    <w:rsid w:val="006D5354"/>
    <w:rsid w:val="006E62BA"/>
    <w:rsid w:val="006F1C5C"/>
    <w:rsid w:val="006F34C6"/>
    <w:rsid w:val="006F41B3"/>
    <w:rsid w:val="006F7F14"/>
    <w:rsid w:val="00713732"/>
    <w:rsid w:val="00722D0C"/>
    <w:rsid w:val="007266A1"/>
    <w:rsid w:val="007343EB"/>
    <w:rsid w:val="00757E7C"/>
    <w:rsid w:val="00760CF6"/>
    <w:rsid w:val="007618F1"/>
    <w:rsid w:val="00764497"/>
    <w:rsid w:val="00795DAF"/>
    <w:rsid w:val="007B3AF4"/>
    <w:rsid w:val="007B7138"/>
    <w:rsid w:val="007C66AD"/>
    <w:rsid w:val="007E5B0C"/>
    <w:rsid w:val="007E7513"/>
    <w:rsid w:val="007E7BDB"/>
    <w:rsid w:val="007F0AAD"/>
    <w:rsid w:val="007F27B7"/>
    <w:rsid w:val="007F5378"/>
    <w:rsid w:val="00811647"/>
    <w:rsid w:val="008147B0"/>
    <w:rsid w:val="00821CAA"/>
    <w:rsid w:val="008270DE"/>
    <w:rsid w:val="008271B3"/>
    <w:rsid w:val="00832375"/>
    <w:rsid w:val="008421A0"/>
    <w:rsid w:val="00850254"/>
    <w:rsid w:val="008553FB"/>
    <w:rsid w:val="00872464"/>
    <w:rsid w:val="00872C61"/>
    <w:rsid w:val="00873E64"/>
    <w:rsid w:val="00887E1B"/>
    <w:rsid w:val="008907FF"/>
    <w:rsid w:val="008921C1"/>
    <w:rsid w:val="00892FDE"/>
    <w:rsid w:val="00897F12"/>
    <w:rsid w:val="008A30C7"/>
    <w:rsid w:val="008B49EC"/>
    <w:rsid w:val="008B5106"/>
    <w:rsid w:val="008B51BB"/>
    <w:rsid w:val="008B6940"/>
    <w:rsid w:val="008B6A26"/>
    <w:rsid w:val="008C3CAA"/>
    <w:rsid w:val="008C5BED"/>
    <w:rsid w:val="008C7E6A"/>
    <w:rsid w:val="008E06B5"/>
    <w:rsid w:val="008F3B1B"/>
    <w:rsid w:val="008F613E"/>
    <w:rsid w:val="00905C8E"/>
    <w:rsid w:val="00911350"/>
    <w:rsid w:val="00914958"/>
    <w:rsid w:val="009249A9"/>
    <w:rsid w:val="0092767F"/>
    <w:rsid w:val="009435CA"/>
    <w:rsid w:val="009456A3"/>
    <w:rsid w:val="00954E71"/>
    <w:rsid w:val="00964ACB"/>
    <w:rsid w:val="009673B5"/>
    <w:rsid w:val="00971B7D"/>
    <w:rsid w:val="00984420"/>
    <w:rsid w:val="009906F9"/>
    <w:rsid w:val="00995896"/>
    <w:rsid w:val="009A01DB"/>
    <w:rsid w:val="009A1020"/>
    <w:rsid w:val="009A3105"/>
    <w:rsid w:val="009B0894"/>
    <w:rsid w:val="009B53E0"/>
    <w:rsid w:val="009B544D"/>
    <w:rsid w:val="009B6556"/>
    <w:rsid w:val="009C0B39"/>
    <w:rsid w:val="009C4530"/>
    <w:rsid w:val="009C6C66"/>
    <w:rsid w:val="00A04450"/>
    <w:rsid w:val="00A054A4"/>
    <w:rsid w:val="00A11823"/>
    <w:rsid w:val="00A149B1"/>
    <w:rsid w:val="00A152E0"/>
    <w:rsid w:val="00A1619F"/>
    <w:rsid w:val="00A20F6E"/>
    <w:rsid w:val="00A51393"/>
    <w:rsid w:val="00A5163A"/>
    <w:rsid w:val="00A5468E"/>
    <w:rsid w:val="00A5663F"/>
    <w:rsid w:val="00A639F9"/>
    <w:rsid w:val="00A7089B"/>
    <w:rsid w:val="00A7711E"/>
    <w:rsid w:val="00A81DC0"/>
    <w:rsid w:val="00A826B8"/>
    <w:rsid w:val="00A86E13"/>
    <w:rsid w:val="00A86EE0"/>
    <w:rsid w:val="00A871CF"/>
    <w:rsid w:val="00AA0392"/>
    <w:rsid w:val="00AB15D2"/>
    <w:rsid w:val="00AB1ADA"/>
    <w:rsid w:val="00AB620F"/>
    <w:rsid w:val="00AB6DFE"/>
    <w:rsid w:val="00AD1D57"/>
    <w:rsid w:val="00AD7AE6"/>
    <w:rsid w:val="00AE4498"/>
    <w:rsid w:val="00AE51B3"/>
    <w:rsid w:val="00AE79D7"/>
    <w:rsid w:val="00B06947"/>
    <w:rsid w:val="00B07868"/>
    <w:rsid w:val="00B16903"/>
    <w:rsid w:val="00B210B6"/>
    <w:rsid w:val="00B21E6F"/>
    <w:rsid w:val="00B22BD6"/>
    <w:rsid w:val="00B24597"/>
    <w:rsid w:val="00B31F23"/>
    <w:rsid w:val="00B3482C"/>
    <w:rsid w:val="00B40DD6"/>
    <w:rsid w:val="00B41F78"/>
    <w:rsid w:val="00B4350A"/>
    <w:rsid w:val="00B7294A"/>
    <w:rsid w:val="00B753A3"/>
    <w:rsid w:val="00B82F38"/>
    <w:rsid w:val="00B83F52"/>
    <w:rsid w:val="00B90CC2"/>
    <w:rsid w:val="00BA093D"/>
    <w:rsid w:val="00BA62BE"/>
    <w:rsid w:val="00BA7B20"/>
    <w:rsid w:val="00BC5B96"/>
    <w:rsid w:val="00BE04AD"/>
    <w:rsid w:val="00BE102B"/>
    <w:rsid w:val="00BF6CA4"/>
    <w:rsid w:val="00C046E2"/>
    <w:rsid w:val="00C06A3E"/>
    <w:rsid w:val="00C136CE"/>
    <w:rsid w:val="00C13715"/>
    <w:rsid w:val="00C14493"/>
    <w:rsid w:val="00C2502E"/>
    <w:rsid w:val="00C4537F"/>
    <w:rsid w:val="00C45A45"/>
    <w:rsid w:val="00C53147"/>
    <w:rsid w:val="00C53669"/>
    <w:rsid w:val="00C54CF3"/>
    <w:rsid w:val="00C6248F"/>
    <w:rsid w:val="00C70046"/>
    <w:rsid w:val="00C76461"/>
    <w:rsid w:val="00C80620"/>
    <w:rsid w:val="00C8637B"/>
    <w:rsid w:val="00C867F8"/>
    <w:rsid w:val="00C87BE0"/>
    <w:rsid w:val="00C90AB9"/>
    <w:rsid w:val="00C91191"/>
    <w:rsid w:val="00CB26CB"/>
    <w:rsid w:val="00CB7909"/>
    <w:rsid w:val="00CB7A43"/>
    <w:rsid w:val="00CC0564"/>
    <w:rsid w:val="00CC4D5C"/>
    <w:rsid w:val="00CC6C5C"/>
    <w:rsid w:val="00CD5839"/>
    <w:rsid w:val="00CE2EE2"/>
    <w:rsid w:val="00CE36F1"/>
    <w:rsid w:val="00CF1A47"/>
    <w:rsid w:val="00CF3D60"/>
    <w:rsid w:val="00D0089D"/>
    <w:rsid w:val="00D00F11"/>
    <w:rsid w:val="00D02644"/>
    <w:rsid w:val="00D0413F"/>
    <w:rsid w:val="00D17C28"/>
    <w:rsid w:val="00D20563"/>
    <w:rsid w:val="00D243CD"/>
    <w:rsid w:val="00D26E71"/>
    <w:rsid w:val="00D278A5"/>
    <w:rsid w:val="00D34C6C"/>
    <w:rsid w:val="00D5145D"/>
    <w:rsid w:val="00D57E89"/>
    <w:rsid w:val="00D6115C"/>
    <w:rsid w:val="00D62621"/>
    <w:rsid w:val="00D635C5"/>
    <w:rsid w:val="00D651B8"/>
    <w:rsid w:val="00D72FE6"/>
    <w:rsid w:val="00D73AB9"/>
    <w:rsid w:val="00D87856"/>
    <w:rsid w:val="00D91701"/>
    <w:rsid w:val="00D94E15"/>
    <w:rsid w:val="00D96DA9"/>
    <w:rsid w:val="00D97C6C"/>
    <w:rsid w:val="00DA3D17"/>
    <w:rsid w:val="00DA4649"/>
    <w:rsid w:val="00DB4E34"/>
    <w:rsid w:val="00DC1B07"/>
    <w:rsid w:val="00DC65DB"/>
    <w:rsid w:val="00DE1EBD"/>
    <w:rsid w:val="00E12A34"/>
    <w:rsid w:val="00E1538D"/>
    <w:rsid w:val="00E254F1"/>
    <w:rsid w:val="00E2554C"/>
    <w:rsid w:val="00E30CB3"/>
    <w:rsid w:val="00E3277D"/>
    <w:rsid w:val="00E35FF9"/>
    <w:rsid w:val="00E36485"/>
    <w:rsid w:val="00E415C2"/>
    <w:rsid w:val="00E42551"/>
    <w:rsid w:val="00E45850"/>
    <w:rsid w:val="00E54275"/>
    <w:rsid w:val="00E60BE3"/>
    <w:rsid w:val="00E61555"/>
    <w:rsid w:val="00E66D55"/>
    <w:rsid w:val="00E70510"/>
    <w:rsid w:val="00E73AA0"/>
    <w:rsid w:val="00E753D3"/>
    <w:rsid w:val="00E77E8A"/>
    <w:rsid w:val="00E80169"/>
    <w:rsid w:val="00E80538"/>
    <w:rsid w:val="00E86F9C"/>
    <w:rsid w:val="00E97275"/>
    <w:rsid w:val="00EB0163"/>
    <w:rsid w:val="00EB5739"/>
    <w:rsid w:val="00ED3DA5"/>
    <w:rsid w:val="00ED755B"/>
    <w:rsid w:val="00EE0757"/>
    <w:rsid w:val="00EF04A6"/>
    <w:rsid w:val="00EF120D"/>
    <w:rsid w:val="00EF5C0A"/>
    <w:rsid w:val="00EF7AFC"/>
    <w:rsid w:val="00F00CCE"/>
    <w:rsid w:val="00F1471A"/>
    <w:rsid w:val="00F223F6"/>
    <w:rsid w:val="00F22808"/>
    <w:rsid w:val="00F300EB"/>
    <w:rsid w:val="00F43402"/>
    <w:rsid w:val="00F61241"/>
    <w:rsid w:val="00F61775"/>
    <w:rsid w:val="00F72006"/>
    <w:rsid w:val="00F72C68"/>
    <w:rsid w:val="00F73CE0"/>
    <w:rsid w:val="00F7644C"/>
    <w:rsid w:val="00F81D4E"/>
    <w:rsid w:val="00F85129"/>
    <w:rsid w:val="00F91702"/>
    <w:rsid w:val="00F91C48"/>
    <w:rsid w:val="00F9357E"/>
    <w:rsid w:val="00F942D9"/>
    <w:rsid w:val="00F95935"/>
    <w:rsid w:val="00FA54DF"/>
    <w:rsid w:val="00FA7DD6"/>
    <w:rsid w:val="00FB5C78"/>
    <w:rsid w:val="00FB6D54"/>
    <w:rsid w:val="00FC3D6F"/>
    <w:rsid w:val="00FC4157"/>
    <w:rsid w:val="00FD7F2A"/>
    <w:rsid w:val="00FE266D"/>
    <w:rsid w:val="00FE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87D6E"/>
  <w15:chartTrackingRefBased/>
  <w15:docId w15:val="{623E1A26-964F-4F45-ACC3-AEC2F2A7A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C1"/>
  </w:style>
  <w:style w:type="paragraph" w:styleId="Heading1">
    <w:name w:val="heading 1"/>
    <w:basedOn w:val="Normal"/>
    <w:next w:val="Normal"/>
    <w:link w:val="Heading1Char"/>
    <w:uiPriority w:val="1"/>
    <w:qFormat/>
    <w:rsid w:val="000C74C1"/>
    <w:pPr>
      <w:keepNext/>
      <w:keepLines/>
      <w:numPr>
        <w:numId w:val="18"/>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74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74C1"/>
    <w:pPr>
      <w:keepNext/>
      <w:keepLines/>
      <w:numPr>
        <w:ilvl w:val="2"/>
        <w:numId w:val="18"/>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C74C1"/>
    <w:pPr>
      <w:keepNext/>
      <w:keepLines/>
      <w:numPr>
        <w:ilvl w:val="3"/>
        <w:numId w:val="18"/>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74C1"/>
    <w:pPr>
      <w:keepNext/>
      <w:keepLines/>
      <w:numPr>
        <w:ilvl w:val="4"/>
        <w:numId w:val="1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74C1"/>
    <w:pPr>
      <w:keepNext/>
      <w:keepLines/>
      <w:numPr>
        <w:ilvl w:val="5"/>
        <w:numId w:val="1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C74C1"/>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C74C1"/>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74C1"/>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74C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C74C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C74C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C74C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74C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74C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C74C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C74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C74C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0C74C1"/>
    <w:pPr>
      <w:ind w:left="720"/>
      <w:contextualSpacing/>
    </w:pPr>
  </w:style>
  <w:style w:type="numbering" w:customStyle="1" w:styleId="NoList1">
    <w:name w:val="No List1"/>
    <w:next w:val="NoList"/>
    <w:uiPriority w:val="99"/>
    <w:semiHidden/>
    <w:unhideWhenUsed/>
    <w:rsid w:val="000C74C1"/>
  </w:style>
  <w:style w:type="character" w:styleId="Hyperlink">
    <w:name w:val="Hyperlink"/>
    <w:basedOn w:val="DefaultParagraphFont"/>
    <w:uiPriority w:val="99"/>
    <w:unhideWhenUsed/>
    <w:rsid w:val="000C74C1"/>
    <w:rPr>
      <w:color w:val="0000FF"/>
      <w:u w:val="single"/>
    </w:rPr>
  </w:style>
  <w:style w:type="character" w:styleId="FollowedHyperlink">
    <w:name w:val="FollowedHyperlink"/>
    <w:basedOn w:val="DefaultParagraphFont"/>
    <w:uiPriority w:val="99"/>
    <w:semiHidden/>
    <w:unhideWhenUsed/>
    <w:rsid w:val="000C74C1"/>
    <w:rPr>
      <w:color w:val="800080"/>
      <w:u w:val="single"/>
    </w:rPr>
  </w:style>
  <w:style w:type="paragraph" w:customStyle="1" w:styleId="msonormal0">
    <w:name w:val="msonormal"/>
    <w:basedOn w:val="Normal"/>
    <w:rsid w:val="000C74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0C74C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0C74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0C74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0C74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69">
    <w:name w:val="xl69"/>
    <w:basedOn w:val="Normal"/>
    <w:rsid w:val="000C74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0C74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Normal"/>
    <w:rsid w:val="000C74C1"/>
    <w:pP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2">
    <w:name w:val="xl72"/>
    <w:basedOn w:val="Normal"/>
    <w:rsid w:val="000C74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Normal"/>
    <w:rsid w:val="000C74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0C74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5">
    <w:name w:val="xl75"/>
    <w:basedOn w:val="Normal"/>
    <w:rsid w:val="000C74C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Normal"/>
    <w:rsid w:val="000C74C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7">
    <w:name w:val="xl77"/>
    <w:basedOn w:val="Normal"/>
    <w:rsid w:val="000C74C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0C74C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Normal"/>
    <w:rsid w:val="000C74C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Normal"/>
    <w:rsid w:val="000C74C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1">
    <w:name w:val="xl81"/>
    <w:basedOn w:val="Normal"/>
    <w:rsid w:val="000C74C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2">
    <w:name w:val="xl82"/>
    <w:basedOn w:val="Normal"/>
    <w:rsid w:val="000C74C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Normal"/>
    <w:rsid w:val="000C74C1"/>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4">
    <w:name w:val="xl84"/>
    <w:basedOn w:val="Normal"/>
    <w:rsid w:val="000C74C1"/>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5">
    <w:name w:val="xl85"/>
    <w:basedOn w:val="Normal"/>
    <w:rsid w:val="000C74C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0C74C1"/>
    <w:pPr>
      <w:tabs>
        <w:tab w:val="center" w:pos="4680"/>
        <w:tab w:val="right" w:pos="9360"/>
      </w:tabs>
      <w:spacing w:after="0" w:line="240" w:lineRule="auto"/>
    </w:pPr>
    <w:rPr>
      <w:kern w:val="2"/>
      <w14:ligatures w14:val="standardContextual"/>
    </w:rPr>
  </w:style>
  <w:style w:type="character" w:customStyle="1" w:styleId="HeaderChar">
    <w:name w:val="Header Char"/>
    <w:basedOn w:val="DefaultParagraphFont"/>
    <w:link w:val="Header"/>
    <w:uiPriority w:val="99"/>
    <w:rsid w:val="000C74C1"/>
    <w:rPr>
      <w:kern w:val="2"/>
      <w14:ligatures w14:val="standardContextual"/>
    </w:rPr>
  </w:style>
  <w:style w:type="paragraph" w:styleId="Footer">
    <w:name w:val="footer"/>
    <w:basedOn w:val="Normal"/>
    <w:link w:val="FooterChar"/>
    <w:uiPriority w:val="99"/>
    <w:unhideWhenUsed/>
    <w:rsid w:val="000C74C1"/>
    <w:pPr>
      <w:tabs>
        <w:tab w:val="center" w:pos="4680"/>
        <w:tab w:val="right" w:pos="9360"/>
      </w:tabs>
      <w:spacing w:after="0" w:line="240" w:lineRule="auto"/>
    </w:pPr>
    <w:rPr>
      <w:kern w:val="2"/>
      <w14:ligatures w14:val="standardContextual"/>
    </w:rPr>
  </w:style>
  <w:style w:type="character" w:customStyle="1" w:styleId="FooterChar">
    <w:name w:val="Footer Char"/>
    <w:basedOn w:val="DefaultParagraphFont"/>
    <w:link w:val="Footer"/>
    <w:uiPriority w:val="99"/>
    <w:rsid w:val="000C74C1"/>
    <w:rPr>
      <w:kern w:val="2"/>
      <w14:ligatures w14:val="standardContextual"/>
    </w:rPr>
  </w:style>
  <w:style w:type="paragraph" w:styleId="BodyText">
    <w:name w:val="Body Text"/>
    <w:basedOn w:val="Normal"/>
    <w:link w:val="BodyTextChar"/>
    <w:uiPriority w:val="1"/>
    <w:qFormat/>
    <w:rsid w:val="000C74C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C74C1"/>
    <w:rPr>
      <w:rFonts w:ascii="Times New Roman" w:eastAsia="Times New Roman" w:hAnsi="Times New Roman" w:cs="Times New Roman"/>
      <w:sz w:val="24"/>
      <w:szCs w:val="24"/>
    </w:rPr>
  </w:style>
  <w:style w:type="table" w:styleId="TableGrid">
    <w:name w:val="Table Grid"/>
    <w:basedOn w:val="TableNormal"/>
    <w:uiPriority w:val="39"/>
    <w:rsid w:val="000C74C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C74C1"/>
  </w:style>
  <w:style w:type="paragraph" w:customStyle="1" w:styleId="TableParagraph">
    <w:name w:val="Table Paragraph"/>
    <w:basedOn w:val="Normal"/>
    <w:uiPriority w:val="1"/>
    <w:qFormat/>
    <w:rsid w:val="000C74C1"/>
    <w:pPr>
      <w:widowControl w:val="0"/>
      <w:autoSpaceDE w:val="0"/>
      <w:autoSpaceDN w:val="0"/>
      <w:spacing w:before="9" w:after="0" w:line="127" w:lineRule="exact"/>
    </w:pPr>
    <w:rPr>
      <w:rFonts w:ascii="Calibri" w:eastAsia="Calibri" w:hAnsi="Calibri" w:cs="Calibri"/>
    </w:rPr>
  </w:style>
  <w:style w:type="numbering" w:customStyle="1" w:styleId="NoList2">
    <w:name w:val="No List2"/>
    <w:next w:val="NoList"/>
    <w:uiPriority w:val="99"/>
    <w:semiHidden/>
    <w:unhideWhenUsed/>
    <w:rsid w:val="000C74C1"/>
  </w:style>
  <w:style w:type="table" w:customStyle="1" w:styleId="TableGrid1">
    <w:name w:val="Table Grid1"/>
    <w:basedOn w:val="TableNormal"/>
    <w:next w:val="TableGrid"/>
    <w:uiPriority w:val="39"/>
    <w:rsid w:val="000C74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C74C1"/>
    <w:pPr>
      <w:numPr>
        <w:numId w:val="0"/>
      </w:numPr>
      <w:outlineLvl w:val="9"/>
    </w:pPr>
  </w:style>
  <w:style w:type="paragraph" w:styleId="TOC2">
    <w:name w:val="toc 2"/>
    <w:basedOn w:val="Normal"/>
    <w:next w:val="Normal"/>
    <w:autoRedefine/>
    <w:uiPriority w:val="39"/>
    <w:unhideWhenUsed/>
    <w:rsid w:val="007F27B7"/>
    <w:pPr>
      <w:tabs>
        <w:tab w:val="right" w:leader="dot" w:pos="9736"/>
      </w:tabs>
      <w:spacing w:after="0"/>
      <w:ind w:left="220"/>
    </w:pPr>
    <w:rPr>
      <w:rFonts w:ascii="Times New Roman" w:hAnsi="Times New Roman" w:cs="Times New Roman"/>
      <w:noProof/>
      <w:sz w:val="16"/>
      <w:szCs w:val="16"/>
    </w:rPr>
  </w:style>
  <w:style w:type="paragraph" w:styleId="TOC1">
    <w:name w:val="toc 1"/>
    <w:basedOn w:val="Normal"/>
    <w:next w:val="Normal"/>
    <w:autoRedefine/>
    <w:uiPriority w:val="39"/>
    <w:unhideWhenUsed/>
    <w:rsid w:val="0003352C"/>
    <w:pPr>
      <w:tabs>
        <w:tab w:val="right" w:leader="dot" w:pos="9736"/>
      </w:tabs>
      <w:spacing w:after="0" w:line="240" w:lineRule="auto"/>
    </w:pPr>
    <w:rPr>
      <w:rFonts w:ascii="Times New Roman" w:hAnsi="Times New Roman" w:cs="Times New Roman"/>
      <w:noProof/>
      <w:sz w:val="24"/>
      <w:szCs w:val="24"/>
      <w:vertAlign w:val="superscript"/>
    </w:rPr>
  </w:style>
  <w:style w:type="paragraph" w:styleId="TOC3">
    <w:name w:val="toc 3"/>
    <w:basedOn w:val="Normal"/>
    <w:next w:val="Normal"/>
    <w:autoRedefine/>
    <w:uiPriority w:val="39"/>
    <w:unhideWhenUsed/>
    <w:rsid w:val="000C74C1"/>
    <w:pPr>
      <w:spacing w:after="0"/>
      <w:ind w:left="440"/>
    </w:pPr>
    <w:rPr>
      <w:rFonts w:cstheme="minorHAnsi"/>
      <w:i/>
      <w:iCs/>
      <w:sz w:val="20"/>
      <w:szCs w:val="20"/>
    </w:rPr>
  </w:style>
  <w:style w:type="paragraph" w:styleId="TOC4">
    <w:name w:val="toc 4"/>
    <w:basedOn w:val="Normal"/>
    <w:next w:val="Normal"/>
    <w:autoRedefine/>
    <w:uiPriority w:val="39"/>
    <w:unhideWhenUsed/>
    <w:rsid w:val="000C74C1"/>
    <w:pPr>
      <w:spacing w:after="0"/>
      <w:ind w:left="660"/>
    </w:pPr>
    <w:rPr>
      <w:rFonts w:cstheme="minorHAnsi"/>
      <w:sz w:val="18"/>
      <w:szCs w:val="18"/>
    </w:rPr>
  </w:style>
  <w:style w:type="paragraph" w:styleId="TOC5">
    <w:name w:val="toc 5"/>
    <w:basedOn w:val="Normal"/>
    <w:next w:val="Normal"/>
    <w:autoRedefine/>
    <w:uiPriority w:val="39"/>
    <w:unhideWhenUsed/>
    <w:rsid w:val="000C74C1"/>
    <w:pPr>
      <w:spacing w:after="0"/>
      <w:ind w:left="880"/>
    </w:pPr>
    <w:rPr>
      <w:rFonts w:cstheme="minorHAnsi"/>
      <w:sz w:val="18"/>
      <w:szCs w:val="18"/>
    </w:rPr>
  </w:style>
  <w:style w:type="paragraph" w:styleId="TOC6">
    <w:name w:val="toc 6"/>
    <w:basedOn w:val="Normal"/>
    <w:next w:val="Normal"/>
    <w:autoRedefine/>
    <w:uiPriority w:val="39"/>
    <w:unhideWhenUsed/>
    <w:rsid w:val="000C74C1"/>
    <w:pPr>
      <w:spacing w:after="0"/>
      <w:ind w:left="1100"/>
    </w:pPr>
    <w:rPr>
      <w:rFonts w:cstheme="minorHAnsi"/>
      <w:sz w:val="18"/>
      <w:szCs w:val="18"/>
    </w:rPr>
  </w:style>
  <w:style w:type="paragraph" w:styleId="TOC7">
    <w:name w:val="toc 7"/>
    <w:basedOn w:val="Normal"/>
    <w:next w:val="Normal"/>
    <w:autoRedefine/>
    <w:uiPriority w:val="39"/>
    <w:unhideWhenUsed/>
    <w:rsid w:val="000C74C1"/>
    <w:pPr>
      <w:spacing w:after="0"/>
      <w:ind w:left="1320"/>
    </w:pPr>
    <w:rPr>
      <w:rFonts w:cstheme="minorHAnsi"/>
      <w:sz w:val="18"/>
      <w:szCs w:val="18"/>
    </w:rPr>
  </w:style>
  <w:style w:type="paragraph" w:styleId="TOC8">
    <w:name w:val="toc 8"/>
    <w:basedOn w:val="Normal"/>
    <w:next w:val="Normal"/>
    <w:autoRedefine/>
    <w:uiPriority w:val="39"/>
    <w:unhideWhenUsed/>
    <w:rsid w:val="000C74C1"/>
    <w:pPr>
      <w:spacing w:after="0"/>
      <w:ind w:left="1540"/>
    </w:pPr>
    <w:rPr>
      <w:rFonts w:cstheme="minorHAnsi"/>
      <w:sz w:val="18"/>
      <w:szCs w:val="18"/>
    </w:rPr>
  </w:style>
  <w:style w:type="paragraph" w:styleId="TOC9">
    <w:name w:val="toc 9"/>
    <w:basedOn w:val="Normal"/>
    <w:next w:val="Normal"/>
    <w:autoRedefine/>
    <w:uiPriority w:val="39"/>
    <w:unhideWhenUsed/>
    <w:rsid w:val="000C74C1"/>
    <w:pPr>
      <w:spacing w:after="0"/>
      <w:ind w:left="1760"/>
    </w:pPr>
    <w:rPr>
      <w:rFonts w:cstheme="minorHAnsi"/>
      <w:sz w:val="18"/>
      <w:szCs w:val="18"/>
    </w:rPr>
  </w:style>
  <w:style w:type="table" w:customStyle="1" w:styleId="TableGrid0">
    <w:name w:val="TableGrid"/>
    <w:rsid w:val="000C74C1"/>
    <w:pPr>
      <w:spacing w:after="0" w:line="240" w:lineRule="auto"/>
    </w:pPr>
    <w:rPr>
      <w:rFonts w:eastAsia="Times New Roman"/>
    </w:rPr>
    <w:tblPr>
      <w:tblCellMar>
        <w:top w:w="0" w:type="dxa"/>
        <w:left w:w="0" w:type="dxa"/>
        <w:bottom w:w="0" w:type="dxa"/>
        <w:right w:w="0" w:type="dxa"/>
      </w:tblCellMar>
    </w:tblPr>
  </w:style>
  <w:style w:type="paragraph" w:styleId="Caption">
    <w:name w:val="caption"/>
    <w:basedOn w:val="Normal"/>
    <w:next w:val="Normal"/>
    <w:uiPriority w:val="35"/>
    <w:unhideWhenUsed/>
    <w:qFormat/>
    <w:rsid w:val="000C74C1"/>
    <w:pPr>
      <w:spacing w:after="200" w:line="240" w:lineRule="auto"/>
    </w:pPr>
    <w:rPr>
      <w:i/>
      <w:iCs/>
      <w:color w:val="44546A" w:themeColor="text2"/>
      <w:sz w:val="18"/>
      <w:szCs w:val="18"/>
    </w:rPr>
  </w:style>
  <w:style w:type="paragraph" w:styleId="TableofFigures">
    <w:name w:val="table of figures"/>
    <w:aliases w:val="APPENDICES"/>
    <w:basedOn w:val="Normal"/>
    <w:next w:val="Normal"/>
    <w:uiPriority w:val="99"/>
    <w:unhideWhenUsed/>
    <w:rsid w:val="000C74C1"/>
    <w:pPr>
      <w:spacing w:after="0"/>
    </w:pPr>
    <w:rPr>
      <w:rFonts w:ascii="Times New Roman" w:hAnsi="Times New Roman"/>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56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chart" Target="charts/chart6.xml"/><Relationship Id="rId39" Type="http://schemas.openxmlformats.org/officeDocument/2006/relationships/header" Target="header6.xml"/><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image" Target="media/image4.png"/><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chart" Target="charts/chart11.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header" Target="head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hyperlink" Target="mailto:directornhrpd@labour.go.ke" TargetMode="External"/><Relationship Id="rId46"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r>
              <a:rPr lang="en-US" sz="1800" b="1" i="0" baseline="0">
                <a:effectLst/>
              </a:rPr>
              <a:t>Number of Institutions by Category</a:t>
            </a:r>
            <a:endParaRPr lang="en-US">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95000"/>
                  </a:sysClr>
                </a:solidFill>
              </a:defRPr>
            </a:pPr>
            <a:endParaRPr lang="en-US"/>
          </a:p>
        </c:rich>
      </c:tx>
      <c:layout>
        <c:manualLayout>
          <c:xMode val="edge"/>
          <c:yMode val="edge"/>
          <c:x val="0.26072599149924297"/>
          <c:y val="9.9502487562189053E-3"/>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Sheet1!$L$4</c:f>
              <c:strCache>
                <c:ptCount val="1"/>
                <c:pt idx="0">
                  <c:v>Private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Sheet1!$K$5:$K$12</c:f>
              <c:strCache>
                <c:ptCount val="8"/>
                <c:pt idx="0">
                  <c:v>Commercial Colleges</c:v>
                </c:pt>
                <c:pt idx="1">
                  <c:v>Institutes of Science and Technology</c:v>
                </c:pt>
                <c:pt idx="2">
                  <c:v>University (TVET Institute)</c:v>
                </c:pt>
                <c:pt idx="3">
                  <c:v>National Youth Service</c:v>
                </c:pt>
                <c:pt idx="4">
                  <c:v>National Polytechnic</c:v>
                </c:pt>
                <c:pt idx="5">
                  <c:v>Technical Vocational College</c:v>
                </c:pt>
                <c:pt idx="6">
                  <c:v>Technical Training Institute</c:v>
                </c:pt>
                <c:pt idx="7">
                  <c:v>Vocational Training Centre</c:v>
                </c:pt>
              </c:strCache>
            </c:strRef>
          </c:cat>
          <c:val>
            <c:numRef>
              <c:f>Sheet1!$L$5:$L$12</c:f>
              <c:numCache>
                <c:formatCode>General</c:formatCode>
                <c:ptCount val="8"/>
                <c:pt idx="0">
                  <c:v>64</c:v>
                </c:pt>
                <c:pt idx="1">
                  <c:v>4</c:v>
                </c:pt>
                <c:pt idx="2">
                  <c:v>2</c:v>
                </c:pt>
                <c:pt idx="3">
                  <c:v>0</c:v>
                </c:pt>
                <c:pt idx="4">
                  <c:v>0</c:v>
                </c:pt>
                <c:pt idx="5">
                  <c:v>19</c:v>
                </c:pt>
                <c:pt idx="6">
                  <c:v>147</c:v>
                </c:pt>
                <c:pt idx="7">
                  <c:v>127</c:v>
                </c:pt>
              </c:numCache>
            </c:numRef>
          </c:val>
          <c:extLst>
            <c:ext xmlns:c16="http://schemas.microsoft.com/office/drawing/2014/chart" uri="{C3380CC4-5D6E-409C-BE32-E72D297353CC}">
              <c16:uniqueId val="{00000000-D126-4D33-BF95-62819E9B4789}"/>
            </c:ext>
          </c:extLst>
        </c:ser>
        <c:ser>
          <c:idx val="1"/>
          <c:order val="1"/>
          <c:tx>
            <c:strRef>
              <c:f>Sheet1!$M$4</c:f>
              <c:strCache>
                <c:ptCount val="1"/>
                <c:pt idx="0">
                  <c:v>Public</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Sheet1!$K$5:$K$12</c:f>
              <c:strCache>
                <c:ptCount val="8"/>
                <c:pt idx="0">
                  <c:v>Commercial Colleges</c:v>
                </c:pt>
                <c:pt idx="1">
                  <c:v>Institutes of Science and Technology</c:v>
                </c:pt>
                <c:pt idx="2">
                  <c:v>University (TVET Institute)</c:v>
                </c:pt>
                <c:pt idx="3">
                  <c:v>National Youth Service</c:v>
                </c:pt>
                <c:pt idx="4">
                  <c:v>National Polytechnic</c:v>
                </c:pt>
                <c:pt idx="5">
                  <c:v>Technical Vocational College</c:v>
                </c:pt>
                <c:pt idx="6">
                  <c:v>Technical Training Institute</c:v>
                </c:pt>
                <c:pt idx="7">
                  <c:v>Vocational Training Centre</c:v>
                </c:pt>
              </c:strCache>
            </c:strRef>
          </c:cat>
          <c:val>
            <c:numRef>
              <c:f>Sheet1!$M$5:$M$12</c:f>
              <c:numCache>
                <c:formatCode>General</c:formatCode>
                <c:ptCount val="8"/>
                <c:pt idx="0">
                  <c:v>0</c:v>
                </c:pt>
                <c:pt idx="1">
                  <c:v>4</c:v>
                </c:pt>
                <c:pt idx="2">
                  <c:v>6</c:v>
                </c:pt>
                <c:pt idx="3">
                  <c:v>8</c:v>
                </c:pt>
                <c:pt idx="4">
                  <c:v>15</c:v>
                </c:pt>
                <c:pt idx="5">
                  <c:v>31</c:v>
                </c:pt>
                <c:pt idx="6">
                  <c:v>109</c:v>
                </c:pt>
                <c:pt idx="7">
                  <c:v>772</c:v>
                </c:pt>
              </c:numCache>
            </c:numRef>
          </c:val>
          <c:extLst>
            <c:ext xmlns:c16="http://schemas.microsoft.com/office/drawing/2014/chart" uri="{C3380CC4-5D6E-409C-BE32-E72D297353CC}">
              <c16:uniqueId val="{00000001-D126-4D33-BF95-62819E9B4789}"/>
            </c:ext>
          </c:extLst>
        </c:ser>
        <c:dLbls>
          <c:dLblPos val="outEnd"/>
          <c:showLegendKey val="0"/>
          <c:showVal val="1"/>
          <c:showCatName val="0"/>
          <c:showSerName val="0"/>
          <c:showPercent val="0"/>
          <c:showBubbleSize val="0"/>
        </c:dLbls>
        <c:gapWidth val="115"/>
        <c:overlap val="-20"/>
        <c:axId val="478909992"/>
        <c:axId val="478910384"/>
      </c:barChart>
      <c:catAx>
        <c:axId val="47890999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Institution Category</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78910384"/>
        <c:crosses val="autoZero"/>
        <c:auto val="1"/>
        <c:lblAlgn val="ctr"/>
        <c:lblOffset val="100"/>
        <c:noMultiLvlLbl val="0"/>
      </c:catAx>
      <c:valAx>
        <c:axId val="478910384"/>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number</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78909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400"/>
              <a:t>Outturns</a:t>
            </a:r>
            <a:r>
              <a:rPr lang="en-US" sz="1400" baseline="0"/>
              <a:t> by Programmes and Sex</a:t>
            </a:r>
            <a:endParaRPr lang="en-US" sz="1400"/>
          </a:p>
        </c:rich>
      </c:tx>
      <c:overlay val="0"/>
      <c:spPr>
        <a:noFill/>
        <a:ln>
          <a:noFill/>
        </a:ln>
        <a:effectLst/>
      </c:spPr>
      <c:txPr>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41257874015748025"/>
          <c:y val="0.10835542829873539"/>
          <c:w val="0.54226859142607176"/>
          <c:h val="0.7790789070923938"/>
        </c:manualLayout>
      </c:layout>
      <c:barChart>
        <c:barDir val="bar"/>
        <c:grouping val="clustered"/>
        <c:varyColors val="0"/>
        <c:ser>
          <c:idx val="0"/>
          <c:order val="0"/>
          <c:tx>
            <c:strRef>
              <c:f>'PROG BY SEX'!$M$2</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'PROG BY SEX'!$L$3:$L$24</c:f>
              <c:strCache>
                <c:ptCount val="22"/>
                <c:pt idx="0">
                  <c:v>SOCIAL AND BEHAVIOURAL SCIENCES</c:v>
                </c:pt>
                <c:pt idx="1">
                  <c:v>BIOLOGICAL AND RELATED SCIENCES</c:v>
                </c:pt>
                <c:pt idx="2">
                  <c:v>FISHERIES</c:v>
                </c:pt>
                <c:pt idx="3">
                  <c:v>FORESTRY</c:v>
                </c:pt>
                <c:pt idx="4">
                  <c:v>HEALTH</c:v>
                </c:pt>
                <c:pt idx="5">
                  <c:v>ENVIRONMENT</c:v>
                </c:pt>
                <c:pt idx="6">
                  <c:v>PHYSICAL SCIENCES</c:v>
                </c:pt>
                <c:pt idx="7">
                  <c:v>PERSONAL SKILLS AND DEVELOPMENT</c:v>
                </c:pt>
                <c:pt idx="8">
                  <c:v>LANGUAGES</c:v>
                </c:pt>
                <c:pt idx="9">
                  <c:v>ARTS</c:v>
                </c:pt>
                <c:pt idx="10">
                  <c:v>EDUCATION</c:v>
                </c:pt>
                <c:pt idx="11">
                  <c:v>MANUFACTURING AND PROCESSING</c:v>
                </c:pt>
                <c:pt idx="12">
                  <c:v>JOURNALISM AND INFORMATION</c:v>
                </c:pt>
                <c:pt idx="13">
                  <c:v>AGRICULTURE</c:v>
                </c:pt>
                <c:pt idx="14">
                  <c:v>HUMANITIES (EXCEPT LANGUAGES)</c:v>
                </c:pt>
                <c:pt idx="15">
                  <c:v>WELFARE</c:v>
                </c:pt>
                <c:pt idx="16">
                  <c:v>PERSONAL SERVICES</c:v>
                </c:pt>
                <c:pt idx="17">
                  <c:v>TRANSPORT SERVICES</c:v>
                </c:pt>
                <c:pt idx="18">
                  <c:v>BUSINESS AND ADMINISTRATION</c:v>
                </c:pt>
                <c:pt idx="19">
                  <c:v>INFORMATION AND COMMUNICATION TECHNOLOGIES </c:v>
                </c:pt>
                <c:pt idx="20">
                  <c:v>ARCHITECTURE AND CONSTRUCTION</c:v>
                </c:pt>
                <c:pt idx="21">
                  <c:v>ENGINEERING AND ENGINEERING TRADES</c:v>
                </c:pt>
              </c:strCache>
            </c:strRef>
          </c:cat>
          <c:val>
            <c:numRef>
              <c:f>'PROG BY SEX'!$M$3:$M$24</c:f>
              <c:numCache>
                <c:formatCode>0.00</c:formatCode>
                <c:ptCount val="22"/>
                <c:pt idx="0">
                  <c:v>1.4326647564469913E-2</c:v>
                </c:pt>
                <c:pt idx="1">
                  <c:v>5.0939191340337475E-2</c:v>
                </c:pt>
                <c:pt idx="2">
                  <c:v>5.5714740528494108E-2</c:v>
                </c:pt>
                <c:pt idx="3">
                  <c:v>7.1633237822349566E-2</c:v>
                </c:pt>
                <c:pt idx="4">
                  <c:v>0.10028653295128939</c:v>
                </c:pt>
                <c:pt idx="5">
                  <c:v>0.11142948105698822</c:v>
                </c:pt>
                <c:pt idx="6">
                  <c:v>0.14804202483285578</c:v>
                </c:pt>
                <c:pt idx="7">
                  <c:v>0.15440942375039796</c:v>
                </c:pt>
                <c:pt idx="8">
                  <c:v>0.26265520534861508</c:v>
                </c:pt>
                <c:pt idx="9">
                  <c:v>0.35657433938236233</c:v>
                </c:pt>
                <c:pt idx="10">
                  <c:v>0.43935052531041069</c:v>
                </c:pt>
                <c:pt idx="11">
                  <c:v>0.5316778096147724</c:v>
                </c:pt>
                <c:pt idx="12">
                  <c:v>0.72588347659980901</c:v>
                </c:pt>
                <c:pt idx="13">
                  <c:v>1.4565425023877745</c:v>
                </c:pt>
                <c:pt idx="14">
                  <c:v>1.4565425023877745</c:v>
                </c:pt>
                <c:pt idx="15">
                  <c:v>1.7032792104425341</c:v>
                </c:pt>
                <c:pt idx="16">
                  <c:v>3.2823941419929961</c:v>
                </c:pt>
                <c:pt idx="17">
                  <c:v>3.4845590576249599</c:v>
                </c:pt>
                <c:pt idx="18">
                  <c:v>4.7039159503342889</c:v>
                </c:pt>
                <c:pt idx="19">
                  <c:v>5.8993950971028335</c:v>
                </c:pt>
                <c:pt idx="20">
                  <c:v>8.401782871696911</c:v>
                </c:pt>
                <c:pt idx="21">
                  <c:v>16.950015918497293</c:v>
                </c:pt>
              </c:numCache>
            </c:numRef>
          </c:val>
          <c:extLst>
            <c:ext xmlns:c16="http://schemas.microsoft.com/office/drawing/2014/chart" uri="{C3380CC4-5D6E-409C-BE32-E72D297353CC}">
              <c16:uniqueId val="{00000000-2231-4F18-AD65-47D044D3F3BE}"/>
            </c:ext>
          </c:extLst>
        </c:ser>
        <c:ser>
          <c:idx val="1"/>
          <c:order val="1"/>
          <c:tx>
            <c:strRef>
              <c:f>'PROG BY SEX'!$N$2</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'PROG BY SEX'!$L$3:$L$24</c:f>
              <c:strCache>
                <c:ptCount val="22"/>
                <c:pt idx="0">
                  <c:v>SOCIAL AND BEHAVIOURAL SCIENCES</c:v>
                </c:pt>
                <c:pt idx="1">
                  <c:v>BIOLOGICAL AND RELATED SCIENCES</c:v>
                </c:pt>
                <c:pt idx="2">
                  <c:v>FISHERIES</c:v>
                </c:pt>
                <c:pt idx="3">
                  <c:v>FORESTRY</c:v>
                </c:pt>
                <c:pt idx="4">
                  <c:v>HEALTH</c:v>
                </c:pt>
                <c:pt idx="5">
                  <c:v>ENVIRONMENT</c:v>
                </c:pt>
                <c:pt idx="6">
                  <c:v>PHYSICAL SCIENCES</c:v>
                </c:pt>
                <c:pt idx="7">
                  <c:v>PERSONAL SKILLS AND DEVELOPMENT</c:v>
                </c:pt>
                <c:pt idx="8">
                  <c:v>LANGUAGES</c:v>
                </c:pt>
                <c:pt idx="9">
                  <c:v>ARTS</c:v>
                </c:pt>
                <c:pt idx="10">
                  <c:v>EDUCATION</c:v>
                </c:pt>
                <c:pt idx="11">
                  <c:v>MANUFACTURING AND PROCESSING</c:v>
                </c:pt>
                <c:pt idx="12">
                  <c:v>JOURNALISM AND INFORMATION</c:v>
                </c:pt>
                <c:pt idx="13">
                  <c:v>AGRICULTURE</c:v>
                </c:pt>
                <c:pt idx="14">
                  <c:v>HUMANITIES (EXCEPT LANGUAGES)</c:v>
                </c:pt>
                <c:pt idx="15">
                  <c:v>WELFARE</c:v>
                </c:pt>
                <c:pt idx="16">
                  <c:v>PERSONAL SERVICES</c:v>
                </c:pt>
                <c:pt idx="17">
                  <c:v>TRANSPORT SERVICES</c:v>
                </c:pt>
                <c:pt idx="18">
                  <c:v>BUSINESS AND ADMINISTRATION</c:v>
                </c:pt>
                <c:pt idx="19">
                  <c:v>INFORMATION AND COMMUNICATION TECHNOLOGIES </c:v>
                </c:pt>
                <c:pt idx="20">
                  <c:v>ARCHITECTURE AND CONSTRUCTION</c:v>
                </c:pt>
                <c:pt idx="21">
                  <c:v>ENGINEERING AND ENGINEERING TRADES</c:v>
                </c:pt>
              </c:strCache>
            </c:strRef>
          </c:cat>
          <c:val>
            <c:numRef>
              <c:f>'PROG BY SEX'!$N$3:$N$24</c:f>
              <c:numCache>
                <c:formatCode>0.00</c:formatCode>
                <c:ptCount val="22"/>
                <c:pt idx="0">
                  <c:v>5.5714740528494108E-2</c:v>
                </c:pt>
                <c:pt idx="1">
                  <c:v>5.7306590257879653E-2</c:v>
                </c:pt>
                <c:pt idx="2">
                  <c:v>7.4816937281120668E-2</c:v>
                </c:pt>
                <c:pt idx="3">
                  <c:v>0.10506208213944604</c:v>
                </c:pt>
                <c:pt idx="4">
                  <c:v>0.12893982808022922</c:v>
                </c:pt>
                <c:pt idx="5">
                  <c:v>0.16077682266794013</c:v>
                </c:pt>
                <c:pt idx="6">
                  <c:v>0.27061445399554285</c:v>
                </c:pt>
                <c:pt idx="7">
                  <c:v>7.9592486469277305E-3</c:v>
                </c:pt>
                <c:pt idx="8">
                  <c:v>0.1591849729385546</c:v>
                </c:pt>
                <c:pt idx="9">
                  <c:v>1.5265838904807385</c:v>
                </c:pt>
                <c:pt idx="10">
                  <c:v>0.63673989175421841</c:v>
                </c:pt>
                <c:pt idx="11">
                  <c:v>1.6045845272206303</c:v>
                </c:pt>
                <c:pt idx="12">
                  <c:v>1.1779687997453041</c:v>
                </c:pt>
                <c:pt idx="13">
                  <c:v>1.1779687997453041</c:v>
                </c:pt>
                <c:pt idx="14">
                  <c:v>0.68131168417701371</c:v>
                </c:pt>
                <c:pt idx="15">
                  <c:v>4.0528494110156004</c:v>
                </c:pt>
                <c:pt idx="16">
                  <c:v>16.349888570518942</c:v>
                </c:pt>
                <c:pt idx="17">
                  <c:v>1.3291945240369309</c:v>
                </c:pt>
                <c:pt idx="18">
                  <c:v>7.9274116523400187</c:v>
                </c:pt>
                <c:pt idx="19">
                  <c:v>6.7621776504298001</c:v>
                </c:pt>
                <c:pt idx="20">
                  <c:v>1.8863419293218719</c:v>
                </c:pt>
                <c:pt idx="21">
                  <c:v>3.5052531041069721</c:v>
                </c:pt>
              </c:numCache>
            </c:numRef>
          </c:val>
          <c:extLst>
            <c:ext xmlns:c16="http://schemas.microsoft.com/office/drawing/2014/chart" uri="{C3380CC4-5D6E-409C-BE32-E72D297353CC}">
              <c16:uniqueId val="{00000001-2231-4F18-AD65-47D044D3F3BE}"/>
            </c:ext>
          </c:extLst>
        </c:ser>
        <c:dLbls>
          <c:dLblPos val="outEnd"/>
          <c:showLegendKey val="0"/>
          <c:showVal val="1"/>
          <c:showCatName val="0"/>
          <c:showSerName val="0"/>
          <c:showPercent val="0"/>
          <c:showBubbleSize val="0"/>
        </c:dLbls>
        <c:gapWidth val="115"/>
        <c:overlap val="-20"/>
        <c:axId val="682037232"/>
        <c:axId val="724720136"/>
      </c:barChart>
      <c:catAx>
        <c:axId val="68203723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Programmes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mn-lt"/>
                <a:ea typeface="+mn-ea"/>
                <a:cs typeface="+mn-cs"/>
              </a:defRPr>
            </a:pPr>
            <a:endParaRPr lang="en-US"/>
          </a:p>
        </c:txPr>
        <c:crossAx val="724720136"/>
        <c:crosses val="autoZero"/>
        <c:auto val="1"/>
        <c:lblAlgn val="ctr"/>
        <c:lblOffset val="100"/>
        <c:noMultiLvlLbl val="0"/>
      </c:catAx>
      <c:valAx>
        <c:axId val="724720136"/>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8203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Outturns of Skill Level by Sex</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38545713035870516"/>
          <c:y val="0.18560185185185185"/>
          <c:w val="0.55550131233595801"/>
          <c:h val="0.52246099445902594"/>
        </c:manualLayout>
      </c:layout>
      <c:barChart>
        <c:barDir val="bar"/>
        <c:grouping val="clustered"/>
        <c:varyColors val="0"/>
        <c:ser>
          <c:idx val="0"/>
          <c:order val="0"/>
          <c:tx>
            <c:strRef>
              <c:f>'EDU.LEVEL BY SEX'!$K$2</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'EDU.LEVEL BY SEX'!$J$3:$J$8</c:f>
              <c:strCache>
                <c:ptCount val="6"/>
                <c:pt idx="0">
                  <c:v>Bachelor's Degree (CPA 111)</c:v>
                </c:pt>
                <c:pt idx="1">
                  <c:v>Certificate/GTT11</c:v>
                </c:pt>
                <c:pt idx="2">
                  <c:v>Certificate/GTT111</c:v>
                </c:pt>
                <c:pt idx="3">
                  <c:v>Artisan</c:v>
                </c:pt>
                <c:pt idx="4">
                  <c:v>Craft</c:v>
                </c:pt>
                <c:pt idx="5">
                  <c:v>Diploma</c:v>
                </c:pt>
              </c:strCache>
            </c:strRef>
          </c:cat>
          <c:val>
            <c:numRef>
              <c:f>'EDU.LEVEL BY SEX'!$K$3:$K$8</c:f>
              <c:numCache>
                <c:formatCode>0.00</c:formatCode>
                <c:ptCount val="6"/>
                <c:pt idx="0">
                  <c:v>3.5020694046482011E-2</c:v>
                </c:pt>
                <c:pt idx="1">
                  <c:v>0.28812480101878385</c:v>
                </c:pt>
                <c:pt idx="2">
                  <c:v>7.9863100923272841</c:v>
                </c:pt>
                <c:pt idx="3">
                  <c:v>13.042024832855779</c:v>
                </c:pt>
                <c:pt idx="4">
                  <c:v>14.27411652340019</c:v>
                </c:pt>
                <c:pt idx="5">
                  <c:v>14.735752944921998</c:v>
                </c:pt>
              </c:numCache>
            </c:numRef>
          </c:val>
          <c:extLst>
            <c:ext xmlns:c16="http://schemas.microsoft.com/office/drawing/2014/chart" uri="{C3380CC4-5D6E-409C-BE32-E72D297353CC}">
              <c16:uniqueId val="{00000000-F35C-48C5-8888-49F18ACC0D27}"/>
            </c:ext>
          </c:extLst>
        </c:ser>
        <c:ser>
          <c:idx val="1"/>
          <c:order val="1"/>
          <c:tx>
            <c:strRef>
              <c:f>'EDU.LEVEL BY SEX'!$L$2</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'EDU.LEVEL BY SEX'!$J$3:$J$8</c:f>
              <c:strCache>
                <c:ptCount val="6"/>
                <c:pt idx="0">
                  <c:v>Bachelor's Degree (CPA 111)</c:v>
                </c:pt>
                <c:pt idx="1">
                  <c:v>Certificate/GTT11</c:v>
                </c:pt>
                <c:pt idx="2">
                  <c:v>Certificate/GTT111</c:v>
                </c:pt>
                <c:pt idx="3">
                  <c:v>Artisan</c:v>
                </c:pt>
                <c:pt idx="4">
                  <c:v>Craft</c:v>
                </c:pt>
                <c:pt idx="5">
                  <c:v>Diploma</c:v>
                </c:pt>
              </c:strCache>
            </c:strRef>
          </c:cat>
          <c:val>
            <c:numRef>
              <c:f>'EDU.LEVEL BY SEX'!$L$3:$L$8</c:f>
              <c:numCache>
                <c:formatCode>0.00</c:formatCode>
                <c:ptCount val="6"/>
                <c:pt idx="0">
                  <c:v>4.1388092964024195E-2</c:v>
                </c:pt>
                <c:pt idx="1">
                  <c:v>0.23081821076090417</c:v>
                </c:pt>
                <c:pt idx="2">
                  <c:v>6.7685450493473427</c:v>
                </c:pt>
                <c:pt idx="3">
                  <c:v>9.6338745622413242</c:v>
                </c:pt>
                <c:pt idx="4">
                  <c:v>16.170009551098378</c:v>
                </c:pt>
                <c:pt idx="5">
                  <c:v>16.794014645017512</c:v>
                </c:pt>
              </c:numCache>
            </c:numRef>
          </c:val>
          <c:extLst>
            <c:ext xmlns:c16="http://schemas.microsoft.com/office/drawing/2014/chart" uri="{C3380CC4-5D6E-409C-BE32-E72D297353CC}">
              <c16:uniqueId val="{00000001-F35C-48C5-8888-49F18ACC0D27}"/>
            </c:ext>
          </c:extLst>
        </c:ser>
        <c:dLbls>
          <c:dLblPos val="outEnd"/>
          <c:showLegendKey val="0"/>
          <c:showVal val="1"/>
          <c:showCatName val="0"/>
          <c:showSerName val="0"/>
          <c:showPercent val="0"/>
          <c:showBubbleSize val="0"/>
        </c:dLbls>
        <c:gapWidth val="100"/>
        <c:axId val="724715824"/>
        <c:axId val="724716608"/>
      </c:barChart>
      <c:catAx>
        <c:axId val="72471582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Skill Level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24716608"/>
        <c:crosses val="autoZero"/>
        <c:auto val="1"/>
        <c:lblAlgn val="ctr"/>
        <c:lblOffset val="100"/>
        <c:noMultiLvlLbl val="0"/>
      </c:catAx>
      <c:valAx>
        <c:axId val="72471660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2471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a:t>Education Level by Sex</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Sheet4!$B$1</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Sheet4!$A$2:$A$6</c:f>
              <c:strCache>
                <c:ptCount val="5"/>
                <c:pt idx="0">
                  <c:v>Certificate/GTT11</c:v>
                </c:pt>
                <c:pt idx="1">
                  <c:v>Certificate/GTT111</c:v>
                </c:pt>
                <c:pt idx="2">
                  <c:v>Artisan</c:v>
                </c:pt>
                <c:pt idx="3">
                  <c:v>Craft</c:v>
                </c:pt>
                <c:pt idx="4">
                  <c:v>Diploma</c:v>
                </c:pt>
              </c:strCache>
            </c:strRef>
          </c:cat>
          <c:val>
            <c:numRef>
              <c:f>Sheet4!$B$2:$B$6</c:f>
              <c:numCache>
                <c:formatCode>General</c:formatCode>
                <c:ptCount val="5"/>
                <c:pt idx="0">
                  <c:v>0.21</c:v>
                </c:pt>
                <c:pt idx="1">
                  <c:v>1.93</c:v>
                </c:pt>
                <c:pt idx="2">
                  <c:v>9.8000000000000007</c:v>
                </c:pt>
                <c:pt idx="3">
                  <c:v>13.69</c:v>
                </c:pt>
                <c:pt idx="4">
                  <c:v>22.96</c:v>
                </c:pt>
              </c:numCache>
            </c:numRef>
          </c:val>
          <c:extLst>
            <c:ext xmlns:c16="http://schemas.microsoft.com/office/drawing/2014/chart" uri="{C3380CC4-5D6E-409C-BE32-E72D297353CC}">
              <c16:uniqueId val="{00000000-9290-4218-9A0C-46291B00FCAA}"/>
            </c:ext>
          </c:extLst>
        </c:ser>
        <c:ser>
          <c:idx val="1"/>
          <c:order val="1"/>
          <c:tx>
            <c:strRef>
              <c:f>Sheet4!$C$1</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Sheet4!$A$2:$A$6</c:f>
              <c:strCache>
                <c:ptCount val="5"/>
                <c:pt idx="0">
                  <c:v>Certificate/GTT11</c:v>
                </c:pt>
                <c:pt idx="1">
                  <c:v>Certificate/GTT111</c:v>
                </c:pt>
                <c:pt idx="2">
                  <c:v>Artisan</c:v>
                </c:pt>
                <c:pt idx="3">
                  <c:v>Craft</c:v>
                </c:pt>
                <c:pt idx="4">
                  <c:v>Diploma</c:v>
                </c:pt>
              </c:strCache>
            </c:strRef>
          </c:cat>
          <c:val>
            <c:numRef>
              <c:f>Sheet4!$C$2:$C$6</c:f>
              <c:numCache>
                <c:formatCode>General</c:formatCode>
                <c:ptCount val="5"/>
                <c:pt idx="0">
                  <c:v>1.07</c:v>
                </c:pt>
                <c:pt idx="1">
                  <c:v>2.89</c:v>
                </c:pt>
                <c:pt idx="2">
                  <c:v>7.64</c:v>
                </c:pt>
                <c:pt idx="3">
                  <c:v>19.91</c:v>
                </c:pt>
                <c:pt idx="4">
                  <c:v>19.89</c:v>
                </c:pt>
              </c:numCache>
            </c:numRef>
          </c:val>
          <c:extLst>
            <c:ext xmlns:c16="http://schemas.microsoft.com/office/drawing/2014/chart" uri="{C3380CC4-5D6E-409C-BE32-E72D297353CC}">
              <c16:uniqueId val="{00000001-9290-4218-9A0C-46291B00FCAA}"/>
            </c:ext>
          </c:extLst>
        </c:ser>
        <c:dLbls>
          <c:dLblPos val="outEnd"/>
          <c:showLegendKey val="0"/>
          <c:showVal val="1"/>
          <c:showCatName val="0"/>
          <c:showSerName val="0"/>
          <c:showPercent val="0"/>
          <c:showBubbleSize val="0"/>
        </c:dLbls>
        <c:gapWidth val="115"/>
        <c:overlap val="-20"/>
        <c:axId val="724713472"/>
        <c:axId val="724719352"/>
      </c:barChart>
      <c:catAx>
        <c:axId val="7247134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Skill Level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719352"/>
        <c:crosses val="autoZero"/>
        <c:auto val="1"/>
        <c:lblAlgn val="ctr"/>
        <c:lblOffset val="100"/>
        <c:noMultiLvlLbl val="0"/>
      </c:catAx>
      <c:valAx>
        <c:axId val="724719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71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Outturns</a:t>
            </a:r>
            <a:r>
              <a:rPr lang="en-US" baseline="0"/>
              <a:t> of Programme by Sex</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4754152047191752"/>
          <c:y val="8.2477178637581264E-2"/>
          <c:w val="0.48856671278598485"/>
          <c:h val="0.81721164891876807"/>
        </c:manualLayout>
      </c:layout>
      <c:barChart>
        <c:barDir val="bar"/>
        <c:grouping val="clustered"/>
        <c:varyColors val="0"/>
        <c:ser>
          <c:idx val="0"/>
          <c:order val="0"/>
          <c:tx>
            <c:strRef>
              <c:f>'PROG BY SEX'!$L$2</c:f>
              <c:strCache>
                <c:ptCount val="1"/>
                <c:pt idx="0">
                  <c:v>FEMALE</c:v>
                </c:pt>
              </c:strCache>
            </c:strRef>
          </c:tx>
          <c:spPr>
            <a:solidFill>
              <a:srgbClr val="ED7D3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'PROG BY SEX'!$K$3:$K$24</c:f>
              <c:strCache>
                <c:ptCount val="22"/>
                <c:pt idx="0">
                  <c:v>HEALTH</c:v>
                </c:pt>
                <c:pt idx="1">
                  <c:v>PERSONAL SKILLS AND DEVELOPMENT</c:v>
                </c:pt>
                <c:pt idx="2">
                  <c:v>SOCIAL AND BEHAVIOURAL SCIENCES</c:v>
                </c:pt>
                <c:pt idx="3">
                  <c:v>FISHERIES</c:v>
                </c:pt>
                <c:pt idx="4">
                  <c:v>TRANSPORT SERVICES</c:v>
                </c:pt>
                <c:pt idx="5">
                  <c:v>HUMANITIES (EXCEPT LANGUAGES)</c:v>
                </c:pt>
                <c:pt idx="6">
                  <c:v>PHYSICAL SCIENCES</c:v>
                </c:pt>
                <c:pt idx="7">
                  <c:v>SECURITY SERVICES</c:v>
                </c:pt>
                <c:pt idx="8">
                  <c:v>LANGUAGES</c:v>
                </c:pt>
                <c:pt idx="9">
                  <c:v>LITERACY AND NUMERACY</c:v>
                </c:pt>
                <c:pt idx="10">
                  <c:v>EDUCATION</c:v>
                </c:pt>
                <c:pt idx="11">
                  <c:v>VETERINARY</c:v>
                </c:pt>
                <c:pt idx="12">
                  <c:v>JOURNALISM AND INFORMATION</c:v>
                </c:pt>
                <c:pt idx="13">
                  <c:v>WELFARE</c:v>
                </c:pt>
                <c:pt idx="14">
                  <c:v>AGRICULTURE</c:v>
                </c:pt>
                <c:pt idx="15">
                  <c:v>ARTS</c:v>
                </c:pt>
                <c:pt idx="16">
                  <c:v>BUSINESS AND ADMINISTRATION</c:v>
                </c:pt>
                <c:pt idx="17">
                  <c:v>MANUFACTURING AND PROCESSING</c:v>
                </c:pt>
                <c:pt idx="18">
                  <c:v>PERSONAL SERVICES</c:v>
                </c:pt>
                <c:pt idx="19">
                  <c:v>INFORMATION AND COMMUNICATION TECHNOLOGIES </c:v>
                </c:pt>
                <c:pt idx="20">
                  <c:v>ARCHITECTURE AND CONSTRUCTION</c:v>
                </c:pt>
                <c:pt idx="21">
                  <c:v>ENGINEERING AND ENGINEERING TRADES</c:v>
                </c:pt>
              </c:strCache>
            </c:strRef>
          </c:cat>
          <c:val>
            <c:numRef>
              <c:f>'PROG BY SEX'!$L$3:$L$24</c:f>
              <c:numCache>
                <c:formatCode>0.00</c:formatCode>
                <c:ptCount val="22"/>
                <c:pt idx="0">
                  <c:v>2.6489364520145163E-3</c:v>
                </c:pt>
                <c:pt idx="1">
                  <c:v>1.4569150486079839E-2</c:v>
                </c:pt>
                <c:pt idx="2">
                  <c:v>2.6489364520145163E-3</c:v>
                </c:pt>
                <c:pt idx="3">
                  <c:v>1.3244682260072581E-3</c:v>
                </c:pt>
                <c:pt idx="4">
                  <c:v>1.7218086938094356E-2</c:v>
                </c:pt>
                <c:pt idx="5">
                  <c:v>3.0462769198166935E-2</c:v>
                </c:pt>
                <c:pt idx="6">
                  <c:v>3.7085110328203226E-2</c:v>
                </c:pt>
                <c:pt idx="7">
                  <c:v>3.973404678021774E-3</c:v>
                </c:pt>
                <c:pt idx="8">
                  <c:v>0.10595745808058064</c:v>
                </c:pt>
                <c:pt idx="9">
                  <c:v>4.1058515006224997E-2</c:v>
                </c:pt>
                <c:pt idx="10">
                  <c:v>0.12052660856666049</c:v>
                </c:pt>
                <c:pt idx="11">
                  <c:v>1.324468226007258E-2</c:v>
                </c:pt>
                <c:pt idx="12">
                  <c:v>0.19734576567508144</c:v>
                </c:pt>
                <c:pt idx="13">
                  <c:v>2.9959471272284177</c:v>
                </c:pt>
                <c:pt idx="14">
                  <c:v>0.30992556488569839</c:v>
                </c:pt>
                <c:pt idx="15">
                  <c:v>4.2634632195173641</c:v>
                </c:pt>
                <c:pt idx="16">
                  <c:v>2.7986013615533363</c:v>
                </c:pt>
                <c:pt idx="17">
                  <c:v>8.2792508807713698</c:v>
                </c:pt>
                <c:pt idx="18">
                  <c:v>17.710789118169053</c:v>
                </c:pt>
                <c:pt idx="19">
                  <c:v>4.9985430849513923</c:v>
                </c:pt>
                <c:pt idx="20">
                  <c:v>1.7469735901035737</c:v>
                </c:pt>
                <c:pt idx="21">
                  <c:v>2.8595268999496701</c:v>
                </c:pt>
              </c:numCache>
            </c:numRef>
          </c:val>
          <c:extLst>
            <c:ext xmlns:c16="http://schemas.microsoft.com/office/drawing/2014/chart" uri="{C3380CC4-5D6E-409C-BE32-E72D297353CC}">
              <c16:uniqueId val="{00000000-8696-4613-98EA-3EBB4B2BA110}"/>
            </c:ext>
          </c:extLst>
        </c:ser>
        <c:ser>
          <c:idx val="1"/>
          <c:order val="1"/>
          <c:tx>
            <c:strRef>
              <c:f>'PROG BY SEX'!$M$2</c:f>
              <c:strCache>
                <c:ptCount val="1"/>
                <c:pt idx="0">
                  <c:v>MALE</c:v>
                </c:pt>
              </c:strCache>
            </c:strRef>
          </c:tx>
          <c:spPr>
            <a:solidFill>
              <a:srgbClr val="4472C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'PROG BY SEX'!$K$3:$K$24</c:f>
              <c:strCache>
                <c:ptCount val="22"/>
                <c:pt idx="0">
                  <c:v>HEALTH</c:v>
                </c:pt>
                <c:pt idx="1">
                  <c:v>PERSONAL SKILLS AND DEVELOPMENT</c:v>
                </c:pt>
                <c:pt idx="2">
                  <c:v>SOCIAL AND BEHAVIOURAL SCIENCES</c:v>
                </c:pt>
                <c:pt idx="3">
                  <c:v>FISHERIES</c:v>
                </c:pt>
                <c:pt idx="4">
                  <c:v>TRANSPORT SERVICES</c:v>
                </c:pt>
                <c:pt idx="5">
                  <c:v>HUMANITIES (EXCEPT LANGUAGES)</c:v>
                </c:pt>
                <c:pt idx="6">
                  <c:v>PHYSICAL SCIENCES</c:v>
                </c:pt>
                <c:pt idx="7">
                  <c:v>SECURITY SERVICES</c:v>
                </c:pt>
                <c:pt idx="8">
                  <c:v>LANGUAGES</c:v>
                </c:pt>
                <c:pt idx="9">
                  <c:v>LITERACY AND NUMERACY</c:v>
                </c:pt>
                <c:pt idx="10">
                  <c:v>EDUCATION</c:v>
                </c:pt>
                <c:pt idx="11">
                  <c:v>VETERINARY</c:v>
                </c:pt>
                <c:pt idx="12">
                  <c:v>JOURNALISM AND INFORMATION</c:v>
                </c:pt>
                <c:pt idx="13">
                  <c:v>WELFARE</c:v>
                </c:pt>
                <c:pt idx="14">
                  <c:v>AGRICULTURE</c:v>
                </c:pt>
                <c:pt idx="15">
                  <c:v>ARTS</c:v>
                </c:pt>
                <c:pt idx="16">
                  <c:v>BUSINESS AND ADMINISTRATION</c:v>
                </c:pt>
                <c:pt idx="17">
                  <c:v>MANUFACTURING AND PROCESSING</c:v>
                </c:pt>
                <c:pt idx="18">
                  <c:v>PERSONAL SERVICES</c:v>
                </c:pt>
                <c:pt idx="19">
                  <c:v>INFORMATION AND COMMUNICATION TECHNOLOGIES </c:v>
                </c:pt>
                <c:pt idx="20">
                  <c:v>ARCHITECTURE AND CONSTRUCTION</c:v>
                </c:pt>
                <c:pt idx="21">
                  <c:v>ENGINEERING AND ENGINEERING TRADES</c:v>
                </c:pt>
              </c:strCache>
            </c:strRef>
          </c:cat>
          <c:val>
            <c:numRef>
              <c:f>'PROG BY SEX'!$M$3:$M$24</c:f>
              <c:numCache>
                <c:formatCode>0.00</c:formatCode>
                <c:ptCount val="22"/>
                <c:pt idx="0">
                  <c:v>0</c:v>
                </c:pt>
                <c:pt idx="1">
                  <c:v>1.1920214034065324E-2</c:v>
                </c:pt>
                <c:pt idx="2">
                  <c:v>1.4569150486079839E-2</c:v>
                </c:pt>
                <c:pt idx="3">
                  <c:v>1.5893618712087096E-2</c:v>
                </c:pt>
                <c:pt idx="4">
                  <c:v>2.9138300972159678E-2</c:v>
                </c:pt>
                <c:pt idx="5">
                  <c:v>3.7085110328203226E-2</c:v>
                </c:pt>
                <c:pt idx="6">
                  <c:v>5.2978729040290322E-2</c:v>
                </c:pt>
                <c:pt idx="7">
                  <c:v>5.8276601944319356E-2</c:v>
                </c:pt>
                <c:pt idx="8">
                  <c:v>6.2250006622341134E-2</c:v>
                </c:pt>
                <c:pt idx="9">
                  <c:v>6.6223411300362911E-2</c:v>
                </c:pt>
                <c:pt idx="10">
                  <c:v>6.8872347752377425E-2</c:v>
                </c:pt>
                <c:pt idx="11">
                  <c:v>7.0196815978384688E-2</c:v>
                </c:pt>
                <c:pt idx="12">
                  <c:v>0.26754258165346612</c:v>
                </c:pt>
                <c:pt idx="13">
                  <c:v>0.37217557150803954</c:v>
                </c:pt>
                <c:pt idx="14">
                  <c:v>0.45429260152048956</c:v>
                </c:pt>
                <c:pt idx="15">
                  <c:v>1.1019575640380388</c:v>
                </c:pt>
                <c:pt idx="16">
                  <c:v>1.8476331752801252</c:v>
                </c:pt>
                <c:pt idx="17">
                  <c:v>3.3999099361606313</c:v>
                </c:pt>
                <c:pt idx="18">
                  <c:v>3.4820269661730818</c:v>
                </c:pt>
                <c:pt idx="19">
                  <c:v>4.219755768059124</c:v>
                </c:pt>
                <c:pt idx="20">
                  <c:v>14.104262138751292</c:v>
                </c:pt>
                <c:pt idx="21">
                  <c:v>23.711954650207943</c:v>
                </c:pt>
              </c:numCache>
            </c:numRef>
          </c:val>
          <c:extLst>
            <c:ext xmlns:c16="http://schemas.microsoft.com/office/drawing/2014/chart" uri="{C3380CC4-5D6E-409C-BE32-E72D297353CC}">
              <c16:uniqueId val="{00000001-8696-4613-98EA-3EBB4B2BA110}"/>
            </c:ext>
          </c:extLst>
        </c:ser>
        <c:dLbls>
          <c:dLblPos val="outEnd"/>
          <c:showLegendKey val="0"/>
          <c:showVal val="1"/>
          <c:showCatName val="0"/>
          <c:showSerName val="0"/>
          <c:showPercent val="0"/>
          <c:showBubbleSize val="0"/>
        </c:dLbls>
        <c:gapWidth val="115"/>
        <c:overlap val="-20"/>
        <c:axId val="724719744"/>
        <c:axId val="724718176"/>
      </c:barChart>
      <c:catAx>
        <c:axId val="72471974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PROGRAMMES</a:t>
                </a:r>
              </a:p>
            </c:rich>
          </c:tx>
          <c:layout>
            <c:manualLayout>
              <c:xMode val="edge"/>
              <c:yMode val="edge"/>
              <c:x val="6.8690449811655216E-2"/>
              <c:y val="0.42146401100049935"/>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24718176"/>
        <c:crosses val="autoZero"/>
        <c:auto val="1"/>
        <c:lblAlgn val="ctr"/>
        <c:lblOffset val="100"/>
        <c:noMultiLvlLbl val="0"/>
      </c:catAx>
      <c:valAx>
        <c:axId val="724718176"/>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24719744"/>
        <c:crosses val="autoZero"/>
        <c:crossBetween val="between"/>
      </c:valAx>
      <c:spPr>
        <a:noFill/>
        <a:ln>
          <a:noFill/>
        </a:ln>
        <a:effectLst/>
      </c:spPr>
    </c:plotArea>
    <c:legend>
      <c:legendPos val="b"/>
      <c:layout>
        <c:manualLayout>
          <c:xMode val="edge"/>
          <c:yMode val="edge"/>
          <c:x val="0.49715485099040219"/>
          <c:y val="0.9472817303647727"/>
          <c:w val="0.18738761687583202"/>
          <c:h val="5.2718269635227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Outturns of Skill Level by Sex</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35418438320209972"/>
          <c:y val="0.14828583373103468"/>
          <c:w val="0.58677405949256345"/>
          <c:h val="0.6498016110367475"/>
        </c:manualLayout>
      </c:layout>
      <c:barChart>
        <c:barDir val="bar"/>
        <c:grouping val="clustered"/>
        <c:varyColors val="0"/>
        <c:ser>
          <c:idx val="0"/>
          <c:order val="0"/>
          <c:tx>
            <c:strRef>
              <c:f>'EDU.LEVEL BY SEX'!$L$2</c:f>
              <c:strCache>
                <c:ptCount val="1"/>
                <c:pt idx="0">
                  <c:v>FEMALE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'EDU.LEVEL BY SEX'!$K$3:$K$8</c:f>
              <c:strCache>
                <c:ptCount val="6"/>
                <c:pt idx="0">
                  <c:v>Bachelor's Degree (CPA 111)</c:v>
                </c:pt>
                <c:pt idx="1">
                  <c:v>Certificate/GTT11</c:v>
                </c:pt>
                <c:pt idx="2">
                  <c:v>Diploma</c:v>
                </c:pt>
                <c:pt idx="3">
                  <c:v>Craft</c:v>
                </c:pt>
                <c:pt idx="4">
                  <c:v>Certificate/GTT111</c:v>
                </c:pt>
                <c:pt idx="5">
                  <c:v>Artisan</c:v>
                </c:pt>
              </c:strCache>
            </c:strRef>
          </c:cat>
          <c:val>
            <c:numRef>
              <c:f>'EDU.LEVEL BY SEX'!$L$3:$L$8</c:f>
              <c:numCache>
                <c:formatCode>0.00</c:formatCode>
                <c:ptCount val="6"/>
                <c:pt idx="0">
                  <c:v>2.5164896294137901E-2</c:v>
                </c:pt>
                <c:pt idx="1">
                  <c:v>0.80262774496039846</c:v>
                </c:pt>
                <c:pt idx="2">
                  <c:v>4.3482291859818289</c:v>
                </c:pt>
                <c:pt idx="3">
                  <c:v>10.177213848639772</c:v>
                </c:pt>
                <c:pt idx="4">
                  <c:v>13.640698259648751</c:v>
                </c:pt>
                <c:pt idx="5">
                  <c:v>17.557150803952212</c:v>
                </c:pt>
              </c:numCache>
            </c:numRef>
          </c:val>
          <c:extLst>
            <c:ext xmlns:c16="http://schemas.microsoft.com/office/drawing/2014/chart" uri="{C3380CC4-5D6E-409C-BE32-E72D297353CC}">
              <c16:uniqueId val="{00000000-0E5F-424B-B097-8BCD6F8E5898}"/>
            </c:ext>
          </c:extLst>
        </c:ser>
        <c:ser>
          <c:idx val="1"/>
          <c:order val="1"/>
          <c:tx>
            <c:strRef>
              <c:f>'EDU.LEVEL BY SEX'!$M$2</c:f>
              <c:strCache>
                <c:ptCount val="1"/>
                <c:pt idx="0">
                  <c:v>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'EDU.LEVEL BY SEX'!$K$3:$K$8</c:f>
              <c:strCache>
                <c:ptCount val="6"/>
                <c:pt idx="0">
                  <c:v>Bachelor's Degree (CPA 111)</c:v>
                </c:pt>
                <c:pt idx="1">
                  <c:v>Certificate/GTT11</c:v>
                </c:pt>
                <c:pt idx="2">
                  <c:v>Diploma</c:v>
                </c:pt>
                <c:pt idx="3">
                  <c:v>Craft</c:v>
                </c:pt>
                <c:pt idx="4">
                  <c:v>Certificate/GTT111</c:v>
                </c:pt>
                <c:pt idx="5">
                  <c:v>Artisan</c:v>
                </c:pt>
              </c:strCache>
            </c:strRef>
          </c:cat>
          <c:val>
            <c:numRef>
              <c:f>'EDU.LEVEL BY SEX'!$M$3:$M$8</c:f>
              <c:numCache>
                <c:formatCode>0.00</c:formatCode>
                <c:ptCount val="6"/>
                <c:pt idx="0">
                  <c:v>7.9468093560435479E-3</c:v>
                </c:pt>
                <c:pt idx="1">
                  <c:v>1.2516224735768589</c:v>
                </c:pt>
                <c:pt idx="2">
                  <c:v>3.1548833143492891</c:v>
                </c:pt>
                <c:pt idx="3">
                  <c:v>9.4302137691716776</c:v>
                </c:pt>
                <c:pt idx="4">
                  <c:v>15.305554819739875</c:v>
                </c:pt>
                <c:pt idx="5">
                  <c:v>24.298694074329159</c:v>
                </c:pt>
              </c:numCache>
            </c:numRef>
          </c:val>
          <c:extLst>
            <c:ext xmlns:c16="http://schemas.microsoft.com/office/drawing/2014/chart" uri="{C3380CC4-5D6E-409C-BE32-E72D297353CC}">
              <c16:uniqueId val="{00000001-0E5F-424B-B097-8BCD6F8E5898}"/>
            </c:ext>
          </c:extLst>
        </c:ser>
        <c:dLbls>
          <c:dLblPos val="outEnd"/>
          <c:showLegendKey val="0"/>
          <c:showVal val="1"/>
          <c:showCatName val="0"/>
          <c:showSerName val="0"/>
          <c:showPercent val="0"/>
          <c:showBubbleSize val="0"/>
        </c:dLbls>
        <c:gapWidth val="100"/>
        <c:axId val="724714648"/>
        <c:axId val="724722096"/>
      </c:barChart>
      <c:catAx>
        <c:axId val="7247146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SKILL</a:t>
                </a:r>
                <a:r>
                  <a:rPr lang="en-US" baseline="0"/>
                  <a:t> </a:t>
                </a:r>
                <a:r>
                  <a:rPr lang="en-US"/>
                  <a:t> LEVEL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24722096"/>
        <c:crosses val="autoZero"/>
        <c:auto val="1"/>
        <c:lblAlgn val="ctr"/>
        <c:lblOffset val="100"/>
        <c:noMultiLvlLbl val="0"/>
      </c:catAx>
      <c:valAx>
        <c:axId val="72472209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24714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Outturns of Programmes by Sex</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51252668416447944"/>
          <c:y val="0.11059700090665209"/>
          <c:w val="0.45813998250218724"/>
          <c:h val="0.78427579611505782"/>
        </c:manualLayout>
      </c:layout>
      <c:barChart>
        <c:barDir val="bar"/>
        <c:grouping val="clustered"/>
        <c:varyColors val="0"/>
        <c:ser>
          <c:idx val="0"/>
          <c:order val="0"/>
          <c:tx>
            <c:strRef>
              <c:f>'PROG SEX'!$F$23</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'PROG SEX'!$E$24:$E$39</c:f>
              <c:strCache>
                <c:ptCount val="16"/>
                <c:pt idx="0">
                  <c:v>SOCIAL AND BEHAVIOURAL SCIENCES</c:v>
                </c:pt>
                <c:pt idx="1">
                  <c:v>SECURITY SERVICES</c:v>
                </c:pt>
                <c:pt idx="2">
                  <c:v>EDUCATION</c:v>
                </c:pt>
                <c:pt idx="3">
                  <c:v>ARTS</c:v>
                </c:pt>
                <c:pt idx="4">
                  <c:v>TRANSPORT SERVICES</c:v>
                </c:pt>
                <c:pt idx="5">
                  <c:v>MANUFACTURING AND PROCESSING</c:v>
                </c:pt>
                <c:pt idx="6">
                  <c:v>LANGUAGES</c:v>
                </c:pt>
                <c:pt idx="7">
                  <c:v>AGRICULTURE</c:v>
                </c:pt>
                <c:pt idx="8">
                  <c:v>ARCHITECTURE AND CONSTRUCTION</c:v>
                </c:pt>
                <c:pt idx="9">
                  <c:v>JOURNALISM AND INFORMATION</c:v>
                </c:pt>
                <c:pt idx="10">
                  <c:v>HUMANITIES (EXCEPT LANGUAGES)</c:v>
                </c:pt>
                <c:pt idx="11">
                  <c:v>ENGINEERING AND ENGINEERING TRADES</c:v>
                </c:pt>
                <c:pt idx="12">
                  <c:v>WELFARE</c:v>
                </c:pt>
                <c:pt idx="13">
                  <c:v>PERSONAL SERVICES</c:v>
                </c:pt>
                <c:pt idx="14">
                  <c:v>INFORMATION AND COMMUNICATION TECHNOLOGIES </c:v>
                </c:pt>
                <c:pt idx="15">
                  <c:v>BUSINESS AND ADMINISTRATION</c:v>
                </c:pt>
              </c:strCache>
            </c:strRef>
          </c:cat>
          <c:val>
            <c:numRef>
              <c:f>'PROG SEX'!$F$24:$F$39</c:f>
              <c:numCache>
                <c:formatCode>0.00</c:formatCode>
                <c:ptCount val="16"/>
                <c:pt idx="0">
                  <c:v>0</c:v>
                </c:pt>
                <c:pt idx="1">
                  <c:v>4.042854255104103E-2</c:v>
                </c:pt>
                <c:pt idx="2">
                  <c:v>0.1010713563776026</c:v>
                </c:pt>
                <c:pt idx="3">
                  <c:v>0.1212856276531231</c:v>
                </c:pt>
                <c:pt idx="4">
                  <c:v>0.16171417020416412</c:v>
                </c:pt>
                <c:pt idx="5">
                  <c:v>0.21224984839296543</c:v>
                </c:pt>
                <c:pt idx="6">
                  <c:v>0.24257125530624621</c:v>
                </c:pt>
                <c:pt idx="7">
                  <c:v>0.50535678188801292</c:v>
                </c:pt>
                <c:pt idx="8">
                  <c:v>0.73782090155649882</c:v>
                </c:pt>
                <c:pt idx="9">
                  <c:v>0.96017788558722461</c:v>
                </c:pt>
                <c:pt idx="10">
                  <c:v>1.2431776834445118</c:v>
                </c:pt>
                <c:pt idx="11">
                  <c:v>2.4762482312512635</c:v>
                </c:pt>
                <c:pt idx="12">
                  <c:v>2.9209621993127146</c:v>
                </c:pt>
                <c:pt idx="13">
                  <c:v>3.2443905397210435</c:v>
                </c:pt>
                <c:pt idx="14">
                  <c:v>3.9923185769153018</c:v>
                </c:pt>
                <c:pt idx="15">
                  <c:v>25.732767333737616</c:v>
                </c:pt>
              </c:numCache>
            </c:numRef>
          </c:val>
          <c:extLst>
            <c:ext xmlns:c16="http://schemas.microsoft.com/office/drawing/2014/chart" uri="{C3380CC4-5D6E-409C-BE32-E72D297353CC}">
              <c16:uniqueId val="{00000000-98CD-44AD-A84B-9C71FA21335D}"/>
            </c:ext>
          </c:extLst>
        </c:ser>
        <c:ser>
          <c:idx val="1"/>
          <c:order val="1"/>
          <c:tx>
            <c:strRef>
              <c:f>'PROG SEX'!$G$23</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'PROG SEX'!$E$24:$E$39</c:f>
              <c:strCache>
                <c:ptCount val="16"/>
                <c:pt idx="0">
                  <c:v>SOCIAL AND BEHAVIOURAL SCIENCES</c:v>
                </c:pt>
                <c:pt idx="1">
                  <c:v>SECURITY SERVICES</c:v>
                </c:pt>
                <c:pt idx="2">
                  <c:v>EDUCATION</c:v>
                </c:pt>
                <c:pt idx="3">
                  <c:v>ARTS</c:v>
                </c:pt>
                <c:pt idx="4">
                  <c:v>TRANSPORT SERVICES</c:v>
                </c:pt>
                <c:pt idx="5">
                  <c:v>MANUFACTURING AND PROCESSING</c:v>
                </c:pt>
                <c:pt idx="6">
                  <c:v>LANGUAGES</c:v>
                </c:pt>
                <c:pt idx="7">
                  <c:v>AGRICULTURE</c:v>
                </c:pt>
                <c:pt idx="8">
                  <c:v>ARCHITECTURE AND CONSTRUCTION</c:v>
                </c:pt>
                <c:pt idx="9">
                  <c:v>JOURNALISM AND INFORMATION</c:v>
                </c:pt>
                <c:pt idx="10">
                  <c:v>HUMANITIES (EXCEPT LANGUAGES)</c:v>
                </c:pt>
                <c:pt idx="11">
                  <c:v>ENGINEERING AND ENGINEERING TRADES</c:v>
                </c:pt>
                <c:pt idx="12">
                  <c:v>WELFARE</c:v>
                </c:pt>
                <c:pt idx="13">
                  <c:v>PERSONAL SERVICES</c:v>
                </c:pt>
                <c:pt idx="14">
                  <c:v>INFORMATION AND COMMUNICATION TECHNOLOGIES </c:v>
                </c:pt>
                <c:pt idx="15">
                  <c:v>BUSINESS AND ADMINISTRATION</c:v>
                </c:pt>
              </c:strCache>
            </c:strRef>
          </c:cat>
          <c:val>
            <c:numRef>
              <c:f>'PROG SEX'!$G$24:$G$39</c:f>
              <c:numCache>
                <c:formatCode>0.00</c:formatCode>
                <c:ptCount val="16"/>
                <c:pt idx="0">
                  <c:v>3.0321406913280776E-2</c:v>
                </c:pt>
                <c:pt idx="1">
                  <c:v>6.0642813826561552E-2</c:v>
                </c:pt>
                <c:pt idx="2">
                  <c:v>0.18192844147968465</c:v>
                </c:pt>
                <c:pt idx="3">
                  <c:v>0.3638568829593693</c:v>
                </c:pt>
                <c:pt idx="4">
                  <c:v>0.16171417020416412</c:v>
                </c:pt>
                <c:pt idx="5">
                  <c:v>0.57610673135233481</c:v>
                </c:pt>
                <c:pt idx="6">
                  <c:v>0.49524964625025264</c:v>
                </c:pt>
                <c:pt idx="7">
                  <c:v>0.51546391752577314</c:v>
                </c:pt>
                <c:pt idx="8">
                  <c:v>0.20214271275520521</c:v>
                </c:pt>
                <c:pt idx="9">
                  <c:v>0.91974934303618361</c:v>
                </c:pt>
                <c:pt idx="10">
                  <c:v>0.8793208004851425</c:v>
                </c:pt>
                <c:pt idx="11">
                  <c:v>0.44471396806145136</c:v>
                </c:pt>
                <c:pt idx="12">
                  <c:v>6.9537093187790582</c:v>
                </c:pt>
                <c:pt idx="13">
                  <c:v>11.461491813220134</c:v>
                </c:pt>
                <c:pt idx="14">
                  <c:v>4.2045684253082678</c:v>
                </c:pt>
                <c:pt idx="15">
                  <c:v>29.856478673943805</c:v>
                </c:pt>
              </c:numCache>
            </c:numRef>
          </c:val>
          <c:extLst>
            <c:ext xmlns:c16="http://schemas.microsoft.com/office/drawing/2014/chart" uri="{C3380CC4-5D6E-409C-BE32-E72D297353CC}">
              <c16:uniqueId val="{00000001-98CD-44AD-A84B-9C71FA21335D}"/>
            </c:ext>
          </c:extLst>
        </c:ser>
        <c:dLbls>
          <c:dLblPos val="outEnd"/>
          <c:showLegendKey val="0"/>
          <c:showVal val="1"/>
          <c:showCatName val="0"/>
          <c:showSerName val="0"/>
          <c:showPercent val="0"/>
          <c:showBubbleSize val="0"/>
        </c:dLbls>
        <c:gapWidth val="115"/>
        <c:overlap val="-20"/>
        <c:axId val="478958008"/>
        <c:axId val="478959968"/>
      </c:barChart>
      <c:catAx>
        <c:axId val="4789580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PROGRAMMES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78959968"/>
        <c:crosses val="autoZero"/>
        <c:auto val="1"/>
        <c:lblAlgn val="ctr"/>
        <c:lblOffset val="100"/>
        <c:noMultiLvlLbl val="0"/>
      </c:catAx>
      <c:valAx>
        <c:axId val="478959968"/>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 </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78958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Outturns of Skill Level by Sex</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38884601924759404"/>
          <c:y val="0.18097222222222226"/>
          <c:w val="0.56793175853018374"/>
          <c:h val="0.5111417322834646"/>
        </c:manualLayout>
      </c:layout>
      <c:barChart>
        <c:barDir val="bar"/>
        <c:grouping val="clustered"/>
        <c:varyColors val="0"/>
        <c:ser>
          <c:idx val="0"/>
          <c:order val="0"/>
          <c:tx>
            <c:strRef>
              <c:f>Sheet2!$K$2</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Sheet2!$J$3:$J$8</c:f>
              <c:strCache>
                <c:ptCount val="6"/>
                <c:pt idx="0">
                  <c:v>Certificate/GTT11</c:v>
                </c:pt>
                <c:pt idx="1">
                  <c:v>Bachelor's Degree (CPA 111)</c:v>
                </c:pt>
                <c:pt idx="2">
                  <c:v>Certificate/GTT111</c:v>
                </c:pt>
                <c:pt idx="3">
                  <c:v>Artisan</c:v>
                </c:pt>
                <c:pt idx="4">
                  <c:v>Craft</c:v>
                </c:pt>
                <c:pt idx="5">
                  <c:v>Diploma</c:v>
                </c:pt>
              </c:strCache>
            </c:strRef>
          </c:cat>
          <c:val>
            <c:numRef>
              <c:f>Sheet2!$K$3:$K$8</c:f>
              <c:numCache>
                <c:formatCode>General</c:formatCode>
                <c:ptCount val="6"/>
                <c:pt idx="0">
                  <c:v>0</c:v>
                </c:pt>
                <c:pt idx="1">
                  <c:v>0.12</c:v>
                </c:pt>
                <c:pt idx="2">
                  <c:v>1.17</c:v>
                </c:pt>
                <c:pt idx="3">
                  <c:v>2.04</c:v>
                </c:pt>
                <c:pt idx="4">
                  <c:v>17.329999999999998</c:v>
                </c:pt>
                <c:pt idx="5">
                  <c:v>22.02</c:v>
                </c:pt>
              </c:numCache>
            </c:numRef>
          </c:val>
          <c:extLst>
            <c:ext xmlns:c16="http://schemas.microsoft.com/office/drawing/2014/chart" uri="{C3380CC4-5D6E-409C-BE32-E72D297353CC}">
              <c16:uniqueId val="{00000000-DADA-4A51-9E9D-BC35B19EC48B}"/>
            </c:ext>
          </c:extLst>
        </c:ser>
        <c:ser>
          <c:idx val="1"/>
          <c:order val="1"/>
          <c:tx>
            <c:strRef>
              <c:f>Sheet2!$L$2</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Sheet2!$J$3:$J$8</c:f>
              <c:strCache>
                <c:ptCount val="6"/>
                <c:pt idx="0">
                  <c:v>Certificate/GTT11</c:v>
                </c:pt>
                <c:pt idx="1">
                  <c:v>Bachelor's Degree (CPA 111)</c:v>
                </c:pt>
                <c:pt idx="2">
                  <c:v>Certificate/GTT111</c:v>
                </c:pt>
                <c:pt idx="3">
                  <c:v>Artisan</c:v>
                </c:pt>
                <c:pt idx="4">
                  <c:v>Craft</c:v>
                </c:pt>
                <c:pt idx="5">
                  <c:v>Diploma</c:v>
                </c:pt>
              </c:strCache>
            </c:strRef>
          </c:cat>
          <c:val>
            <c:numRef>
              <c:f>Sheet2!$L$3:$L$8</c:f>
              <c:numCache>
                <c:formatCode>General</c:formatCode>
                <c:ptCount val="6"/>
                <c:pt idx="0">
                  <c:v>0.02</c:v>
                </c:pt>
                <c:pt idx="1">
                  <c:v>0.28000000000000003</c:v>
                </c:pt>
                <c:pt idx="2">
                  <c:v>2.17</c:v>
                </c:pt>
                <c:pt idx="3">
                  <c:v>3.51</c:v>
                </c:pt>
                <c:pt idx="4">
                  <c:v>20.23</c:v>
                </c:pt>
                <c:pt idx="5">
                  <c:v>31.09</c:v>
                </c:pt>
              </c:numCache>
            </c:numRef>
          </c:val>
          <c:extLst>
            <c:ext xmlns:c16="http://schemas.microsoft.com/office/drawing/2014/chart" uri="{C3380CC4-5D6E-409C-BE32-E72D297353CC}">
              <c16:uniqueId val="{00000001-DADA-4A51-9E9D-BC35B19EC48B}"/>
            </c:ext>
          </c:extLst>
        </c:ser>
        <c:dLbls>
          <c:dLblPos val="outEnd"/>
          <c:showLegendKey val="0"/>
          <c:showVal val="1"/>
          <c:showCatName val="0"/>
          <c:showSerName val="0"/>
          <c:showPercent val="0"/>
          <c:showBubbleSize val="0"/>
        </c:dLbls>
        <c:gapWidth val="100"/>
        <c:axId val="478968592"/>
        <c:axId val="478968984"/>
      </c:barChart>
      <c:catAx>
        <c:axId val="47896859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SKILL LEVEL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78968984"/>
        <c:crosses val="autoZero"/>
        <c:auto val="1"/>
        <c:lblAlgn val="ctr"/>
        <c:lblOffset val="100"/>
        <c:noMultiLvlLbl val="0"/>
      </c:catAx>
      <c:valAx>
        <c:axId val="478968984"/>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7896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Outturns by Programme and Sex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43998523622047242"/>
          <c:y val="0.12549800796812749"/>
          <c:w val="0.53157909126490765"/>
          <c:h val="0.67429038320590218"/>
        </c:manualLayout>
      </c:layout>
      <c:barChart>
        <c:barDir val="bar"/>
        <c:grouping val="clustered"/>
        <c:varyColors val="0"/>
        <c:ser>
          <c:idx val="0"/>
          <c:order val="0"/>
          <c:tx>
            <c:strRef>
              <c:f>Sheet1!$G$37</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Sheet1!$F$38:$F$49</c:f>
              <c:strCache>
                <c:ptCount val="12"/>
                <c:pt idx="0">
                  <c:v>JOURNALISM AND INFORMATION</c:v>
                </c:pt>
                <c:pt idx="1">
                  <c:v>SOCIAL AND BEHAVIOURAL SCIENCES</c:v>
                </c:pt>
                <c:pt idx="2">
                  <c:v>AGRICULTURE</c:v>
                </c:pt>
                <c:pt idx="3">
                  <c:v>ARCHITECTURE AND CONSTRUCTION</c:v>
                </c:pt>
                <c:pt idx="4">
                  <c:v>ENGINEERING AND ENGINEERING TRADES</c:v>
                </c:pt>
                <c:pt idx="5">
                  <c:v>EDUCATION</c:v>
                </c:pt>
                <c:pt idx="6">
                  <c:v>MANUFACTURING AND PROCESSING</c:v>
                </c:pt>
                <c:pt idx="7">
                  <c:v>ARTS</c:v>
                </c:pt>
                <c:pt idx="8">
                  <c:v>INFORMATION AND COMMUNICATION TECHNOLOGIES </c:v>
                </c:pt>
                <c:pt idx="9">
                  <c:v>WELFARE</c:v>
                </c:pt>
                <c:pt idx="10">
                  <c:v>PERSONAL SERVICES</c:v>
                </c:pt>
                <c:pt idx="11">
                  <c:v>BUSINESS AND ADMINISTRATION</c:v>
                </c:pt>
              </c:strCache>
            </c:strRef>
          </c:cat>
          <c:val>
            <c:numRef>
              <c:f>Sheet1!$G$38:$G$49</c:f>
              <c:numCache>
                <c:formatCode>General</c:formatCode>
                <c:ptCount val="12"/>
                <c:pt idx="0">
                  <c:v>0.3</c:v>
                </c:pt>
                <c:pt idx="1">
                  <c:v>1.2</c:v>
                </c:pt>
                <c:pt idx="2">
                  <c:v>1.96</c:v>
                </c:pt>
                <c:pt idx="3">
                  <c:v>7.53</c:v>
                </c:pt>
                <c:pt idx="4">
                  <c:v>12.35</c:v>
                </c:pt>
                <c:pt idx="5">
                  <c:v>0</c:v>
                </c:pt>
                <c:pt idx="6">
                  <c:v>0.45</c:v>
                </c:pt>
                <c:pt idx="7">
                  <c:v>1.36</c:v>
                </c:pt>
                <c:pt idx="8">
                  <c:v>5.42</c:v>
                </c:pt>
                <c:pt idx="9">
                  <c:v>2.86</c:v>
                </c:pt>
                <c:pt idx="10">
                  <c:v>4.5199999999999996</c:v>
                </c:pt>
                <c:pt idx="11">
                  <c:v>12.2</c:v>
                </c:pt>
              </c:numCache>
            </c:numRef>
          </c:val>
          <c:extLst>
            <c:ext xmlns:c16="http://schemas.microsoft.com/office/drawing/2014/chart" uri="{C3380CC4-5D6E-409C-BE32-E72D297353CC}">
              <c16:uniqueId val="{00000000-8693-409C-85B5-F1D252517E35}"/>
            </c:ext>
          </c:extLst>
        </c:ser>
        <c:ser>
          <c:idx val="1"/>
          <c:order val="1"/>
          <c:tx>
            <c:strRef>
              <c:f>Sheet1!$H$37</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Sheet1!$F$38:$F$49</c:f>
              <c:strCache>
                <c:ptCount val="12"/>
                <c:pt idx="0">
                  <c:v>JOURNALISM AND INFORMATION</c:v>
                </c:pt>
                <c:pt idx="1">
                  <c:v>SOCIAL AND BEHAVIOURAL SCIENCES</c:v>
                </c:pt>
                <c:pt idx="2">
                  <c:v>AGRICULTURE</c:v>
                </c:pt>
                <c:pt idx="3">
                  <c:v>ARCHITECTURE AND CONSTRUCTION</c:v>
                </c:pt>
                <c:pt idx="4">
                  <c:v>ENGINEERING AND ENGINEERING TRADES</c:v>
                </c:pt>
                <c:pt idx="5">
                  <c:v>EDUCATION</c:v>
                </c:pt>
                <c:pt idx="6">
                  <c:v>MANUFACTURING AND PROCESSING</c:v>
                </c:pt>
                <c:pt idx="7">
                  <c:v>ARTS</c:v>
                </c:pt>
                <c:pt idx="8">
                  <c:v>INFORMATION AND COMMUNICATION TECHNOLOGIES </c:v>
                </c:pt>
                <c:pt idx="9">
                  <c:v>WELFARE</c:v>
                </c:pt>
                <c:pt idx="10">
                  <c:v>PERSONAL SERVICES</c:v>
                </c:pt>
                <c:pt idx="11">
                  <c:v>BUSINESS AND ADMINISTRATION</c:v>
                </c:pt>
              </c:strCache>
            </c:strRef>
          </c:cat>
          <c:val>
            <c:numRef>
              <c:f>Sheet1!$H$38:$H$49</c:f>
              <c:numCache>
                <c:formatCode>General</c:formatCode>
                <c:ptCount val="12"/>
                <c:pt idx="0">
                  <c:v>0.6</c:v>
                </c:pt>
                <c:pt idx="1">
                  <c:v>0.6</c:v>
                </c:pt>
                <c:pt idx="2">
                  <c:v>1.2</c:v>
                </c:pt>
                <c:pt idx="3">
                  <c:v>1.96</c:v>
                </c:pt>
                <c:pt idx="4">
                  <c:v>2.11</c:v>
                </c:pt>
                <c:pt idx="5">
                  <c:v>2.56</c:v>
                </c:pt>
                <c:pt idx="6">
                  <c:v>3.16</c:v>
                </c:pt>
                <c:pt idx="7">
                  <c:v>3.46</c:v>
                </c:pt>
                <c:pt idx="8">
                  <c:v>3.46</c:v>
                </c:pt>
                <c:pt idx="9">
                  <c:v>6.78</c:v>
                </c:pt>
                <c:pt idx="10">
                  <c:v>10.24</c:v>
                </c:pt>
                <c:pt idx="11">
                  <c:v>13.7</c:v>
                </c:pt>
              </c:numCache>
            </c:numRef>
          </c:val>
          <c:extLst>
            <c:ext xmlns:c16="http://schemas.microsoft.com/office/drawing/2014/chart" uri="{C3380CC4-5D6E-409C-BE32-E72D297353CC}">
              <c16:uniqueId val="{00000001-8693-409C-85B5-F1D252517E35}"/>
            </c:ext>
          </c:extLst>
        </c:ser>
        <c:dLbls>
          <c:dLblPos val="outEnd"/>
          <c:showLegendKey val="0"/>
          <c:showVal val="1"/>
          <c:showCatName val="0"/>
          <c:showSerName val="0"/>
          <c:showPercent val="0"/>
          <c:showBubbleSize val="0"/>
        </c:dLbls>
        <c:gapWidth val="115"/>
        <c:overlap val="-20"/>
        <c:axId val="478912736"/>
        <c:axId val="478911168"/>
      </c:barChart>
      <c:catAx>
        <c:axId val="4789127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Programmes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78911168"/>
        <c:crosses val="autoZero"/>
        <c:auto val="1"/>
        <c:lblAlgn val="ctr"/>
        <c:lblOffset val="100"/>
        <c:noMultiLvlLbl val="0"/>
      </c:catAx>
      <c:valAx>
        <c:axId val="478911168"/>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7891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Outturns by</a:t>
            </a:r>
            <a:r>
              <a:rPr lang="en-US" sz="1400" baseline="0"/>
              <a:t> Skill</a:t>
            </a:r>
            <a:r>
              <a:rPr lang="en-US" sz="1400"/>
              <a:t> Level and Sex</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Sheet1!$C$26</c:f>
              <c:strCache>
                <c:ptCount val="1"/>
                <c:pt idx="0">
                  <c:v>MALE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Sheet1!$B$27:$B$29</c:f>
              <c:strCache>
                <c:ptCount val="3"/>
                <c:pt idx="0">
                  <c:v>Artisan</c:v>
                </c:pt>
                <c:pt idx="1">
                  <c:v>Craft</c:v>
                </c:pt>
                <c:pt idx="2">
                  <c:v>Diploma</c:v>
                </c:pt>
              </c:strCache>
            </c:strRef>
          </c:cat>
          <c:val>
            <c:numRef>
              <c:f>Sheet1!$C$27:$C$29</c:f>
              <c:numCache>
                <c:formatCode>0.00</c:formatCode>
                <c:ptCount val="3"/>
                <c:pt idx="0">
                  <c:v>4.2168674698795181</c:v>
                </c:pt>
                <c:pt idx="1">
                  <c:v>18.373493975903614</c:v>
                </c:pt>
                <c:pt idx="2">
                  <c:v>27.560240963855421</c:v>
                </c:pt>
              </c:numCache>
            </c:numRef>
          </c:val>
          <c:extLst>
            <c:ext xmlns:c16="http://schemas.microsoft.com/office/drawing/2014/chart" uri="{C3380CC4-5D6E-409C-BE32-E72D297353CC}">
              <c16:uniqueId val="{00000000-C521-4872-9B74-EBE69BEB331F}"/>
            </c:ext>
          </c:extLst>
        </c:ser>
        <c:ser>
          <c:idx val="1"/>
          <c:order val="1"/>
          <c:tx>
            <c:strRef>
              <c:f>Sheet1!$D$26</c:f>
              <c:strCache>
                <c:ptCount val="1"/>
                <c:pt idx="0">
                  <c:v>FEMALE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Sheet1!$B$27:$B$29</c:f>
              <c:strCache>
                <c:ptCount val="3"/>
                <c:pt idx="0">
                  <c:v>Artisan</c:v>
                </c:pt>
                <c:pt idx="1">
                  <c:v>Craft</c:v>
                </c:pt>
                <c:pt idx="2">
                  <c:v>Diploma</c:v>
                </c:pt>
              </c:strCache>
            </c:strRef>
          </c:cat>
          <c:val>
            <c:numRef>
              <c:f>Sheet1!$D$27:$D$29</c:f>
              <c:numCache>
                <c:formatCode>0.00</c:formatCode>
                <c:ptCount val="3"/>
                <c:pt idx="0">
                  <c:v>2.7108433734939759</c:v>
                </c:pt>
                <c:pt idx="1">
                  <c:v>16.867469879518072</c:v>
                </c:pt>
                <c:pt idx="2">
                  <c:v>30.271084337349397</c:v>
                </c:pt>
              </c:numCache>
            </c:numRef>
          </c:val>
          <c:extLst>
            <c:ext xmlns:c16="http://schemas.microsoft.com/office/drawing/2014/chart" uri="{C3380CC4-5D6E-409C-BE32-E72D297353CC}">
              <c16:uniqueId val="{00000001-C521-4872-9B74-EBE69BEB331F}"/>
            </c:ext>
          </c:extLst>
        </c:ser>
        <c:dLbls>
          <c:dLblPos val="inEnd"/>
          <c:showLegendKey val="0"/>
          <c:showVal val="1"/>
          <c:showCatName val="0"/>
          <c:showSerName val="0"/>
          <c:showPercent val="0"/>
          <c:showBubbleSize val="0"/>
        </c:dLbls>
        <c:gapWidth val="65"/>
        <c:axId val="478909208"/>
        <c:axId val="478911560"/>
      </c:barChart>
      <c:catAx>
        <c:axId val="47890920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Skill Level</a:t>
                </a:r>
              </a:p>
            </c:rich>
          </c:tx>
          <c:layout>
            <c:manualLayout>
              <c:xMode val="edge"/>
              <c:yMode val="edge"/>
              <c:x val="1.7878657308128054E-2"/>
              <c:y val="0.4202697579469232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78911560"/>
        <c:crosses val="autoZero"/>
        <c:auto val="1"/>
        <c:lblAlgn val="ctr"/>
        <c:lblOffset val="100"/>
        <c:noMultiLvlLbl val="0"/>
      </c:catAx>
      <c:valAx>
        <c:axId val="47891156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789092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Programme BY Sex</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35325463544110125"/>
          <c:y val="6.9261559696342317E-2"/>
          <c:w val="0.61977810744671402"/>
          <c:h val="0.84495959744162408"/>
        </c:manualLayout>
      </c:layout>
      <c:barChart>
        <c:barDir val="bar"/>
        <c:grouping val="clustered"/>
        <c:varyColors val="0"/>
        <c:ser>
          <c:idx val="0"/>
          <c:order val="0"/>
          <c:tx>
            <c:strRef>
              <c:f>Sheet1!$B$1</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Sheet1!$A$2:$A$17</c:f>
              <c:strCache>
                <c:ptCount val="16"/>
                <c:pt idx="0">
                  <c:v>SOCIAL AND BEHAVIOURAL SCIENCES</c:v>
                </c:pt>
                <c:pt idx="1">
                  <c:v>MATHEMATICS AND STATISTICS</c:v>
                </c:pt>
                <c:pt idx="2">
                  <c:v>ENVIRONMENT</c:v>
                </c:pt>
                <c:pt idx="3">
                  <c:v>ARTS</c:v>
                </c:pt>
                <c:pt idx="4">
                  <c:v>TRANSPORT SERVICES</c:v>
                </c:pt>
                <c:pt idx="5">
                  <c:v>MANUFACTURING AND PROCESSING</c:v>
                </c:pt>
                <c:pt idx="6">
                  <c:v>BIOLOGICAL AND RELATED SCIENCES</c:v>
                </c:pt>
                <c:pt idx="7">
                  <c:v>PHYSICAL SCIENCES</c:v>
                </c:pt>
                <c:pt idx="8">
                  <c:v>JOURNALISM AND INFORMATION</c:v>
                </c:pt>
                <c:pt idx="9">
                  <c:v>WELFARE</c:v>
                </c:pt>
                <c:pt idx="10">
                  <c:v>AGRICULTURE</c:v>
                </c:pt>
                <c:pt idx="11">
                  <c:v>PERSONAL SERVICES</c:v>
                </c:pt>
                <c:pt idx="12">
                  <c:v>INFORMATION AND COMMUNICATION TECHNOLOGIES </c:v>
                </c:pt>
                <c:pt idx="13">
                  <c:v>BUSINESS AND ADMINISTRATION</c:v>
                </c:pt>
                <c:pt idx="14">
                  <c:v>ARCHITECTURE AND CONSTRUCTION</c:v>
                </c:pt>
                <c:pt idx="15">
                  <c:v>ENGINEERING AND ENGINEERING TRADES</c:v>
                </c:pt>
              </c:strCache>
            </c:strRef>
          </c:cat>
          <c:val>
            <c:numRef>
              <c:f>Sheet1!$B$2:$B$17</c:f>
              <c:numCache>
                <c:formatCode>General</c:formatCode>
                <c:ptCount val="16"/>
                <c:pt idx="0">
                  <c:v>0.09</c:v>
                </c:pt>
                <c:pt idx="1">
                  <c:v>0.1</c:v>
                </c:pt>
                <c:pt idx="2">
                  <c:v>0.14000000000000001</c:v>
                </c:pt>
                <c:pt idx="3">
                  <c:v>0.2</c:v>
                </c:pt>
                <c:pt idx="4">
                  <c:v>0.26</c:v>
                </c:pt>
                <c:pt idx="5">
                  <c:v>0.6</c:v>
                </c:pt>
                <c:pt idx="6">
                  <c:v>0.62</c:v>
                </c:pt>
                <c:pt idx="7">
                  <c:v>0.78</c:v>
                </c:pt>
                <c:pt idx="8">
                  <c:v>1.1499999999999999</c:v>
                </c:pt>
                <c:pt idx="9">
                  <c:v>1.82</c:v>
                </c:pt>
                <c:pt idx="10">
                  <c:v>3.02</c:v>
                </c:pt>
                <c:pt idx="11">
                  <c:v>3.04</c:v>
                </c:pt>
                <c:pt idx="12">
                  <c:v>3.25</c:v>
                </c:pt>
                <c:pt idx="13">
                  <c:v>6.26</c:v>
                </c:pt>
                <c:pt idx="14">
                  <c:v>10</c:v>
                </c:pt>
                <c:pt idx="15">
                  <c:v>20.65</c:v>
                </c:pt>
              </c:numCache>
            </c:numRef>
          </c:val>
          <c:extLst>
            <c:ext xmlns:c16="http://schemas.microsoft.com/office/drawing/2014/chart" uri="{C3380CC4-5D6E-409C-BE32-E72D297353CC}">
              <c16:uniqueId val="{00000000-7C47-496F-91BD-C328117FAA4F}"/>
            </c:ext>
          </c:extLst>
        </c:ser>
        <c:ser>
          <c:idx val="1"/>
          <c:order val="1"/>
          <c:tx>
            <c:strRef>
              <c:f>Sheet1!$C$1</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Sheet1!$A$2:$A$17</c:f>
              <c:strCache>
                <c:ptCount val="16"/>
                <c:pt idx="0">
                  <c:v>SOCIAL AND BEHAVIOURAL SCIENCES</c:v>
                </c:pt>
                <c:pt idx="1">
                  <c:v>MATHEMATICS AND STATISTICS</c:v>
                </c:pt>
                <c:pt idx="2">
                  <c:v>ENVIRONMENT</c:v>
                </c:pt>
                <c:pt idx="3">
                  <c:v>ARTS</c:v>
                </c:pt>
                <c:pt idx="4">
                  <c:v>TRANSPORT SERVICES</c:v>
                </c:pt>
                <c:pt idx="5">
                  <c:v>MANUFACTURING AND PROCESSING</c:v>
                </c:pt>
                <c:pt idx="6">
                  <c:v>BIOLOGICAL AND RELATED SCIENCES</c:v>
                </c:pt>
                <c:pt idx="7">
                  <c:v>PHYSICAL SCIENCES</c:v>
                </c:pt>
                <c:pt idx="8">
                  <c:v>JOURNALISM AND INFORMATION</c:v>
                </c:pt>
                <c:pt idx="9">
                  <c:v>WELFARE</c:v>
                </c:pt>
                <c:pt idx="10">
                  <c:v>AGRICULTURE</c:v>
                </c:pt>
                <c:pt idx="11">
                  <c:v>PERSONAL SERVICES</c:v>
                </c:pt>
                <c:pt idx="12">
                  <c:v>INFORMATION AND COMMUNICATION TECHNOLOGIES </c:v>
                </c:pt>
                <c:pt idx="13">
                  <c:v>BUSINESS AND ADMINISTRATION</c:v>
                </c:pt>
                <c:pt idx="14">
                  <c:v>ARCHITECTURE AND CONSTRUCTION</c:v>
                </c:pt>
                <c:pt idx="15">
                  <c:v>ENGINEERING AND ENGINEERING TRADES</c:v>
                </c:pt>
              </c:strCache>
            </c:strRef>
          </c:cat>
          <c:val>
            <c:numRef>
              <c:f>Sheet1!$C$2:$C$17</c:f>
              <c:numCache>
                <c:formatCode>General</c:formatCode>
                <c:ptCount val="16"/>
                <c:pt idx="0">
                  <c:v>7.0000000000000007E-2</c:v>
                </c:pt>
                <c:pt idx="1">
                  <c:v>0.09</c:v>
                </c:pt>
                <c:pt idx="2">
                  <c:v>0.14000000000000001</c:v>
                </c:pt>
                <c:pt idx="3">
                  <c:v>2.84</c:v>
                </c:pt>
                <c:pt idx="4">
                  <c:v>0.17</c:v>
                </c:pt>
                <c:pt idx="5">
                  <c:v>1.48</c:v>
                </c:pt>
                <c:pt idx="6">
                  <c:v>0.5</c:v>
                </c:pt>
                <c:pt idx="7">
                  <c:v>1.33</c:v>
                </c:pt>
                <c:pt idx="8">
                  <c:v>1.83</c:v>
                </c:pt>
                <c:pt idx="9">
                  <c:v>5.75</c:v>
                </c:pt>
                <c:pt idx="10">
                  <c:v>2.56</c:v>
                </c:pt>
                <c:pt idx="11">
                  <c:v>13.47</c:v>
                </c:pt>
                <c:pt idx="12">
                  <c:v>2.65</c:v>
                </c:pt>
                <c:pt idx="13">
                  <c:v>9.5</c:v>
                </c:pt>
                <c:pt idx="14">
                  <c:v>1.76</c:v>
                </c:pt>
                <c:pt idx="15">
                  <c:v>3.89</c:v>
                </c:pt>
              </c:numCache>
            </c:numRef>
          </c:val>
          <c:extLst>
            <c:ext xmlns:c16="http://schemas.microsoft.com/office/drawing/2014/chart" uri="{C3380CC4-5D6E-409C-BE32-E72D297353CC}">
              <c16:uniqueId val="{00000001-7C47-496F-91BD-C328117FAA4F}"/>
            </c:ext>
          </c:extLst>
        </c:ser>
        <c:dLbls>
          <c:dLblPos val="outEnd"/>
          <c:showLegendKey val="0"/>
          <c:showVal val="1"/>
          <c:showCatName val="0"/>
          <c:showSerName val="0"/>
          <c:showPercent val="0"/>
          <c:showBubbleSize val="0"/>
        </c:dLbls>
        <c:gapWidth val="115"/>
        <c:overlap val="-20"/>
        <c:axId val="478914696"/>
        <c:axId val="478913912"/>
      </c:barChart>
      <c:catAx>
        <c:axId val="47891469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PROGRAMME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78913912"/>
        <c:crosses val="autoZero"/>
        <c:auto val="1"/>
        <c:lblAlgn val="ctr"/>
        <c:lblOffset val="100"/>
        <c:noMultiLvlLbl val="0"/>
      </c:catAx>
      <c:valAx>
        <c:axId val="478913912"/>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a:t>
                </a:r>
              </a:p>
            </c:rich>
          </c:tx>
          <c:layout>
            <c:manualLayout>
              <c:xMode val="edge"/>
              <c:yMode val="edge"/>
              <c:x val="0.61980498814459783"/>
              <c:y val="0.92109029849529678"/>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78914696"/>
        <c:crosses val="autoZero"/>
        <c:crossBetween val="between"/>
      </c:valAx>
      <c:spPr>
        <a:noFill/>
        <a:ln>
          <a:noFill/>
        </a:ln>
        <a:effectLst/>
      </c:spPr>
    </c:plotArea>
    <c:legend>
      <c:legendPos val="b"/>
      <c:layout>
        <c:manualLayout>
          <c:xMode val="edge"/>
          <c:yMode val="edge"/>
          <c:x val="0.420579794675424"/>
          <c:y val="0.95341582302212224"/>
          <c:w val="0.16742854003152988"/>
          <c:h val="4.19779057468562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SKILL</a:t>
            </a:r>
            <a:r>
              <a:rPr lang="en-US" baseline="0"/>
              <a:t> </a:t>
            </a:r>
            <a:r>
              <a:rPr lang="en-US"/>
              <a:t> LEVEL BY SEX</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213648293963253"/>
          <c:y val="0.17985701173856336"/>
          <c:w val="0.64464129483814525"/>
          <c:h val="0.65283435391901667"/>
        </c:manualLayout>
      </c:layout>
      <c:barChart>
        <c:barDir val="bar"/>
        <c:grouping val="clustered"/>
        <c:varyColors val="0"/>
        <c:ser>
          <c:idx val="0"/>
          <c:order val="0"/>
          <c:tx>
            <c:strRef>
              <c:f>Sheet2!$B$1</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Sheet2!$A$2:$A$7</c:f>
              <c:strCache>
                <c:ptCount val="6"/>
                <c:pt idx="0">
                  <c:v>Certificate/GTT11</c:v>
                </c:pt>
                <c:pt idx="1">
                  <c:v>Certificate/GTT111</c:v>
                </c:pt>
                <c:pt idx="2">
                  <c:v>Artisan</c:v>
                </c:pt>
                <c:pt idx="3">
                  <c:v>Craft</c:v>
                </c:pt>
                <c:pt idx="4">
                  <c:v>Diploma</c:v>
                </c:pt>
                <c:pt idx="5">
                  <c:v>TOTAL</c:v>
                </c:pt>
              </c:strCache>
            </c:strRef>
          </c:cat>
          <c:val>
            <c:numRef>
              <c:f>Sheet2!$B$2:$B$7</c:f>
              <c:numCache>
                <c:formatCode>General</c:formatCode>
                <c:ptCount val="6"/>
                <c:pt idx="0">
                  <c:v>0</c:v>
                </c:pt>
                <c:pt idx="1">
                  <c:v>0.02</c:v>
                </c:pt>
                <c:pt idx="2">
                  <c:v>8</c:v>
                </c:pt>
                <c:pt idx="3">
                  <c:v>21.18</c:v>
                </c:pt>
                <c:pt idx="4">
                  <c:v>22.77</c:v>
                </c:pt>
                <c:pt idx="5">
                  <c:v>51.98</c:v>
                </c:pt>
              </c:numCache>
            </c:numRef>
          </c:val>
          <c:extLst>
            <c:ext xmlns:c16="http://schemas.microsoft.com/office/drawing/2014/chart" uri="{C3380CC4-5D6E-409C-BE32-E72D297353CC}">
              <c16:uniqueId val="{00000000-D63B-43BA-AA36-B38F87C21042}"/>
            </c:ext>
          </c:extLst>
        </c:ser>
        <c:ser>
          <c:idx val="1"/>
          <c:order val="1"/>
          <c:tx>
            <c:strRef>
              <c:f>Sheet2!$C$1</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Sheet2!$A$2:$A$7</c:f>
              <c:strCache>
                <c:ptCount val="6"/>
                <c:pt idx="0">
                  <c:v>Certificate/GTT11</c:v>
                </c:pt>
                <c:pt idx="1">
                  <c:v>Certificate/GTT111</c:v>
                </c:pt>
                <c:pt idx="2">
                  <c:v>Artisan</c:v>
                </c:pt>
                <c:pt idx="3">
                  <c:v>Craft</c:v>
                </c:pt>
                <c:pt idx="4">
                  <c:v>Diploma</c:v>
                </c:pt>
                <c:pt idx="5">
                  <c:v>TOTAL</c:v>
                </c:pt>
              </c:strCache>
            </c:strRef>
          </c:cat>
          <c:val>
            <c:numRef>
              <c:f>Sheet2!$C$2:$C$7</c:f>
              <c:numCache>
                <c:formatCode>General</c:formatCode>
                <c:ptCount val="6"/>
                <c:pt idx="0">
                  <c:v>0.05</c:v>
                </c:pt>
                <c:pt idx="1">
                  <c:v>0.08</c:v>
                </c:pt>
                <c:pt idx="2">
                  <c:v>6.4</c:v>
                </c:pt>
                <c:pt idx="3">
                  <c:v>20.83</c:v>
                </c:pt>
                <c:pt idx="4">
                  <c:v>20.68</c:v>
                </c:pt>
                <c:pt idx="5">
                  <c:v>48.02</c:v>
                </c:pt>
              </c:numCache>
            </c:numRef>
          </c:val>
          <c:extLst>
            <c:ext xmlns:c16="http://schemas.microsoft.com/office/drawing/2014/chart" uri="{C3380CC4-5D6E-409C-BE32-E72D297353CC}">
              <c16:uniqueId val="{00000001-D63B-43BA-AA36-B38F87C21042}"/>
            </c:ext>
          </c:extLst>
        </c:ser>
        <c:dLbls>
          <c:dLblPos val="outEnd"/>
          <c:showLegendKey val="0"/>
          <c:showVal val="1"/>
          <c:showCatName val="0"/>
          <c:showSerName val="0"/>
          <c:showPercent val="0"/>
          <c:showBubbleSize val="0"/>
        </c:dLbls>
        <c:gapWidth val="115"/>
        <c:overlap val="-20"/>
        <c:axId val="478915480"/>
        <c:axId val="478914304"/>
      </c:barChart>
      <c:catAx>
        <c:axId val="47891548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SKILL LEVEL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914304"/>
        <c:crosses val="autoZero"/>
        <c:auto val="1"/>
        <c:lblAlgn val="ctr"/>
        <c:lblOffset val="100"/>
        <c:noMultiLvlLbl val="0"/>
      </c:catAx>
      <c:valAx>
        <c:axId val="4789143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en-US" sz="1050" b="1"/>
                  <a:t>%</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915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Outturns by Programmes and  Sex</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'NYS PROG SEX'!$G$19</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'NYS PROG SEX'!$F$20:$F$28</c:f>
              <c:strCache>
                <c:ptCount val="9"/>
                <c:pt idx="0">
                  <c:v>MANUFACTURING AND PROCESSING</c:v>
                </c:pt>
                <c:pt idx="1">
                  <c:v>ARTS</c:v>
                </c:pt>
                <c:pt idx="2">
                  <c:v>BUSINESS AND ADMINISTRATION</c:v>
                </c:pt>
                <c:pt idx="3">
                  <c:v>INFORMATION AND COMMUNICATION TECHNOLOGIES </c:v>
                </c:pt>
                <c:pt idx="4">
                  <c:v>AGRICULTURE</c:v>
                </c:pt>
                <c:pt idx="5">
                  <c:v>PERSONAL SERVICES</c:v>
                </c:pt>
                <c:pt idx="6">
                  <c:v>ARCHITECTURE AND CONSTRUCTION</c:v>
                </c:pt>
                <c:pt idx="7">
                  <c:v>TRANSPORT SERVICES</c:v>
                </c:pt>
                <c:pt idx="8">
                  <c:v>ENGINEERING AND ENGINEERING TRADES</c:v>
                </c:pt>
              </c:strCache>
            </c:strRef>
          </c:cat>
          <c:val>
            <c:numRef>
              <c:f>'NYS PROG SEX'!$G$20:$G$28</c:f>
              <c:numCache>
                <c:formatCode>0.00</c:formatCode>
                <c:ptCount val="9"/>
                <c:pt idx="0">
                  <c:v>0.60386473429951693</c:v>
                </c:pt>
                <c:pt idx="1">
                  <c:v>1.4492753623188406</c:v>
                </c:pt>
                <c:pt idx="2">
                  <c:v>1.8599033816425119</c:v>
                </c:pt>
                <c:pt idx="3">
                  <c:v>3.9855072463768111</c:v>
                </c:pt>
                <c:pt idx="4">
                  <c:v>5.2173913043478297</c:v>
                </c:pt>
                <c:pt idx="5">
                  <c:v>6.7391304347826084</c:v>
                </c:pt>
                <c:pt idx="6">
                  <c:v>13.115942028985508</c:v>
                </c:pt>
                <c:pt idx="7">
                  <c:v>13.888888888888889</c:v>
                </c:pt>
                <c:pt idx="8">
                  <c:v>53.140096618357489</c:v>
                </c:pt>
              </c:numCache>
            </c:numRef>
          </c:val>
          <c:extLst>
            <c:ext xmlns:c16="http://schemas.microsoft.com/office/drawing/2014/chart" uri="{C3380CC4-5D6E-409C-BE32-E72D297353CC}">
              <c16:uniqueId val="{00000000-E4AE-488C-A6E5-EF8787980838}"/>
            </c:ext>
          </c:extLst>
        </c:ser>
        <c:ser>
          <c:idx val="1"/>
          <c:order val="1"/>
          <c:tx>
            <c:strRef>
              <c:f>'NYS PROG SEX'!$H$19</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'NYS PROG SEX'!$F$20:$F$28</c:f>
              <c:strCache>
                <c:ptCount val="9"/>
                <c:pt idx="0">
                  <c:v>MANUFACTURING AND PROCESSING</c:v>
                </c:pt>
                <c:pt idx="1">
                  <c:v>ARTS</c:v>
                </c:pt>
                <c:pt idx="2">
                  <c:v>BUSINESS AND ADMINISTRATION</c:v>
                </c:pt>
                <c:pt idx="3">
                  <c:v>INFORMATION AND COMMUNICATION TECHNOLOGIES </c:v>
                </c:pt>
                <c:pt idx="4">
                  <c:v>AGRICULTURE</c:v>
                </c:pt>
                <c:pt idx="5">
                  <c:v>PERSONAL SERVICES</c:v>
                </c:pt>
                <c:pt idx="6">
                  <c:v>ARCHITECTURE AND CONSTRUCTION</c:v>
                </c:pt>
                <c:pt idx="7">
                  <c:v>TRANSPORT SERVICES</c:v>
                </c:pt>
                <c:pt idx="8">
                  <c:v>ENGINEERING AND ENGINEERING TRADES</c:v>
                </c:pt>
              </c:strCache>
            </c:strRef>
          </c:cat>
          <c:val>
            <c:numRef>
              <c:f>'NYS PROG SEX'!$H$20:$H$28</c:f>
              <c:numCache>
                <c:formatCode>0.00</c:formatCode>
                <c:ptCount val="9"/>
                <c:pt idx="0">
                  <c:v>3.8565368299267259E-2</c:v>
                </c:pt>
                <c:pt idx="1">
                  <c:v>8.4843810258387968</c:v>
                </c:pt>
                <c:pt idx="2">
                  <c:v>5.3220208252988819</c:v>
                </c:pt>
                <c:pt idx="3">
                  <c:v>3.4323177786347858</c:v>
                </c:pt>
                <c:pt idx="4">
                  <c:v>5.8233706131893559</c:v>
                </c:pt>
                <c:pt idx="5">
                  <c:v>23.524874662553028</c:v>
                </c:pt>
                <c:pt idx="6">
                  <c:v>10.605476282298495</c:v>
                </c:pt>
                <c:pt idx="7">
                  <c:v>12.37948322406479</c:v>
                </c:pt>
                <c:pt idx="8">
                  <c:v>30.389510219822601</c:v>
                </c:pt>
              </c:numCache>
            </c:numRef>
          </c:val>
          <c:extLst>
            <c:ext xmlns:c16="http://schemas.microsoft.com/office/drawing/2014/chart" uri="{C3380CC4-5D6E-409C-BE32-E72D297353CC}">
              <c16:uniqueId val="{00000001-E4AE-488C-A6E5-EF8787980838}"/>
            </c:ext>
          </c:extLst>
        </c:ser>
        <c:dLbls>
          <c:dLblPos val="outEnd"/>
          <c:showLegendKey val="0"/>
          <c:showVal val="1"/>
          <c:showCatName val="0"/>
          <c:showSerName val="0"/>
          <c:showPercent val="0"/>
          <c:showBubbleSize val="0"/>
        </c:dLbls>
        <c:gapWidth val="115"/>
        <c:overlap val="-20"/>
        <c:axId val="478909600"/>
        <c:axId val="682036448"/>
      </c:barChart>
      <c:catAx>
        <c:axId val="4789096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Programmes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82036448"/>
        <c:crosses val="autoZero"/>
        <c:auto val="1"/>
        <c:lblAlgn val="ctr"/>
        <c:lblOffset val="100"/>
        <c:noMultiLvlLbl val="0"/>
      </c:catAx>
      <c:valAx>
        <c:axId val="682036448"/>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 </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7890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Outturns By Skill Level and Sex</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tx>
            <c:strRef>
              <c:f>'edu- sex'!$N$5</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'edu- sex'!$M$6:$M$9</c:f>
              <c:strCache>
                <c:ptCount val="4"/>
                <c:pt idx="0">
                  <c:v>Certificate/GTT111</c:v>
                </c:pt>
                <c:pt idx="1">
                  <c:v>Diploma</c:v>
                </c:pt>
                <c:pt idx="2">
                  <c:v>Craft</c:v>
                </c:pt>
                <c:pt idx="3">
                  <c:v>Artisan</c:v>
                </c:pt>
              </c:strCache>
            </c:strRef>
          </c:cat>
          <c:val>
            <c:numRef>
              <c:f>'edu- sex'!$N$6:$N$9</c:f>
              <c:numCache>
                <c:formatCode>0.00</c:formatCode>
                <c:ptCount val="4"/>
                <c:pt idx="0">
                  <c:v>7.2924402198128622</c:v>
                </c:pt>
                <c:pt idx="1">
                  <c:v>10.530224268528144</c:v>
                </c:pt>
                <c:pt idx="2">
                  <c:v>17.436506757760284</c:v>
                </c:pt>
                <c:pt idx="3">
                  <c:v>26.22902123867518</c:v>
                </c:pt>
              </c:numCache>
            </c:numRef>
          </c:val>
          <c:extLst>
            <c:ext xmlns:c16="http://schemas.microsoft.com/office/drawing/2014/chart" uri="{C3380CC4-5D6E-409C-BE32-E72D297353CC}">
              <c16:uniqueId val="{00000000-66CA-4E3D-86B5-5CED683AF8A4}"/>
            </c:ext>
          </c:extLst>
        </c:ser>
        <c:ser>
          <c:idx val="1"/>
          <c:order val="1"/>
          <c:tx>
            <c:strRef>
              <c:f>'edu- sex'!$O$5</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'edu- sex'!$M$6:$M$9</c:f>
              <c:strCache>
                <c:ptCount val="4"/>
                <c:pt idx="0">
                  <c:v>Certificate/GTT111</c:v>
                </c:pt>
                <c:pt idx="1">
                  <c:v>Diploma</c:v>
                </c:pt>
                <c:pt idx="2">
                  <c:v>Craft</c:v>
                </c:pt>
                <c:pt idx="3">
                  <c:v>Artisan</c:v>
                </c:pt>
              </c:strCache>
            </c:strRef>
          </c:cat>
          <c:val>
            <c:numRef>
              <c:f>'edu- sex'!$O$6:$O$9</c:f>
              <c:numCache>
                <c:formatCode>0.00</c:formatCode>
                <c:ptCount val="4"/>
                <c:pt idx="0">
                  <c:v>3.9506906282489234</c:v>
                </c:pt>
                <c:pt idx="1">
                  <c:v>8.3766523095202725</c:v>
                </c:pt>
                <c:pt idx="2">
                  <c:v>16.426555770087628</c:v>
                </c:pt>
                <c:pt idx="3">
                  <c:v>9.757908807366702</c:v>
                </c:pt>
              </c:numCache>
            </c:numRef>
          </c:val>
          <c:extLst>
            <c:ext xmlns:c16="http://schemas.microsoft.com/office/drawing/2014/chart" uri="{C3380CC4-5D6E-409C-BE32-E72D297353CC}">
              <c16:uniqueId val="{00000001-66CA-4E3D-86B5-5CED683AF8A4}"/>
            </c:ext>
          </c:extLst>
        </c:ser>
        <c:dLbls>
          <c:dLblPos val="outEnd"/>
          <c:showLegendKey val="0"/>
          <c:showVal val="1"/>
          <c:showCatName val="0"/>
          <c:showSerName val="0"/>
          <c:showPercent val="0"/>
          <c:showBubbleSize val="0"/>
        </c:dLbls>
        <c:gapWidth val="100"/>
        <c:axId val="682031744"/>
        <c:axId val="682034096"/>
      </c:barChart>
      <c:catAx>
        <c:axId val="6820317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Skill</a:t>
                </a:r>
                <a:r>
                  <a:rPr lang="en-US" baseline="0"/>
                  <a:t> </a:t>
                </a:r>
                <a:r>
                  <a:rPr lang="en-US"/>
                  <a:t>Level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82034096"/>
        <c:crosses val="autoZero"/>
        <c:auto val="1"/>
        <c:lblAlgn val="ctr"/>
        <c:lblOffset val="100"/>
        <c:noMultiLvlLbl val="0"/>
      </c:catAx>
      <c:valAx>
        <c:axId val="68203409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8203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Outturns By Programmes and Sex</a:t>
            </a:r>
          </a:p>
        </c:rich>
      </c:tx>
      <c:layout>
        <c:manualLayout>
          <c:xMode val="edge"/>
          <c:yMode val="edge"/>
          <c:x val="0.24910766977895485"/>
          <c:y val="1.530456075910621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3976873492894657"/>
          <c:y val="0.1028241550435875"/>
          <c:w val="0.57661063551397007"/>
          <c:h val="0.76162758883398374"/>
        </c:manualLayout>
      </c:layout>
      <c:barChart>
        <c:barDir val="bar"/>
        <c:grouping val="clustered"/>
        <c:varyColors val="0"/>
        <c:ser>
          <c:idx val="0"/>
          <c:order val="0"/>
          <c:tx>
            <c:strRef>
              <c:f>Sheet2!$K$32</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Sheet2!$J$33:$J$46</c:f>
              <c:strCache>
                <c:ptCount val="14"/>
                <c:pt idx="0">
                  <c:v>SOCIAL AND BEHAVIOURAL SCIENCES</c:v>
                </c:pt>
                <c:pt idx="1">
                  <c:v>MANUFACTURING AND PROCESSING</c:v>
                </c:pt>
                <c:pt idx="2">
                  <c:v>BIOLOGICAL AND RELATED SCIENCES</c:v>
                </c:pt>
                <c:pt idx="3">
                  <c:v>PHYSICAL SCIENCES</c:v>
                </c:pt>
                <c:pt idx="4">
                  <c:v>ARCHITECTURE AND CONSTRUCTION</c:v>
                </c:pt>
                <c:pt idx="5">
                  <c:v>EDUCATION</c:v>
                </c:pt>
                <c:pt idx="6">
                  <c:v>JOURNALISM AND INFORMATION</c:v>
                </c:pt>
                <c:pt idx="7">
                  <c:v>ARTS</c:v>
                </c:pt>
                <c:pt idx="8">
                  <c:v>INFORMATION AND COMMUNICATION TECHNOLOGIES </c:v>
                </c:pt>
                <c:pt idx="9">
                  <c:v>AGRICULTURE</c:v>
                </c:pt>
                <c:pt idx="10">
                  <c:v>ENGINEERING AND ENGINEERING TRADES</c:v>
                </c:pt>
                <c:pt idx="11">
                  <c:v>WELFARE</c:v>
                </c:pt>
                <c:pt idx="12">
                  <c:v>BUSINESS AND ADMINISTRATION</c:v>
                </c:pt>
                <c:pt idx="13">
                  <c:v>PERSONAL SERVICES</c:v>
                </c:pt>
              </c:strCache>
            </c:strRef>
          </c:cat>
          <c:val>
            <c:numRef>
              <c:f>Sheet2!$K$33:$K$46</c:f>
              <c:numCache>
                <c:formatCode>General</c:formatCode>
                <c:ptCount val="14"/>
                <c:pt idx="0">
                  <c:v>0</c:v>
                </c:pt>
                <c:pt idx="1">
                  <c:v>0.11</c:v>
                </c:pt>
                <c:pt idx="2">
                  <c:v>0.32</c:v>
                </c:pt>
                <c:pt idx="3">
                  <c:v>1.03</c:v>
                </c:pt>
                <c:pt idx="4">
                  <c:v>6.65</c:v>
                </c:pt>
                <c:pt idx="5">
                  <c:v>0.09</c:v>
                </c:pt>
                <c:pt idx="6">
                  <c:v>0.41</c:v>
                </c:pt>
                <c:pt idx="7">
                  <c:v>0.23</c:v>
                </c:pt>
                <c:pt idx="8">
                  <c:v>4.3</c:v>
                </c:pt>
                <c:pt idx="9">
                  <c:v>4.4800000000000004</c:v>
                </c:pt>
                <c:pt idx="10">
                  <c:v>14.01</c:v>
                </c:pt>
                <c:pt idx="11">
                  <c:v>3.5</c:v>
                </c:pt>
                <c:pt idx="12">
                  <c:v>6.58</c:v>
                </c:pt>
                <c:pt idx="13">
                  <c:v>4.16</c:v>
                </c:pt>
              </c:numCache>
            </c:numRef>
          </c:val>
          <c:extLst>
            <c:ext xmlns:c16="http://schemas.microsoft.com/office/drawing/2014/chart" uri="{C3380CC4-5D6E-409C-BE32-E72D297353CC}">
              <c16:uniqueId val="{00000000-46FC-43B7-A59A-7624C36C1C3D}"/>
            </c:ext>
          </c:extLst>
        </c:ser>
        <c:ser>
          <c:idx val="1"/>
          <c:order val="1"/>
          <c:tx>
            <c:strRef>
              <c:f>Sheet2!$L$32</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Sheet2!$J$33:$J$46</c:f>
              <c:strCache>
                <c:ptCount val="14"/>
                <c:pt idx="0">
                  <c:v>SOCIAL AND BEHAVIOURAL SCIENCES</c:v>
                </c:pt>
                <c:pt idx="1">
                  <c:v>MANUFACTURING AND PROCESSING</c:v>
                </c:pt>
                <c:pt idx="2">
                  <c:v>BIOLOGICAL AND RELATED SCIENCES</c:v>
                </c:pt>
                <c:pt idx="3">
                  <c:v>PHYSICAL SCIENCES</c:v>
                </c:pt>
                <c:pt idx="4">
                  <c:v>ARCHITECTURE AND CONSTRUCTION</c:v>
                </c:pt>
                <c:pt idx="5">
                  <c:v>EDUCATION</c:v>
                </c:pt>
                <c:pt idx="6">
                  <c:v>JOURNALISM AND INFORMATION</c:v>
                </c:pt>
                <c:pt idx="7">
                  <c:v>ARTS</c:v>
                </c:pt>
                <c:pt idx="8">
                  <c:v>INFORMATION AND COMMUNICATION TECHNOLOGIES </c:v>
                </c:pt>
                <c:pt idx="9">
                  <c:v>AGRICULTURE</c:v>
                </c:pt>
                <c:pt idx="10">
                  <c:v>ENGINEERING AND ENGINEERING TRADES</c:v>
                </c:pt>
                <c:pt idx="11">
                  <c:v>WELFARE</c:v>
                </c:pt>
                <c:pt idx="12">
                  <c:v>BUSINESS AND ADMINISTRATION</c:v>
                </c:pt>
                <c:pt idx="13">
                  <c:v>PERSONAL SERVICES</c:v>
                </c:pt>
              </c:strCache>
            </c:strRef>
          </c:cat>
          <c:val>
            <c:numRef>
              <c:f>Sheet2!$L$33:$L$46</c:f>
              <c:numCache>
                <c:formatCode>General</c:formatCode>
                <c:ptCount val="14"/>
                <c:pt idx="0">
                  <c:v>0</c:v>
                </c:pt>
                <c:pt idx="1">
                  <c:v>0.41</c:v>
                </c:pt>
                <c:pt idx="2">
                  <c:v>0.66</c:v>
                </c:pt>
                <c:pt idx="3">
                  <c:v>0.78</c:v>
                </c:pt>
                <c:pt idx="4">
                  <c:v>0.98</c:v>
                </c:pt>
                <c:pt idx="5">
                  <c:v>1.23</c:v>
                </c:pt>
                <c:pt idx="6">
                  <c:v>1.69</c:v>
                </c:pt>
                <c:pt idx="7">
                  <c:v>2.7</c:v>
                </c:pt>
                <c:pt idx="8">
                  <c:v>2.86</c:v>
                </c:pt>
                <c:pt idx="9">
                  <c:v>3.2</c:v>
                </c:pt>
                <c:pt idx="10">
                  <c:v>3.84</c:v>
                </c:pt>
                <c:pt idx="11">
                  <c:v>9.23</c:v>
                </c:pt>
                <c:pt idx="12">
                  <c:v>12.75</c:v>
                </c:pt>
                <c:pt idx="13">
                  <c:v>13.8</c:v>
                </c:pt>
              </c:numCache>
            </c:numRef>
          </c:val>
          <c:extLst>
            <c:ext xmlns:c16="http://schemas.microsoft.com/office/drawing/2014/chart" uri="{C3380CC4-5D6E-409C-BE32-E72D297353CC}">
              <c16:uniqueId val="{00000001-46FC-43B7-A59A-7624C36C1C3D}"/>
            </c:ext>
          </c:extLst>
        </c:ser>
        <c:dLbls>
          <c:dLblPos val="outEnd"/>
          <c:showLegendKey val="0"/>
          <c:showVal val="1"/>
          <c:showCatName val="0"/>
          <c:showSerName val="0"/>
          <c:showPercent val="0"/>
          <c:showBubbleSize val="0"/>
        </c:dLbls>
        <c:gapWidth val="115"/>
        <c:overlap val="-20"/>
        <c:axId val="682032136"/>
        <c:axId val="682032528"/>
      </c:barChart>
      <c:catAx>
        <c:axId val="6820321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Programmes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82032528"/>
        <c:crosses val="autoZero"/>
        <c:auto val="1"/>
        <c:lblAlgn val="ctr"/>
        <c:lblOffset val="100"/>
        <c:noMultiLvlLbl val="0"/>
      </c:catAx>
      <c:valAx>
        <c:axId val="682032528"/>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82032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Outturns By Skill Level and Sex</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tx>
            <c:strRef>
              <c:f>Sheet2!$B$13</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Sheet2!$A$14:$A$17</c:f>
              <c:strCache>
                <c:ptCount val="4"/>
                <c:pt idx="0">
                  <c:v>Certificate/GTT111</c:v>
                </c:pt>
                <c:pt idx="1">
                  <c:v>Artisan</c:v>
                </c:pt>
                <c:pt idx="2">
                  <c:v>Craft</c:v>
                </c:pt>
                <c:pt idx="3">
                  <c:v>Diploma</c:v>
                </c:pt>
              </c:strCache>
            </c:strRef>
          </c:cat>
          <c:val>
            <c:numRef>
              <c:f>Sheet2!$B$14:$B$17</c:f>
              <c:numCache>
                <c:formatCode>General</c:formatCode>
                <c:ptCount val="4"/>
                <c:pt idx="0">
                  <c:v>0.16</c:v>
                </c:pt>
                <c:pt idx="1">
                  <c:v>4.2699999999999996</c:v>
                </c:pt>
                <c:pt idx="2">
                  <c:v>15.33</c:v>
                </c:pt>
                <c:pt idx="3">
                  <c:v>26.1</c:v>
                </c:pt>
              </c:numCache>
            </c:numRef>
          </c:val>
          <c:extLst>
            <c:ext xmlns:c16="http://schemas.microsoft.com/office/drawing/2014/chart" uri="{C3380CC4-5D6E-409C-BE32-E72D297353CC}">
              <c16:uniqueId val="{00000000-DDE2-41CF-BD9B-5F51FEED4A90}"/>
            </c:ext>
          </c:extLst>
        </c:ser>
        <c:ser>
          <c:idx val="1"/>
          <c:order val="1"/>
          <c:tx>
            <c:strRef>
              <c:f>Sheet2!$C$13</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Sheet2!$A$14:$A$17</c:f>
              <c:strCache>
                <c:ptCount val="4"/>
                <c:pt idx="0">
                  <c:v>Certificate/GTT111</c:v>
                </c:pt>
                <c:pt idx="1">
                  <c:v>Artisan</c:v>
                </c:pt>
                <c:pt idx="2">
                  <c:v>Craft</c:v>
                </c:pt>
                <c:pt idx="3">
                  <c:v>Diploma</c:v>
                </c:pt>
              </c:strCache>
            </c:strRef>
          </c:cat>
          <c:val>
            <c:numRef>
              <c:f>Sheet2!$C$14:$C$17</c:f>
              <c:numCache>
                <c:formatCode>General</c:formatCode>
                <c:ptCount val="4"/>
                <c:pt idx="0">
                  <c:v>0.14000000000000001</c:v>
                </c:pt>
                <c:pt idx="1">
                  <c:v>4.82</c:v>
                </c:pt>
                <c:pt idx="2">
                  <c:v>22.65</c:v>
                </c:pt>
                <c:pt idx="3">
                  <c:v>26.53</c:v>
                </c:pt>
              </c:numCache>
            </c:numRef>
          </c:val>
          <c:extLst>
            <c:ext xmlns:c16="http://schemas.microsoft.com/office/drawing/2014/chart" uri="{C3380CC4-5D6E-409C-BE32-E72D297353CC}">
              <c16:uniqueId val="{00000001-DDE2-41CF-BD9B-5F51FEED4A90}"/>
            </c:ext>
          </c:extLst>
        </c:ser>
        <c:dLbls>
          <c:dLblPos val="outEnd"/>
          <c:showLegendKey val="0"/>
          <c:showVal val="1"/>
          <c:showCatName val="0"/>
          <c:showSerName val="0"/>
          <c:showPercent val="0"/>
          <c:showBubbleSize val="0"/>
        </c:dLbls>
        <c:gapWidth val="100"/>
        <c:axId val="682030960"/>
        <c:axId val="682036056"/>
      </c:barChart>
      <c:catAx>
        <c:axId val="6820309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Skill</a:t>
                </a:r>
                <a:r>
                  <a:rPr lang="en-US" baseline="0"/>
                  <a:t> </a:t>
                </a:r>
                <a:r>
                  <a:rPr lang="en-US"/>
                  <a:t> Level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82036056"/>
        <c:crosses val="autoZero"/>
        <c:auto val="1"/>
        <c:lblAlgn val="ctr"/>
        <c:lblOffset val="100"/>
        <c:noMultiLvlLbl val="0"/>
      </c:catAx>
      <c:valAx>
        <c:axId val="682036056"/>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8203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08AC0-9B09-4615-A1AB-5AC407BC6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17601</Words>
  <Characters>100331</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LMRA</dc:creator>
  <cp:keywords/>
  <dc:description/>
  <cp:lastModifiedBy>LMRA</cp:lastModifiedBy>
  <cp:revision>2</cp:revision>
  <dcterms:created xsi:type="dcterms:W3CDTF">2024-08-16T08:22:00Z</dcterms:created>
  <dcterms:modified xsi:type="dcterms:W3CDTF">2024-08-16T08:22:00Z</dcterms:modified>
</cp:coreProperties>
</file>